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A15A8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КРАСНОДАРСКИЙ КРАЙ</w:t>
      </w:r>
    </w:p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A15A8">
        <w:rPr>
          <w:rFonts w:ascii="Arial" w:eastAsia="Lucida Sans Unicode" w:hAnsi="Arial" w:cs="Arial"/>
          <w:kern w:val="1"/>
          <w:sz w:val="24"/>
          <w:szCs w:val="24"/>
          <w:lang w:eastAsia="ar-SA"/>
        </w:rPr>
        <w:t>ТБИЛИССКИЙ РАЙОН</w:t>
      </w:r>
    </w:p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A15A8">
        <w:rPr>
          <w:rFonts w:ascii="Arial" w:eastAsia="Lucida Sans Unicode" w:hAnsi="Arial" w:cs="Arial"/>
          <w:kern w:val="1"/>
          <w:sz w:val="24"/>
          <w:szCs w:val="24"/>
          <w:lang w:eastAsia="ar-SA"/>
        </w:rPr>
        <w:t>АДМИНИСТРАЦИИ ТБИЛИССКОГО СЕЛЬСКОГО ПОСЕЛЕНИЯ</w:t>
      </w:r>
    </w:p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A15A8">
        <w:rPr>
          <w:rFonts w:ascii="Arial" w:eastAsia="Lucida Sans Unicode" w:hAnsi="Arial" w:cs="Arial"/>
          <w:kern w:val="1"/>
          <w:sz w:val="24"/>
          <w:szCs w:val="24"/>
          <w:lang w:eastAsia="ar-SA"/>
        </w:rPr>
        <w:t>ТБИЛИССКОГО РАЙОНА</w:t>
      </w:r>
    </w:p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8"/>
          <w:szCs w:val="28"/>
          <w:lang w:eastAsia="ar-SA"/>
        </w:rPr>
      </w:pPr>
    </w:p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CA15A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ПОСТАНОВЛЕНИЕ</w:t>
      </w:r>
    </w:p>
    <w:p w:rsidR="00CA15A8" w:rsidRDefault="00CA15A8" w:rsidP="00CA15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</w:pPr>
    </w:p>
    <w:p w:rsidR="00CA15A8" w:rsidRPr="00CA15A8" w:rsidRDefault="00CA15A8" w:rsidP="00CA15A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</w:pPr>
    </w:p>
    <w:p w:rsidR="00CA15A8" w:rsidRPr="00CA15A8" w:rsidRDefault="00CA15A8" w:rsidP="00CA15A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8"/>
          <w:szCs w:val="28"/>
          <w:lang w:eastAsia="ar-SA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01</w:t>
      </w:r>
      <w:r w:rsidRPr="00CA15A8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 xml:space="preserve">  </w:t>
      </w:r>
      <w:r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марта</w:t>
      </w:r>
      <w:r w:rsidRPr="00CA15A8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 xml:space="preserve">  201</w:t>
      </w:r>
      <w:r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6</w:t>
      </w:r>
      <w:r w:rsidRPr="00CA15A8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 xml:space="preserve"> года                    № </w:t>
      </w:r>
      <w:r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121</w:t>
      </w:r>
      <w:r w:rsidRPr="00CA15A8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 xml:space="preserve">                           ст. </w:t>
      </w:r>
      <w:proofErr w:type="gramStart"/>
      <w:r w:rsidRPr="00CA15A8">
        <w:rPr>
          <w:rFonts w:ascii="Arial" w:eastAsia="Lucida Sans Unicode" w:hAnsi="Arial" w:cs="Arial"/>
          <w:bCs/>
          <w:kern w:val="1"/>
          <w:sz w:val="24"/>
          <w:szCs w:val="24"/>
          <w:lang w:eastAsia="ar-SA"/>
        </w:rPr>
        <w:t>Тбилисская</w:t>
      </w:r>
      <w:proofErr w:type="gramEnd"/>
    </w:p>
    <w:p w:rsidR="00EE6DF7" w:rsidRDefault="00EE6DF7" w:rsidP="00EE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A8" w:rsidRPr="00EC4BEE" w:rsidRDefault="00CA15A8" w:rsidP="00EE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DF7" w:rsidRPr="009B76B7" w:rsidRDefault="009B76B7" w:rsidP="00EE6DF7">
      <w:pPr>
        <w:spacing w:after="0" w:line="240" w:lineRule="auto"/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  <w:r w:rsidRPr="009B76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9B76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9B7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B76B7">
        <w:rPr>
          <w:rFonts w:ascii="Times New Roman" w:hAnsi="Times New Roman" w:cs="Times New Roman"/>
          <w:b/>
          <w:sz w:val="28"/>
          <w:szCs w:val="28"/>
        </w:rPr>
        <w:t xml:space="preserve"> 2012 года </w:t>
      </w:r>
      <w:r>
        <w:rPr>
          <w:rFonts w:ascii="Times New Roman" w:hAnsi="Times New Roman" w:cs="Times New Roman"/>
          <w:b/>
          <w:sz w:val="28"/>
          <w:szCs w:val="28"/>
        </w:rPr>
        <w:t>№ 538</w:t>
      </w:r>
      <w:r w:rsidRPr="009B76B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Pr="009B76B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9B76B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по присвоению (уточнению) адресов объектам недвижимого имущества</w:t>
      </w:r>
      <w:r w:rsidRPr="009B76B7">
        <w:rPr>
          <w:rFonts w:ascii="Times New Roman" w:hAnsi="Times New Roman" w:cs="Times New Roman"/>
          <w:b/>
          <w:sz w:val="28"/>
          <w:szCs w:val="28"/>
        </w:rPr>
        <w:t>»</w:t>
      </w:r>
    </w:p>
    <w:p w:rsidR="00EE6DF7" w:rsidRDefault="00EE6DF7" w:rsidP="00117439">
      <w:pPr>
        <w:spacing w:after="0" w:line="240" w:lineRule="auto"/>
        <w:ind w:left="540" w:firstLine="539"/>
        <w:jc w:val="both"/>
        <w:rPr>
          <w:rFonts w:ascii="Times New Roman" w:hAnsi="Times New Roman" w:cs="Times New Roman"/>
        </w:rPr>
      </w:pPr>
    </w:p>
    <w:p w:rsidR="00142070" w:rsidRPr="00EE6DF7" w:rsidRDefault="00142070" w:rsidP="00117439">
      <w:pPr>
        <w:spacing w:after="0" w:line="240" w:lineRule="auto"/>
        <w:ind w:left="540" w:firstLine="539"/>
        <w:jc w:val="both"/>
        <w:rPr>
          <w:rFonts w:ascii="Times New Roman" w:hAnsi="Times New Roman" w:cs="Times New Roman"/>
        </w:rPr>
      </w:pPr>
    </w:p>
    <w:p w:rsidR="00EE6DF7" w:rsidRPr="00117439" w:rsidRDefault="00EE6DF7" w:rsidP="003716B1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руководствуюсь  статьями 8, 32, 41, 66 устава Тбилисского сельского поселения Тбилисского района, </w:t>
      </w:r>
      <w:proofErr w:type="gramStart"/>
      <w:r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9B76B7" w:rsidRPr="00117439" w:rsidRDefault="009B76B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Тбилисского сельского поселения Тбилисского района от 06 августа 2012 года № 538 </w:t>
      </w:r>
      <w:r w:rsidR="0014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муниципальной услуги по присвоению (уточнению) адресов объектам недвижимого имущества» следующие изменения:</w:t>
      </w:r>
    </w:p>
    <w:p w:rsidR="00EE6DF7" w:rsidRDefault="00142070" w:rsidP="003716B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17439"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</w:t>
      </w:r>
      <w:r w:rsidR="00A9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117439"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117439" w:rsidRPr="00117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присвоению (уточнению) адресов объектам недвижимого имущества</w:t>
      </w:r>
      <w:r w:rsidR="00117439"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предоставлению муниципальной услуги </w:t>
      </w:r>
      <w:r w:rsidR="00117439"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«Присвоение, изменение и аннулирование</w:t>
      </w:r>
      <w:r w:rsidR="00117439" w:rsidRPr="0011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адресов» в соответствующих падежах.</w:t>
      </w:r>
    </w:p>
    <w:p w:rsidR="00117439" w:rsidRPr="00117439" w:rsidRDefault="00142070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постановлению </w:t>
      </w:r>
      <w:r w:rsidRPr="00142070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от 06 августа 2012 года № 538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2070">
        <w:rPr>
          <w:rFonts w:ascii="Times New Roman" w:hAnsi="Times New Roman" w:cs="Times New Roman"/>
          <w:sz w:val="28"/>
          <w:szCs w:val="28"/>
        </w:rPr>
        <w:t>«</w:t>
      </w:r>
      <w:r w:rsidRPr="0014207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9B7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439" w:rsidRPr="00BF41AE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117439">
        <w:rPr>
          <w:rFonts w:ascii="Times New Roman" w:hAnsi="Times New Roman"/>
          <w:sz w:val="28"/>
          <w:szCs w:val="28"/>
        </w:rPr>
        <w:t>«Присвоение, изменение и аннулирование</w:t>
      </w:r>
      <w:r w:rsidR="00117439" w:rsidRPr="00BF41AE">
        <w:rPr>
          <w:rFonts w:ascii="Times New Roman" w:hAnsi="Times New Roman"/>
          <w:sz w:val="28"/>
          <w:szCs w:val="28"/>
        </w:rPr>
        <w:t xml:space="preserve"> адресов</w:t>
      </w:r>
      <w:r w:rsidR="00117439">
        <w:rPr>
          <w:rFonts w:ascii="Times New Roman" w:hAnsi="Times New Roman"/>
          <w:bCs/>
          <w:sz w:val="28"/>
          <w:szCs w:val="28"/>
        </w:rPr>
        <w:t>»</w:t>
      </w:r>
      <w:r w:rsidR="00117439" w:rsidRPr="00BF41AE">
        <w:rPr>
          <w:rFonts w:ascii="Times New Roman" w:hAnsi="Times New Roman"/>
          <w:sz w:val="28"/>
          <w:szCs w:val="28"/>
        </w:rPr>
        <w:t xml:space="preserve"> (далее – Административный регламент и муниципальная услуга </w:t>
      </w:r>
      <w:r>
        <w:rPr>
          <w:rFonts w:ascii="Times New Roman" w:hAnsi="Times New Roman"/>
          <w:sz w:val="28"/>
          <w:szCs w:val="28"/>
        </w:rPr>
        <w:t>(</w:t>
      </w:r>
      <w:r w:rsidR="00117439" w:rsidRPr="00BF41AE">
        <w:rPr>
          <w:rFonts w:ascii="Times New Roman" w:hAnsi="Times New Roman"/>
          <w:sz w:val="28"/>
          <w:szCs w:val="28"/>
        </w:rPr>
        <w:t>соответственно)</w:t>
      </w:r>
      <w:r w:rsidR="00117439">
        <w:rPr>
          <w:rFonts w:ascii="Times New Roman" w:hAnsi="Times New Roman"/>
          <w:sz w:val="28"/>
          <w:szCs w:val="28"/>
        </w:rPr>
        <w:t xml:space="preserve"> </w:t>
      </w:r>
      <w:r w:rsidR="00117439" w:rsidRPr="0011743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17439">
        <w:rPr>
          <w:rFonts w:ascii="Times New Roman" w:hAnsi="Times New Roman" w:cs="Times New Roman"/>
          <w:sz w:val="28"/>
          <w:szCs w:val="28"/>
        </w:rPr>
        <w:t xml:space="preserve"> (прилагается). </w:t>
      </w:r>
      <w:proofErr w:type="gramEnd"/>
    </w:p>
    <w:p w:rsidR="00EE6DF7" w:rsidRPr="00EE6DF7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DF7">
        <w:rPr>
          <w:rFonts w:ascii="Times New Roman" w:hAnsi="Times New Roman" w:cs="Times New Roman"/>
          <w:sz w:val="28"/>
          <w:szCs w:val="28"/>
        </w:rPr>
        <w:t>2. Отделу делопроизводства и организационно – кадровой работы администрации Тбилисского сельского поселения Тбилисского района (</w:t>
      </w:r>
      <w:proofErr w:type="spellStart"/>
      <w:r w:rsidRPr="00EE6DF7">
        <w:rPr>
          <w:rFonts w:ascii="Times New Roman" w:hAnsi="Times New Roman" w:cs="Times New Roman"/>
          <w:sz w:val="28"/>
          <w:szCs w:val="28"/>
        </w:rPr>
        <w:t>Разночинцева</w:t>
      </w:r>
      <w:proofErr w:type="spellEnd"/>
      <w:r w:rsidRPr="00EE6D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E6D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6DF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Тбилисского сельского поселения Тбилисского района.</w:t>
      </w:r>
    </w:p>
    <w:p w:rsidR="00142070" w:rsidRDefault="008F7243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7439">
        <w:rPr>
          <w:rFonts w:ascii="Times New Roman" w:hAnsi="Times New Roman" w:cs="Times New Roman"/>
          <w:sz w:val="28"/>
          <w:szCs w:val="28"/>
        </w:rPr>
        <w:t xml:space="preserve"> </w:t>
      </w:r>
      <w:r w:rsidR="00142070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42070" w:rsidRPr="00CA384E">
        <w:rPr>
          <w:rFonts w:ascii="Times New Roman" w:hAnsi="Times New Roman" w:cs="Times New Roman"/>
          <w:sz w:val="28"/>
          <w:szCs w:val="28"/>
        </w:rPr>
        <w:t>утратившим силу</w:t>
      </w:r>
      <w:r w:rsidR="00142070" w:rsidRPr="00EE6DF7">
        <w:rPr>
          <w:rFonts w:ascii="Times New Roman" w:hAnsi="Times New Roman" w:cs="Times New Roman"/>
          <w:sz w:val="28"/>
          <w:szCs w:val="28"/>
        </w:rPr>
        <w:t xml:space="preserve"> </w:t>
      </w:r>
      <w:r w:rsidR="00142070">
        <w:rPr>
          <w:rFonts w:ascii="Times New Roman" w:hAnsi="Times New Roman" w:cs="Times New Roman"/>
          <w:sz w:val="28"/>
          <w:szCs w:val="28"/>
        </w:rPr>
        <w:t>постановление администрации Тбилисского</w:t>
      </w:r>
      <w:r w:rsidR="00142070" w:rsidRPr="00CA38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2070">
        <w:rPr>
          <w:rFonts w:ascii="Times New Roman" w:hAnsi="Times New Roman" w:cs="Times New Roman"/>
          <w:sz w:val="28"/>
          <w:szCs w:val="28"/>
        </w:rPr>
        <w:t xml:space="preserve">го поселения Тбилисского района от 7 ноября 2012 года № 740                   «О внесении изменений в постановление администрации Тбилисского сельского поселения Тбилисского района от 6 августа 2012 года № 538                  </w:t>
      </w:r>
      <w:r w:rsidR="00142070">
        <w:rPr>
          <w:rFonts w:ascii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по присвоению (уточнению) адресов объектам недвижимого имущества»».</w:t>
      </w:r>
    </w:p>
    <w:p w:rsidR="00142070" w:rsidRDefault="00142070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6DF7" w:rsidRPr="00EE6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DF7" w:rsidRPr="00EE6D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E6DF7" w:rsidRPr="00EE6DF7" w:rsidRDefault="008F7243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DF7" w:rsidRPr="00EE6DF7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EE6DF7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EE6DF7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6DF7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6DF7" w:rsidRPr="00EE6DF7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6DF7" w:rsidRPr="00EE6DF7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D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E6DF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16B1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DF7">
        <w:rPr>
          <w:rFonts w:ascii="Times New Roman" w:hAnsi="Times New Roman" w:cs="Times New Roman"/>
          <w:sz w:val="28"/>
          <w:szCs w:val="28"/>
        </w:rPr>
        <w:t xml:space="preserve">главы Тбилисского сельского поселения </w:t>
      </w:r>
    </w:p>
    <w:p w:rsidR="00EE6DF7" w:rsidRPr="00EE6DF7" w:rsidRDefault="00EE6DF7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DF7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</w:t>
      </w:r>
      <w:r w:rsidRPr="00EE6DF7">
        <w:rPr>
          <w:rFonts w:ascii="Times New Roman" w:hAnsi="Times New Roman" w:cs="Times New Roman"/>
          <w:sz w:val="28"/>
          <w:szCs w:val="28"/>
        </w:rPr>
        <w:tab/>
      </w:r>
      <w:r w:rsidRPr="00EE6DF7">
        <w:rPr>
          <w:rFonts w:ascii="Times New Roman" w:hAnsi="Times New Roman" w:cs="Times New Roman"/>
          <w:sz w:val="28"/>
          <w:szCs w:val="28"/>
        </w:rPr>
        <w:tab/>
      </w:r>
      <w:r w:rsidRPr="00EE6DF7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EE6DF7"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p w:rsidR="00EE6DF7" w:rsidRDefault="00EE6DF7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E6DF7" w:rsidRDefault="00EE6DF7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E6DF7" w:rsidRDefault="00EE6DF7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E6DF7" w:rsidRDefault="00EE6DF7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E23B32" w:rsidRDefault="00E23B32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142070" w:rsidRDefault="00142070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CA15A8" w:rsidRDefault="00CA15A8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CA15A8" w:rsidRDefault="00CA15A8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CA15A8" w:rsidRDefault="00CA15A8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CA15A8" w:rsidRDefault="00CA15A8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CA15A8" w:rsidRDefault="00CA15A8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CA15A8" w:rsidRDefault="00CA15A8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DA5FE5" w:rsidRPr="003716B1" w:rsidRDefault="00DA5FE5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B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A5FE5" w:rsidRPr="00DA5FE5" w:rsidRDefault="00DA5FE5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 Тбилисского района</w:t>
      </w:r>
    </w:p>
    <w:p w:rsidR="00DA5FE5" w:rsidRDefault="007061E2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от__________2016</w:t>
      </w:r>
      <w:r w:rsidR="00DA5FE5" w:rsidRPr="00DA5FE5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3716B1" w:rsidRPr="00DA5FE5" w:rsidRDefault="003716B1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3C24" w:rsidRDefault="00117439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74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06 августа 2012 года № 538 </w:t>
      </w:r>
      <w:r w:rsidR="00371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7439">
        <w:rPr>
          <w:rFonts w:ascii="Times New Roman" w:hAnsi="Times New Roman" w:cs="Times New Roman"/>
          <w:sz w:val="28"/>
          <w:szCs w:val="28"/>
        </w:rPr>
        <w:t>«</w:t>
      </w:r>
      <w:r w:rsidRPr="0011743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присвоению (уточнению) адресов объектам недвижимого имущества</w:t>
      </w:r>
      <w:r w:rsidRPr="00117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Pr="00117439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061E2" w:rsidRDefault="007061E2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A5FE5" w:rsidRPr="00DA5FE5" w:rsidRDefault="007061E2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A5FE5" w:rsidRPr="00DA5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FE5" w:rsidRPr="00DA5FE5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DA5FE5" w:rsidRPr="00DA5FE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</w:t>
      </w:r>
      <w:r w:rsidR="003716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5926">
        <w:rPr>
          <w:rFonts w:ascii="Times New Roman" w:hAnsi="Times New Roman" w:cs="Times New Roman"/>
          <w:sz w:val="28"/>
          <w:szCs w:val="28"/>
        </w:rPr>
        <w:t xml:space="preserve"> </w:t>
      </w:r>
      <w:r w:rsidR="007061E2">
        <w:rPr>
          <w:rFonts w:ascii="Times New Roman" w:hAnsi="Times New Roman" w:cs="Times New Roman"/>
          <w:sz w:val="28"/>
          <w:szCs w:val="28"/>
        </w:rPr>
        <w:t>В.В.</w:t>
      </w:r>
      <w:r w:rsidR="00265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926"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Эксперт по землеустройству отдела </w:t>
      </w:r>
      <w:proofErr w:type="gramStart"/>
      <w:r w:rsidRPr="00DA5FE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5FE5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DA5FE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</w:t>
      </w:r>
      <w:r w:rsidR="002659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6B1">
        <w:rPr>
          <w:rFonts w:ascii="Times New Roman" w:hAnsi="Times New Roman" w:cs="Times New Roman"/>
          <w:sz w:val="28"/>
          <w:szCs w:val="28"/>
        </w:rPr>
        <w:t xml:space="preserve"> </w:t>
      </w:r>
      <w:r w:rsidR="00265926">
        <w:rPr>
          <w:rFonts w:ascii="Times New Roman" w:hAnsi="Times New Roman" w:cs="Times New Roman"/>
          <w:sz w:val="28"/>
          <w:szCs w:val="28"/>
        </w:rPr>
        <w:t>А.В. Щербакова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65926" w:rsidRPr="00207971" w:rsidRDefault="00265926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65926" w:rsidRPr="00207971" w:rsidRDefault="00265926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265926" w:rsidRPr="00207971" w:rsidRDefault="00265926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265926" w:rsidRPr="00207971" w:rsidRDefault="00265926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265926" w:rsidRPr="00207971" w:rsidRDefault="00265926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971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</w:t>
      </w:r>
      <w:r w:rsidR="003716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971">
        <w:rPr>
          <w:rFonts w:ascii="Times New Roman" w:hAnsi="Times New Roman" w:cs="Times New Roman"/>
          <w:sz w:val="28"/>
          <w:szCs w:val="28"/>
        </w:rPr>
        <w:t xml:space="preserve"> </w:t>
      </w:r>
      <w:r w:rsidR="003716B1">
        <w:rPr>
          <w:rFonts w:ascii="Times New Roman" w:hAnsi="Times New Roman" w:cs="Times New Roman"/>
          <w:sz w:val="28"/>
          <w:szCs w:val="28"/>
        </w:rPr>
        <w:t xml:space="preserve"> </w:t>
      </w:r>
      <w:r w:rsidRPr="00207971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207971">
        <w:rPr>
          <w:rFonts w:ascii="Times New Roman" w:hAnsi="Times New Roman" w:cs="Times New Roman"/>
          <w:sz w:val="28"/>
          <w:szCs w:val="28"/>
        </w:rPr>
        <w:t>Разночинцева</w:t>
      </w:r>
      <w:proofErr w:type="spellEnd"/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A5FE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5FE5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DA5FE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23B32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В.П. Шуваев</w:t>
      </w:r>
    </w:p>
    <w:p w:rsidR="00117439" w:rsidRDefault="00117439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3716B1" w:rsidRDefault="00DA5FE5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5FE5" w:rsidRPr="003716B1" w:rsidRDefault="00DA5FE5" w:rsidP="003716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B1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B1">
        <w:rPr>
          <w:rFonts w:ascii="Times New Roman" w:hAnsi="Times New Roman" w:cs="Times New Roman"/>
          <w:b/>
          <w:sz w:val="28"/>
          <w:szCs w:val="28"/>
        </w:rPr>
        <w:t>Наименование постановления:</w:t>
      </w:r>
    </w:p>
    <w:p w:rsidR="003716B1" w:rsidRP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439" w:rsidRPr="00117439" w:rsidRDefault="00117439" w:rsidP="0037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74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06 августа 2012 года № 538 </w:t>
      </w:r>
      <w:r w:rsidR="003716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7439">
        <w:rPr>
          <w:rFonts w:ascii="Times New Roman" w:hAnsi="Times New Roman" w:cs="Times New Roman"/>
          <w:sz w:val="28"/>
          <w:szCs w:val="28"/>
        </w:rPr>
        <w:t>«</w:t>
      </w:r>
      <w:r w:rsidRPr="0011743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присвоению (уточнению) адресов объектам недвижимого имущества</w:t>
      </w:r>
      <w:r w:rsidRPr="00117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Pr="00DA5FE5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16B1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  <w:r w:rsidRPr="00DA5FE5">
        <w:rPr>
          <w:rFonts w:ascii="Times New Roman" w:hAnsi="Times New Roman" w:cs="Times New Roman"/>
          <w:sz w:val="28"/>
          <w:szCs w:val="28"/>
        </w:rPr>
        <w:t xml:space="preserve"> Отделом по землеустройству и жилищн</w:t>
      </w:r>
      <w:proofErr w:type="gramStart"/>
      <w:r w:rsidRPr="00DA5F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5FE5">
        <w:rPr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Тбилисского сельского поселения Тбилисского района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DA5FE5" w:rsidRPr="00DA5FE5" w:rsidRDefault="00A34E52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5FE5" w:rsidRPr="00DA5FE5">
        <w:rPr>
          <w:rFonts w:ascii="Times New Roman" w:hAnsi="Times New Roman" w:cs="Times New Roman"/>
          <w:sz w:val="28"/>
          <w:szCs w:val="28"/>
        </w:rPr>
        <w:t>)</w:t>
      </w:r>
      <w:r w:rsidR="00DA5FE5" w:rsidRPr="00DA5FE5">
        <w:rPr>
          <w:rFonts w:ascii="Times New Roman" w:hAnsi="Times New Roman" w:cs="Times New Roman"/>
          <w:sz w:val="28"/>
          <w:szCs w:val="28"/>
        </w:rPr>
        <w:tab/>
        <w:t>Прокуратуре Тбилисского района – 1 экз.</w:t>
      </w: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FE5" w:rsidRDefault="00DA5FE5" w:rsidP="003716B1">
      <w:pPr>
        <w:tabs>
          <w:tab w:val="left" w:pos="154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3716B1">
      <w:pPr>
        <w:tabs>
          <w:tab w:val="left" w:pos="154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3716B1">
      <w:pPr>
        <w:tabs>
          <w:tab w:val="left" w:pos="154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3716B1">
      <w:pPr>
        <w:tabs>
          <w:tab w:val="left" w:pos="154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3716B1">
      <w:pPr>
        <w:tabs>
          <w:tab w:val="left" w:pos="154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652E" w:rsidRDefault="0099652E" w:rsidP="003716B1">
      <w:pPr>
        <w:tabs>
          <w:tab w:val="left" w:pos="154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16B1" w:rsidRDefault="003716B1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5D68" w:rsidRPr="00DA5FE5" w:rsidRDefault="00DA5FE5" w:rsidP="00371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FE5">
        <w:rPr>
          <w:rFonts w:ascii="Times New Roman" w:hAnsi="Times New Roman" w:cs="Times New Roman"/>
          <w:sz w:val="28"/>
          <w:szCs w:val="28"/>
        </w:rPr>
        <w:t>__________</w:t>
      </w:r>
      <w:r w:rsidR="00265926">
        <w:rPr>
          <w:rFonts w:ascii="Times New Roman" w:hAnsi="Times New Roman" w:cs="Times New Roman"/>
          <w:sz w:val="28"/>
          <w:szCs w:val="28"/>
        </w:rPr>
        <w:t xml:space="preserve">Щербакова Алина Владимировна «___»___________2016 г. </w:t>
      </w:r>
      <w:r w:rsidRPr="00DA5FE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дпись)                    </w:t>
      </w:r>
      <w:r w:rsidR="002659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5FE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A5F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sectPr w:rsidR="00FF5D68" w:rsidRPr="00DA5FE5" w:rsidSect="0014207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23" w:rsidRDefault="00561823" w:rsidP="00DA5FE5">
      <w:pPr>
        <w:spacing w:after="0" w:line="240" w:lineRule="auto"/>
      </w:pPr>
      <w:r>
        <w:separator/>
      </w:r>
    </w:p>
  </w:endnote>
  <w:endnote w:type="continuationSeparator" w:id="0">
    <w:p w:rsidR="00561823" w:rsidRDefault="00561823" w:rsidP="00DA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23" w:rsidRDefault="00561823" w:rsidP="00DA5FE5">
      <w:pPr>
        <w:spacing w:after="0" w:line="240" w:lineRule="auto"/>
      </w:pPr>
      <w:r>
        <w:separator/>
      </w:r>
    </w:p>
  </w:footnote>
  <w:footnote w:type="continuationSeparator" w:id="0">
    <w:p w:rsidR="00561823" w:rsidRDefault="00561823" w:rsidP="00DA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07537"/>
    </w:sdtPr>
    <w:sdtEndPr/>
    <w:sdtContent>
      <w:p w:rsidR="00DA5FE5" w:rsidRDefault="00106DF1">
        <w:pPr>
          <w:pStyle w:val="a3"/>
          <w:jc w:val="center"/>
        </w:pPr>
        <w:r>
          <w:fldChar w:fldCharType="begin"/>
        </w:r>
        <w:r w:rsidR="00DA5FE5">
          <w:instrText>PAGE   \* MERGEFORMAT</w:instrText>
        </w:r>
        <w:r>
          <w:fldChar w:fldCharType="separate"/>
        </w:r>
        <w:r w:rsidR="00CA15A8">
          <w:rPr>
            <w:noProof/>
          </w:rPr>
          <w:t>2</w:t>
        </w:r>
        <w:r>
          <w:fldChar w:fldCharType="end"/>
        </w:r>
      </w:p>
    </w:sdtContent>
  </w:sdt>
  <w:p w:rsidR="00DA5FE5" w:rsidRDefault="00DA5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D2"/>
    <w:rsid w:val="000208D2"/>
    <w:rsid w:val="000700B2"/>
    <w:rsid w:val="00106DF1"/>
    <w:rsid w:val="00117439"/>
    <w:rsid w:val="00131353"/>
    <w:rsid w:val="00142070"/>
    <w:rsid w:val="00265926"/>
    <w:rsid w:val="00283C2B"/>
    <w:rsid w:val="002E4546"/>
    <w:rsid w:val="003716B1"/>
    <w:rsid w:val="003D0F4E"/>
    <w:rsid w:val="003D4F9E"/>
    <w:rsid w:val="00465226"/>
    <w:rsid w:val="004775A5"/>
    <w:rsid w:val="00493136"/>
    <w:rsid w:val="00561823"/>
    <w:rsid w:val="005B3CE8"/>
    <w:rsid w:val="006558B1"/>
    <w:rsid w:val="006A0780"/>
    <w:rsid w:val="007061E2"/>
    <w:rsid w:val="00883C24"/>
    <w:rsid w:val="008F7243"/>
    <w:rsid w:val="009847D2"/>
    <w:rsid w:val="0099652E"/>
    <w:rsid w:val="009B76B7"/>
    <w:rsid w:val="00A34E52"/>
    <w:rsid w:val="00A85F3E"/>
    <w:rsid w:val="00A90C3A"/>
    <w:rsid w:val="00AF5EA0"/>
    <w:rsid w:val="00B732B2"/>
    <w:rsid w:val="00BC4E00"/>
    <w:rsid w:val="00CA15A8"/>
    <w:rsid w:val="00D51203"/>
    <w:rsid w:val="00DA5FE5"/>
    <w:rsid w:val="00DC2188"/>
    <w:rsid w:val="00E23B32"/>
    <w:rsid w:val="00EC4BEE"/>
    <w:rsid w:val="00EE6DF7"/>
    <w:rsid w:val="00F3320C"/>
    <w:rsid w:val="00F86B5C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FE5"/>
  </w:style>
  <w:style w:type="paragraph" w:styleId="a5">
    <w:name w:val="footer"/>
    <w:basedOn w:val="a"/>
    <w:link w:val="a6"/>
    <w:uiPriority w:val="99"/>
    <w:unhideWhenUsed/>
    <w:rsid w:val="00D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FE5"/>
  </w:style>
  <w:style w:type="paragraph" w:styleId="a7">
    <w:name w:val="Balloon Text"/>
    <w:basedOn w:val="a"/>
    <w:link w:val="a8"/>
    <w:uiPriority w:val="99"/>
    <w:semiHidden/>
    <w:unhideWhenUsed/>
    <w:rsid w:val="00BC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E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FE5"/>
  </w:style>
  <w:style w:type="paragraph" w:styleId="a5">
    <w:name w:val="footer"/>
    <w:basedOn w:val="a"/>
    <w:link w:val="a6"/>
    <w:uiPriority w:val="99"/>
    <w:unhideWhenUsed/>
    <w:rsid w:val="00D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FE5"/>
  </w:style>
  <w:style w:type="paragraph" w:styleId="a7">
    <w:name w:val="Balloon Text"/>
    <w:basedOn w:val="a"/>
    <w:link w:val="a8"/>
    <w:uiPriority w:val="99"/>
    <w:semiHidden/>
    <w:unhideWhenUsed/>
    <w:rsid w:val="00BC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E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53A2-F563-41EA-BD7B-B97DF05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Тбилисское сельское поселение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Мишуров</dc:creator>
  <cp:lastModifiedBy>SAdmin</cp:lastModifiedBy>
  <cp:revision>2</cp:revision>
  <cp:lastPrinted>2016-02-25T14:30:00Z</cp:lastPrinted>
  <dcterms:created xsi:type="dcterms:W3CDTF">2016-03-03T12:08:00Z</dcterms:created>
  <dcterms:modified xsi:type="dcterms:W3CDTF">2016-03-03T12:08:00Z</dcterms:modified>
</cp:coreProperties>
</file>