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E6" w:rsidRPr="009B27E6" w:rsidRDefault="009B27E6" w:rsidP="009B27E6">
      <w:pPr>
        <w:widowControl w:val="0"/>
        <w:autoSpaceDE w:val="0"/>
        <w:autoSpaceDN w:val="0"/>
        <w:adjustRightInd w:val="0"/>
        <w:jc w:val="right"/>
        <w:rPr>
          <w:sz w:val="28"/>
          <w:szCs w:val="28"/>
          <w:lang w:val="ru-RU"/>
        </w:rPr>
      </w:pPr>
      <w:r w:rsidRPr="009B27E6">
        <w:rPr>
          <w:sz w:val="28"/>
          <w:szCs w:val="28"/>
          <w:lang w:val="ru-RU"/>
        </w:rPr>
        <w:t>ПРОЕКТ ПОСТАНОВЛЕНИЯ</w:t>
      </w:r>
    </w:p>
    <w:p w:rsidR="00C71AF4" w:rsidRDefault="00C71AF4" w:rsidP="0069366C">
      <w:pPr>
        <w:widowControl w:val="0"/>
        <w:autoSpaceDE w:val="0"/>
        <w:autoSpaceDN w:val="0"/>
        <w:adjustRightInd w:val="0"/>
        <w:spacing w:line="240" w:lineRule="atLeast"/>
        <w:jc w:val="center"/>
        <w:rPr>
          <w:b/>
          <w:bCs/>
          <w:sz w:val="28"/>
          <w:szCs w:val="28"/>
        </w:rPr>
      </w:pPr>
    </w:p>
    <w:p w:rsidR="00C71AF4" w:rsidRDefault="00C71AF4" w:rsidP="0069366C">
      <w:pPr>
        <w:widowControl w:val="0"/>
        <w:autoSpaceDE w:val="0"/>
        <w:autoSpaceDN w:val="0"/>
        <w:adjustRightInd w:val="0"/>
        <w:spacing w:line="240" w:lineRule="atLeast"/>
        <w:jc w:val="center"/>
        <w:rPr>
          <w:b/>
          <w:bCs/>
          <w:sz w:val="28"/>
          <w:szCs w:val="28"/>
        </w:rPr>
      </w:pPr>
    </w:p>
    <w:p w:rsidR="00C71AF4" w:rsidRDefault="00C71AF4" w:rsidP="0069366C">
      <w:pPr>
        <w:widowControl w:val="0"/>
        <w:autoSpaceDE w:val="0"/>
        <w:autoSpaceDN w:val="0"/>
        <w:adjustRightInd w:val="0"/>
        <w:spacing w:line="240" w:lineRule="atLeast"/>
        <w:jc w:val="center"/>
        <w:rPr>
          <w:b/>
          <w:bCs/>
          <w:sz w:val="28"/>
          <w:szCs w:val="28"/>
        </w:rPr>
      </w:pPr>
    </w:p>
    <w:p w:rsidR="00C71AF4" w:rsidRDefault="00C71AF4" w:rsidP="0069366C">
      <w:pPr>
        <w:widowControl w:val="0"/>
        <w:autoSpaceDE w:val="0"/>
        <w:autoSpaceDN w:val="0"/>
        <w:adjustRightInd w:val="0"/>
        <w:spacing w:line="240" w:lineRule="atLeast"/>
        <w:jc w:val="center"/>
        <w:rPr>
          <w:b/>
          <w:bCs/>
          <w:sz w:val="28"/>
          <w:szCs w:val="28"/>
        </w:rPr>
      </w:pPr>
    </w:p>
    <w:p w:rsidR="00C71AF4" w:rsidRDefault="00C71AF4" w:rsidP="0069366C">
      <w:pPr>
        <w:widowControl w:val="0"/>
        <w:autoSpaceDE w:val="0"/>
        <w:autoSpaceDN w:val="0"/>
        <w:adjustRightInd w:val="0"/>
        <w:spacing w:line="240" w:lineRule="atLeast"/>
        <w:jc w:val="center"/>
        <w:rPr>
          <w:b/>
          <w:bCs/>
          <w:sz w:val="28"/>
          <w:szCs w:val="28"/>
        </w:rPr>
      </w:pPr>
    </w:p>
    <w:p w:rsidR="00C71AF4" w:rsidRDefault="00C71AF4" w:rsidP="0069366C">
      <w:pPr>
        <w:widowControl w:val="0"/>
        <w:autoSpaceDE w:val="0"/>
        <w:autoSpaceDN w:val="0"/>
        <w:adjustRightInd w:val="0"/>
        <w:spacing w:line="240" w:lineRule="atLeast"/>
        <w:jc w:val="center"/>
        <w:rPr>
          <w:b/>
          <w:bCs/>
          <w:sz w:val="28"/>
          <w:szCs w:val="28"/>
        </w:rPr>
      </w:pPr>
    </w:p>
    <w:p w:rsidR="00C71AF4" w:rsidRDefault="00C71AF4" w:rsidP="0069366C">
      <w:pPr>
        <w:widowControl w:val="0"/>
        <w:autoSpaceDE w:val="0"/>
        <w:autoSpaceDN w:val="0"/>
        <w:adjustRightInd w:val="0"/>
        <w:spacing w:line="240" w:lineRule="atLeast"/>
        <w:jc w:val="center"/>
        <w:rPr>
          <w:b/>
          <w:bCs/>
          <w:sz w:val="28"/>
          <w:szCs w:val="28"/>
        </w:rPr>
      </w:pPr>
    </w:p>
    <w:p w:rsidR="00C71AF4" w:rsidRDefault="00C71AF4" w:rsidP="0069366C">
      <w:pPr>
        <w:widowControl w:val="0"/>
        <w:autoSpaceDE w:val="0"/>
        <w:autoSpaceDN w:val="0"/>
        <w:adjustRightInd w:val="0"/>
        <w:spacing w:line="240" w:lineRule="atLeast"/>
        <w:jc w:val="center"/>
        <w:rPr>
          <w:b/>
          <w:bCs/>
          <w:sz w:val="28"/>
          <w:szCs w:val="28"/>
        </w:rPr>
      </w:pPr>
    </w:p>
    <w:p w:rsidR="00C71AF4" w:rsidRDefault="00C71AF4" w:rsidP="0069366C">
      <w:pPr>
        <w:widowControl w:val="0"/>
        <w:autoSpaceDE w:val="0"/>
        <w:autoSpaceDN w:val="0"/>
        <w:adjustRightInd w:val="0"/>
        <w:spacing w:line="240" w:lineRule="atLeast"/>
        <w:jc w:val="center"/>
        <w:rPr>
          <w:b/>
          <w:bCs/>
          <w:sz w:val="28"/>
          <w:szCs w:val="28"/>
        </w:rPr>
      </w:pPr>
    </w:p>
    <w:p w:rsidR="0069366C" w:rsidRPr="00863365" w:rsidRDefault="0069366C" w:rsidP="0069366C">
      <w:pPr>
        <w:widowControl w:val="0"/>
        <w:autoSpaceDE w:val="0"/>
        <w:autoSpaceDN w:val="0"/>
        <w:adjustRightInd w:val="0"/>
        <w:spacing w:line="240" w:lineRule="atLeast"/>
        <w:jc w:val="center"/>
        <w:rPr>
          <w:b/>
          <w:bCs/>
          <w:sz w:val="28"/>
          <w:szCs w:val="28"/>
        </w:rPr>
      </w:pPr>
      <w:r w:rsidRPr="00863365">
        <w:rPr>
          <w:b/>
          <w:bCs/>
          <w:sz w:val="28"/>
          <w:szCs w:val="28"/>
        </w:rPr>
        <w:t>О порядке установления стоимости и перечня услуг</w:t>
      </w:r>
      <w:r w:rsidR="00C71AF4">
        <w:rPr>
          <w:b/>
          <w:bCs/>
          <w:sz w:val="28"/>
          <w:szCs w:val="28"/>
          <w:lang w:val="ru-RU"/>
        </w:rPr>
        <w:t xml:space="preserve"> </w:t>
      </w:r>
      <w:r w:rsidRPr="00863365">
        <w:rPr>
          <w:b/>
          <w:bCs/>
          <w:sz w:val="28"/>
          <w:szCs w:val="28"/>
        </w:rPr>
        <w:t>по присоединению объектов дорожного сервиса</w:t>
      </w:r>
      <w:r w:rsidR="00C71AF4">
        <w:rPr>
          <w:b/>
          <w:bCs/>
          <w:sz w:val="28"/>
          <w:szCs w:val="28"/>
          <w:lang w:val="ru-RU"/>
        </w:rPr>
        <w:t xml:space="preserve"> </w:t>
      </w:r>
      <w:r w:rsidRPr="00863365">
        <w:rPr>
          <w:b/>
          <w:bCs/>
          <w:sz w:val="28"/>
          <w:szCs w:val="28"/>
        </w:rPr>
        <w:t>к автомобильным дорогам общего пользования</w:t>
      </w:r>
      <w:r w:rsidR="00C71AF4">
        <w:rPr>
          <w:b/>
          <w:bCs/>
          <w:sz w:val="28"/>
          <w:szCs w:val="28"/>
          <w:lang w:val="ru-RU"/>
        </w:rPr>
        <w:t xml:space="preserve"> </w:t>
      </w:r>
      <w:r w:rsidRPr="00863365">
        <w:rPr>
          <w:b/>
          <w:bCs/>
          <w:sz w:val="28"/>
          <w:szCs w:val="28"/>
        </w:rPr>
        <w:t>местного значения на территории</w:t>
      </w:r>
    </w:p>
    <w:p w:rsidR="0069366C" w:rsidRPr="00863365" w:rsidRDefault="009B27E6" w:rsidP="0069366C">
      <w:pPr>
        <w:widowControl w:val="0"/>
        <w:autoSpaceDE w:val="0"/>
        <w:autoSpaceDN w:val="0"/>
        <w:adjustRightInd w:val="0"/>
        <w:spacing w:line="240" w:lineRule="atLeast"/>
        <w:jc w:val="center"/>
        <w:rPr>
          <w:sz w:val="28"/>
          <w:szCs w:val="28"/>
        </w:rPr>
      </w:pPr>
      <w:r>
        <w:rPr>
          <w:b/>
          <w:bCs/>
          <w:sz w:val="28"/>
          <w:szCs w:val="28"/>
          <w:lang w:val="ru-RU"/>
        </w:rPr>
        <w:t xml:space="preserve">Тбилисского </w:t>
      </w:r>
      <w:r w:rsidR="0069366C" w:rsidRPr="00863365">
        <w:rPr>
          <w:b/>
          <w:bCs/>
          <w:sz w:val="28"/>
          <w:szCs w:val="28"/>
        </w:rPr>
        <w:t xml:space="preserve">сельского поселения </w:t>
      </w:r>
      <w:r>
        <w:rPr>
          <w:b/>
          <w:bCs/>
          <w:sz w:val="28"/>
          <w:szCs w:val="28"/>
          <w:lang w:val="ru-RU"/>
        </w:rPr>
        <w:t>Тбилисско</w:t>
      </w:r>
      <w:r w:rsidR="00852E71">
        <w:rPr>
          <w:b/>
          <w:bCs/>
          <w:sz w:val="28"/>
          <w:szCs w:val="28"/>
          <w:lang w:val="ru-RU"/>
        </w:rPr>
        <w:t>го</w:t>
      </w:r>
      <w:r w:rsidR="0069366C" w:rsidRPr="00863365">
        <w:rPr>
          <w:b/>
          <w:bCs/>
          <w:sz w:val="28"/>
          <w:szCs w:val="28"/>
        </w:rPr>
        <w:t xml:space="preserve"> района</w:t>
      </w:r>
    </w:p>
    <w:p w:rsidR="0069366C" w:rsidRPr="00863365" w:rsidRDefault="0069366C" w:rsidP="0069366C">
      <w:pPr>
        <w:widowControl w:val="0"/>
        <w:autoSpaceDE w:val="0"/>
        <w:autoSpaceDN w:val="0"/>
        <w:adjustRightInd w:val="0"/>
        <w:spacing w:line="240" w:lineRule="atLeast"/>
        <w:ind w:firstLine="709"/>
        <w:jc w:val="both"/>
        <w:rPr>
          <w:sz w:val="28"/>
          <w:szCs w:val="28"/>
        </w:rPr>
      </w:pPr>
    </w:p>
    <w:p w:rsidR="00EE7499" w:rsidRPr="00EE7499" w:rsidRDefault="00EE7499" w:rsidP="00EE7499">
      <w:pPr>
        <w:widowControl w:val="0"/>
        <w:autoSpaceDE w:val="0"/>
        <w:autoSpaceDN w:val="0"/>
        <w:adjustRightInd w:val="0"/>
        <w:spacing w:line="240" w:lineRule="atLeast"/>
        <w:ind w:firstLine="709"/>
        <w:jc w:val="both"/>
        <w:rPr>
          <w:sz w:val="28"/>
          <w:szCs w:val="28"/>
          <w:lang w:val="ru-RU"/>
        </w:rPr>
      </w:pPr>
      <w:proofErr w:type="gramStart"/>
      <w:r w:rsidRPr="00EE7499">
        <w:rPr>
          <w:sz w:val="28"/>
          <w:szCs w:val="28"/>
          <w:lang w:val="ru-RU"/>
        </w:rPr>
        <w:t xml:space="preserve">В соответствии с Федеральным законом от 6 октября 2003 года №131 - 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Year" w:val="2007"/>
          <w:attr w:name="Day" w:val="8"/>
          <w:attr w:name="Month" w:val="11"/>
          <w:attr w:name="ls" w:val="trans"/>
        </w:smartTagPr>
        <w:r w:rsidRPr="00EE7499">
          <w:rPr>
            <w:sz w:val="28"/>
            <w:szCs w:val="28"/>
            <w:lang w:val="ru-RU"/>
          </w:rPr>
          <w:t>8 ноября 2007 года</w:t>
        </w:r>
      </w:smartTag>
      <w:r w:rsidRPr="00EE7499">
        <w:rPr>
          <w:sz w:val="28"/>
          <w:szCs w:val="28"/>
          <w:lang w:val="ru-RU"/>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поддержания бесперебойного движения транспортных средств по автомобильным дорогам общего</w:t>
      </w:r>
      <w:proofErr w:type="gramEnd"/>
      <w:r w:rsidRPr="00EE7499">
        <w:rPr>
          <w:sz w:val="28"/>
          <w:szCs w:val="28"/>
          <w:lang w:val="ru-RU"/>
        </w:rPr>
        <w:t xml:space="preserve"> пользования местного значения, руководствуясь статьями 32, 60 Устава Тбилисского сельского поселения Тбилисского района, </w:t>
      </w:r>
      <w:proofErr w:type="gramStart"/>
      <w:r w:rsidRPr="00EE7499">
        <w:rPr>
          <w:sz w:val="28"/>
          <w:szCs w:val="28"/>
          <w:lang w:val="ru-RU"/>
        </w:rPr>
        <w:t>п</w:t>
      </w:r>
      <w:proofErr w:type="gramEnd"/>
      <w:r w:rsidRPr="00EE7499">
        <w:rPr>
          <w:sz w:val="28"/>
          <w:szCs w:val="28"/>
          <w:lang w:val="ru-RU"/>
        </w:rPr>
        <w:t xml:space="preserve"> о с т а н о в л я ю: </w:t>
      </w:r>
    </w:p>
    <w:p w:rsidR="0069366C" w:rsidRPr="00863365" w:rsidRDefault="0069366C" w:rsidP="00522A4B">
      <w:pPr>
        <w:widowControl w:val="0"/>
        <w:autoSpaceDE w:val="0"/>
        <w:autoSpaceDN w:val="0"/>
        <w:adjustRightInd w:val="0"/>
        <w:spacing w:line="240" w:lineRule="atLeast"/>
        <w:ind w:firstLine="709"/>
        <w:jc w:val="both"/>
        <w:rPr>
          <w:sz w:val="28"/>
          <w:szCs w:val="28"/>
        </w:rPr>
      </w:pPr>
      <w:r w:rsidRPr="00863365">
        <w:rPr>
          <w:sz w:val="28"/>
          <w:szCs w:val="28"/>
        </w:rPr>
        <w:t xml:space="preserve">1. Утвердить </w:t>
      </w:r>
      <w:r w:rsidR="00FC4B9B">
        <w:rPr>
          <w:sz w:val="28"/>
          <w:szCs w:val="28"/>
          <w:lang w:val="ru-RU"/>
        </w:rPr>
        <w:t>П</w:t>
      </w:r>
      <w:r w:rsidRPr="00863365">
        <w:rPr>
          <w:sz w:val="28"/>
          <w:szCs w:val="28"/>
        </w:rPr>
        <w:t xml:space="preserve">еречень услуг по присоединению объектов дорожного сервиса к автомобильным дорогам общего пользования местного значения на территории </w:t>
      </w:r>
      <w:r w:rsidR="00852E71" w:rsidRPr="00852E71">
        <w:rPr>
          <w:sz w:val="28"/>
          <w:szCs w:val="28"/>
          <w:lang w:val="ru-RU"/>
        </w:rPr>
        <w:t>Тбилисского сельского поселения Тбилисского района</w:t>
      </w:r>
      <w:r w:rsidR="00852E71" w:rsidRPr="00852E71">
        <w:rPr>
          <w:sz w:val="28"/>
          <w:szCs w:val="28"/>
        </w:rPr>
        <w:t xml:space="preserve"> </w:t>
      </w:r>
      <w:r w:rsidRPr="00863365">
        <w:rPr>
          <w:sz w:val="28"/>
          <w:szCs w:val="28"/>
        </w:rPr>
        <w:t>(Приложение № 1).</w:t>
      </w:r>
    </w:p>
    <w:p w:rsidR="0069366C" w:rsidRPr="00863365" w:rsidRDefault="0069366C" w:rsidP="00522A4B">
      <w:pPr>
        <w:spacing w:line="240" w:lineRule="atLeast"/>
        <w:ind w:firstLine="709"/>
        <w:jc w:val="both"/>
        <w:rPr>
          <w:sz w:val="28"/>
          <w:szCs w:val="28"/>
        </w:rPr>
      </w:pPr>
      <w:r w:rsidRPr="00863365">
        <w:rPr>
          <w:sz w:val="28"/>
          <w:szCs w:val="28"/>
        </w:rPr>
        <w:t>2. Утвердить Порядок установления стоимости услуг по присоединению объектов дорожного сервиса к автомобильным дорогам общего пользования  местного значения</w:t>
      </w:r>
      <w:r w:rsidR="00D5761C">
        <w:rPr>
          <w:sz w:val="28"/>
          <w:szCs w:val="28"/>
          <w:lang w:val="ru-RU"/>
        </w:rPr>
        <w:t xml:space="preserve">на территории </w:t>
      </w:r>
      <w:r w:rsidR="00852E71" w:rsidRPr="00852E71">
        <w:rPr>
          <w:sz w:val="28"/>
          <w:szCs w:val="28"/>
          <w:lang w:val="ru-RU"/>
        </w:rPr>
        <w:t>Тбилисского сельского поселения Тбилисского района</w:t>
      </w:r>
      <w:r w:rsidR="00852E71" w:rsidRPr="00852E71">
        <w:rPr>
          <w:sz w:val="28"/>
          <w:szCs w:val="28"/>
        </w:rPr>
        <w:t xml:space="preserve"> </w:t>
      </w:r>
      <w:r w:rsidRPr="00863365">
        <w:rPr>
          <w:sz w:val="28"/>
          <w:szCs w:val="28"/>
        </w:rPr>
        <w:t>(Приложение № 2).</w:t>
      </w:r>
    </w:p>
    <w:p w:rsidR="0069366C" w:rsidRPr="00863365" w:rsidRDefault="0069366C" w:rsidP="00522A4B">
      <w:pPr>
        <w:widowControl w:val="0"/>
        <w:autoSpaceDE w:val="0"/>
        <w:autoSpaceDN w:val="0"/>
        <w:adjustRightInd w:val="0"/>
        <w:spacing w:line="240" w:lineRule="atLeast"/>
        <w:ind w:firstLine="709"/>
        <w:jc w:val="both"/>
        <w:rPr>
          <w:sz w:val="28"/>
          <w:szCs w:val="28"/>
        </w:rPr>
      </w:pPr>
      <w:r w:rsidRPr="00863365">
        <w:rPr>
          <w:sz w:val="28"/>
          <w:szCs w:val="28"/>
        </w:rPr>
        <w:t xml:space="preserve">3. Утвердить форму договора о присоединении объекта дорожного сервиса к автомобильным дорогам общего пользования </w:t>
      </w:r>
      <w:r w:rsidR="00D5761C">
        <w:rPr>
          <w:sz w:val="28"/>
          <w:szCs w:val="28"/>
          <w:lang w:val="ru-RU"/>
        </w:rPr>
        <w:t xml:space="preserve">местного значения </w:t>
      </w:r>
      <w:r w:rsidRPr="00863365">
        <w:rPr>
          <w:sz w:val="28"/>
          <w:szCs w:val="28"/>
        </w:rPr>
        <w:t xml:space="preserve">на территории </w:t>
      </w:r>
      <w:r w:rsidR="00D5761C" w:rsidRPr="00D5761C">
        <w:rPr>
          <w:sz w:val="28"/>
          <w:szCs w:val="28"/>
          <w:lang w:val="ru-RU"/>
        </w:rPr>
        <w:t>Тбилисского сельского поселения Тбилисского района</w:t>
      </w:r>
      <w:r w:rsidR="00D5761C" w:rsidRPr="00D5761C">
        <w:rPr>
          <w:sz w:val="28"/>
          <w:szCs w:val="28"/>
        </w:rPr>
        <w:t xml:space="preserve"> </w:t>
      </w:r>
      <w:r w:rsidRPr="00863365">
        <w:rPr>
          <w:sz w:val="28"/>
          <w:szCs w:val="28"/>
        </w:rPr>
        <w:t>(Приложение № 3).</w:t>
      </w:r>
    </w:p>
    <w:p w:rsidR="001A7B6B" w:rsidRPr="001A7B6B" w:rsidRDefault="00AC7568" w:rsidP="00522A4B">
      <w:pPr>
        <w:ind w:firstLine="709"/>
        <w:jc w:val="both"/>
        <w:textAlignment w:val="baseline"/>
        <w:rPr>
          <w:rFonts w:ascii="Segoe UI" w:hAnsi="Segoe UI" w:cs="Segoe UI"/>
          <w:sz w:val="18"/>
          <w:szCs w:val="18"/>
          <w:lang w:val="ru-RU"/>
        </w:rPr>
      </w:pPr>
      <w:r>
        <w:rPr>
          <w:sz w:val="28"/>
          <w:szCs w:val="28"/>
          <w:lang w:eastAsia="ar-SA"/>
        </w:rPr>
        <w:t xml:space="preserve">4. </w:t>
      </w:r>
      <w:r w:rsidR="001A7B6B" w:rsidRPr="001A7B6B">
        <w:rPr>
          <w:rFonts w:eastAsia="Calibri"/>
          <w:kern w:val="1"/>
          <w:sz w:val="28"/>
          <w:szCs w:val="28"/>
          <w:lang w:val="ru-RU" w:eastAsia="en-US"/>
        </w:rPr>
        <w:t>Отделу делопроизводства и организационно-кадровой работы администрации Тбилисского сельского поселения Тбилисского района (Воронкин</w:t>
      </w:r>
      <w:r w:rsidR="001A7B6B">
        <w:rPr>
          <w:rFonts w:eastAsia="Calibri"/>
          <w:kern w:val="1"/>
          <w:sz w:val="28"/>
          <w:szCs w:val="28"/>
          <w:lang w:val="ru-RU" w:eastAsia="en-US"/>
        </w:rPr>
        <w:t xml:space="preserve"> Д.Е.</w:t>
      </w:r>
      <w:r w:rsidR="001A7B6B" w:rsidRPr="001A7B6B">
        <w:rPr>
          <w:rFonts w:eastAsia="Calibri"/>
          <w:kern w:val="1"/>
          <w:sz w:val="28"/>
          <w:szCs w:val="28"/>
          <w:lang w:val="ru-RU" w:eastAsia="en-US"/>
        </w:rPr>
        <w:t>)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администрации Тбилисского сельского поселения Тбилисского района в информационно-телекоммуникационной сети «Интернет»</w:t>
      </w:r>
      <w:r w:rsidR="001A7B6B" w:rsidRPr="001A7B6B">
        <w:rPr>
          <w:rFonts w:eastAsia="Calibri"/>
          <w:sz w:val="28"/>
          <w:szCs w:val="28"/>
          <w:lang w:val="ru-RU" w:eastAsia="en-US"/>
        </w:rPr>
        <w:t>.</w:t>
      </w:r>
    </w:p>
    <w:p w:rsidR="001A7B6B" w:rsidRPr="001A7B6B" w:rsidRDefault="005F7EBA" w:rsidP="00522A4B">
      <w:pPr>
        <w:ind w:firstLine="709"/>
        <w:jc w:val="both"/>
        <w:rPr>
          <w:sz w:val="28"/>
          <w:szCs w:val="28"/>
          <w:lang w:val="ru-RU"/>
        </w:rPr>
      </w:pPr>
      <w:r>
        <w:rPr>
          <w:sz w:val="28"/>
          <w:szCs w:val="28"/>
          <w:lang w:val="ru-RU"/>
        </w:rPr>
        <w:lastRenderedPageBreak/>
        <w:t>5</w:t>
      </w:r>
      <w:r w:rsidR="001A7B6B" w:rsidRPr="001A7B6B">
        <w:rPr>
          <w:sz w:val="28"/>
          <w:szCs w:val="28"/>
          <w:lang w:val="ru-RU"/>
        </w:rPr>
        <w:t xml:space="preserve">. </w:t>
      </w:r>
      <w:proofErr w:type="gramStart"/>
      <w:r w:rsidR="001A7B6B" w:rsidRPr="001A7B6B">
        <w:rPr>
          <w:rFonts w:eastAsia="Calibri"/>
          <w:sz w:val="28"/>
          <w:szCs w:val="28"/>
          <w:lang w:val="ru-RU" w:eastAsia="en-US"/>
        </w:rPr>
        <w:t>Контроль за</w:t>
      </w:r>
      <w:proofErr w:type="gramEnd"/>
      <w:r w:rsidR="001A7B6B" w:rsidRPr="001A7B6B">
        <w:rPr>
          <w:rFonts w:eastAsia="Calibri"/>
          <w:sz w:val="28"/>
          <w:szCs w:val="28"/>
          <w:lang w:val="ru-RU" w:eastAsia="en-US"/>
        </w:rPr>
        <w:t xml:space="preserve"> выполнением настоящего постановления возложить на отдел по землеустройству и жилищно-коммунальному хозяйству Тбилисского сельского поселения Тбилисского района (Шуваев</w:t>
      </w:r>
      <w:r>
        <w:rPr>
          <w:rFonts w:eastAsia="Calibri"/>
          <w:sz w:val="28"/>
          <w:szCs w:val="28"/>
          <w:lang w:val="ru-RU" w:eastAsia="en-US"/>
        </w:rPr>
        <w:t xml:space="preserve"> В.П.</w:t>
      </w:r>
      <w:r w:rsidR="001A7B6B" w:rsidRPr="001A7B6B">
        <w:rPr>
          <w:rFonts w:eastAsia="Calibri"/>
          <w:sz w:val="28"/>
          <w:szCs w:val="28"/>
          <w:lang w:val="ru-RU" w:eastAsia="en-US"/>
        </w:rPr>
        <w:t>).</w:t>
      </w:r>
    </w:p>
    <w:p w:rsidR="001A7B6B" w:rsidRPr="001A7B6B" w:rsidRDefault="005F7EBA" w:rsidP="00522A4B">
      <w:pPr>
        <w:ind w:firstLine="709"/>
        <w:jc w:val="both"/>
        <w:rPr>
          <w:rFonts w:eastAsia="Calibri"/>
          <w:kern w:val="2"/>
          <w:sz w:val="28"/>
          <w:szCs w:val="28"/>
          <w:lang w:val="ru-RU" w:eastAsia="en-US"/>
        </w:rPr>
      </w:pPr>
      <w:r>
        <w:rPr>
          <w:rFonts w:eastAsia="Calibri"/>
          <w:sz w:val="28"/>
          <w:szCs w:val="28"/>
          <w:lang w:val="ru-RU" w:eastAsia="en-US"/>
        </w:rPr>
        <w:t>6</w:t>
      </w:r>
      <w:r w:rsidR="001A7B6B" w:rsidRPr="001A7B6B">
        <w:rPr>
          <w:rFonts w:eastAsia="Calibri"/>
          <w:sz w:val="28"/>
          <w:szCs w:val="28"/>
          <w:lang w:val="ru-RU" w:eastAsia="en-US"/>
        </w:rPr>
        <w:t xml:space="preserve">. </w:t>
      </w:r>
      <w:r w:rsidR="001A7B6B" w:rsidRPr="001A7B6B">
        <w:rPr>
          <w:rFonts w:eastAsia="Calibri"/>
          <w:kern w:val="1"/>
          <w:sz w:val="28"/>
          <w:szCs w:val="28"/>
          <w:lang w:val="ru-RU" w:eastAsia="en-US"/>
        </w:rPr>
        <w:t>Настоящее постановление вступает в силу со дня, его официального опубликования.</w:t>
      </w:r>
      <w:r>
        <w:rPr>
          <w:rFonts w:eastAsia="Calibri"/>
          <w:kern w:val="1"/>
          <w:sz w:val="28"/>
          <w:szCs w:val="28"/>
          <w:lang w:val="ru-RU" w:eastAsia="en-US"/>
        </w:rPr>
        <w:t xml:space="preserve"> </w:t>
      </w:r>
    </w:p>
    <w:p w:rsidR="0069366C" w:rsidRPr="00AC7568" w:rsidRDefault="0069366C" w:rsidP="001A7B6B">
      <w:pPr>
        <w:pStyle w:val="ConsPlusNormal"/>
        <w:spacing w:line="240" w:lineRule="atLeast"/>
        <w:ind w:firstLine="709"/>
        <w:jc w:val="both"/>
        <w:rPr>
          <w:rFonts w:ascii="Times New Roman" w:hAnsi="Times New Roman" w:cs="Times New Roman"/>
          <w:sz w:val="28"/>
          <w:szCs w:val="28"/>
          <w:lang w:eastAsia="ar-SA"/>
        </w:rPr>
      </w:pPr>
    </w:p>
    <w:p w:rsidR="0069366C" w:rsidRDefault="0069366C" w:rsidP="0069366C">
      <w:pPr>
        <w:shd w:val="clear" w:color="auto" w:fill="FFFFFF"/>
        <w:spacing w:line="240" w:lineRule="atLeast"/>
        <w:jc w:val="both"/>
        <w:rPr>
          <w:sz w:val="28"/>
          <w:szCs w:val="28"/>
          <w:lang w:val="ru-RU"/>
        </w:rPr>
      </w:pPr>
    </w:p>
    <w:p w:rsidR="00AC7568" w:rsidRDefault="00AC7568" w:rsidP="0069366C">
      <w:pPr>
        <w:shd w:val="clear" w:color="auto" w:fill="FFFFFF"/>
        <w:spacing w:line="240" w:lineRule="atLeast"/>
        <w:jc w:val="both"/>
        <w:rPr>
          <w:sz w:val="28"/>
          <w:szCs w:val="28"/>
          <w:lang w:val="ru-RU"/>
        </w:rPr>
      </w:pPr>
    </w:p>
    <w:p w:rsidR="00522A4B" w:rsidRPr="00522A4B" w:rsidRDefault="00522A4B" w:rsidP="00522A4B">
      <w:pPr>
        <w:widowControl w:val="0"/>
        <w:autoSpaceDE w:val="0"/>
        <w:autoSpaceDN w:val="0"/>
        <w:adjustRightInd w:val="0"/>
        <w:spacing w:line="240" w:lineRule="atLeast"/>
        <w:jc w:val="both"/>
        <w:rPr>
          <w:sz w:val="28"/>
          <w:szCs w:val="28"/>
          <w:lang w:val="ru-RU"/>
        </w:rPr>
      </w:pPr>
      <w:r w:rsidRPr="00522A4B">
        <w:rPr>
          <w:sz w:val="28"/>
          <w:szCs w:val="28"/>
          <w:lang w:val="ru-RU"/>
        </w:rPr>
        <w:t xml:space="preserve">Глава </w:t>
      </w:r>
      <w:proofErr w:type="gramStart"/>
      <w:r w:rsidRPr="00522A4B">
        <w:rPr>
          <w:sz w:val="28"/>
          <w:szCs w:val="28"/>
          <w:lang w:val="ru-RU"/>
        </w:rPr>
        <w:t>Тбилисского</w:t>
      </w:r>
      <w:proofErr w:type="gramEnd"/>
      <w:r w:rsidRPr="00522A4B">
        <w:rPr>
          <w:sz w:val="28"/>
          <w:szCs w:val="28"/>
          <w:lang w:val="ru-RU"/>
        </w:rPr>
        <w:t xml:space="preserve"> сельского</w:t>
      </w:r>
    </w:p>
    <w:p w:rsidR="00522A4B" w:rsidRPr="00522A4B" w:rsidRDefault="00522A4B" w:rsidP="00522A4B">
      <w:pPr>
        <w:widowControl w:val="0"/>
        <w:autoSpaceDE w:val="0"/>
        <w:autoSpaceDN w:val="0"/>
        <w:adjustRightInd w:val="0"/>
        <w:spacing w:line="240" w:lineRule="atLeast"/>
        <w:jc w:val="both"/>
        <w:rPr>
          <w:sz w:val="28"/>
          <w:szCs w:val="28"/>
          <w:lang w:val="ru-RU"/>
        </w:rPr>
      </w:pPr>
      <w:r w:rsidRPr="00522A4B">
        <w:rPr>
          <w:sz w:val="28"/>
          <w:szCs w:val="28"/>
          <w:lang w:val="ru-RU"/>
        </w:rPr>
        <w:t>поселения Тбилисского района                                                         А.Н. Стойкин</w:t>
      </w:r>
    </w:p>
    <w:p w:rsidR="00AC7568" w:rsidRDefault="00AC7568"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522A4B" w:rsidRDefault="00522A4B" w:rsidP="00AC7568">
      <w:pPr>
        <w:widowControl w:val="0"/>
        <w:autoSpaceDE w:val="0"/>
        <w:autoSpaceDN w:val="0"/>
        <w:adjustRightInd w:val="0"/>
        <w:spacing w:line="240" w:lineRule="atLeast"/>
        <w:jc w:val="both"/>
        <w:rPr>
          <w:sz w:val="28"/>
          <w:szCs w:val="28"/>
          <w:lang w:val="ru-RU"/>
        </w:rPr>
      </w:pPr>
    </w:p>
    <w:p w:rsidR="00AC7568" w:rsidRDefault="00AC7568" w:rsidP="00AC7568">
      <w:pPr>
        <w:widowControl w:val="0"/>
        <w:autoSpaceDE w:val="0"/>
        <w:autoSpaceDN w:val="0"/>
        <w:adjustRightInd w:val="0"/>
        <w:spacing w:line="240" w:lineRule="atLeast"/>
        <w:jc w:val="both"/>
        <w:rPr>
          <w:sz w:val="28"/>
          <w:szCs w:val="28"/>
          <w:lang w:val="ru-RU"/>
        </w:rPr>
      </w:pPr>
    </w:p>
    <w:p w:rsidR="00C71AF4" w:rsidRPr="00314CFA" w:rsidRDefault="00C71AF4" w:rsidP="00C71AF4">
      <w:pPr>
        <w:widowControl w:val="0"/>
        <w:autoSpaceDE w:val="0"/>
        <w:autoSpaceDN w:val="0"/>
        <w:adjustRightInd w:val="0"/>
        <w:spacing w:line="240" w:lineRule="atLeast"/>
        <w:ind w:left="5103"/>
        <w:jc w:val="center"/>
        <w:rPr>
          <w:sz w:val="28"/>
          <w:szCs w:val="28"/>
        </w:rPr>
      </w:pPr>
      <w:r w:rsidRPr="00314CFA">
        <w:rPr>
          <w:sz w:val="28"/>
          <w:szCs w:val="28"/>
        </w:rPr>
        <w:lastRenderedPageBreak/>
        <w:t>ПРИЛОЖЕНИЕ № 1</w:t>
      </w:r>
    </w:p>
    <w:p w:rsidR="00C71AF4" w:rsidRPr="00314CFA" w:rsidRDefault="00C71AF4" w:rsidP="00C71AF4">
      <w:pPr>
        <w:widowControl w:val="0"/>
        <w:autoSpaceDE w:val="0"/>
        <w:autoSpaceDN w:val="0"/>
        <w:adjustRightInd w:val="0"/>
        <w:spacing w:line="240" w:lineRule="atLeast"/>
        <w:ind w:left="5103"/>
        <w:jc w:val="center"/>
        <w:rPr>
          <w:sz w:val="28"/>
          <w:szCs w:val="28"/>
        </w:rPr>
      </w:pPr>
    </w:p>
    <w:p w:rsidR="00B03A08" w:rsidRPr="00B03A08" w:rsidRDefault="00B03A08" w:rsidP="00B03A08">
      <w:pPr>
        <w:ind w:left="5103"/>
        <w:jc w:val="center"/>
        <w:textAlignment w:val="baseline"/>
        <w:rPr>
          <w:sz w:val="28"/>
          <w:szCs w:val="28"/>
          <w:lang w:val="ru-RU"/>
        </w:rPr>
      </w:pPr>
      <w:r w:rsidRPr="00B03A08">
        <w:rPr>
          <w:sz w:val="28"/>
          <w:szCs w:val="28"/>
          <w:lang w:val="ru-RU"/>
        </w:rPr>
        <w:t>к постановлению администрации Тбилисского сельского поселения</w:t>
      </w:r>
    </w:p>
    <w:p w:rsidR="00B03A08" w:rsidRPr="00B03A08" w:rsidRDefault="00B03A08" w:rsidP="00B03A08">
      <w:pPr>
        <w:ind w:left="5103"/>
        <w:jc w:val="center"/>
        <w:textAlignment w:val="baseline"/>
        <w:rPr>
          <w:sz w:val="28"/>
          <w:szCs w:val="28"/>
          <w:lang w:val="ru-RU"/>
        </w:rPr>
      </w:pPr>
      <w:r w:rsidRPr="00B03A08">
        <w:rPr>
          <w:sz w:val="28"/>
          <w:szCs w:val="28"/>
          <w:lang w:val="ru-RU"/>
        </w:rPr>
        <w:t xml:space="preserve">Тбилисского района </w:t>
      </w:r>
    </w:p>
    <w:p w:rsidR="00B03A08" w:rsidRPr="00B03A08" w:rsidRDefault="00B03A08" w:rsidP="00B03A08">
      <w:pPr>
        <w:ind w:left="5103"/>
        <w:jc w:val="center"/>
        <w:textAlignment w:val="baseline"/>
        <w:rPr>
          <w:rFonts w:ascii="Segoe UI" w:hAnsi="Segoe UI" w:cs="Segoe UI"/>
          <w:sz w:val="18"/>
          <w:szCs w:val="18"/>
          <w:lang w:val="ru-RU"/>
        </w:rPr>
      </w:pPr>
      <w:r w:rsidRPr="00B03A08">
        <w:rPr>
          <w:sz w:val="28"/>
          <w:szCs w:val="28"/>
          <w:lang w:val="ru-RU"/>
        </w:rPr>
        <w:t>от ___________ № ______ </w:t>
      </w:r>
    </w:p>
    <w:p w:rsidR="00AC7568" w:rsidRDefault="00AC7568" w:rsidP="00AC7568">
      <w:pPr>
        <w:widowControl w:val="0"/>
        <w:autoSpaceDE w:val="0"/>
        <w:autoSpaceDN w:val="0"/>
        <w:adjustRightInd w:val="0"/>
        <w:spacing w:line="240" w:lineRule="atLeast"/>
        <w:jc w:val="both"/>
        <w:rPr>
          <w:sz w:val="28"/>
          <w:szCs w:val="28"/>
          <w:lang w:val="ru-RU"/>
        </w:rPr>
      </w:pPr>
    </w:p>
    <w:p w:rsidR="00AC7568" w:rsidRPr="00863365" w:rsidRDefault="00AC7568" w:rsidP="00AC7568">
      <w:pPr>
        <w:widowControl w:val="0"/>
        <w:autoSpaceDE w:val="0"/>
        <w:autoSpaceDN w:val="0"/>
        <w:adjustRightInd w:val="0"/>
        <w:spacing w:line="240" w:lineRule="atLeast"/>
        <w:jc w:val="both"/>
        <w:rPr>
          <w:b/>
          <w:bCs/>
          <w:sz w:val="28"/>
          <w:szCs w:val="28"/>
        </w:rPr>
      </w:pPr>
    </w:p>
    <w:p w:rsidR="00AC7568" w:rsidRPr="00863365" w:rsidRDefault="00AC7568" w:rsidP="00AC7568">
      <w:pPr>
        <w:widowControl w:val="0"/>
        <w:autoSpaceDE w:val="0"/>
        <w:autoSpaceDN w:val="0"/>
        <w:adjustRightInd w:val="0"/>
        <w:spacing w:line="240" w:lineRule="atLeast"/>
        <w:jc w:val="center"/>
        <w:rPr>
          <w:b/>
          <w:bCs/>
          <w:sz w:val="28"/>
          <w:szCs w:val="28"/>
        </w:rPr>
      </w:pPr>
      <w:r w:rsidRPr="00863365">
        <w:rPr>
          <w:b/>
          <w:bCs/>
          <w:sz w:val="28"/>
          <w:szCs w:val="28"/>
        </w:rPr>
        <w:t>ПЕРЕЧЕНЬ</w:t>
      </w:r>
      <w:r w:rsidRPr="00863365">
        <w:rPr>
          <w:sz w:val="28"/>
          <w:szCs w:val="28"/>
        </w:rPr>
        <w:br/>
      </w:r>
      <w:r w:rsidRPr="00863365">
        <w:rPr>
          <w:b/>
          <w:bCs/>
          <w:sz w:val="28"/>
          <w:szCs w:val="28"/>
        </w:rPr>
        <w:t>услуг по присоединению объектов дорожного сервиса</w:t>
      </w:r>
    </w:p>
    <w:p w:rsidR="00AC7568" w:rsidRDefault="00AC7568" w:rsidP="00B03A08">
      <w:pPr>
        <w:widowControl w:val="0"/>
        <w:autoSpaceDE w:val="0"/>
        <w:autoSpaceDN w:val="0"/>
        <w:adjustRightInd w:val="0"/>
        <w:spacing w:line="240" w:lineRule="atLeast"/>
        <w:jc w:val="center"/>
        <w:rPr>
          <w:b/>
          <w:bCs/>
          <w:sz w:val="28"/>
          <w:szCs w:val="28"/>
          <w:lang w:val="ru-RU"/>
        </w:rPr>
      </w:pPr>
      <w:r w:rsidRPr="00863365">
        <w:rPr>
          <w:b/>
          <w:bCs/>
          <w:sz w:val="28"/>
          <w:szCs w:val="28"/>
        </w:rPr>
        <w:t>к автомобильным дорогам общего пользования</w:t>
      </w:r>
      <w:r w:rsidR="004C2CEC">
        <w:rPr>
          <w:b/>
          <w:bCs/>
          <w:sz w:val="28"/>
          <w:szCs w:val="28"/>
          <w:lang w:val="ru-RU"/>
        </w:rPr>
        <w:t xml:space="preserve"> </w:t>
      </w:r>
      <w:r w:rsidRPr="00863365">
        <w:rPr>
          <w:b/>
          <w:bCs/>
          <w:sz w:val="28"/>
          <w:szCs w:val="28"/>
        </w:rPr>
        <w:t>местного значения на территории</w:t>
      </w:r>
      <w:r>
        <w:rPr>
          <w:b/>
          <w:bCs/>
          <w:sz w:val="28"/>
          <w:szCs w:val="28"/>
          <w:lang w:val="ru-RU"/>
        </w:rPr>
        <w:t xml:space="preserve"> </w:t>
      </w:r>
      <w:r w:rsidR="00B03A08" w:rsidRPr="00B03A08">
        <w:rPr>
          <w:b/>
          <w:bCs/>
          <w:sz w:val="28"/>
          <w:szCs w:val="28"/>
          <w:lang w:val="ru-RU"/>
        </w:rPr>
        <w:t>Тбилисского сельского поселения Тбилисского района</w:t>
      </w:r>
    </w:p>
    <w:p w:rsidR="00B03A08" w:rsidRPr="00AC7568" w:rsidRDefault="00B03A08" w:rsidP="00B03A08">
      <w:pPr>
        <w:widowControl w:val="0"/>
        <w:autoSpaceDE w:val="0"/>
        <w:autoSpaceDN w:val="0"/>
        <w:adjustRightInd w:val="0"/>
        <w:spacing w:line="240" w:lineRule="atLeast"/>
        <w:jc w:val="center"/>
        <w:rPr>
          <w:sz w:val="28"/>
          <w:szCs w:val="28"/>
          <w:lang w:val="ru-RU"/>
        </w:rPr>
      </w:pP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1. При присоединении объектов дорожного сервиса к автомобильным дорогам общего пользования местного значения, а также при согласовании размещения рекламных конструкций, прокладки и переустройства инженерных коммуникаций в границах полос отвода и придорожных полос автомобильных дорог общего пользования местного значения, </w:t>
      </w:r>
      <w:r w:rsidR="00FB5D9C">
        <w:rPr>
          <w:sz w:val="28"/>
          <w:szCs w:val="28"/>
          <w:lang w:val="ru-RU"/>
        </w:rPr>
        <w:t xml:space="preserve">администрация </w:t>
      </w:r>
      <w:r w:rsidR="00FB5D9C" w:rsidRPr="00FB5D9C">
        <w:rPr>
          <w:sz w:val="28"/>
          <w:szCs w:val="28"/>
          <w:lang w:val="ru-RU"/>
        </w:rPr>
        <w:t>Тбилисско</w:t>
      </w:r>
      <w:r w:rsidR="00FB5D9C">
        <w:rPr>
          <w:sz w:val="28"/>
          <w:szCs w:val="28"/>
          <w:lang w:val="ru-RU"/>
        </w:rPr>
        <w:t>го</w:t>
      </w:r>
      <w:r w:rsidR="00FB5D9C" w:rsidRPr="00FB5D9C">
        <w:rPr>
          <w:sz w:val="28"/>
          <w:szCs w:val="28"/>
          <w:lang w:val="ru-RU"/>
        </w:rPr>
        <w:t xml:space="preserve"> сельско</w:t>
      </w:r>
      <w:r w:rsidR="00FB5D9C">
        <w:rPr>
          <w:sz w:val="28"/>
          <w:szCs w:val="28"/>
          <w:lang w:val="ru-RU"/>
        </w:rPr>
        <w:t>го</w:t>
      </w:r>
      <w:r w:rsidR="00FB5D9C" w:rsidRPr="00FB5D9C">
        <w:rPr>
          <w:sz w:val="28"/>
          <w:szCs w:val="28"/>
          <w:lang w:val="ru-RU"/>
        </w:rPr>
        <w:t xml:space="preserve"> поселени</w:t>
      </w:r>
      <w:r w:rsidR="00FB5D9C">
        <w:rPr>
          <w:sz w:val="28"/>
          <w:szCs w:val="28"/>
          <w:lang w:val="ru-RU"/>
        </w:rPr>
        <w:t>я</w:t>
      </w:r>
      <w:r w:rsidR="00FB5D9C" w:rsidRPr="00FB5D9C">
        <w:rPr>
          <w:sz w:val="28"/>
          <w:szCs w:val="28"/>
          <w:lang w:val="ru-RU"/>
        </w:rPr>
        <w:t xml:space="preserve"> Тбилисского района</w:t>
      </w:r>
      <w:r w:rsidRPr="00863365">
        <w:rPr>
          <w:sz w:val="28"/>
          <w:szCs w:val="28"/>
        </w:rPr>
        <w:t xml:space="preserve"> оказываются следующие услуги:</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изучение документации, представленной для получения технических условий на размещение объектов дорожного сервиса, присоединяемых к автомобильным дорогам, и ее согласование;</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проведение сбора данных по техническим характеристикам участка автомобильной дороги в зоне предполагаемого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проведение анализа перспективного планирования дополнительных объемов работ по ремонту и содержанию автомобильных дорог, а также их реконструкции;</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согласование технических условий;</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согласование схемы расположения земельного участка;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согласование проектной документации по размещению объектов дорожного сервиса, присоединяемых к автомобильным дорогам;</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внесение изменений в паспорт автомобильной дороги</w:t>
      </w:r>
      <w:r w:rsidR="00F33D12">
        <w:rPr>
          <w:sz w:val="28"/>
          <w:szCs w:val="28"/>
          <w:lang w:val="ru-RU"/>
        </w:rPr>
        <w:t xml:space="preserve"> и проект организации дорожного движения</w:t>
      </w:r>
      <w:r w:rsidRPr="00863365">
        <w:rPr>
          <w:sz w:val="28"/>
          <w:szCs w:val="28"/>
        </w:rPr>
        <w:t>;</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выдача согласия на производство работ по размещению объектов 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выполнение работ по осуществлению контроля за выполнением работ по присоединению объекта дорожного сервиса, размещению рекламной конструкции, прокладке или переустройству инженерных коммуникаций.</w:t>
      </w:r>
    </w:p>
    <w:p w:rsidR="00AC7568" w:rsidRPr="00AC7568" w:rsidRDefault="00AC7568" w:rsidP="00AC7568">
      <w:pPr>
        <w:widowControl w:val="0"/>
        <w:autoSpaceDE w:val="0"/>
        <w:autoSpaceDN w:val="0"/>
        <w:adjustRightInd w:val="0"/>
        <w:spacing w:line="240" w:lineRule="atLeast"/>
        <w:ind w:firstLine="709"/>
        <w:jc w:val="both"/>
        <w:rPr>
          <w:sz w:val="28"/>
          <w:szCs w:val="28"/>
          <w:lang w:val="ru-RU"/>
        </w:rPr>
      </w:pPr>
      <w:r w:rsidRPr="00863365">
        <w:rPr>
          <w:sz w:val="28"/>
          <w:szCs w:val="28"/>
        </w:rPr>
        <w:t>2. Присоединение объекта дорожного сервиса к автомобильным дорогам общего пользования местного значения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3. Договор заключается между администрацией </w:t>
      </w:r>
      <w:r w:rsidR="002A2BE1" w:rsidRPr="002A2BE1">
        <w:rPr>
          <w:sz w:val="28"/>
          <w:szCs w:val="28"/>
          <w:lang w:val="ru-RU"/>
        </w:rPr>
        <w:t xml:space="preserve">Тбилисского сельского </w:t>
      </w:r>
      <w:r w:rsidR="002A2BE1" w:rsidRPr="002A2BE1">
        <w:rPr>
          <w:sz w:val="28"/>
          <w:szCs w:val="28"/>
          <w:lang w:val="ru-RU"/>
        </w:rPr>
        <w:lastRenderedPageBreak/>
        <w:t>поселения Тбилисского района</w:t>
      </w:r>
      <w:r w:rsidRPr="00863365">
        <w:rPr>
          <w:sz w:val="28"/>
          <w:szCs w:val="28"/>
        </w:rPr>
        <w:t xml:space="preserve"> и правообладателем земельного участка - лицом, осуществляющим строительство и (или) реконструкцию объекта (далее - застройщик). </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4. Застройщик подает заявку и необходимую документацию на получение технических условий на присоединение объекта дорожного сервиса к муниципальной дороге. 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p>
    <w:p w:rsidR="00AC7568" w:rsidRPr="00863365" w:rsidRDefault="00AC7568" w:rsidP="00AC7568">
      <w:pPr>
        <w:widowControl w:val="0"/>
        <w:autoSpaceDE w:val="0"/>
        <w:autoSpaceDN w:val="0"/>
        <w:adjustRightInd w:val="0"/>
        <w:spacing w:line="240" w:lineRule="atLeast"/>
        <w:jc w:val="both"/>
        <w:rPr>
          <w:sz w:val="28"/>
          <w:szCs w:val="28"/>
        </w:rPr>
      </w:pPr>
    </w:p>
    <w:p w:rsidR="00AC7568" w:rsidRDefault="00AC7568" w:rsidP="00AC7568">
      <w:pPr>
        <w:widowControl w:val="0"/>
        <w:autoSpaceDE w:val="0"/>
        <w:autoSpaceDN w:val="0"/>
        <w:adjustRightInd w:val="0"/>
        <w:spacing w:line="240" w:lineRule="atLeast"/>
        <w:jc w:val="both"/>
        <w:rPr>
          <w:sz w:val="28"/>
          <w:szCs w:val="28"/>
        </w:rPr>
      </w:pPr>
    </w:p>
    <w:p w:rsidR="00C71AF4" w:rsidRPr="00863365" w:rsidRDefault="00C71AF4" w:rsidP="00AC7568">
      <w:pPr>
        <w:widowControl w:val="0"/>
        <w:autoSpaceDE w:val="0"/>
        <w:autoSpaceDN w:val="0"/>
        <w:adjustRightInd w:val="0"/>
        <w:spacing w:line="240" w:lineRule="atLeast"/>
        <w:jc w:val="both"/>
        <w:rPr>
          <w:sz w:val="28"/>
          <w:szCs w:val="28"/>
        </w:rPr>
      </w:pPr>
    </w:p>
    <w:p w:rsidR="00165708" w:rsidRPr="00165708" w:rsidRDefault="00165708" w:rsidP="00165708">
      <w:pPr>
        <w:jc w:val="both"/>
        <w:textAlignment w:val="baseline"/>
        <w:rPr>
          <w:sz w:val="28"/>
          <w:szCs w:val="28"/>
          <w:lang w:val="ru-RU"/>
        </w:rPr>
      </w:pPr>
      <w:r w:rsidRPr="00165708">
        <w:rPr>
          <w:sz w:val="28"/>
          <w:szCs w:val="28"/>
          <w:lang w:val="ru-RU"/>
        </w:rPr>
        <w:t>Начальник отдела по землеустройству и</w:t>
      </w:r>
    </w:p>
    <w:p w:rsidR="00165708" w:rsidRPr="00165708" w:rsidRDefault="00165708" w:rsidP="00165708">
      <w:pPr>
        <w:jc w:val="both"/>
        <w:textAlignment w:val="baseline"/>
        <w:rPr>
          <w:sz w:val="28"/>
          <w:szCs w:val="28"/>
          <w:lang w:val="ru-RU"/>
        </w:rPr>
      </w:pPr>
      <w:r w:rsidRPr="00165708">
        <w:rPr>
          <w:sz w:val="28"/>
          <w:szCs w:val="28"/>
          <w:lang w:val="ru-RU"/>
        </w:rPr>
        <w:t>жилищно-коммунальному хозяйству</w:t>
      </w:r>
    </w:p>
    <w:p w:rsidR="00165708" w:rsidRPr="00165708" w:rsidRDefault="00165708" w:rsidP="00165708">
      <w:pPr>
        <w:jc w:val="both"/>
        <w:textAlignment w:val="baseline"/>
        <w:rPr>
          <w:sz w:val="28"/>
          <w:szCs w:val="28"/>
          <w:lang w:val="ru-RU"/>
        </w:rPr>
      </w:pPr>
      <w:r w:rsidRPr="00165708">
        <w:rPr>
          <w:sz w:val="28"/>
          <w:szCs w:val="28"/>
          <w:lang w:val="ru-RU"/>
        </w:rPr>
        <w:t xml:space="preserve">администрации </w:t>
      </w:r>
      <w:proofErr w:type="gramStart"/>
      <w:r w:rsidRPr="00165708">
        <w:rPr>
          <w:sz w:val="28"/>
          <w:szCs w:val="28"/>
          <w:lang w:val="ru-RU"/>
        </w:rPr>
        <w:t>Тбилисского</w:t>
      </w:r>
      <w:proofErr w:type="gramEnd"/>
      <w:r w:rsidRPr="00165708">
        <w:rPr>
          <w:sz w:val="28"/>
          <w:szCs w:val="28"/>
          <w:lang w:val="ru-RU"/>
        </w:rPr>
        <w:t xml:space="preserve"> сельского</w:t>
      </w:r>
    </w:p>
    <w:p w:rsidR="00165708" w:rsidRPr="00165708" w:rsidRDefault="00165708" w:rsidP="00165708">
      <w:pPr>
        <w:jc w:val="both"/>
        <w:textAlignment w:val="baseline"/>
        <w:rPr>
          <w:sz w:val="28"/>
          <w:szCs w:val="28"/>
          <w:lang w:val="ru-RU"/>
        </w:rPr>
      </w:pPr>
      <w:r w:rsidRPr="00165708">
        <w:rPr>
          <w:sz w:val="28"/>
          <w:szCs w:val="28"/>
          <w:lang w:val="ru-RU"/>
        </w:rPr>
        <w:t xml:space="preserve">поселения Тбилисского района </w:t>
      </w:r>
      <w:r w:rsidRPr="00165708">
        <w:rPr>
          <w:sz w:val="28"/>
          <w:szCs w:val="28"/>
          <w:lang w:val="ru-RU"/>
        </w:rPr>
        <w:tab/>
      </w:r>
      <w:r w:rsidRPr="00165708">
        <w:rPr>
          <w:sz w:val="28"/>
          <w:szCs w:val="28"/>
          <w:lang w:val="ru-RU"/>
        </w:rPr>
        <w:tab/>
      </w:r>
      <w:r w:rsidRPr="00165708">
        <w:rPr>
          <w:sz w:val="28"/>
          <w:szCs w:val="28"/>
          <w:lang w:val="ru-RU"/>
        </w:rPr>
        <w:tab/>
        <w:t xml:space="preserve">                            В.П. Шуваев</w:t>
      </w:r>
    </w:p>
    <w:p w:rsidR="00AC7568" w:rsidRDefault="00AC7568" w:rsidP="00AC7568">
      <w:pPr>
        <w:widowControl w:val="0"/>
        <w:autoSpaceDE w:val="0"/>
        <w:autoSpaceDN w:val="0"/>
        <w:adjustRightInd w:val="0"/>
        <w:spacing w:line="240" w:lineRule="atLeast"/>
        <w:jc w:val="center"/>
        <w:rPr>
          <w:sz w:val="28"/>
          <w:szCs w:val="28"/>
          <w:lang w:val="ru-RU"/>
        </w:rPr>
      </w:pPr>
      <w:r>
        <w:rPr>
          <w:sz w:val="28"/>
          <w:szCs w:val="28"/>
          <w:lang w:val="ru-RU"/>
        </w:rPr>
        <w:t xml:space="preserve">                 </w:t>
      </w:r>
      <w:r w:rsidRPr="00863365">
        <w:rPr>
          <w:sz w:val="28"/>
          <w:szCs w:val="28"/>
        </w:rPr>
        <w:br w:type="page"/>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tblGrid>
      <w:tr w:rsidR="00AC7568" w:rsidRPr="00314CFA" w:rsidTr="00314CFA">
        <w:tc>
          <w:tcPr>
            <w:tcW w:w="4643" w:type="dxa"/>
            <w:tcBorders>
              <w:top w:val="nil"/>
              <w:left w:val="nil"/>
              <w:bottom w:val="nil"/>
              <w:right w:val="nil"/>
            </w:tcBorders>
          </w:tcPr>
          <w:p w:rsidR="00AC7568" w:rsidRPr="00314CFA" w:rsidRDefault="00AC7568" w:rsidP="00314CFA">
            <w:pPr>
              <w:widowControl w:val="0"/>
              <w:autoSpaceDE w:val="0"/>
              <w:autoSpaceDN w:val="0"/>
              <w:adjustRightInd w:val="0"/>
              <w:spacing w:line="240" w:lineRule="atLeast"/>
              <w:jc w:val="center"/>
              <w:rPr>
                <w:sz w:val="28"/>
                <w:szCs w:val="28"/>
                <w:lang w:val="ru-RU"/>
              </w:rPr>
            </w:pPr>
            <w:r w:rsidRPr="00314CFA">
              <w:rPr>
                <w:sz w:val="28"/>
                <w:szCs w:val="28"/>
              </w:rPr>
              <w:lastRenderedPageBreak/>
              <w:t xml:space="preserve">ПРИЛОЖЕНИЕ № </w:t>
            </w:r>
            <w:r w:rsidRPr="00314CFA">
              <w:rPr>
                <w:sz w:val="28"/>
                <w:szCs w:val="28"/>
                <w:lang w:val="ru-RU"/>
              </w:rPr>
              <w:t>2</w:t>
            </w:r>
          </w:p>
          <w:p w:rsidR="00AC7568" w:rsidRPr="00314CFA" w:rsidRDefault="00AC7568" w:rsidP="00314CFA">
            <w:pPr>
              <w:widowControl w:val="0"/>
              <w:autoSpaceDE w:val="0"/>
              <w:autoSpaceDN w:val="0"/>
              <w:adjustRightInd w:val="0"/>
              <w:spacing w:line="240" w:lineRule="atLeast"/>
              <w:jc w:val="center"/>
              <w:rPr>
                <w:sz w:val="28"/>
                <w:szCs w:val="28"/>
                <w:lang w:val="ru-RU"/>
              </w:rPr>
            </w:pPr>
          </w:p>
          <w:p w:rsidR="00165708" w:rsidRPr="00165708" w:rsidRDefault="00165708" w:rsidP="00165708">
            <w:pPr>
              <w:widowControl w:val="0"/>
              <w:autoSpaceDE w:val="0"/>
              <w:autoSpaceDN w:val="0"/>
              <w:adjustRightInd w:val="0"/>
              <w:spacing w:line="240" w:lineRule="atLeast"/>
              <w:jc w:val="center"/>
              <w:rPr>
                <w:sz w:val="28"/>
                <w:szCs w:val="28"/>
                <w:lang w:val="ru-RU"/>
              </w:rPr>
            </w:pPr>
            <w:r w:rsidRPr="00165708">
              <w:rPr>
                <w:sz w:val="28"/>
                <w:szCs w:val="28"/>
                <w:lang w:val="ru-RU"/>
              </w:rPr>
              <w:t>к постановлению администрации Тбилисского сельского поселения</w:t>
            </w:r>
          </w:p>
          <w:p w:rsidR="00165708" w:rsidRPr="00165708" w:rsidRDefault="00165708" w:rsidP="00165708">
            <w:pPr>
              <w:widowControl w:val="0"/>
              <w:autoSpaceDE w:val="0"/>
              <w:autoSpaceDN w:val="0"/>
              <w:adjustRightInd w:val="0"/>
              <w:spacing w:line="240" w:lineRule="atLeast"/>
              <w:jc w:val="center"/>
              <w:rPr>
                <w:sz w:val="28"/>
                <w:szCs w:val="28"/>
                <w:lang w:val="ru-RU"/>
              </w:rPr>
            </w:pPr>
            <w:r w:rsidRPr="00165708">
              <w:rPr>
                <w:sz w:val="28"/>
                <w:szCs w:val="28"/>
                <w:lang w:val="ru-RU"/>
              </w:rPr>
              <w:t xml:space="preserve">Тбилисского района </w:t>
            </w:r>
          </w:p>
          <w:p w:rsidR="00165708" w:rsidRPr="00165708" w:rsidRDefault="00165708" w:rsidP="00165708">
            <w:pPr>
              <w:widowControl w:val="0"/>
              <w:autoSpaceDE w:val="0"/>
              <w:autoSpaceDN w:val="0"/>
              <w:adjustRightInd w:val="0"/>
              <w:spacing w:line="240" w:lineRule="atLeast"/>
              <w:jc w:val="center"/>
              <w:rPr>
                <w:sz w:val="28"/>
                <w:szCs w:val="28"/>
                <w:lang w:val="ru-RU"/>
              </w:rPr>
            </w:pPr>
            <w:r w:rsidRPr="00165708">
              <w:rPr>
                <w:sz w:val="28"/>
                <w:szCs w:val="28"/>
                <w:lang w:val="ru-RU"/>
              </w:rPr>
              <w:t>от ___________ № ______ </w:t>
            </w:r>
          </w:p>
          <w:p w:rsidR="00AC7568" w:rsidRPr="00314CFA" w:rsidRDefault="00AC7568" w:rsidP="00314CFA">
            <w:pPr>
              <w:widowControl w:val="0"/>
              <w:autoSpaceDE w:val="0"/>
              <w:autoSpaceDN w:val="0"/>
              <w:adjustRightInd w:val="0"/>
              <w:spacing w:line="240" w:lineRule="atLeast"/>
              <w:jc w:val="center"/>
              <w:rPr>
                <w:sz w:val="28"/>
                <w:szCs w:val="28"/>
                <w:lang w:val="ru-RU"/>
              </w:rPr>
            </w:pPr>
          </w:p>
        </w:tc>
      </w:tr>
    </w:tbl>
    <w:p w:rsidR="00AC7568" w:rsidRDefault="00AC7568" w:rsidP="00AC7568">
      <w:pPr>
        <w:widowControl w:val="0"/>
        <w:autoSpaceDE w:val="0"/>
        <w:autoSpaceDN w:val="0"/>
        <w:adjustRightInd w:val="0"/>
        <w:spacing w:line="240" w:lineRule="atLeast"/>
        <w:jc w:val="center"/>
        <w:rPr>
          <w:sz w:val="28"/>
          <w:szCs w:val="28"/>
          <w:lang w:val="ru-RU"/>
        </w:rPr>
      </w:pPr>
    </w:p>
    <w:p w:rsidR="00AC7568" w:rsidRPr="00863365" w:rsidRDefault="00AC7568" w:rsidP="00AC7568">
      <w:pPr>
        <w:spacing w:line="240" w:lineRule="atLeast"/>
        <w:jc w:val="center"/>
        <w:rPr>
          <w:b/>
          <w:sz w:val="28"/>
          <w:szCs w:val="28"/>
        </w:rPr>
      </w:pPr>
      <w:r w:rsidRPr="00863365">
        <w:rPr>
          <w:b/>
          <w:sz w:val="28"/>
          <w:szCs w:val="28"/>
        </w:rPr>
        <w:t>ПОРЯДОК</w:t>
      </w:r>
    </w:p>
    <w:p w:rsidR="00AC7568" w:rsidRPr="00863365" w:rsidRDefault="00AC7568" w:rsidP="00AC7568">
      <w:pPr>
        <w:spacing w:line="240" w:lineRule="atLeast"/>
        <w:jc w:val="center"/>
        <w:rPr>
          <w:b/>
          <w:sz w:val="28"/>
          <w:szCs w:val="28"/>
        </w:rPr>
      </w:pPr>
      <w:r w:rsidRPr="00863365">
        <w:rPr>
          <w:b/>
          <w:sz w:val="28"/>
          <w:szCs w:val="28"/>
        </w:rPr>
        <w:t>установления стоимости услуг</w:t>
      </w:r>
      <w:r w:rsidR="00C71AF4">
        <w:rPr>
          <w:b/>
          <w:sz w:val="28"/>
          <w:szCs w:val="28"/>
          <w:lang w:val="ru-RU"/>
        </w:rPr>
        <w:t xml:space="preserve"> </w:t>
      </w:r>
      <w:r w:rsidRPr="00863365">
        <w:rPr>
          <w:b/>
          <w:sz w:val="28"/>
          <w:szCs w:val="28"/>
        </w:rPr>
        <w:t>по присоединению объектов дорожного сервиса</w:t>
      </w:r>
      <w:r w:rsidR="00C71AF4">
        <w:rPr>
          <w:b/>
          <w:sz w:val="28"/>
          <w:szCs w:val="28"/>
          <w:lang w:val="ru-RU"/>
        </w:rPr>
        <w:t xml:space="preserve"> </w:t>
      </w:r>
      <w:r w:rsidRPr="00863365">
        <w:rPr>
          <w:b/>
          <w:sz w:val="28"/>
          <w:szCs w:val="28"/>
        </w:rPr>
        <w:t>к автомобильным дорогам</w:t>
      </w:r>
      <w:r w:rsidR="00C71AF4">
        <w:rPr>
          <w:b/>
          <w:sz w:val="28"/>
          <w:szCs w:val="28"/>
          <w:lang w:val="ru-RU"/>
        </w:rPr>
        <w:t xml:space="preserve"> </w:t>
      </w:r>
      <w:r>
        <w:rPr>
          <w:b/>
          <w:sz w:val="28"/>
          <w:szCs w:val="28"/>
        </w:rPr>
        <w:t>общего пользования</w:t>
      </w:r>
      <w:r w:rsidRPr="00863365">
        <w:rPr>
          <w:b/>
          <w:sz w:val="28"/>
          <w:szCs w:val="28"/>
        </w:rPr>
        <w:t xml:space="preserve"> местного значения</w:t>
      </w:r>
    </w:p>
    <w:p w:rsidR="00AC7568" w:rsidRDefault="00D848AE" w:rsidP="00AC7568">
      <w:pPr>
        <w:widowControl w:val="0"/>
        <w:autoSpaceDE w:val="0"/>
        <w:autoSpaceDN w:val="0"/>
        <w:adjustRightInd w:val="0"/>
        <w:spacing w:line="240" w:lineRule="atLeast"/>
        <w:ind w:firstLine="709"/>
        <w:jc w:val="both"/>
        <w:rPr>
          <w:b/>
          <w:sz w:val="28"/>
          <w:szCs w:val="28"/>
          <w:lang w:val="ru-RU"/>
        </w:rPr>
      </w:pPr>
      <w:r w:rsidRPr="00D848AE">
        <w:rPr>
          <w:b/>
          <w:sz w:val="28"/>
          <w:szCs w:val="28"/>
          <w:lang w:val="ru-RU"/>
        </w:rPr>
        <w:t>Тбилисского сельского поселения Тбилисского района</w:t>
      </w:r>
    </w:p>
    <w:p w:rsidR="00D848AE" w:rsidRPr="00863365" w:rsidRDefault="00D848AE" w:rsidP="00AC7568">
      <w:pPr>
        <w:widowControl w:val="0"/>
        <w:autoSpaceDE w:val="0"/>
        <w:autoSpaceDN w:val="0"/>
        <w:adjustRightInd w:val="0"/>
        <w:spacing w:line="240" w:lineRule="atLeast"/>
        <w:ind w:firstLine="709"/>
        <w:jc w:val="both"/>
        <w:rPr>
          <w:sz w:val="28"/>
          <w:szCs w:val="28"/>
        </w:rPr>
      </w:pPr>
    </w:p>
    <w:p w:rsidR="00AC7568" w:rsidRPr="00863365" w:rsidRDefault="00AC7568" w:rsidP="00AC7568">
      <w:pPr>
        <w:spacing w:line="240" w:lineRule="atLeast"/>
        <w:ind w:firstLine="709"/>
        <w:jc w:val="both"/>
        <w:rPr>
          <w:sz w:val="28"/>
          <w:szCs w:val="28"/>
        </w:rPr>
      </w:pPr>
      <w:r w:rsidRPr="00863365">
        <w:rPr>
          <w:sz w:val="28"/>
          <w:szCs w:val="28"/>
        </w:rPr>
        <w:t xml:space="preserve">Настоящий Порядок установления стоимости услуг по присоединению объектов дорожного сервиса к автомобильным дорогам  общего пользования  местного значения </w:t>
      </w:r>
      <w:r w:rsidR="00681C49" w:rsidRPr="00681C49">
        <w:rPr>
          <w:sz w:val="28"/>
          <w:szCs w:val="28"/>
          <w:lang w:val="ru-RU"/>
        </w:rPr>
        <w:t>Тбилисского сельского поселения Тбилисского района</w:t>
      </w:r>
      <w:r w:rsidR="00681C49" w:rsidRPr="00681C49">
        <w:rPr>
          <w:sz w:val="28"/>
          <w:szCs w:val="28"/>
        </w:rPr>
        <w:t xml:space="preserve"> </w:t>
      </w:r>
      <w:r w:rsidR="00063E3C">
        <w:rPr>
          <w:sz w:val="28"/>
          <w:szCs w:val="28"/>
        </w:rPr>
        <w:t xml:space="preserve">(далее – Порядок) разработан </w:t>
      </w:r>
      <w:r w:rsidRPr="00863365">
        <w:rPr>
          <w:sz w:val="28"/>
          <w:szCs w:val="28"/>
        </w:rPr>
        <w:t xml:space="preserve">во исполнение статей 13 и 22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в целях повышения экономической эффективности автомобильных дорог общего пользования местного значения </w:t>
      </w:r>
      <w:r w:rsidR="00681C49" w:rsidRPr="00681C49">
        <w:rPr>
          <w:sz w:val="28"/>
          <w:szCs w:val="28"/>
          <w:lang w:val="ru-RU"/>
        </w:rPr>
        <w:t>Тбилисского сельского поселения Тбилисского района</w:t>
      </w:r>
      <w:r w:rsidRPr="00863365">
        <w:rPr>
          <w:sz w:val="28"/>
          <w:szCs w:val="28"/>
        </w:rPr>
        <w:t xml:space="preserve"> и увеличения объема дополнительных доходов бюджета </w:t>
      </w:r>
      <w:r w:rsidR="00681C49" w:rsidRPr="00681C49">
        <w:rPr>
          <w:sz w:val="28"/>
          <w:szCs w:val="28"/>
          <w:lang w:val="ru-RU"/>
        </w:rPr>
        <w:t>Тбилисского сельского поселения Тбилисского района</w:t>
      </w:r>
      <w:r w:rsidRPr="00863365">
        <w:rPr>
          <w:sz w:val="28"/>
          <w:szCs w:val="28"/>
        </w:rPr>
        <w:t>.</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Стоимость за присоединение объекта дорожного сервиса к автомобильной дороге (Ст) рассчитывается по следующей формуле:</w:t>
      </w:r>
      <w:r w:rsidRPr="00863365">
        <w:rPr>
          <w:sz w:val="28"/>
          <w:szCs w:val="28"/>
        </w:rPr>
        <w:br/>
        <w:t>Ст = Б x Пл x Км x Кп x Кв, где:</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Б - базовая стоимость одного квадратного метра площади объекта дорожного сервиса (равняется кадастровой стоимости 1 кв.м. земельного участка по виду разрешенного использования – объекты придорожного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Пл - площадь объекта дорожного сервиса в квадратных метрах, равна площади земельного участка, запрашиваемого под размещение объекта дорожного сервиса;</w:t>
      </w:r>
    </w:p>
    <w:p w:rsidR="00AC7568" w:rsidRDefault="00AC7568" w:rsidP="00AC7568">
      <w:pPr>
        <w:widowControl w:val="0"/>
        <w:autoSpaceDE w:val="0"/>
        <w:autoSpaceDN w:val="0"/>
        <w:adjustRightInd w:val="0"/>
        <w:spacing w:line="240" w:lineRule="atLeast"/>
        <w:ind w:firstLine="709"/>
        <w:jc w:val="both"/>
        <w:rPr>
          <w:sz w:val="28"/>
          <w:szCs w:val="28"/>
          <w:lang w:val="ru-RU"/>
        </w:rPr>
      </w:pPr>
      <w:r w:rsidRPr="00863365">
        <w:rPr>
          <w:sz w:val="28"/>
          <w:szCs w:val="28"/>
        </w:rPr>
        <w:t>Км – коэффициент, учитывающий местоположение объекта дорожного сервиса:</w:t>
      </w:r>
    </w:p>
    <w:p w:rsidR="00AC7568" w:rsidRPr="00AC7568" w:rsidRDefault="00AC7568" w:rsidP="00AC7568">
      <w:pPr>
        <w:widowControl w:val="0"/>
        <w:autoSpaceDE w:val="0"/>
        <w:autoSpaceDN w:val="0"/>
        <w:adjustRightInd w:val="0"/>
        <w:spacing w:line="240" w:lineRule="atLeast"/>
        <w:ind w:firstLine="709"/>
        <w:jc w:val="both"/>
        <w:rPr>
          <w:sz w:val="28"/>
          <w:szCs w:val="28"/>
          <w:lang w:val="ru-RU"/>
        </w:rPr>
      </w:pPr>
    </w:p>
    <w:tbl>
      <w:tblPr>
        <w:tblW w:w="932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9F0"/>
        <w:tblCellMar>
          <w:top w:w="60" w:type="dxa"/>
          <w:left w:w="60" w:type="dxa"/>
          <w:bottom w:w="60" w:type="dxa"/>
          <w:right w:w="60" w:type="dxa"/>
        </w:tblCellMar>
        <w:tblLook w:val="04A0" w:firstRow="1" w:lastRow="0" w:firstColumn="1" w:lastColumn="0" w:noHBand="0" w:noVBand="1"/>
      </w:tblPr>
      <w:tblGrid>
        <w:gridCol w:w="5795"/>
        <w:gridCol w:w="3525"/>
      </w:tblGrid>
      <w:tr w:rsidR="00AC7568" w:rsidRPr="00AC7568" w:rsidTr="00AC7568">
        <w:trPr>
          <w:trHeight w:val="244"/>
          <w:tblCellSpacing w:w="0" w:type="dxa"/>
          <w:jc w:val="center"/>
        </w:trPr>
        <w:tc>
          <w:tcPr>
            <w:tcW w:w="5795" w:type="dxa"/>
            <w:shd w:val="clear" w:color="auto" w:fill="F0F9F0"/>
            <w:vAlign w:val="center"/>
            <w:hideMark/>
          </w:tcPr>
          <w:p w:rsidR="00AC7568" w:rsidRPr="00AC7568" w:rsidRDefault="00AC7568" w:rsidP="00AC7568">
            <w:pPr>
              <w:shd w:val="clear" w:color="auto" w:fill="FCFCFC"/>
              <w:rPr>
                <w:sz w:val="28"/>
                <w:szCs w:val="28"/>
              </w:rPr>
            </w:pPr>
            <w:r w:rsidRPr="00AC7568">
              <w:rPr>
                <w:sz w:val="28"/>
                <w:szCs w:val="28"/>
              </w:rPr>
              <w:t>Категория автомобильной дороги*</w:t>
            </w:r>
          </w:p>
        </w:tc>
        <w:tc>
          <w:tcPr>
            <w:tcW w:w="3525" w:type="dxa"/>
            <w:shd w:val="clear" w:color="auto" w:fill="F0F9F0"/>
            <w:vAlign w:val="center"/>
            <w:hideMark/>
          </w:tcPr>
          <w:p w:rsidR="00AC7568" w:rsidRPr="00AC7568" w:rsidRDefault="00AC7568" w:rsidP="00AC7568">
            <w:pPr>
              <w:shd w:val="clear" w:color="auto" w:fill="FCFCFC"/>
              <w:rPr>
                <w:sz w:val="28"/>
                <w:szCs w:val="28"/>
              </w:rPr>
            </w:pPr>
            <w:r w:rsidRPr="00AC7568">
              <w:rPr>
                <w:sz w:val="28"/>
                <w:szCs w:val="28"/>
              </w:rPr>
              <w:t xml:space="preserve">Значение коэффициента </w:t>
            </w:r>
          </w:p>
        </w:tc>
      </w:tr>
      <w:tr w:rsidR="00AC7568" w:rsidRPr="00AC7568" w:rsidTr="00AC7568">
        <w:trPr>
          <w:trHeight w:val="250"/>
          <w:tblCellSpacing w:w="0" w:type="dxa"/>
          <w:jc w:val="center"/>
        </w:trPr>
        <w:tc>
          <w:tcPr>
            <w:tcW w:w="5795" w:type="dxa"/>
            <w:shd w:val="clear" w:color="auto" w:fill="FCFCFC"/>
            <w:vAlign w:val="center"/>
            <w:hideMark/>
          </w:tcPr>
          <w:p w:rsidR="00AC7568" w:rsidRPr="00AC7568" w:rsidRDefault="00AC7568" w:rsidP="00AC7568">
            <w:pPr>
              <w:shd w:val="clear" w:color="auto" w:fill="FCFCFC"/>
              <w:rPr>
                <w:sz w:val="28"/>
                <w:szCs w:val="28"/>
              </w:rPr>
            </w:pPr>
            <w:r w:rsidRPr="00AC7568">
              <w:rPr>
                <w:sz w:val="28"/>
                <w:szCs w:val="28"/>
              </w:rPr>
              <w:t>Обычная автомобильная дорога  (нескоростная),  III</w:t>
            </w:r>
          </w:p>
        </w:tc>
        <w:tc>
          <w:tcPr>
            <w:tcW w:w="3525" w:type="dxa"/>
            <w:shd w:val="clear" w:color="auto" w:fill="FCFCFC"/>
            <w:vAlign w:val="center"/>
            <w:hideMark/>
          </w:tcPr>
          <w:p w:rsidR="00AC7568" w:rsidRPr="00AC7568" w:rsidRDefault="00AC7568" w:rsidP="00AC7568">
            <w:pPr>
              <w:shd w:val="clear" w:color="auto" w:fill="FCFCFC"/>
              <w:rPr>
                <w:sz w:val="28"/>
                <w:szCs w:val="28"/>
              </w:rPr>
            </w:pPr>
            <w:r w:rsidRPr="00AC7568">
              <w:rPr>
                <w:sz w:val="28"/>
                <w:szCs w:val="28"/>
              </w:rPr>
              <w:t>2</w:t>
            </w:r>
          </w:p>
        </w:tc>
      </w:tr>
      <w:tr w:rsidR="00AC7568" w:rsidRPr="00863365" w:rsidTr="00AC7568">
        <w:trPr>
          <w:trHeight w:val="20"/>
          <w:tblCellSpacing w:w="0" w:type="dxa"/>
          <w:jc w:val="center"/>
        </w:trPr>
        <w:tc>
          <w:tcPr>
            <w:tcW w:w="5795" w:type="dxa"/>
            <w:shd w:val="clear" w:color="auto" w:fill="FCFCFC"/>
            <w:vAlign w:val="center"/>
            <w:hideMark/>
          </w:tcPr>
          <w:p w:rsidR="00AC7568" w:rsidRPr="00AC7568" w:rsidRDefault="00AC7568" w:rsidP="00AC7568">
            <w:pPr>
              <w:shd w:val="clear" w:color="auto" w:fill="FCFCFC"/>
              <w:rPr>
                <w:sz w:val="28"/>
                <w:szCs w:val="28"/>
              </w:rPr>
            </w:pPr>
            <w:r w:rsidRPr="00AC7568">
              <w:rPr>
                <w:sz w:val="28"/>
                <w:szCs w:val="28"/>
              </w:rPr>
              <w:t>Обычная автомобильная дорога (нескоростная), IV,  V</w:t>
            </w:r>
          </w:p>
        </w:tc>
        <w:tc>
          <w:tcPr>
            <w:tcW w:w="3525" w:type="dxa"/>
            <w:shd w:val="clear" w:color="auto" w:fill="FCFCFC"/>
            <w:vAlign w:val="center"/>
            <w:hideMark/>
          </w:tcPr>
          <w:p w:rsidR="00AC7568" w:rsidRPr="00AC7568" w:rsidRDefault="00AC7568" w:rsidP="00AC7568">
            <w:pPr>
              <w:shd w:val="clear" w:color="auto" w:fill="FCFCFC"/>
              <w:rPr>
                <w:sz w:val="28"/>
                <w:szCs w:val="28"/>
              </w:rPr>
            </w:pPr>
            <w:r w:rsidRPr="00AC7568">
              <w:rPr>
                <w:sz w:val="28"/>
                <w:szCs w:val="28"/>
              </w:rPr>
              <w:t>1</w:t>
            </w:r>
          </w:p>
        </w:tc>
      </w:tr>
    </w:tbl>
    <w:p w:rsidR="00AC7568" w:rsidRPr="00863365" w:rsidRDefault="00AC7568" w:rsidP="00AC7568">
      <w:pPr>
        <w:widowControl w:val="0"/>
        <w:shd w:val="clear" w:color="auto" w:fill="FCFCFC"/>
        <w:autoSpaceDE w:val="0"/>
        <w:autoSpaceDN w:val="0"/>
        <w:adjustRightInd w:val="0"/>
        <w:spacing w:line="240" w:lineRule="atLeast"/>
        <w:jc w:val="both"/>
        <w:rPr>
          <w:sz w:val="28"/>
          <w:szCs w:val="28"/>
        </w:rPr>
      </w:pPr>
      <w:r w:rsidRPr="00863365">
        <w:rPr>
          <w:sz w:val="28"/>
          <w:szCs w:val="28"/>
        </w:rPr>
        <w:t>*</w:t>
      </w:r>
      <w:r w:rsidR="00423A21" w:rsidRPr="00423A21">
        <w:rPr>
          <w:sz w:val="28"/>
          <w:szCs w:val="28"/>
        </w:rPr>
        <w:t xml:space="preserve"> Категория автомобильной дороги определяется в соответствии с </w:t>
      </w:r>
      <w:r w:rsidR="00423A21" w:rsidRPr="00423A21">
        <w:rPr>
          <w:sz w:val="28"/>
          <w:szCs w:val="28"/>
          <w:lang w:val="ru-RU"/>
        </w:rPr>
        <w:t xml:space="preserve">СП </w:t>
      </w:r>
      <w:r w:rsidR="00423A21" w:rsidRPr="00423A21">
        <w:rPr>
          <w:sz w:val="28"/>
          <w:szCs w:val="28"/>
          <w:lang w:val="ru-RU"/>
        </w:rPr>
        <w:lastRenderedPageBreak/>
        <w:t xml:space="preserve">34.13330.2021 «Свод правил. Автомобильные дороги. </w:t>
      </w:r>
      <w:r w:rsidR="00423A21" w:rsidRPr="00423A21">
        <w:rPr>
          <w:sz w:val="28"/>
          <w:szCs w:val="28"/>
        </w:rPr>
        <w:t>СНиП 2.05.02-85, утв</w:t>
      </w:r>
      <w:r w:rsidR="00423A21" w:rsidRPr="00423A21">
        <w:rPr>
          <w:sz w:val="28"/>
          <w:szCs w:val="28"/>
          <w:lang w:val="ru-RU"/>
        </w:rPr>
        <w:t>. и введён в действие Приказом Минстроя России от 09.02.2021 года №53/</w:t>
      </w:r>
      <w:proofErr w:type="spellStart"/>
      <w:proofErr w:type="gramStart"/>
      <w:r w:rsidR="00423A21" w:rsidRPr="00423A21">
        <w:rPr>
          <w:sz w:val="28"/>
          <w:szCs w:val="28"/>
          <w:lang w:val="ru-RU"/>
        </w:rPr>
        <w:t>пр</w:t>
      </w:r>
      <w:proofErr w:type="spellEnd"/>
      <w:proofErr w:type="gramEnd"/>
      <w:r w:rsidR="00423A21" w:rsidRPr="00423A21">
        <w:rPr>
          <w:sz w:val="28"/>
          <w:szCs w:val="28"/>
          <w:lang w:val="ru-RU"/>
        </w:rPr>
        <w:t>»</w:t>
      </w:r>
      <w:r w:rsidR="00423A21" w:rsidRPr="00423A21">
        <w:rPr>
          <w:sz w:val="28"/>
          <w:szCs w:val="28"/>
        </w:rPr>
        <w:t>.</w:t>
      </w:r>
      <w:bookmarkStart w:id="0" w:name="_GoBack"/>
      <w:bookmarkEnd w:id="0"/>
    </w:p>
    <w:p w:rsidR="00EC375D" w:rsidRDefault="00EC375D" w:rsidP="00AC7568">
      <w:pPr>
        <w:widowControl w:val="0"/>
        <w:autoSpaceDE w:val="0"/>
        <w:autoSpaceDN w:val="0"/>
        <w:adjustRightInd w:val="0"/>
        <w:spacing w:line="240" w:lineRule="atLeast"/>
        <w:ind w:firstLine="709"/>
        <w:jc w:val="both"/>
        <w:rPr>
          <w:sz w:val="28"/>
          <w:szCs w:val="28"/>
          <w:lang w:val="ru-RU"/>
        </w:rPr>
      </w:pP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Кп - поправочный коэффициент к площади дорожного сервиса:</w:t>
      </w:r>
    </w:p>
    <w:p w:rsidR="00AC7568" w:rsidRPr="00863365" w:rsidRDefault="00AC7568" w:rsidP="00AC7568">
      <w:pPr>
        <w:widowControl w:val="0"/>
        <w:autoSpaceDE w:val="0"/>
        <w:autoSpaceDN w:val="0"/>
        <w:adjustRightInd w:val="0"/>
        <w:spacing w:line="240" w:lineRule="atLeast"/>
        <w:jc w:val="both"/>
        <w:rPr>
          <w:sz w:val="28"/>
          <w:szCs w:val="28"/>
        </w:rPr>
      </w:pPr>
    </w:p>
    <w:p w:rsidR="00AC7568" w:rsidRPr="00863365" w:rsidRDefault="00AC7568" w:rsidP="00AC7568">
      <w:pPr>
        <w:widowControl w:val="0"/>
        <w:autoSpaceDE w:val="0"/>
        <w:autoSpaceDN w:val="0"/>
        <w:adjustRightInd w:val="0"/>
        <w:spacing w:line="240" w:lineRule="atLeast"/>
        <w:jc w:val="both"/>
        <w:rPr>
          <w:sz w:val="28"/>
          <w:szCs w:val="28"/>
        </w:rPr>
      </w:pPr>
      <w:r w:rsidRPr="00863365">
        <w:rPr>
          <w:sz w:val="28"/>
          <w:szCs w:val="28"/>
        </w:rPr>
        <w:t>Значение поправочного коэффициента к площади объекта дорожного сервиса</w:t>
      </w:r>
    </w:p>
    <w:tbl>
      <w:tblPr>
        <w:tblW w:w="917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4732"/>
        <w:gridCol w:w="4447"/>
      </w:tblGrid>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b/>
                <w:bCs/>
                <w:sz w:val="28"/>
                <w:szCs w:val="28"/>
              </w:rPr>
              <w:t>Площадь объекта дорожного сервиса</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b/>
                <w:bCs/>
                <w:sz w:val="28"/>
                <w:szCs w:val="28"/>
              </w:rPr>
              <w:t>Значение коэффициента</w:t>
            </w:r>
          </w:p>
        </w:tc>
      </w:tr>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до 100 кв. м</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1</w:t>
            </w:r>
          </w:p>
        </w:tc>
      </w:tr>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от 101 до 1000 кв. м</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0,75</w:t>
            </w:r>
          </w:p>
        </w:tc>
      </w:tr>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от 1001 до 2500 кв. м</w:t>
            </w:r>
          </w:p>
        </w:tc>
        <w:tc>
          <w:tcPr>
            <w:tcW w:w="444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0,5</w:t>
            </w:r>
          </w:p>
        </w:tc>
      </w:tr>
      <w:tr w:rsidR="00AC7568" w:rsidRPr="00863365" w:rsidTr="00AC7568">
        <w:trPr>
          <w:tblCellSpacing w:w="0" w:type="dxa"/>
          <w:jc w:val="center"/>
        </w:trPr>
        <w:tc>
          <w:tcPr>
            <w:tcW w:w="4732"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свыше 2500 кв. м</w:t>
            </w:r>
          </w:p>
        </w:tc>
        <w:tc>
          <w:tcPr>
            <w:tcW w:w="4447" w:type="dxa"/>
            <w:vAlign w:val="center"/>
            <w:hideMark/>
          </w:tcPr>
          <w:p w:rsidR="00AC7568" w:rsidRPr="00EC375D" w:rsidRDefault="00AC7568" w:rsidP="00EC375D">
            <w:pPr>
              <w:widowControl w:val="0"/>
              <w:autoSpaceDE w:val="0"/>
              <w:autoSpaceDN w:val="0"/>
              <w:adjustRightInd w:val="0"/>
              <w:spacing w:line="240" w:lineRule="atLeast"/>
              <w:jc w:val="both"/>
              <w:rPr>
                <w:sz w:val="28"/>
                <w:szCs w:val="28"/>
                <w:lang w:val="ru-RU"/>
              </w:rPr>
            </w:pPr>
            <w:r w:rsidRPr="00863365">
              <w:rPr>
                <w:sz w:val="28"/>
                <w:szCs w:val="28"/>
              </w:rPr>
              <w:t>0,</w:t>
            </w:r>
            <w:r w:rsidR="00EC375D">
              <w:rPr>
                <w:sz w:val="28"/>
                <w:szCs w:val="28"/>
                <w:lang w:val="ru-RU"/>
              </w:rPr>
              <w:t>3</w:t>
            </w:r>
          </w:p>
        </w:tc>
      </w:tr>
    </w:tbl>
    <w:p w:rsidR="00AC7568" w:rsidRPr="00863365" w:rsidRDefault="00AC7568" w:rsidP="00AC7568">
      <w:pPr>
        <w:widowControl w:val="0"/>
        <w:autoSpaceDE w:val="0"/>
        <w:autoSpaceDN w:val="0"/>
        <w:adjustRightInd w:val="0"/>
        <w:spacing w:line="240" w:lineRule="atLeast"/>
        <w:ind w:firstLine="709"/>
        <w:jc w:val="both"/>
        <w:rPr>
          <w:sz w:val="28"/>
          <w:szCs w:val="28"/>
        </w:rPr>
      </w:pP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 Кв – коэффициент, учитывающий вид объекта: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 </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Значение коэффициента, учитывающего вид объекта 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p>
    <w:tbl>
      <w:tblPr>
        <w:tblW w:w="90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003"/>
        <w:gridCol w:w="1997"/>
      </w:tblGrid>
      <w:tr w:rsidR="00AC7568" w:rsidRPr="00863365" w:rsidTr="00B247CF">
        <w:trPr>
          <w:tblCellSpacing w:w="0" w:type="dxa"/>
          <w:jc w:val="center"/>
        </w:trPr>
        <w:tc>
          <w:tcPr>
            <w:tcW w:w="7003"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b/>
                <w:bCs/>
                <w:sz w:val="28"/>
                <w:szCs w:val="28"/>
              </w:rPr>
              <w:t>Объекты дорожного сервиса</w:t>
            </w:r>
          </w:p>
        </w:tc>
        <w:tc>
          <w:tcPr>
            <w:tcW w:w="199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b/>
                <w:bCs/>
                <w:sz w:val="28"/>
                <w:szCs w:val="28"/>
              </w:rPr>
              <w:t>Значение коэффициента</w:t>
            </w:r>
          </w:p>
        </w:tc>
      </w:tr>
      <w:tr w:rsidR="00AC7568" w:rsidRPr="00863365" w:rsidTr="00B247CF">
        <w:trPr>
          <w:tblCellSpacing w:w="0" w:type="dxa"/>
          <w:jc w:val="center"/>
        </w:trPr>
        <w:tc>
          <w:tcPr>
            <w:tcW w:w="7003"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Пункт оказания  медицинской помощи (здравпункт)</w:t>
            </w:r>
          </w:p>
        </w:tc>
        <w:tc>
          <w:tcPr>
            <w:tcW w:w="199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w:t>
            </w:r>
          </w:p>
        </w:tc>
      </w:tr>
      <w:tr w:rsidR="00AC7568" w:rsidRPr="00863365" w:rsidTr="00B247CF">
        <w:trPr>
          <w:tblCellSpacing w:w="0" w:type="dxa"/>
          <w:jc w:val="center"/>
        </w:trPr>
        <w:tc>
          <w:tcPr>
            <w:tcW w:w="7003"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Пункт связи, автостанция</w:t>
            </w:r>
          </w:p>
        </w:tc>
        <w:tc>
          <w:tcPr>
            <w:tcW w:w="199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1</w:t>
            </w:r>
          </w:p>
        </w:tc>
      </w:tr>
      <w:tr w:rsidR="00AC7568" w:rsidRPr="00863365" w:rsidTr="00B247CF">
        <w:trPr>
          <w:tblCellSpacing w:w="0" w:type="dxa"/>
          <w:jc w:val="center"/>
        </w:trPr>
        <w:tc>
          <w:tcPr>
            <w:tcW w:w="7003"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Пункт общественного питания, пункт торговли</w:t>
            </w:r>
          </w:p>
        </w:tc>
        <w:tc>
          <w:tcPr>
            <w:tcW w:w="199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2</w:t>
            </w:r>
          </w:p>
        </w:tc>
      </w:tr>
      <w:tr w:rsidR="00AC7568" w:rsidRPr="00863365" w:rsidTr="00B247CF">
        <w:trPr>
          <w:tblCellSpacing w:w="0" w:type="dxa"/>
          <w:jc w:val="center"/>
        </w:trPr>
        <w:tc>
          <w:tcPr>
            <w:tcW w:w="7003"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Пункт обслуживания автомобилей (шиномонтаж, ремонт, мойка и т.п.)</w:t>
            </w:r>
          </w:p>
        </w:tc>
        <w:tc>
          <w:tcPr>
            <w:tcW w:w="199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3</w:t>
            </w:r>
          </w:p>
        </w:tc>
      </w:tr>
      <w:tr w:rsidR="00AC7568" w:rsidRPr="00863365" w:rsidTr="00B247CF">
        <w:trPr>
          <w:tblCellSpacing w:w="0" w:type="dxa"/>
          <w:jc w:val="center"/>
        </w:trPr>
        <w:tc>
          <w:tcPr>
            <w:tcW w:w="7003"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Мотель, кемпинг</w:t>
            </w:r>
          </w:p>
        </w:tc>
        <w:tc>
          <w:tcPr>
            <w:tcW w:w="199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3</w:t>
            </w:r>
          </w:p>
        </w:tc>
      </w:tr>
      <w:tr w:rsidR="00AC7568" w:rsidRPr="00863365" w:rsidTr="00B247CF">
        <w:trPr>
          <w:tblCellSpacing w:w="0" w:type="dxa"/>
          <w:jc w:val="center"/>
        </w:trPr>
        <w:tc>
          <w:tcPr>
            <w:tcW w:w="7003"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Комплекс дорожного сервиса</w:t>
            </w:r>
          </w:p>
        </w:tc>
        <w:tc>
          <w:tcPr>
            <w:tcW w:w="199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4</w:t>
            </w:r>
          </w:p>
        </w:tc>
      </w:tr>
      <w:tr w:rsidR="00AC7568" w:rsidRPr="00863365" w:rsidTr="00B247CF">
        <w:trPr>
          <w:tblCellSpacing w:w="0" w:type="dxa"/>
          <w:jc w:val="center"/>
        </w:trPr>
        <w:tc>
          <w:tcPr>
            <w:tcW w:w="7003"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Иные объекты, предназначенные для обслуживания участников дорожного движения по пути следования</w:t>
            </w:r>
          </w:p>
        </w:tc>
        <w:tc>
          <w:tcPr>
            <w:tcW w:w="199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4</w:t>
            </w:r>
          </w:p>
        </w:tc>
      </w:tr>
      <w:tr w:rsidR="00AC7568" w:rsidRPr="00863365" w:rsidTr="00B247CF">
        <w:trPr>
          <w:tblCellSpacing w:w="0" w:type="dxa"/>
          <w:jc w:val="center"/>
        </w:trPr>
        <w:tc>
          <w:tcPr>
            <w:tcW w:w="7003"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Автозаправочные станции</w:t>
            </w:r>
          </w:p>
        </w:tc>
        <w:tc>
          <w:tcPr>
            <w:tcW w:w="199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8</w:t>
            </w:r>
          </w:p>
        </w:tc>
      </w:tr>
      <w:tr w:rsidR="00AC7568" w:rsidRPr="00863365" w:rsidTr="00B247CF">
        <w:trPr>
          <w:tblCellSpacing w:w="0" w:type="dxa"/>
          <w:jc w:val="center"/>
        </w:trPr>
        <w:tc>
          <w:tcPr>
            <w:tcW w:w="7003" w:type="dxa"/>
            <w:vAlign w:val="center"/>
            <w:hideMark/>
          </w:tcPr>
          <w:p w:rsidR="00AC7568" w:rsidRPr="00B247CF" w:rsidRDefault="00AC7568" w:rsidP="00314CFA">
            <w:pPr>
              <w:widowControl w:val="0"/>
              <w:autoSpaceDE w:val="0"/>
              <w:autoSpaceDN w:val="0"/>
              <w:adjustRightInd w:val="0"/>
              <w:spacing w:line="240" w:lineRule="atLeast"/>
              <w:jc w:val="both"/>
              <w:rPr>
                <w:sz w:val="28"/>
                <w:szCs w:val="28"/>
                <w:lang w:val="ru-RU"/>
              </w:rPr>
            </w:pPr>
            <w:r w:rsidRPr="00863365">
              <w:rPr>
                <w:sz w:val="28"/>
                <w:szCs w:val="28"/>
              </w:rPr>
              <w:t>Устройство примыкания</w:t>
            </w:r>
            <w:r w:rsidR="00B247CF">
              <w:rPr>
                <w:sz w:val="28"/>
                <w:szCs w:val="28"/>
                <w:lang w:val="ru-RU"/>
              </w:rPr>
              <w:t>, прокладка коммуникаций</w:t>
            </w:r>
          </w:p>
        </w:tc>
        <w:tc>
          <w:tcPr>
            <w:tcW w:w="1997" w:type="dxa"/>
            <w:vAlign w:val="center"/>
            <w:hideMark/>
          </w:tcPr>
          <w:p w:rsidR="00AC7568" w:rsidRPr="00863365" w:rsidRDefault="00AC7568" w:rsidP="00314CFA">
            <w:pPr>
              <w:widowControl w:val="0"/>
              <w:autoSpaceDE w:val="0"/>
              <w:autoSpaceDN w:val="0"/>
              <w:adjustRightInd w:val="0"/>
              <w:spacing w:line="240" w:lineRule="atLeast"/>
              <w:jc w:val="both"/>
              <w:rPr>
                <w:sz w:val="28"/>
                <w:szCs w:val="28"/>
              </w:rPr>
            </w:pPr>
            <w:r w:rsidRPr="00863365">
              <w:rPr>
                <w:sz w:val="28"/>
                <w:szCs w:val="28"/>
              </w:rPr>
              <w:t>0</w:t>
            </w:r>
          </w:p>
        </w:tc>
      </w:tr>
    </w:tbl>
    <w:p w:rsidR="00AC7568" w:rsidRPr="00863365" w:rsidRDefault="00AC7568" w:rsidP="00AC7568">
      <w:pPr>
        <w:widowControl w:val="0"/>
        <w:autoSpaceDE w:val="0"/>
        <w:autoSpaceDN w:val="0"/>
        <w:adjustRightInd w:val="0"/>
        <w:spacing w:line="240" w:lineRule="atLeast"/>
        <w:jc w:val="both"/>
        <w:rPr>
          <w:sz w:val="28"/>
          <w:szCs w:val="28"/>
        </w:rPr>
      </w:pPr>
    </w:p>
    <w:p w:rsidR="00AC7568" w:rsidRPr="00863365" w:rsidRDefault="00AC7568" w:rsidP="00AC7568">
      <w:pPr>
        <w:widowControl w:val="0"/>
        <w:autoSpaceDE w:val="0"/>
        <w:autoSpaceDN w:val="0"/>
        <w:adjustRightInd w:val="0"/>
        <w:spacing w:line="240" w:lineRule="atLeast"/>
        <w:jc w:val="both"/>
        <w:rPr>
          <w:sz w:val="28"/>
          <w:szCs w:val="28"/>
        </w:rPr>
      </w:pPr>
      <w:r w:rsidRPr="00863365">
        <w:rPr>
          <w:sz w:val="28"/>
          <w:szCs w:val="28"/>
        </w:rPr>
        <w:t>** В соответствии с федеральным законодательством пост дорожно-патрульной службы не учитывается в качестве объекта дорожного сервиса.</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2. Расчет стоимости услуг по согласованию размещения комплекса различных объектов дорожного сервиса, присоединяемых к автомобильной дороге, осуществляется с применением максимального коэффициента «Вид объекта дорожного сервиса» среди коэффициентов «Вид объекта дорожного сервиса» относительно тех объектов, которые входят в соответствующий </w:t>
      </w:r>
      <w:r w:rsidRPr="00863365">
        <w:rPr>
          <w:sz w:val="28"/>
          <w:szCs w:val="28"/>
        </w:rPr>
        <w:lastRenderedPageBreak/>
        <w:t>комплекс.</w:t>
      </w:r>
    </w:p>
    <w:p w:rsidR="00AC7568" w:rsidRPr="00863365" w:rsidRDefault="00AC7568" w:rsidP="00AC7568">
      <w:pPr>
        <w:widowControl w:val="0"/>
        <w:autoSpaceDE w:val="0"/>
        <w:autoSpaceDN w:val="0"/>
        <w:adjustRightInd w:val="0"/>
        <w:spacing w:line="240" w:lineRule="atLeast"/>
        <w:ind w:firstLine="709"/>
        <w:jc w:val="both"/>
        <w:rPr>
          <w:sz w:val="28"/>
          <w:szCs w:val="28"/>
        </w:rPr>
      </w:pPr>
      <w:r w:rsidRPr="00863365">
        <w:rPr>
          <w:sz w:val="28"/>
          <w:szCs w:val="28"/>
        </w:rPr>
        <w:t xml:space="preserve">3. Плата за оказание услуги по присоединению объекта дорожного сервиса к автомобильной дороге подлежат зачислению в муниципальный дорожный фонд </w:t>
      </w:r>
      <w:r w:rsidR="007465DB" w:rsidRPr="007465DB">
        <w:rPr>
          <w:sz w:val="28"/>
          <w:szCs w:val="28"/>
          <w:lang w:val="ru-RU"/>
        </w:rPr>
        <w:t>Тбилисского сельского поселения Тбилисского района</w:t>
      </w:r>
      <w:r w:rsidRPr="00863365">
        <w:rPr>
          <w:sz w:val="28"/>
          <w:szCs w:val="28"/>
        </w:rPr>
        <w:t>.</w:t>
      </w:r>
    </w:p>
    <w:p w:rsidR="00AC7568" w:rsidRDefault="00AC7568" w:rsidP="00AC7568">
      <w:pPr>
        <w:widowControl w:val="0"/>
        <w:autoSpaceDE w:val="0"/>
        <w:autoSpaceDN w:val="0"/>
        <w:adjustRightInd w:val="0"/>
        <w:spacing w:line="240" w:lineRule="atLeast"/>
        <w:jc w:val="both"/>
        <w:rPr>
          <w:sz w:val="28"/>
          <w:szCs w:val="28"/>
          <w:lang w:val="ru-RU"/>
        </w:rPr>
      </w:pPr>
    </w:p>
    <w:p w:rsidR="00C71AF4" w:rsidRDefault="00C71AF4" w:rsidP="00AC7568">
      <w:pPr>
        <w:widowControl w:val="0"/>
        <w:autoSpaceDE w:val="0"/>
        <w:autoSpaceDN w:val="0"/>
        <w:adjustRightInd w:val="0"/>
        <w:spacing w:line="240" w:lineRule="atLeast"/>
        <w:jc w:val="both"/>
        <w:rPr>
          <w:sz w:val="28"/>
          <w:szCs w:val="28"/>
          <w:lang w:val="ru-RU"/>
        </w:rPr>
      </w:pPr>
    </w:p>
    <w:p w:rsidR="00165708" w:rsidRPr="00165708" w:rsidRDefault="00165708" w:rsidP="00165708">
      <w:pPr>
        <w:widowControl w:val="0"/>
        <w:autoSpaceDE w:val="0"/>
        <w:autoSpaceDN w:val="0"/>
        <w:adjustRightInd w:val="0"/>
        <w:spacing w:line="240" w:lineRule="atLeast"/>
        <w:jc w:val="both"/>
        <w:rPr>
          <w:sz w:val="28"/>
          <w:szCs w:val="28"/>
          <w:lang w:val="ru-RU"/>
        </w:rPr>
      </w:pPr>
      <w:r w:rsidRPr="00165708">
        <w:rPr>
          <w:sz w:val="28"/>
          <w:szCs w:val="28"/>
          <w:lang w:val="ru-RU"/>
        </w:rPr>
        <w:t>Начальник отдела по землеустройству и</w:t>
      </w:r>
    </w:p>
    <w:p w:rsidR="00165708" w:rsidRPr="00165708" w:rsidRDefault="00165708" w:rsidP="00165708">
      <w:pPr>
        <w:widowControl w:val="0"/>
        <w:autoSpaceDE w:val="0"/>
        <w:autoSpaceDN w:val="0"/>
        <w:adjustRightInd w:val="0"/>
        <w:spacing w:line="240" w:lineRule="atLeast"/>
        <w:jc w:val="both"/>
        <w:rPr>
          <w:sz w:val="28"/>
          <w:szCs w:val="28"/>
          <w:lang w:val="ru-RU"/>
        </w:rPr>
      </w:pPr>
      <w:r w:rsidRPr="00165708">
        <w:rPr>
          <w:sz w:val="28"/>
          <w:szCs w:val="28"/>
          <w:lang w:val="ru-RU"/>
        </w:rPr>
        <w:t>жилищно-коммунальному хозяйству</w:t>
      </w:r>
    </w:p>
    <w:p w:rsidR="00165708" w:rsidRPr="00165708" w:rsidRDefault="00165708" w:rsidP="00165708">
      <w:pPr>
        <w:widowControl w:val="0"/>
        <w:autoSpaceDE w:val="0"/>
        <w:autoSpaceDN w:val="0"/>
        <w:adjustRightInd w:val="0"/>
        <w:spacing w:line="240" w:lineRule="atLeast"/>
        <w:jc w:val="both"/>
        <w:rPr>
          <w:sz w:val="28"/>
          <w:szCs w:val="28"/>
          <w:lang w:val="ru-RU"/>
        </w:rPr>
      </w:pPr>
      <w:r w:rsidRPr="00165708">
        <w:rPr>
          <w:sz w:val="28"/>
          <w:szCs w:val="28"/>
          <w:lang w:val="ru-RU"/>
        </w:rPr>
        <w:t xml:space="preserve">администрации </w:t>
      </w:r>
      <w:proofErr w:type="gramStart"/>
      <w:r w:rsidRPr="00165708">
        <w:rPr>
          <w:sz w:val="28"/>
          <w:szCs w:val="28"/>
          <w:lang w:val="ru-RU"/>
        </w:rPr>
        <w:t>Тбилисского</w:t>
      </w:r>
      <w:proofErr w:type="gramEnd"/>
      <w:r w:rsidRPr="00165708">
        <w:rPr>
          <w:sz w:val="28"/>
          <w:szCs w:val="28"/>
          <w:lang w:val="ru-RU"/>
        </w:rPr>
        <w:t xml:space="preserve"> сельского</w:t>
      </w:r>
    </w:p>
    <w:p w:rsidR="00165708" w:rsidRPr="00165708" w:rsidRDefault="00165708" w:rsidP="00165708">
      <w:pPr>
        <w:widowControl w:val="0"/>
        <w:autoSpaceDE w:val="0"/>
        <w:autoSpaceDN w:val="0"/>
        <w:adjustRightInd w:val="0"/>
        <w:spacing w:line="240" w:lineRule="atLeast"/>
        <w:jc w:val="both"/>
        <w:rPr>
          <w:sz w:val="28"/>
          <w:szCs w:val="28"/>
          <w:lang w:val="ru-RU"/>
        </w:rPr>
      </w:pPr>
      <w:r w:rsidRPr="00165708">
        <w:rPr>
          <w:sz w:val="28"/>
          <w:szCs w:val="28"/>
          <w:lang w:val="ru-RU"/>
        </w:rPr>
        <w:t xml:space="preserve">поселения Тбилисского района </w:t>
      </w:r>
      <w:r w:rsidRPr="00165708">
        <w:rPr>
          <w:sz w:val="28"/>
          <w:szCs w:val="28"/>
          <w:lang w:val="ru-RU"/>
        </w:rPr>
        <w:tab/>
      </w:r>
      <w:r w:rsidRPr="00165708">
        <w:rPr>
          <w:sz w:val="28"/>
          <w:szCs w:val="28"/>
          <w:lang w:val="ru-RU"/>
        </w:rPr>
        <w:tab/>
      </w:r>
      <w:r w:rsidRPr="00165708">
        <w:rPr>
          <w:sz w:val="28"/>
          <w:szCs w:val="28"/>
          <w:lang w:val="ru-RU"/>
        </w:rPr>
        <w:tab/>
        <w:t xml:space="preserve">                            В.П. Шуваев</w:t>
      </w: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Default="00CC2605" w:rsidP="00AC7568">
      <w:pPr>
        <w:widowControl w:val="0"/>
        <w:autoSpaceDE w:val="0"/>
        <w:autoSpaceDN w:val="0"/>
        <w:adjustRightInd w:val="0"/>
        <w:spacing w:line="240" w:lineRule="atLeast"/>
        <w:jc w:val="both"/>
        <w:rPr>
          <w:sz w:val="28"/>
          <w:szCs w:val="28"/>
          <w:lang w:val="ru-RU"/>
        </w:rPr>
      </w:pPr>
    </w:p>
    <w:p w:rsidR="00CC2605" w:rsidRPr="00AC7568" w:rsidRDefault="00CC2605" w:rsidP="00AC7568">
      <w:pPr>
        <w:widowControl w:val="0"/>
        <w:autoSpaceDE w:val="0"/>
        <w:autoSpaceDN w:val="0"/>
        <w:adjustRightInd w:val="0"/>
        <w:spacing w:line="240" w:lineRule="atLeast"/>
        <w:jc w:val="both"/>
        <w:rPr>
          <w:sz w:val="28"/>
          <w:szCs w:val="28"/>
          <w:lang w:val="ru-RU"/>
        </w:rPr>
      </w:pPr>
    </w:p>
    <w:p w:rsidR="00CC2605" w:rsidRDefault="00CC2605" w:rsidP="00CC2605">
      <w:pPr>
        <w:widowControl w:val="0"/>
        <w:autoSpaceDE w:val="0"/>
        <w:autoSpaceDN w:val="0"/>
        <w:adjustRightInd w:val="0"/>
        <w:rPr>
          <w:sz w:val="28"/>
          <w:szCs w:val="28"/>
          <w:lang w:val="ru-RU"/>
        </w:rPr>
      </w:pPr>
      <w:r>
        <w:rPr>
          <w:sz w:val="28"/>
          <w:szCs w:val="28"/>
          <w:lang w:val="ru-RU"/>
        </w:rPr>
        <w:t xml:space="preserve">                                                                                      </w:t>
      </w:r>
    </w:p>
    <w:p w:rsidR="00CC2605" w:rsidRDefault="00CC2605" w:rsidP="00CC2605">
      <w:pPr>
        <w:widowControl w:val="0"/>
        <w:autoSpaceDE w:val="0"/>
        <w:autoSpaceDN w:val="0"/>
        <w:adjustRightInd w:val="0"/>
        <w:rPr>
          <w:sz w:val="28"/>
          <w:szCs w:val="28"/>
          <w:lang w:val="ru-RU"/>
        </w:rPr>
      </w:pPr>
    </w:p>
    <w:p w:rsidR="007465DB" w:rsidRDefault="007465DB" w:rsidP="00CC2605">
      <w:pPr>
        <w:widowControl w:val="0"/>
        <w:autoSpaceDE w:val="0"/>
        <w:autoSpaceDN w:val="0"/>
        <w:adjustRightInd w:val="0"/>
        <w:rPr>
          <w:sz w:val="28"/>
          <w:szCs w:val="28"/>
          <w:lang w:val="ru-RU"/>
        </w:rPr>
      </w:pPr>
    </w:p>
    <w:p w:rsidR="007465DB" w:rsidRDefault="007465DB" w:rsidP="00CC2605">
      <w:pPr>
        <w:widowControl w:val="0"/>
        <w:autoSpaceDE w:val="0"/>
        <w:autoSpaceDN w:val="0"/>
        <w:adjustRightInd w:val="0"/>
        <w:rPr>
          <w:sz w:val="28"/>
          <w:szCs w:val="28"/>
          <w:lang w:val="ru-RU"/>
        </w:rPr>
      </w:pPr>
    </w:p>
    <w:p w:rsidR="001925B5" w:rsidRDefault="001925B5" w:rsidP="00CC2605">
      <w:pPr>
        <w:widowControl w:val="0"/>
        <w:autoSpaceDE w:val="0"/>
        <w:autoSpaceDN w:val="0"/>
        <w:adjustRightInd w:val="0"/>
        <w:rPr>
          <w:sz w:val="28"/>
          <w:szCs w:val="28"/>
          <w:lang w:val="ru-RU"/>
        </w:rPr>
      </w:pPr>
    </w:p>
    <w:p w:rsidR="001925B5" w:rsidRDefault="001925B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CC2605" w:rsidRDefault="00CC2605" w:rsidP="00CC2605">
      <w:pPr>
        <w:widowControl w:val="0"/>
        <w:autoSpaceDE w:val="0"/>
        <w:autoSpaceDN w:val="0"/>
        <w:adjustRightInd w:val="0"/>
        <w:rPr>
          <w:sz w:val="28"/>
          <w:szCs w:val="28"/>
          <w:lang w:val="ru-RU"/>
        </w:rPr>
      </w:pPr>
    </w:p>
    <w:p w:rsidR="00CC2605" w:rsidRDefault="00CC2605" w:rsidP="00C71AF4">
      <w:pPr>
        <w:widowControl w:val="0"/>
        <w:autoSpaceDE w:val="0"/>
        <w:autoSpaceDN w:val="0"/>
        <w:adjustRightInd w:val="0"/>
        <w:ind w:left="5103"/>
        <w:jc w:val="center"/>
        <w:rPr>
          <w:sz w:val="28"/>
          <w:szCs w:val="28"/>
        </w:rPr>
      </w:pPr>
      <w:r w:rsidRPr="00D036E1">
        <w:rPr>
          <w:sz w:val="28"/>
          <w:szCs w:val="28"/>
        </w:rPr>
        <w:lastRenderedPageBreak/>
        <w:t xml:space="preserve">ПРИЛОЖЕНИЕ № </w:t>
      </w:r>
      <w:r>
        <w:rPr>
          <w:sz w:val="28"/>
          <w:szCs w:val="28"/>
        </w:rPr>
        <w:t>3</w:t>
      </w:r>
    </w:p>
    <w:p w:rsidR="00CC2605" w:rsidRDefault="00CC2605" w:rsidP="00C71AF4">
      <w:pPr>
        <w:widowControl w:val="0"/>
        <w:autoSpaceDE w:val="0"/>
        <w:autoSpaceDN w:val="0"/>
        <w:adjustRightInd w:val="0"/>
        <w:ind w:left="5103"/>
        <w:jc w:val="center"/>
        <w:rPr>
          <w:sz w:val="28"/>
          <w:szCs w:val="28"/>
        </w:rPr>
      </w:pPr>
    </w:p>
    <w:p w:rsidR="00165708" w:rsidRPr="00B03A08" w:rsidRDefault="00165708" w:rsidP="00165708">
      <w:pPr>
        <w:ind w:left="5103"/>
        <w:jc w:val="center"/>
        <w:textAlignment w:val="baseline"/>
        <w:rPr>
          <w:sz w:val="28"/>
          <w:szCs w:val="28"/>
          <w:lang w:val="ru-RU"/>
        </w:rPr>
      </w:pPr>
      <w:r w:rsidRPr="00B03A08">
        <w:rPr>
          <w:sz w:val="28"/>
          <w:szCs w:val="28"/>
          <w:lang w:val="ru-RU"/>
        </w:rPr>
        <w:t>к постановлению администрации Тбилисского сельского поселения</w:t>
      </w:r>
    </w:p>
    <w:p w:rsidR="00165708" w:rsidRPr="00B03A08" w:rsidRDefault="00165708" w:rsidP="00165708">
      <w:pPr>
        <w:ind w:left="5103"/>
        <w:jc w:val="center"/>
        <w:textAlignment w:val="baseline"/>
        <w:rPr>
          <w:sz w:val="28"/>
          <w:szCs w:val="28"/>
          <w:lang w:val="ru-RU"/>
        </w:rPr>
      </w:pPr>
      <w:r w:rsidRPr="00B03A08">
        <w:rPr>
          <w:sz w:val="28"/>
          <w:szCs w:val="28"/>
          <w:lang w:val="ru-RU"/>
        </w:rPr>
        <w:t xml:space="preserve">Тбилисского района </w:t>
      </w:r>
    </w:p>
    <w:p w:rsidR="00165708" w:rsidRPr="00B03A08" w:rsidRDefault="00165708" w:rsidP="00165708">
      <w:pPr>
        <w:ind w:left="5103"/>
        <w:jc w:val="center"/>
        <w:textAlignment w:val="baseline"/>
        <w:rPr>
          <w:rFonts w:ascii="Segoe UI" w:hAnsi="Segoe UI" w:cs="Segoe UI"/>
          <w:sz w:val="18"/>
          <w:szCs w:val="18"/>
          <w:lang w:val="ru-RU"/>
        </w:rPr>
      </w:pPr>
      <w:r w:rsidRPr="00B03A08">
        <w:rPr>
          <w:sz w:val="28"/>
          <w:szCs w:val="28"/>
          <w:lang w:val="ru-RU"/>
        </w:rPr>
        <w:t>от ___________ № ______ </w:t>
      </w:r>
    </w:p>
    <w:p w:rsidR="00CC2605" w:rsidRDefault="00CC2605" w:rsidP="00CC2605">
      <w:pPr>
        <w:widowControl w:val="0"/>
        <w:autoSpaceDE w:val="0"/>
        <w:autoSpaceDN w:val="0"/>
        <w:adjustRightInd w:val="0"/>
        <w:jc w:val="both"/>
        <w:rPr>
          <w:b/>
          <w:bCs/>
          <w:sz w:val="28"/>
          <w:szCs w:val="28"/>
        </w:rPr>
      </w:pPr>
    </w:p>
    <w:p w:rsidR="00CC2605" w:rsidRPr="007456FB" w:rsidRDefault="007456FB" w:rsidP="00CC2605">
      <w:pPr>
        <w:widowControl w:val="0"/>
        <w:autoSpaceDE w:val="0"/>
        <w:autoSpaceDN w:val="0"/>
        <w:adjustRightInd w:val="0"/>
        <w:jc w:val="center"/>
        <w:rPr>
          <w:b/>
          <w:bCs/>
          <w:sz w:val="28"/>
          <w:szCs w:val="28"/>
          <w:lang w:val="ru-RU"/>
        </w:rPr>
      </w:pPr>
      <w:r>
        <w:rPr>
          <w:b/>
          <w:bCs/>
          <w:sz w:val="28"/>
          <w:szCs w:val="28"/>
          <w:lang w:val="ru-RU"/>
        </w:rPr>
        <w:t xml:space="preserve">ФОРМА </w:t>
      </w:r>
      <w:r w:rsidR="00CC2605">
        <w:rPr>
          <w:b/>
          <w:bCs/>
          <w:sz w:val="28"/>
          <w:szCs w:val="28"/>
        </w:rPr>
        <w:t>ДОГОВОР</w:t>
      </w:r>
      <w:r>
        <w:rPr>
          <w:b/>
          <w:bCs/>
          <w:sz w:val="28"/>
          <w:szCs w:val="28"/>
          <w:lang w:val="ru-RU"/>
        </w:rPr>
        <w:t>А</w:t>
      </w:r>
    </w:p>
    <w:p w:rsidR="00CC2605" w:rsidRDefault="00CC2605" w:rsidP="00CC2605">
      <w:pPr>
        <w:widowControl w:val="0"/>
        <w:autoSpaceDE w:val="0"/>
        <w:autoSpaceDN w:val="0"/>
        <w:adjustRightInd w:val="0"/>
        <w:jc w:val="center"/>
        <w:rPr>
          <w:b/>
          <w:bCs/>
          <w:sz w:val="28"/>
          <w:szCs w:val="28"/>
        </w:rPr>
      </w:pPr>
      <w:r w:rsidRPr="00D036E1">
        <w:rPr>
          <w:b/>
          <w:bCs/>
          <w:sz w:val="28"/>
          <w:szCs w:val="28"/>
        </w:rPr>
        <w:t>о присоединении объекта дорожного сервиса</w:t>
      </w:r>
    </w:p>
    <w:p w:rsidR="00CC2605" w:rsidRDefault="00CC2605" w:rsidP="007465DB">
      <w:pPr>
        <w:widowControl w:val="0"/>
        <w:autoSpaceDE w:val="0"/>
        <w:autoSpaceDN w:val="0"/>
        <w:adjustRightInd w:val="0"/>
        <w:jc w:val="center"/>
        <w:rPr>
          <w:b/>
          <w:bCs/>
          <w:sz w:val="28"/>
          <w:szCs w:val="28"/>
          <w:lang w:val="ru-RU"/>
        </w:rPr>
      </w:pPr>
      <w:r w:rsidRPr="00D036E1">
        <w:rPr>
          <w:b/>
          <w:bCs/>
          <w:sz w:val="28"/>
          <w:szCs w:val="28"/>
        </w:rPr>
        <w:t xml:space="preserve"> к автомобильной дороге общего пользования</w:t>
      </w:r>
      <w:r w:rsidR="007465DB">
        <w:rPr>
          <w:b/>
          <w:bCs/>
          <w:sz w:val="28"/>
          <w:szCs w:val="28"/>
          <w:lang w:val="ru-RU"/>
        </w:rPr>
        <w:t xml:space="preserve"> </w:t>
      </w:r>
      <w:r>
        <w:rPr>
          <w:b/>
          <w:bCs/>
          <w:sz w:val="28"/>
          <w:szCs w:val="28"/>
        </w:rPr>
        <w:t xml:space="preserve">местного значения </w:t>
      </w:r>
      <w:r w:rsidRPr="00D036E1">
        <w:rPr>
          <w:b/>
          <w:bCs/>
          <w:sz w:val="28"/>
          <w:szCs w:val="28"/>
        </w:rPr>
        <w:t xml:space="preserve"> </w:t>
      </w:r>
      <w:r w:rsidR="007465DB" w:rsidRPr="007465DB">
        <w:rPr>
          <w:b/>
          <w:bCs/>
          <w:sz w:val="28"/>
          <w:szCs w:val="28"/>
          <w:lang w:val="ru-RU"/>
        </w:rPr>
        <w:t>Тбилисского сельского поселения Тбилисского района</w:t>
      </w:r>
    </w:p>
    <w:p w:rsidR="007465DB" w:rsidRDefault="007465DB" w:rsidP="007465DB">
      <w:pPr>
        <w:widowControl w:val="0"/>
        <w:autoSpaceDE w:val="0"/>
        <w:autoSpaceDN w:val="0"/>
        <w:adjustRightInd w:val="0"/>
        <w:jc w:val="center"/>
        <w:rPr>
          <w:b/>
          <w:bCs/>
          <w:sz w:val="28"/>
          <w:szCs w:val="28"/>
        </w:rPr>
      </w:pPr>
    </w:p>
    <w:p w:rsidR="00CC2605" w:rsidRPr="005E2EF7" w:rsidRDefault="00C71AF4" w:rsidP="00CC2605">
      <w:pPr>
        <w:widowControl w:val="0"/>
        <w:autoSpaceDE w:val="0"/>
        <w:autoSpaceDN w:val="0"/>
        <w:adjustRightInd w:val="0"/>
        <w:jc w:val="both"/>
        <w:rPr>
          <w:sz w:val="28"/>
          <w:szCs w:val="28"/>
        </w:rPr>
      </w:pPr>
      <w:proofErr w:type="spellStart"/>
      <w:r>
        <w:rPr>
          <w:bCs/>
          <w:sz w:val="28"/>
          <w:szCs w:val="28"/>
          <w:lang w:val="ru-RU"/>
        </w:rPr>
        <w:t>ст-ца</w:t>
      </w:r>
      <w:proofErr w:type="spellEnd"/>
      <w:r>
        <w:rPr>
          <w:bCs/>
          <w:sz w:val="28"/>
          <w:szCs w:val="28"/>
          <w:lang w:val="ru-RU"/>
        </w:rPr>
        <w:t xml:space="preserve"> </w:t>
      </w:r>
      <w:proofErr w:type="gramStart"/>
      <w:r w:rsidR="007465DB">
        <w:rPr>
          <w:bCs/>
          <w:sz w:val="28"/>
          <w:szCs w:val="28"/>
          <w:lang w:val="ru-RU"/>
        </w:rPr>
        <w:t>Тбилисская</w:t>
      </w:r>
      <w:proofErr w:type="gramEnd"/>
      <w:r w:rsidR="00CC2605">
        <w:rPr>
          <w:bCs/>
          <w:sz w:val="28"/>
          <w:szCs w:val="28"/>
          <w:lang w:val="ru-RU"/>
        </w:rPr>
        <w:t xml:space="preserve">    </w:t>
      </w:r>
      <w:r w:rsidR="00CC2605" w:rsidRPr="005E2EF7">
        <w:rPr>
          <w:bCs/>
          <w:sz w:val="28"/>
          <w:szCs w:val="28"/>
        </w:rPr>
        <w:tab/>
      </w:r>
      <w:r w:rsidR="00CC2605" w:rsidRPr="005E2EF7">
        <w:rPr>
          <w:bCs/>
          <w:sz w:val="28"/>
          <w:szCs w:val="28"/>
        </w:rPr>
        <w:tab/>
      </w:r>
      <w:r w:rsidR="00CC2605" w:rsidRPr="005E2EF7">
        <w:rPr>
          <w:bCs/>
          <w:sz w:val="28"/>
          <w:szCs w:val="28"/>
        </w:rPr>
        <w:tab/>
      </w:r>
      <w:r w:rsidR="00CC2605">
        <w:rPr>
          <w:bCs/>
          <w:sz w:val="28"/>
          <w:szCs w:val="28"/>
          <w:lang w:val="ru-RU"/>
        </w:rPr>
        <w:t xml:space="preserve">  </w:t>
      </w:r>
      <w:r>
        <w:rPr>
          <w:bCs/>
          <w:sz w:val="28"/>
          <w:szCs w:val="28"/>
          <w:lang w:val="ru-RU"/>
        </w:rPr>
        <w:t xml:space="preserve">        </w:t>
      </w:r>
      <w:r w:rsidR="00CC2605">
        <w:rPr>
          <w:bCs/>
          <w:sz w:val="28"/>
          <w:szCs w:val="28"/>
        </w:rPr>
        <w:tab/>
      </w:r>
      <w:r w:rsidR="00CC2605">
        <w:rPr>
          <w:bCs/>
          <w:sz w:val="28"/>
          <w:szCs w:val="28"/>
          <w:lang w:val="ru-RU"/>
        </w:rPr>
        <w:t xml:space="preserve">   </w:t>
      </w:r>
      <w:r>
        <w:rPr>
          <w:bCs/>
          <w:sz w:val="28"/>
          <w:szCs w:val="28"/>
          <w:lang w:val="ru-RU"/>
        </w:rPr>
        <w:t xml:space="preserve"> </w:t>
      </w:r>
      <w:r w:rsidR="00CC2605">
        <w:rPr>
          <w:bCs/>
          <w:sz w:val="28"/>
          <w:szCs w:val="28"/>
          <w:lang w:val="ru-RU"/>
        </w:rPr>
        <w:t xml:space="preserve">      </w:t>
      </w:r>
      <w:r w:rsidR="00CC2605" w:rsidRPr="005E2EF7">
        <w:rPr>
          <w:bCs/>
          <w:sz w:val="28"/>
          <w:szCs w:val="28"/>
        </w:rPr>
        <w:t>"___" __________ 2</w:t>
      </w:r>
      <w:r w:rsidR="00CC2605">
        <w:rPr>
          <w:bCs/>
          <w:sz w:val="28"/>
          <w:szCs w:val="28"/>
        </w:rPr>
        <w:t>0</w:t>
      </w:r>
      <w:r w:rsidR="00CC2605" w:rsidRPr="005E2EF7">
        <w:rPr>
          <w:bCs/>
          <w:sz w:val="28"/>
          <w:szCs w:val="28"/>
        </w:rPr>
        <w:t>___ года</w:t>
      </w:r>
    </w:p>
    <w:p w:rsidR="00CC2605" w:rsidRPr="00CC2605" w:rsidRDefault="00CC2605" w:rsidP="00CC2605">
      <w:pPr>
        <w:widowControl w:val="0"/>
        <w:tabs>
          <w:tab w:val="left" w:pos="4164"/>
        </w:tabs>
        <w:autoSpaceDE w:val="0"/>
        <w:autoSpaceDN w:val="0"/>
        <w:adjustRightInd w:val="0"/>
        <w:ind w:firstLine="709"/>
        <w:jc w:val="both"/>
        <w:rPr>
          <w:sz w:val="28"/>
          <w:szCs w:val="28"/>
          <w:lang w:val="ru-RU"/>
        </w:rPr>
      </w:pPr>
      <w:r>
        <w:rPr>
          <w:sz w:val="28"/>
          <w:szCs w:val="28"/>
          <w:lang w:val="ru-RU"/>
        </w:rPr>
        <w:t xml:space="preserve"> </w:t>
      </w:r>
      <w:r>
        <w:rPr>
          <w:sz w:val="28"/>
          <w:szCs w:val="28"/>
          <w:lang w:val="ru-RU"/>
        </w:rPr>
        <w:tab/>
        <w:t xml:space="preserve">    </w:t>
      </w:r>
    </w:p>
    <w:p w:rsidR="00CC2605" w:rsidRDefault="00CC2605" w:rsidP="00CC2605">
      <w:pPr>
        <w:widowControl w:val="0"/>
        <w:autoSpaceDE w:val="0"/>
        <w:autoSpaceDN w:val="0"/>
        <w:adjustRightInd w:val="0"/>
        <w:ind w:firstLine="709"/>
        <w:jc w:val="both"/>
        <w:rPr>
          <w:sz w:val="28"/>
          <w:szCs w:val="28"/>
        </w:rPr>
      </w:pPr>
      <w:r>
        <w:rPr>
          <w:sz w:val="28"/>
          <w:szCs w:val="28"/>
        </w:rPr>
        <w:t xml:space="preserve">Администрация </w:t>
      </w:r>
      <w:r w:rsidR="007F29EC" w:rsidRPr="007F29EC">
        <w:rPr>
          <w:sz w:val="28"/>
          <w:szCs w:val="28"/>
          <w:lang w:val="ru-RU"/>
        </w:rPr>
        <w:t>Тбилисского сельского поселения Тбилисского района</w:t>
      </w:r>
      <w:r>
        <w:rPr>
          <w:sz w:val="28"/>
          <w:szCs w:val="28"/>
        </w:rPr>
        <w:t>, именуемая в дальнейшем «</w:t>
      </w:r>
      <w:r w:rsidRPr="00D036E1">
        <w:rPr>
          <w:sz w:val="28"/>
          <w:szCs w:val="28"/>
        </w:rPr>
        <w:t>Исполнитель</w:t>
      </w:r>
      <w:r>
        <w:rPr>
          <w:sz w:val="28"/>
          <w:szCs w:val="28"/>
        </w:rPr>
        <w:t>»</w:t>
      </w:r>
      <w:r w:rsidRPr="00D036E1">
        <w:rPr>
          <w:sz w:val="28"/>
          <w:szCs w:val="28"/>
        </w:rPr>
        <w:t xml:space="preserve">, в лице главы </w:t>
      </w:r>
      <w:r w:rsidR="007F29EC" w:rsidRPr="007F29EC">
        <w:rPr>
          <w:sz w:val="28"/>
          <w:szCs w:val="28"/>
          <w:lang w:val="ru-RU"/>
        </w:rPr>
        <w:t>Тбилисского сельского поселения Тбилисского района</w:t>
      </w:r>
      <w:r>
        <w:rPr>
          <w:sz w:val="28"/>
          <w:szCs w:val="28"/>
        </w:rPr>
        <w:t xml:space="preserve"> </w:t>
      </w:r>
      <w:r w:rsidRPr="00D036E1">
        <w:rPr>
          <w:sz w:val="28"/>
          <w:szCs w:val="28"/>
        </w:rPr>
        <w:t xml:space="preserve"> _______</w:t>
      </w:r>
      <w:r>
        <w:rPr>
          <w:sz w:val="28"/>
          <w:szCs w:val="28"/>
        </w:rPr>
        <w:t>_____________, действующего на </w:t>
      </w:r>
      <w:r w:rsidRPr="00D036E1">
        <w:rPr>
          <w:sz w:val="28"/>
          <w:szCs w:val="28"/>
        </w:rPr>
        <w:t xml:space="preserve">основании </w:t>
      </w:r>
      <w:r>
        <w:rPr>
          <w:sz w:val="28"/>
          <w:szCs w:val="28"/>
        </w:rPr>
        <w:t>У</w:t>
      </w:r>
      <w:r w:rsidRPr="00D036E1">
        <w:rPr>
          <w:sz w:val="28"/>
          <w:szCs w:val="28"/>
        </w:rPr>
        <w:t>става, с одной стороны, и ___________________________</w:t>
      </w:r>
      <w:r>
        <w:rPr>
          <w:sz w:val="28"/>
          <w:szCs w:val="28"/>
        </w:rPr>
        <w:t>__, именуемое(ый) в дальнейшем «</w:t>
      </w:r>
      <w:r w:rsidRPr="00D036E1">
        <w:rPr>
          <w:sz w:val="28"/>
          <w:szCs w:val="28"/>
        </w:rPr>
        <w:t>Заказчик</w:t>
      </w:r>
      <w:r>
        <w:rPr>
          <w:sz w:val="28"/>
          <w:szCs w:val="28"/>
        </w:rPr>
        <w:t>»</w:t>
      </w:r>
      <w:r w:rsidRPr="00D036E1">
        <w:rPr>
          <w:sz w:val="28"/>
          <w:szCs w:val="28"/>
        </w:rPr>
        <w:t>, в лице _____________________</w:t>
      </w:r>
      <w:r>
        <w:rPr>
          <w:sz w:val="28"/>
          <w:szCs w:val="28"/>
        </w:rPr>
        <w:t>____________</w:t>
      </w:r>
      <w:r w:rsidRPr="00D036E1">
        <w:rPr>
          <w:sz w:val="28"/>
          <w:szCs w:val="28"/>
        </w:rPr>
        <w:t>___, действующего(ей) на основании __________________, с др</w:t>
      </w:r>
      <w:r>
        <w:rPr>
          <w:sz w:val="28"/>
          <w:szCs w:val="28"/>
        </w:rPr>
        <w:t>угой стороны, вместе именуемые «</w:t>
      </w:r>
      <w:r w:rsidRPr="00D036E1">
        <w:rPr>
          <w:sz w:val="28"/>
          <w:szCs w:val="28"/>
        </w:rPr>
        <w:t>Стороны</w:t>
      </w:r>
      <w:r>
        <w:rPr>
          <w:sz w:val="28"/>
          <w:szCs w:val="28"/>
        </w:rPr>
        <w:t>»</w:t>
      </w:r>
      <w:r w:rsidRPr="00D036E1">
        <w:rPr>
          <w:sz w:val="28"/>
          <w:szCs w:val="28"/>
        </w:rPr>
        <w:t>, заключили настоящий Договор о нижеследующем:</w:t>
      </w:r>
    </w:p>
    <w:p w:rsidR="00CC2605" w:rsidRDefault="00CC2605" w:rsidP="00CC2605">
      <w:pPr>
        <w:widowControl w:val="0"/>
        <w:autoSpaceDE w:val="0"/>
        <w:autoSpaceDN w:val="0"/>
        <w:adjustRightInd w:val="0"/>
        <w:jc w:val="center"/>
        <w:rPr>
          <w:sz w:val="28"/>
          <w:szCs w:val="28"/>
        </w:rPr>
      </w:pPr>
    </w:p>
    <w:p w:rsidR="00CC2605" w:rsidRDefault="00CC2605" w:rsidP="00CC2605">
      <w:pPr>
        <w:widowControl w:val="0"/>
        <w:autoSpaceDE w:val="0"/>
        <w:autoSpaceDN w:val="0"/>
        <w:adjustRightInd w:val="0"/>
        <w:jc w:val="center"/>
        <w:rPr>
          <w:sz w:val="28"/>
          <w:szCs w:val="28"/>
        </w:rPr>
      </w:pPr>
      <w:r w:rsidRPr="00D036E1">
        <w:rPr>
          <w:sz w:val="28"/>
          <w:szCs w:val="28"/>
        </w:rPr>
        <w:t>1. Основные понятия, используемые в Договоре</w:t>
      </w:r>
    </w:p>
    <w:p w:rsidR="00CC2605" w:rsidRDefault="00CC2605" w:rsidP="00CC2605">
      <w:pPr>
        <w:widowControl w:val="0"/>
        <w:autoSpaceDE w:val="0"/>
        <w:autoSpaceDN w:val="0"/>
        <w:adjustRightInd w:val="0"/>
        <w:ind w:firstLine="709"/>
        <w:jc w:val="both"/>
        <w:rPr>
          <w:sz w:val="28"/>
          <w:szCs w:val="28"/>
        </w:rPr>
      </w:pPr>
      <w:r w:rsidRPr="00D036E1">
        <w:rPr>
          <w:sz w:val="28"/>
          <w:szCs w:val="28"/>
        </w:rPr>
        <w:t>1.1. В настоящем договоре используются следующие основные понятия: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1.1.1. Автомобильная дорога - автомобильная дорога общего пользования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C2605" w:rsidRDefault="00CC2605" w:rsidP="00CC2605">
      <w:pPr>
        <w:widowControl w:val="0"/>
        <w:autoSpaceDE w:val="0"/>
        <w:autoSpaceDN w:val="0"/>
        <w:adjustRightInd w:val="0"/>
        <w:ind w:firstLine="709"/>
        <w:jc w:val="both"/>
        <w:rPr>
          <w:sz w:val="28"/>
          <w:szCs w:val="28"/>
        </w:rPr>
      </w:pPr>
      <w:r w:rsidRPr="00D036E1">
        <w:rPr>
          <w:sz w:val="28"/>
          <w:szCs w:val="28"/>
        </w:rPr>
        <w:t>1.1.2.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C2605" w:rsidRDefault="00CC2605" w:rsidP="00CC2605">
      <w:pPr>
        <w:widowControl w:val="0"/>
        <w:autoSpaceDE w:val="0"/>
        <w:autoSpaceDN w:val="0"/>
        <w:adjustRightInd w:val="0"/>
        <w:ind w:firstLine="709"/>
        <w:jc w:val="both"/>
        <w:rPr>
          <w:sz w:val="28"/>
          <w:szCs w:val="28"/>
        </w:rPr>
      </w:pPr>
      <w:r w:rsidRPr="00D036E1">
        <w:rPr>
          <w:sz w:val="28"/>
          <w:szCs w:val="28"/>
        </w:rPr>
        <w:t>1.1.3.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1.1.4. Объекты дорожного сервиса - здания, строения, сооружения, иные </w:t>
      </w:r>
      <w:r w:rsidRPr="00D036E1">
        <w:rPr>
          <w:sz w:val="28"/>
          <w:szCs w:val="28"/>
        </w:rPr>
        <w:lastRenderedPageBreak/>
        <w:t>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2. Предмет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2.1. Заказчик, имеющий намерение присоединить объект дорожного сервиса _____________________________________________, расположенный по адресу: __________________________________ (далее - объект), к автомобильной дороге ___________________________________ поручает, а Исполнитель обязуется оказать комплекс услуг в соответствии с Перечнем услуг по присоединению объектов дорожного сервиса к автомобильным дорогам общего пользования на территории </w:t>
      </w:r>
      <w:r w:rsidR="0027364C" w:rsidRPr="0027364C">
        <w:rPr>
          <w:sz w:val="28"/>
          <w:szCs w:val="28"/>
          <w:lang w:val="ru-RU"/>
        </w:rPr>
        <w:t>Тбилисского сельского поселения Тбилисского района</w:t>
      </w:r>
      <w:r w:rsidRPr="00D036E1">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2.2. Исчерпывающий перечень услуг, оказываемых Исполнителем по настоящему Договору, установлен в пункте 3.1 настоящего Договора (далее </w:t>
      </w:r>
      <w:r w:rsidRPr="00D036E1">
        <w:rPr>
          <w:sz w:val="28"/>
          <w:szCs w:val="28"/>
        </w:rPr>
        <w:br/>
        <w:t>- услуги).</w:t>
      </w:r>
    </w:p>
    <w:p w:rsidR="00CC2605" w:rsidRDefault="00CC2605" w:rsidP="00CC2605">
      <w:pPr>
        <w:widowControl w:val="0"/>
        <w:autoSpaceDE w:val="0"/>
        <w:autoSpaceDN w:val="0"/>
        <w:adjustRightInd w:val="0"/>
        <w:ind w:firstLine="709"/>
        <w:jc w:val="both"/>
        <w:rPr>
          <w:sz w:val="28"/>
          <w:szCs w:val="28"/>
        </w:rPr>
      </w:pPr>
      <w:r w:rsidRPr="00D036E1">
        <w:rPr>
          <w:sz w:val="28"/>
          <w:szCs w:val="28"/>
        </w:rPr>
        <w:t>2.3. Заказчик обязуется оплачивать Исполнителю оказание услуг в сроки и на условиях, предусмотренных настоящим Договором.</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ind w:firstLine="709"/>
        <w:jc w:val="center"/>
        <w:rPr>
          <w:sz w:val="28"/>
          <w:szCs w:val="28"/>
        </w:rPr>
      </w:pPr>
      <w:r w:rsidRPr="00D036E1">
        <w:rPr>
          <w:sz w:val="28"/>
          <w:szCs w:val="28"/>
        </w:rPr>
        <w:t>3. Сроки и порядок исполнения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3.1. Заказчик поручает, а Исполнитель обязуется оказать следующие услуги:</w:t>
      </w:r>
    </w:p>
    <w:p w:rsidR="00CC2605" w:rsidRDefault="00CC2605" w:rsidP="00CC2605">
      <w:pPr>
        <w:widowControl w:val="0"/>
        <w:autoSpaceDE w:val="0"/>
        <w:autoSpaceDN w:val="0"/>
        <w:adjustRightInd w:val="0"/>
        <w:ind w:firstLine="709"/>
        <w:jc w:val="both"/>
        <w:rPr>
          <w:sz w:val="28"/>
          <w:szCs w:val="28"/>
        </w:rPr>
      </w:pPr>
      <w:r w:rsidRPr="00D036E1">
        <w:rPr>
          <w:sz w:val="28"/>
          <w:szCs w:val="28"/>
        </w:rPr>
        <w:t>3.1.1. _______________</w:t>
      </w:r>
      <w:r>
        <w:rPr>
          <w:sz w:val="28"/>
          <w:szCs w:val="28"/>
        </w:rPr>
        <w:t>_____________________________</w:t>
      </w:r>
      <w:r w:rsidRPr="00D036E1">
        <w:rPr>
          <w:sz w:val="28"/>
          <w:szCs w:val="28"/>
        </w:rPr>
        <w:t>___________</w:t>
      </w:r>
      <w:r>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3.1.2. _____________</w:t>
      </w:r>
      <w:r>
        <w:rPr>
          <w:sz w:val="28"/>
          <w:szCs w:val="28"/>
        </w:rPr>
        <w:t>_____________________________</w:t>
      </w:r>
      <w:r w:rsidRPr="00D036E1">
        <w:rPr>
          <w:sz w:val="28"/>
          <w:szCs w:val="28"/>
        </w:rPr>
        <w:t>_____________</w:t>
      </w:r>
      <w:r>
        <w:rPr>
          <w:sz w:val="28"/>
          <w:szCs w:val="28"/>
        </w:rPr>
        <w:t>.</w:t>
      </w:r>
    </w:p>
    <w:p w:rsidR="00CC2605" w:rsidRDefault="00CC2605" w:rsidP="00CC2605">
      <w:pPr>
        <w:widowControl w:val="0"/>
        <w:autoSpaceDE w:val="0"/>
        <w:autoSpaceDN w:val="0"/>
        <w:adjustRightInd w:val="0"/>
        <w:ind w:firstLine="709"/>
        <w:jc w:val="both"/>
        <w:rPr>
          <w:sz w:val="28"/>
          <w:szCs w:val="28"/>
        </w:rPr>
      </w:pPr>
      <w:r w:rsidRPr="00D036E1">
        <w:rPr>
          <w:sz w:val="28"/>
          <w:szCs w:val="28"/>
        </w:rPr>
        <w:t>3.2. Исполнитель приступает к оказанию услуг по настоящему Договору в течение 7 (семи) календарных дней с даты заключения настоящего Договора. Исполнитель обязуется оказать услуги в течение _____ ( ______ ) рабочих дней с даты начала оказания услуг.</w:t>
      </w:r>
    </w:p>
    <w:p w:rsidR="00CC2605" w:rsidRDefault="00CC2605" w:rsidP="00CC2605">
      <w:pPr>
        <w:widowControl w:val="0"/>
        <w:autoSpaceDE w:val="0"/>
        <w:autoSpaceDN w:val="0"/>
        <w:adjustRightInd w:val="0"/>
        <w:ind w:firstLine="709"/>
        <w:jc w:val="both"/>
        <w:rPr>
          <w:sz w:val="28"/>
          <w:szCs w:val="28"/>
        </w:rPr>
      </w:pPr>
      <w:r w:rsidRPr="00D036E1">
        <w:rPr>
          <w:sz w:val="28"/>
          <w:szCs w:val="28"/>
        </w:rPr>
        <w:t>3.3. В случае нарушения Заказчиком срока оплаты аванса, установленного пунктом 5.3 настоящего Договора, сроки, предусмотренные пунктом 3.2 настоящего Договора, продлеваются на соответствующее количество дней.</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3.4. В случае невозможности Исполнителя полностью или частично оказать услуги (по вине Заказчика или по обстоятельствам, за которые ни одна из Сторон не отвечает) Исполнитель вправе приостановить оказание услуг и (или) расторгнуть настоящий Договор в одностороннем порядке, уведомив об этом Заказчика. В таком случае оказанные услуги подлежат оплате в полном объеме.</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4. Права и обязанности Сторон</w:t>
      </w:r>
    </w:p>
    <w:p w:rsidR="00CC2605" w:rsidRDefault="00CC2605" w:rsidP="00CC2605">
      <w:pPr>
        <w:widowControl w:val="0"/>
        <w:autoSpaceDE w:val="0"/>
        <w:autoSpaceDN w:val="0"/>
        <w:adjustRightInd w:val="0"/>
        <w:ind w:firstLine="709"/>
        <w:jc w:val="both"/>
        <w:rPr>
          <w:sz w:val="28"/>
          <w:szCs w:val="28"/>
        </w:rPr>
      </w:pPr>
      <w:r w:rsidRPr="00D036E1">
        <w:rPr>
          <w:sz w:val="28"/>
          <w:szCs w:val="28"/>
        </w:rPr>
        <w:t>4.1. Исполнитель обязуется:</w:t>
      </w:r>
    </w:p>
    <w:p w:rsidR="00CC2605" w:rsidRDefault="00CC2605" w:rsidP="00CC2605">
      <w:pPr>
        <w:widowControl w:val="0"/>
        <w:autoSpaceDE w:val="0"/>
        <w:autoSpaceDN w:val="0"/>
        <w:adjustRightInd w:val="0"/>
        <w:ind w:firstLine="709"/>
        <w:jc w:val="both"/>
        <w:rPr>
          <w:sz w:val="28"/>
          <w:szCs w:val="28"/>
        </w:rPr>
      </w:pPr>
      <w:r w:rsidRPr="00D036E1">
        <w:rPr>
          <w:sz w:val="28"/>
          <w:szCs w:val="28"/>
        </w:rPr>
        <w:t>4.1.1. Добросовестно исполнять принятые на себя обязательства;</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4.1.2. Своевременно информировать Заказчика о ходе исполнения </w:t>
      </w:r>
      <w:r w:rsidRPr="00D036E1">
        <w:rPr>
          <w:sz w:val="28"/>
          <w:szCs w:val="28"/>
        </w:rPr>
        <w:lastRenderedPageBreak/>
        <w:t>настоящего Договора, в том числе уведомлять о допущенных отступлениях от 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4.1.4. Не разглашать информацию, признаваемую Заказчиком конфиденциальной;</w:t>
      </w:r>
    </w:p>
    <w:p w:rsidR="00CC2605" w:rsidRDefault="00CC2605" w:rsidP="00CC2605">
      <w:pPr>
        <w:widowControl w:val="0"/>
        <w:autoSpaceDE w:val="0"/>
        <w:autoSpaceDN w:val="0"/>
        <w:adjustRightInd w:val="0"/>
        <w:ind w:firstLine="709"/>
        <w:jc w:val="both"/>
        <w:rPr>
          <w:sz w:val="28"/>
          <w:szCs w:val="28"/>
        </w:rPr>
      </w:pPr>
      <w:r w:rsidRPr="00D036E1">
        <w:rPr>
          <w:sz w:val="28"/>
          <w:szCs w:val="28"/>
        </w:rPr>
        <w:t>4.1.5. Информировать Заказчика о планируемых реконструкции, капитальном ремонте автомобильной дороги в месте присоединения и сроках их осуществления;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4.1.6. Обязательства Исполнителя по оказанию услуг считаются выполненными с момента подписания Сторонами Акта о приемке оказанных услуг, предусмотренного разделом 6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4.2. В целях исполнения настоящего Договора Исполнитель вправе:</w:t>
      </w:r>
    </w:p>
    <w:p w:rsidR="00CC2605" w:rsidRDefault="00CC2605" w:rsidP="00CC2605">
      <w:pPr>
        <w:widowControl w:val="0"/>
        <w:autoSpaceDE w:val="0"/>
        <w:autoSpaceDN w:val="0"/>
        <w:adjustRightInd w:val="0"/>
        <w:ind w:firstLine="709"/>
        <w:jc w:val="both"/>
        <w:rPr>
          <w:sz w:val="28"/>
          <w:szCs w:val="28"/>
        </w:rPr>
      </w:pPr>
      <w:r>
        <w:rPr>
          <w:sz w:val="28"/>
          <w:szCs w:val="28"/>
        </w:rPr>
        <w:t>4.2.1. Т</w:t>
      </w:r>
      <w:r w:rsidRPr="00D036E1">
        <w:rPr>
          <w:sz w:val="28"/>
          <w:szCs w:val="28"/>
        </w:rPr>
        <w:t>ребовать от Заказчика своевременной передачи документов, необходимых для исполнения настоящего Договора;</w:t>
      </w:r>
    </w:p>
    <w:p w:rsidR="00CC2605" w:rsidRDefault="00CC2605" w:rsidP="00CC2605">
      <w:pPr>
        <w:widowControl w:val="0"/>
        <w:autoSpaceDE w:val="0"/>
        <w:autoSpaceDN w:val="0"/>
        <w:adjustRightInd w:val="0"/>
        <w:ind w:firstLine="709"/>
        <w:jc w:val="both"/>
        <w:rPr>
          <w:sz w:val="28"/>
          <w:szCs w:val="28"/>
        </w:rPr>
      </w:pPr>
      <w:r>
        <w:rPr>
          <w:sz w:val="28"/>
          <w:szCs w:val="28"/>
        </w:rPr>
        <w:t>4.2.2. Т</w:t>
      </w:r>
      <w:r w:rsidRPr="00D036E1">
        <w:rPr>
          <w:sz w:val="28"/>
          <w:szCs w:val="28"/>
        </w:rPr>
        <w:t>ребовать от Заказчика своевременного перечисления денежных средств;</w:t>
      </w:r>
    </w:p>
    <w:p w:rsidR="00CC2605" w:rsidRDefault="00CC2605" w:rsidP="00CC2605">
      <w:pPr>
        <w:widowControl w:val="0"/>
        <w:autoSpaceDE w:val="0"/>
        <w:autoSpaceDN w:val="0"/>
        <w:adjustRightInd w:val="0"/>
        <w:ind w:firstLine="709"/>
        <w:jc w:val="both"/>
        <w:rPr>
          <w:sz w:val="28"/>
          <w:szCs w:val="28"/>
        </w:rPr>
      </w:pPr>
      <w:r>
        <w:rPr>
          <w:sz w:val="28"/>
          <w:szCs w:val="28"/>
        </w:rPr>
        <w:t>4.2.3. Н</w:t>
      </w:r>
      <w:r w:rsidRPr="00D036E1">
        <w:rPr>
          <w:sz w:val="28"/>
          <w:szCs w:val="28"/>
        </w:rPr>
        <w:t>е приступать к выполнению своих обязательств до момента предоставления Заказчиком документации в соответствии с подпунктом 4.3.5 пункта 4.3 настоящего Договора и оплаты аванса согласно пункту 5.3 настоящего Договора;</w:t>
      </w:r>
    </w:p>
    <w:p w:rsidR="00CC2605" w:rsidRDefault="00CC2605" w:rsidP="00CC2605">
      <w:pPr>
        <w:widowControl w:val="0"/>
        <w:autoSpaceDE w:val="0"/>
        <w:autoSpaceDN w:val="0"/>
        <w:adjustRightInd w:val="0"/>
        <w:ind w:firstLine="709"/>
        <w:jc w:val="both"/>
        <w:rPr>
          <w:sz w:val="28"/>
          <w:szCs w:val="28"/>
        </w:rPr>
      </w:pPr>
      <w:r>
        <w:rPr>
          <w:sz w:val="28"/>
          <w:szCs w:val="28"/>
        </w:rPr>
        <w:t>4.2.4. П</w:t>
      </w:r>
      <w:r w:rsidRPr="00D036E1">
        <w:rPr>
          <w:sz w:val="28"/>
          <w:szCs w:val="28"/>
        </w:rPr>
        <w:t>риостанавливать выполнение своих обязательств по настоящему Договору в случае просрочки Заказчиком оплаты услуг;</w:t>
      </w:r>
    </w:p>
    <w:p w:rsidR="00CC2605" w:rsidRDefault="00CC2605" w:rsidP="00CC2605">
      <w:pPr>
        <w:widowControl w:val="0"/>
        <w:autoSpaceDE w:val="0"/>
        <w:autoSpaceDN w:val="0"/>
        <w:adjustRightInd w:val="0"/>
        <w:ind w:firstLine="709"/>
        <w:jc w:val="both"/>
        <w:rPr>
          <w:sz w:val="28"/>
          <w:szCs w:val="28"/>
        </w:rPr>
      </w:pPr>
      <w:r>
        <w:rPr>
          <w:sz w:val="28"/>
          <w:szCs w:val="28"/>
        </w:rPr>
        <w:t>4.2.5. О</w:t>
      </w:r>
      <w:r w:rsidRPr="00D036E1">
        <w:rPr>
          <w:sz w:val="28"/>
          <w:szCs w:val="28"/>
        </w:rPr>
        <w:t>тступать от задания (поручения) Заказчика, если по обстоятельствам дела это необходимо в интересах Заказчика и Исполнитель не мог предварительно согласовать с Заказчиком либо не получил в разумный срок ответа на свой запрос;</w:t>
      </w:r>
    </w:p>
    <w:p w:rsidR="00CC2605" w:rsidRDefault="00CC2605" w:rsidP="004F01A9">
      <w:pPr>
        <w:widowControl w:val="0"/>
        <w:autoSpaceDE w:val="0"/>
        <w:autoSpaceDN w:val="0"/>
        <w:adjustRightInd w:val="0"/>
        <w:ind w:firstLine="709"/>
        <w:jc w:val="both"/>
        <w:rPr>
          <w:sz w:val="28"/>
          <w:szCs w:val="28"/>
        </w:rPr>
      </w:pPr>
      <w:r>
        <w:rPr>
          <w:sz w:val="28"/>
          <w:szCs w:val="28"/>
        </w:rPr>
        <w:t>4.2.6. Р</w:t>
      </w:r>
      <w:r w:rsidRPr="00D036E1">
        <w:rPr>
          <w:sz w:val="28"/>
          <w:szCs w:val="28"/>
        </w:rPr>
        <w:t>асторгнуть настоящий Договор в одностороннем порядке в случае просрочки исполнения Заказчиком обязательств по настоящему Договору более чем на 7 (семь) календарных дней путем направления Заказчику письменного уведомления о расторжении настоящего Договора.</w:t>
      </w:r>
    </w:p>
    <w:p w:rsidR="00CC2605" w:rsidRDefault="00CC2605" w:rsidP="00CC2605">
      <w:pPr>
        <w:widowControl w:val="0"/>
        <w:autoSpaceDE w:val="0"/>
        <w:autoSpaceDN w:val="0"/>
        <w:adjustRightInd w:val="0"/>
        <w:ind w:firstLine="709"/>
        <w:jc w:val="both"/>
        <w:rPr>
          <w:sz w:val="28"/>
          <w:szCs w:val="28"/>
        </w:rPr>
      </w:pPr>
      <w:r w:rsidRPr="00D036E1">
        <w:rPr>
          <w:sz w:val="28"/>
          <w:szCs w:val="28"/>
        </w:rPr>
        <w:t>4.3. Заказчик обязуется:</w:t>
      </w:r>
    </w:p>
    <w:p w:rsidR="00CC2605" w:rsidRDefault="00CC2605" w:rsidP="00CC2605">
      <w:pPr>
        <w:widowControl w:val="0"/>
        <w:autoSpaceDE w:val="0"/>
        <w:autoSpaceDN w:val="0"/>
        <w:adjustRightInd w:val="0"/>
        <w:ind w:firstLine="709"/>
        <w:jc w:val="both"/>
        <w:rPr>
          <w:sz w:val="28"/>
          <w:szCs w:val="28"/>
        </w:rPr>
      </w:pPr>
      <w:r>
        <w:rPr>
          <w:sz w:val="28"/>
          <w:szCs w:val="28"/>
        </w:rPr>
        <w:t>4.3.1. Д</w:t>
      </w:r>
      <w:r w:rsidRPr="00D036E1">
        <w:rPr>
          <w:sz w:val="28"/>
          <w:szCs w:val="28"/>
        </w:rPr>
        <w:t>обросовестно исполнять настоящий Договор;</w:t>
      </w:r>
    </w:p>
    <w:p w:rsidR="00CC2605" w:rsidRDefault="00CC2605" w:rsidP="00CC2605">
      <w:pPr>
        <w:widowControl w:val="0"/>
        <w:autoSpaceDE w:val="0"/>
        <w:autoSpaceDN w:val="0"/>
        <w:adjustRightInd w:val="0"/>
        <w:ind w:firstLine="709"/>
        <w:jc w:val="both"/>
        <w:rPr>
          <w:sz w:val="28"/>
          <w:szCs w:val="28"/>
        </w:rPr>
      </w:pPr>
      <w:r>
        <w:rPr>
          <w:sz w:val="28"/>
          <w:szCs w:val="28"/>
        </w:rPr>
        <w:t>4.3.2. О</w:t>
      </w:r>
      <w:r w:rsidRPr="00D036E1">
        <w:rPr>
          <w:sz w:val="28"/>
          <w:szCs w:val="28"/>
        </w:rPr>
        <w:t>беспечить явку уполномоченных представителей в назначенное Исполнителем время и в указанное им место для подписания необходимых документов и выполнения иных действий, касающихся исполнения обязательств по настоящему Договору;</w:t>
      </w:r>
    </w:p>
    <w:p w:rsidR="00CC2605" w:rsidRDefault="00CC2605" w:rsidP="00CC2605">
      <w:pPr>
        <w:widowControl w:val="0"/>
        <w:autoSpaceDE w:val="0"/>
        <w:autoSpaceDN w:val="0"/>
        <w:adjustRightInd w:val="0"/>
        <w:ind w:firstLine="709"/>
        <w:jc w:val="both"/>
        <w:rPr>
          <w:sz w:val="28"/>
          <w:szCs w:val="28"/>
        </w:rPr>
      </w:pPr>
      <w:r>
        <w:rPr>
          <w:sz w:val="28"/>
          <w:szCs w:val="28"/>
        </w:rPr>
        <w:t>4.3.3. Н</w:t>
      </w:r>
      <w:r w:rsidRPr="00D036E1">
        <w:rPr>
          <w:sz w:val="28"/>
          <w:szCs w:val="28"/>
        </w:rPr>
        <w:t>езамедлительно информировать Исполнителя обо всех обстоятельствах, которые могут повлиять на исполнение настоящего Договора;</w:t>
      </w:r>
    </w:p>
    <w:p w:rsidR="00CC2605" w:rsidRDefault="00CC2605" w:rsidP="00CC2605">
      <w:pPr>
        <w:widowControl w:val="0"/>
        <w:autoSpaceDE w:val="0"/>
        <w:autoSpaceDN w:val="0"/>
        <w:adjustRightInd w:val="0"/>
        <w:ind w:firstLine="709"/>
        <w:jc w:val="both"/>
        <w:rPr>
          <w:sz w:val="28"/>
          <w:szCs w:val="28"/>
        </w:rPr>
      </w:pPr>
      <w:r>
        <w:rPr>
          <w:sz w:val="28"/>
          <w:szCs w:val="28"/>
        </w:rPr>
        <w:t>4.3.4. Н</w:t>
      </w:r>
      <w:r w:rsidRPr="00D036E1">
        <w:rPr>
          <w:sz w:val="28"/>
          <w:szCs w:val="28"/>
        </w:rPr>
        <w:t xml:space="preserve">е разглашать информацию, признаваемую Исполнителем </w:t>
      </w:r>
      <w:r w:rsidRPr="00D036E1">
        <w:rPr>
          <w:sz w:val="28"/>
          <w:szCs w:val="28"/>
        </w:rPr>
        <w:lastRenderedPageBreak/>
        <w:t>конфиденциальной;</w:t>
      </w:r>
    </w:p>
    <w:p w:rsidR="00CC2605" w:rsidRDefault="00CC2605" w:rsidP="00CC2605">
      <w:pPr>
        <w:widowControl w:val="0"/>
        <w:autoSpaceDE w:val="0"/>
        <w:autoSpaceDN w:val="0"/>
        <w:adjustRightInd w:val="0"/>
        <w:ind w:firstLine="709"/>
        <w:jc w:val="both"/>
        <w:rPr>
          <w:sz w:val="28"/>
          <w:szCs w:val="28"/>
        </w:rPr>
      </w:pPr>
      <w:r>
        <w:rPr>
          <w:sz w:val="28"/>
          <w:szCs w:val="28"/>
        </w:rPr>
        <w:t>4.3.5. П</w:t>
      </w:r>
      <w:r w:rsidRPr="00D036E1">
        <w:rPr>
          <w:sz w:val="28"/>
          <w:szCs w:val="28"/>
        </w:rPr>
        <w:t>ередать Исполнителю всю документацию, необходимую для оказания услуг, в течение 2 (двух) рабочих дней с момента подписания Сторонами договора.</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4.4. Заказчик вправе получать от Исполнителя информацию о состоянии дел по настоящему Договору.</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5. Стоимость услуг и порядок расчетов</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5.1. Стоимость услуг по присоединению объекта к автомобильным дорогам общего пользования </w:t>
      </w:r>
      <w:r>
        <w:rPr>
          <w:sz w:val="28"/>
          <w:szCs w:val="28"/>
        </w:rPr>
        <w:t xml:space="preserve">местного значения </w:t>
      </w:r>
      <w:r w:rsidRPr="00D036E1">
        <w:rPr>
          <w:sz w:val="28"/>
          <w:szCs w:val="28"/>
        </w:rPr>
        <w:t xml:space="preserve">на территории </w:t>
      </w:r>
      <w:r w:rsidR="0009785F" w:rsidRPr="0009785F">
        <w:rPr>
          <w:sz w:val="28"/>
          <w:szCs w:val="28"/>
          <w:lang w:val="ru-RU"/>
        </w:rPr>
        <w:t>Тбилисского сельского поселения Тбилисского района</w:t>
      </w:r>
      <w:r w:rsidRPr="00D036E1">
        <w:rPr>
          <w:sz w:val="28"/>
          <w:szCs w:val="28"/>
        </w:rPr>
        <w:t xml:space="preserve"> рассчитывается исходя из стоимости и объема услуг, оказываемых по договору о присоединении объекта дорожного сервиса, в соответствии с утвержденными </w:t>
      </w:r>
      <w:r>
        <w:rPr>
          <w:sz w:val="28"/>
          <w:szCs w:val="28"/>
        </w:rPr>
        <w:t>а</w:t>
      </w:r>
      <w:r w:rsidRPr="00D036E1">
        <w:rPr>
          <w:sz w:val="28"/>
          <w:szCs w:val="28"/>
        </w:rPr>
        <w:t xml:space="preserve">дминистрацией </w:t>
      </w:r>
      <w:r w:rsidR="0009785F" w:rsidRPr="0009785F">
        <w:rPr>
          <w:sz w:val="28"/>
          <w:szCs w:val="28"/>
          <w:lang w:val="ru-RU"/>
        </w:rPr>
        <w:t>Тбилисского сельского поселения Тбилисского района</w:t>
      </w:r>
      <w:r w:rsidRPr="00D036E1">
        <w:rPr>
          <w:sz w:val="28"/>
          <w:szCs w:val="28"/>
        </w:rPr>
        <w:t xml:space="preserve"> перечнем услуг и стоимостью за их оказание.</w:t>
      </w:r>
    </w:p>
    <w:p w:rsidR="00CC2605" w:rsidRDefault="00CC2605" w:rsidP="00CC2605">
      <w:pPr>
        <w:widowControl w:val="0"/>
        <w:autoSpaceDE w:val="0"/>
        <w:autoSpaceDN w:val="0"/>
        <w:adjustRightInd w:val="0"/>
        <w:ind w:firstLine="709"/>
        <w:jc w:val="both"/>
        <w:rPr>
          <w:sz w:val="28"/>
          <w:szCs w:val="28"/>
        </w:rPr>
      </w:pPr>
      <w:r w:rsidRPr="00D036E1">
        <w:rPr>
          <w:sz w:val="28"/>
          <w:szCs w:val="28"/>
        </w:rPr>
        <w:t>5.2. Цена настоящего Договора составляет _________</w:t>
      </w:r>
      <w:r>
        <w:rPr>
          <w:sz w:val="28"/>
          <w:szCs w:val="28"/>
        </w:rPr>
        <w:t>(</w:t>
      </w:r>
      <w:r w:rsidRPr="00D036E1">
        <w:rPr>
          <w:sz w:val="28"/>
          <w:szCs w:val="28"/>
        </w:rPr>
        <w:t>______________</w:t>
      </w:r>
      <w:r>
        <w:rPr>
          <w:sz w:val="28"/>
          <w:szCs w:val="28"/>
        </w:rPr>
        <w:t>)</w:t>
      </w:r>
      <w:r w:rsidRPr="00D036E1">
        <w:rPr>
          <w:sz w:val="28"/>
          <w:szCs w:val="28"/>
        </w:rPr>
        <w:t xml:space="preserve"> рублей.</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5.3. Заказчик перечисляет в доход бюджета </w:t>
      </w:r>
      <w:r w:rsidR="0009785F" w:rsidRPr="0009785F">
        <w:rPr>
          <w:sz w:val="28"/>
          <w:szCs w:val="28"/>
          <w:lang w:val="ru-RU"/>
        </w:rPr>
        <w:t>Тбилисского сельского поселения Тбилисского района</w:t>
      </w:r>
      <w:r w:rsidRPr="00D036E1">
        <w:rPr>
          <w:sz w:val="28"/>
          <w:szCs w:val="28"/>
        </w:rPr>
        <w:t xml:space="preserve"> в соответствии с реквизитами, указанными в настоящем Договоре, в течение 7 (семи) календарных дней со дня подписания настоящего Договора авансовый платеж в размере 100 % от стоимости услуг по настоящему Договору, что состав</w:t>
      </w:r>
      <w:r>
        <w:rPr>
          <w:sz w:val="28"/>
          <w:szCs w:val="28"/>
        </w:rPr>
        <w:t>ляет _______</w:t>
      </w:r>
      <w:r w:rsidRPr="00D036E1">
        <w:rPr>
          <w:sz w:val="28"/>
          <w:szCs w:val="28"/>
        </w:rPr>
        <w:t xml:space="preserve"> (</w:t>
      </w:r>
      <w:r>
        <w:rPr>
          <w:sz w:val="28"/>
          <w:szCs w:val="28"/>
        </w:rPr>
        <w:t>_______</w:t>
      </w:r>
      <w:r w:rsidRPr="00D036E1">
        <w:rPr>
          <w:sz w:val="28"/>
          <w:szCs w:val="28"/>
        </w:rPr>
        <w:t>) рублей.</w:t>
      </w:r>
    </w:p>
    <w:p w:rsidR="00CC2605" w:rsidRDefault="00CC2605" w:rsidP="00CC2605">
      <w:pPr>
        <w:widowControl w:val="0"/>
        <w:autoSpaceDE w:val="0"/>
        <w:autoSpaceDN w:val="0"/>
        <w:adjustRightInd w:val="0"/>
        <w:ind w:firstLine="709"/>
        <w:jc w:val="both"/>
        <w:rPr>
          <w:sz w:val="28"/>
          <w:szCs w:val="28"/>
        </w:rPr>
      </w:pPr>
      <w:r w:rsidRPr="00D036E1">
        <w:rPr>
          <w:sz w:val="28"/>
          <w:szCs w:val="28"/>
        </w:rPr>
        <w:t>5.4. Платежи по настоящему Договору осуществляются в безналичном порядке. Дата платежа определяется как дата поступления д</w:t>
      </w:r>
      <w:r>
        <w:rPr>
          <w:sz w:val="28"/>
          <w:szCs w:val="28"/>
        </w:rPr>
        <w:t xml:space="preserve">енежных средств в доход бюджета </w:t>
      </w:r>
      <w:r w:rsidR="0009785F" w:rsidRPr="0009785F">
        <w:rPr>
          <w:sz w:val="28"/>
          <w:szCs w:val="28"/>
          <w:lang w:val="ru-RU"/>
        </w:rPr>
        <w:t>Тбилисского сельского поселения Тбилисского района</w:t>
      </w:r>
      <w:r w:rsidR="0009785F" w:rsidRPr="0009785F">
        <w:rPr>
          <w:sz w:val="28"/>
          <w:szCs w:val="28"/>
        </w:rPr>
        <w:t xml:space="preserve"> </w:t>
      </w:r>
      <w:r w:rsidRPr="00D036E1">
        <w:rPr>
          <w:sz w:val="28"/>
          <w:szCs w:val="28"/>
        </w:rPr>
        <w:t>согласно выписке из лицевого счета администратора доходов бюджета и платежного поручения, полученных из Управления Федерального казначейства.</w:t>
      </w:r>
    </w:p>
    <w:p w:rsidR="00CC2605" w:rsidRDefault="00CC2605" w:rsidP="00CC2605">
      <w:pPr>
        <w:widowControl w:val="0"/>
        <w:autoSpaceDE w:val="0"/>
        <w:autoSpaceDN w:val="0"/>
        <w:adjustRightInd w:val="0"/>
        <w:ind w:firstLine="709"/>
        <w:jc w:val="both"/>
        <w:rPr>
          <w:sz w:val="28"/>
          <w:szCs w:val="28"/>
        </w:rPr>
      </w:pPr>
      <w:r w:rsidRPr="00D036E1">
        <w:rPr>
          <w:sz w:val="28"/>
          <w:szCs w:val="28"/>
        </w:rPr>
        <w:t>5.5. Стоимость и сроки оказания услуг по договору подлежат уточнению в следующих случаях:</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5.5.1. </w:t>
      </w:r>
      <w:r>
        <w:rPr>
          <w:sz w:val="28"/>
          <w:szCs w:val="28"/>
        </w:rPr>
        <w:t>П</w:t>
      </w:r>
      <w:r w:rsidRPr="00D036E1">
        <w:rPr>
          <w:sz w:val="28"/>
          <w:szCs w:val="28"/>
        </w:rPr>
        <w:t>ри изменении Заказчиком задания (поручения), влекущего за собой увеличение объема услуг;</w:t>
      </w:r>
    </w:p>
    <w:p w:rsidR="00CC2605" w:rsidRDefault="00CC2605" w:rsidP="00CC2605">
      <w:pPr>
        <w:widowControl w:val="0"/>
        <w:autoSpaceDE w:val="0"/>
        <w:autoSpaceDN w:val="0"/>
        <w:adjustRightInd w:val="0"/>
        <w:ind w:firstLine="709"/>
        <w:jc w:val="both"/>
        <w:rPr>
          <w:sz w:val="28"/>
          <w:szCs w:val="28"/>
        </w:rPr>
      </w:pPr>
      <w:r>
        <w:rPr>
          <w:sz w:val="28"/>
          <w:szCs w:val="28"/>
        </w:rPr>
        <w:t>5.5.2. Н</w:t>
      </w:r>
      <w:r w:rsidRPr="00D036E1">
        <w:rPr>
          <w:sz w:val="28"/>
          <w:szCs w:val="28"/>
        </w:rPr>
        <w:t>е предоставления Заказчиком дополнительной документации, необходимой для оказания услуг, установленных настоящим Договором.</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5.6. В случае несогласия Заказчика с уточненной стоимостью и (или) сроком оказания услуг настоящий Договор подлежит расторжению. Сумма авансового платежа подлежит</w:t>
      </w:r>
      <w:r w:rsidRPr="00114403">
        <w:rPr>
          <w:sz w:val="28"/>
          <w:szCs w:val="28"/>
        </w:rPr>
        <w:t xml:space="preserve"> </w:t>
      </w:r>
      <w:r w:rsidRPr="00D036E1">
        <w:rPr>
          <w:sz w:val="28"/>
          <w:szCs w:val="28"/>
        </w:rPr>
        <w:t>возврату</w:t>
      </w:r>
      <w:r>
        <w:rPr>
          <w:sz w:val="28"/>
          <w:szCs w:val="28"/>
        </w:rPr>
        <w:t xml:space="preserve"> с учетом вычета суммы затрат за фактически выполненные услуги</w:t>
      </w:r>
      <w:r w:rsidRPr="00D036E1">
        <w:rPr>
          <w:sz w:val="28"/>
          <w:szCs w:val="28"/>
        </w:rPr>
        <w:t>.</w:t>
      </w:r>
    </w:p>
    <w:p w:rsidR="00CC2605" w:rsidRDefault="00CC2605" w:rsidP="00CC2605">
      <w:pPr>
        <w:widowControl w:val="0"/>
        <w:autoSpaceDE w:val="0"/>
        <w:autoSpaceDN w:val="0"/>
        <w:adjustRightInd w:val="0"/>
        <w:ind w:firstLine="709"/>
        <w:jc w:val="both"/>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6. Порядок сдачи и приемки услуг</w:t>
      </w:r>
    </w:p>
    <w:p w:rsidR="00CC2605" w:rsidRDefault="00CC2605" w:rsidP="00CC2605">
      <w:pPr>
        <w:widowControl w:val="0"/>
        <w:autoSpaceDE w:val="0"/>
        <w:autoSpaceDN w:val="0"/>
        <w:adjustRightInd w:val="0"/>
        <w:ind w:firstLine="709"/>
        <w:jc w:val="both"/>
        <w:rPr>
          <w:sz w:val="28"/>
          <w:szCs w:val="28"/>
        </w:rPr>
      </w:pPr>
      <w:r w:rsidRPr="00D036E1">
        <w:rPr>
          <w:sz w:val="28"/>
          <w:szCs w:val="28"/>
        </w:rPr>
        <w:t>6.1. Исполнитель в течение 5 (пяти) рабочих дней по окончании оказания услуг по настоящему Договору передает Заказчику копию документа(ов), изготовленных в результате оказания услуг и Акты о приемке оказанных услуг.</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6.2. Заказчик в течение 3 (трех) рабочих дней с момента получения указанных в пункте 6.1 настоящего Договора документа(ов) обязан произвести приемку услуг и подписать и представить Исполнителю Акты о приемке </w:t>
      </w:r>
      <w:r w:rsidRPr="00D036E1">
        <w:rPr>
          <w:sz w:val="28"/>
          <w:szCs w:val="28"/>
        </w:rPr>
        <w:lastRenderedPageBreak/>
        <w:t>оказанных услуг либо представить мотивированный отказ.</w:t>
      </w:r>
    </w:p>
    <w:p w:rsidR="00CC2605" w:rsidRDefault="00CC2605" w:rsidP="00CC2605">
      <w:pPr>
        <w:widowControl w:val="0"/>
        <w:autoSpaceDE w:val="0"/>
        <w:autoSpaceDN w:val="0"/>
        <w:adjustRightInd w:val="0"/>
        <w:ind w:firstLine="709"/>
        <w:jc w:val="both"/>
        <w:rPr>
          <w:sz w:val="28"/>
          <w:szCs w:val="28"/>
        </w:rPr>
      </w:pPr>
      <w:r w:rsidRPr="00D036E1">
        <w:rPr>
          <w:sz w:val="28"/>
          <w:szCs w:val="28"/>
        </w:rPr>
        <w:t>В случае получения от Заказчика мотивированного отказа Исполнитель в разумный срок вносит соответствующие изменения (при наличии возможности) и повторно представляет документы Заказчику.</w:t>
      </w:r>
    </w:p>
    <w:p w:rsidR="00CC2605" w:rsidRDefault="00CC2605" w:rsidP="00CC2605">
      <w:pPr>
        <w:widowControl w:val="0"/>
        <w:autoSpaceDE w:val="0"/>
        <w:autoSpaceDN w:val="0"/>
        <w:adjustRightInd w:val="0"/>
        <w:ind w:firstLine="709"/>
        <w:jc w:val="both"/>
        <w:rPr>
          <w:sz w:val="28"/>
          <w:szCs w:val="28"/>
        </w:rPr>
      </w:pPr>
      <w:r w:rsidRPr="00D036E1">
        <w:rPr>
          <w:sz w:val="28"/>
          <w:szCs w:val="28"/>
        </w:rPr>
        <w:t>6.3. Если в течение срока, установленного в пункте 6.2 настоящего Договора, Заказчик не передаст Исполнителю подписанный со своей стороны Акт о приемке оказанных услуг, указанный в пункте 6.1 настоящего Договора, и не представит мотивированного отказа от приемки услуг, то Акты о приемке оказанных услуг считаются подписанными Заказчиком, а услуги - оказанными надлежащим образом и принятыми Заказчиком.</w:t>
      </w:r>
    </w:p>
    <w:p w:rsidR="00CC2605" w:rsidRDefault="00CC2605" w:rsidP="00CC2605">
      <w:pPr>
        <w:widowControl w:val="0"/>
        <w:autoSpaceDE w:val="0"/>
        <w:autoSpaceDN w:val="0"/>
        <w:adjustRightInd w:val="0"/>
        <w:ind w:firstLine="709"/>
        <w:jc w:val="both"/>
        <w:rPr>
          <w:sz w:val="28"/>
          <w:szCs w:val="28"/>
        </w:rPr>
      </w:pPr>
      <w:r w:rsidRPr="00D036E1">
        <w:rPr>
          <w:sz w:val="28"/>
          <w:szCs w:val="28"/>
        </w:rPr>
        <w:t>6.4. После подписания и представления Исполнителю Акта о приемке оказанных услуг и окончательного расчета с Исполнителем за оказанные им услуг и Исполнитель направляет Заказчику документ(ы) (надлежащим образом заверенные копии документов), изготовленные в результате оказания услуг.</w:t>
      </w:r>
    </w:p>
    <w:p w:rsidR="00CC2605" w:rsidRDefault="00CC2605" w:rsidP="00CC2605">
      <w:pPr>
        <w:widowControl w:val="0"/>
        <w:autoSpaceDE w:val="0"/>
        <w:autoSpaceDN w:val="0"/>
        <w:adjustRightInd w:val="0"/>
        <w:ind w:firstLine="709"/>
        <w:jc w:val="center"/>
        <w:rPr>
          <w:sz w:val="28"/>
          <w:szCs w:val="28"/>
          <w:lang w:val="ru-RU"/>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7. Ответственность Сторон</w:t>
      </w:r>
    </w:p>
    <w:p w:rsidR="00CC2605" w:rsidRDefault="00CC2605" w:rsidP="00CC2605">
      <w:pPr>
        <w:widowControl w:val="0"/>
        <w:autoSpaceDE w:val="0"/>
        <w:autoSpaceDN w:val="0"/>
        <w:adjustRightInd w:val="0"/>
        <w:ind w:firstLine="709"/>
        <w:jc w:val="both"/>
        <w:rPr>
          <w:sz w:val="28"/>
          <w:szCs w:val="28"/>
        </w:rPr>
      </w:pPr>
      <w:r w:rsidRPr="00D036E1">
        <w:rPr>
          <w:sz w:val="28"/>
          <w:szCs w:val="28"/>
        </w:rPr>
        <w:t>7.1.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законодательством Российской Федерации.</w:t>
      </w:r>
    </w:p>
    <w:p w:rsidR="00CC2605" w:rsidRDefault="00CC2605" w:rsidP="00CC2605">
      <w:pPr>
        <w:widowControl w:val="0"/>
        <w:autoSpaceDE w:val="0"/>
        <w:autoSpaceDN w:val="0"/>
        <w:adjustRightInd w:val="0"/>
        <w:ind w:firstLine="709"/>
        <w:jc w:val="both"/>
        <w:rPr>
          <w:sz w:val="28"/>
          <w:szCs w:val="28"/>
        </w:rPr>
      </w:pPr>
      <w:r w:rsidRPr="00D036E1">
        <w:rPr>
          <w:sz w:val="28"/>
          <w:szCs w:val="28"/>
        </w:rPr>
        <w:t>7.2.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 стихийные бедствия, забастовки, массовые беспорядки, военные действия, террористические акты, аварии на магистральных газопроводах, вновь принятые нормативные акты Российской Федерации, а также законные или незаконные действия государственных органов или органов местного самоуправления, являющиеся обязательными для Сторон и препятствующие исполнению последними обязательств.</w:t>
      </w:r>
    </w:p>
    <w:p w:rsidR="00CC2605" w:rsidRDefault="00CC2605" w:rsidP="00CC2605">
      <w:pPr>
        <w:widowControl w:val="0"/>
        <w:autoSpaceDE w:val="0"/>
        <w:autoSpaceDN w:val="0"/>
        <w:adjustRightInd w:val="0"/>
        <w:ind w:firstLine="709"/>
        <w:jc w:val="both"/>
        <w:rPr>
          <w:sz w:val="28"/>
          <w:szCs w:val="28"/>
        </w:rPr>
      </w:pPr>
      <w:r w:rsidRPr="00D036E1">
        <w:rPr>
          <w:sz w:val="28"/>
          <w:szCs w:val="28"/>
        </w:rPr>
        <w:t>7.3.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rsidR="00CC2605" w:rsidRDefault="00CC2605" w:rsidP="00CC2605">
      <w:pPr>
        <w:widowControl w:val="0"/>
        <w:autoSpaceDE w:val="0"/>
        <w:autoSpaceDN w:val="0"/>
        <w:adjustRightInd w:val="0"/>
        <w:ind w:firstLine="709"/>
        <w:jc w:val="both"/>
        <w:rPr>
          <w:sz w:val="28"/>
          <w:szCs w:val="28"/>
        </w:rPr>
      </w:pPr>
      <w:r w:rsidRPr="00D036E1">
        <w:rPr>
          <w:sz w:val="28"/>
          <w:szCs w:val="28"/>
        </w:rPr>
        <w:t>7.4. Факты, изложенные в уведомлении, должны быть в двухнедельный срок с момента их возникновения подтверждены документально.</w:t>
      </w:r>
    </w:p>
    <w:p w:rsidR="00CC2605" w:rsidRDefault="00CC2605" w:rsidP="00CC2605">
      <w:pPr>
        <w:widowControl w:val="0"/>
        <w:autoSpaceDE w:val="0"/>
        <w:autoSpaceDN w:val="0"/>
        <w:adjustRightInd w:val="0"/>
        <w:ind w:firstLine="709"/>
        <w:jc w:val="both"/>
        <w:rPr>
          <w:sz w:val="28"/>
          <w:szCs w:val="28"/>
        </w:rPr>
      </w:pPr>
      <w:r w:rsidRPr="00D036E1">
        <w:rPr>
          <w:sz w:val="28"/>
          <w:szCs w:val="28"/>
        </w:rPr>
        <w:t>7.5.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w:t>
      </w:r>
    </w:p>
    <w:p w:rsidR="00CC2605" w:rsidRDefault="00CC2605" w:rsidP="00CC2605">
      <w:pPr>
        <w:widowControl w:val="0"/>
        <w:autoSpaceDE w:val="0"/>
        <w:autoSpaceDN w:val="0"/>
        <w:adjustRightInd w:val="0"/>
        <w:ind w:firstLine="709"/>
        <w:jc w:val="both"/>
        <w:rPr>
          <w:sz w:val="28"/>
          <w:szCs w:val="28"/>
        </w:rPr>
      </w:pPr>
      <w:r w:rsidRPr="00D036E1">
        <w:rPr>
          <w:sz w:val="28"/>
          <w:szCs w:val="28"/>
        </w:rPr>
        <w:t xml:space="preserve">7.6. Если форс-мажорные обстоятельства будут продолжаться более чем 2 </w:t>
      </w:r>
      <w:r w:rsidRPr="00D036E1">
        <w:rPr>
          <w:sz w:val="28"/>
          <w:szCs w:val="28"/>
        </w:rPr>
        <w:lastRenderedPageBreak/>
        <w:t>(два)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CC2605" w:rsidRDefault="00CC2605" w:rsidP="00CC2605">
      <w:pPr>
        <w:widowControl w:val="0"/>
        <w:autoSpaceDE w:val="0"/>
        <w:autoSpaceDN w:val="0"/>
        <w:adjustRightInd w:val="0"/>
        <w:ind w:firstLine="709"/>
        <w:jc w:val="both"/>
        <w:rPr>
          <w:sz w:val="28"/>
          <w:szCs w:val="28"/>
        </w:rPr>
      </w:pPr>
      <w:r w:rsidRPr="00D036E1">
        <w:rPr>
          <w:sz w:val="28"/>
          <w:szCs w:val="28"/>
        </w:rPr>
        <w:t>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CC2605" w:rsidRDefault="00CC2605" w:rsidP="00CC2605">
      <w:pPr>
        <w:widowControl w:val="0"/>
        <w:autoSpaceDE w:val="0"/>
        <w:autoSpaceDN w:val="0"/>
        <w:adjustRightInd w:val="0"/>
        <w:ind w:firstLine="709"/>
        <w:jc w:val="center"/>
        <w:rPr>
          <w:sz w:val="28"/>
          <w:szCs w:val="28"/>
        </w:rPr>
      </w:pPr>
    </w:p>
    <w:p w:rsidR="00CC2605" w:rsidRPr="00D036E1" w:rsidRDefault="00CC2605" w:rsidP="00CC2605">
      <w:pPr>
        <w:widowControl w:val="0"/>
        <w:autoSpaceDE w:val="0"/>
        <w:autoSpaceDN w:val="0"/>
        <w:adjustRightInd w:val="0"/>
        <w:jc w:val="center"/>
        <w:rPr>
          <w:sz w:val="28"/>
          <w:szCs w:val="28"/>
        </w:rPr>
      </w:pPr>
      <w:r w:rsidRPr="00D036E1">
        <w:rPr>
          <w:sz w:val="28"/>
          <w:szCs w:val="28"/>
        </w:rPr>
        <w:t>8. Порядок рассмотрения споров</w:t>
      </w:r>
    </w:p>
    <w:p w:rsidR="00CC2605" w:rsidRDefault="00CC2605" w:rsidP="00CC2605">
      <w:pPr>
        <w:widowControl w:val="0"/>
        <w:autoSpaceDE w:val="0"/>
        <w:autoSpaceDN w:val="0"/>
        <w:adjustRightInd w:val="0"/>
        <w:ind w:firstLine="709"/>
        <w:jc w:val="both"/>
        <w:rPr>
          <w:sz w:val="28"/>
          <w:szCs w:val="28"/>
        </w:rPr>
      </w:pPr>
      <w:r w:rsidRPr="00D036E1">
        <w:rPr>
          <w:sz w:val="28"/>
          <w:szCs w:val="28"/>
        </w:rPr>
        <w:t>8.1. Стороны примут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CC2605" w:rsidRPr="00D036E1" w:rsidRDefault="00CC2605" w:rsidP="00CC2605">
      <w:pPr>
        <w:widowControl w:val="0"/>
        <w:autoSpaceDE w:val="0"/>
        <w:autoSpaceDN w:val="0"/>
        <w:adjustRightInd w:val="0"/>
        <w:ind w:firstLine="709"/>
        <w:jc w:val="both"/>
        <w:rPr>
          <w:sz w:val="28"/>
          <w:szCs w:val="28"/>
        </w:rPr>
      </w:pPr>
      <w:r w:rsidRPr="00D036E1">
        <w:rPr>
          <w:sz w:val="28"/>
          <w:szCs w:val="28"/>
        </w:rPr>
        <w:t>8.2. Если Стороны не смогут прийти к соглашению путем переговоров, то споры и разногласия передаются на рассмотрение в Арбитражный суд</w:t>
      </w:r>
      <w:r>
        <w:rPr>
          <w:sz w:val="28"/>
          <w:szCs w:val="28"/>
        </w:rPr>
        <w:t xml:space="preserve"> Краснодарского края</w:t>
      </w:r>
      <w:r w:rsidRPr="00D036E1">
        <w:rPr>
          <w:sz w:val="28"/>
          <w:szCs w:val="28"/>
        </w:rPr>
        <w:t>.</w:t>
      </w:r>
    </w:p>
    <w:p w:rsidR="00CC2605" w:rsidRPr="00CC2605" w:rsidRDefault="00CC2605" w:rsidP="00CC2605">
      <w:pPr>
        <w:widowControl w:val="0"/>
        <w:autoSpaceDE w:val="0"/>
        <w:autoSpaceDN w:val="0"/>
        <w:adjustRightInd w:val="0"/>
        <w:ind w:firstLine="709"/>
        <w:jc w:val="center"/>
        <w:rPr>
          <w:sz w:val="28"/>
          <w:szCs w:val="28"/>
          <w:lang w:val="ru-RU"/>
        </w:rPr>
      </w:pPr>
    </w:p>
    <w:p w:rsidR="00CC2605" w:rsidRPr="00D036E1" w:rsidRDefault="00CC2605" w:rsidP="00CC2605">
      <w:pPr>
        <w:widowControl w:val="0"/>
        <w:autoSpaceDE w:val="0"/>
        <w:autoSpaceDN w:val="0"/>
        <w:adjustRightInd w:val="0"/>
        <w:ind w:firstLine="709"/>
        <w:jc w:val="center"/>
        <w:rPr>
          <w:sz w:val="28"/>
          <w:szCs w:val="28"/>
        </w:rPr>
      </w:pPr>
      <w:r w:rsidRPr="00D036E1">
        <w:rPr>
          <w:sz w:val="28"/>
          <w:szCs w:val="28"/>
        </w:rPr>
        <w:t>9. Срок действия Договора, прочие условия</w:t>
      </w:r>
    </w:p>
    <w:p w:rsidR="00CC2605" w:rsidRDefault="00CC2605" w:rsidP="00CC2605">
      <w:pPr>
        <w:widowControl w:val="0"/>
        <w:autoSpaceDE w:val="0"/>
        <w:autoSpaceDN w:val="0"/>
        <w:adjustRightInd w:val="0"/>
        <w:ind w:firstLine="709"/>
        <w:jc w:val="both"/>
        <w:rPr>
          <w:sz w:val="28"/>
          <w:szCs w:val="28"/>
        </w:rPr>
      </w:pPr>
      <w:r w:rsidRPr="00D036E1">
        <w:rPr>
          <w:sz w:val="28"/>
          <w:szCs w:val="28"/>
        </w:rPr>
        <w:t>9.1. Настоящий Договор вступает в силу с даты подписания Сторонами и действует до полного исполнения Сторонами обязательств по настоящему Договору</w:t>
      </w:r>
      <w:r>
        <w:rPr>
          <w:sz w:val="28"/>
          <w:szCs w:val="28"/>
        </w:rPr>
        <w:t xml:space="preserve"> (</w:t>
      </w:r>
      <w:r w:rsidRPr="00D036E1">
        <w:rPr>
          <w:sz w:val="28"/>
          <w:szCs w:val="28"/>
        </w:rPr>
        <w:t>__________ 20__ года).</w:t>
      </w:r>
    </w:p>
    <w:p w:rsidR="00CC2605" w:rsidRDefault="00CC2605" w:rsidP="00CC2605">
      <w:pPr>
        <w:widowControl w:val="0"/>
        <w:autoSpaceDE w:val="0"/>
        <w:autoSpaceDN w:val="0"/>
        <w:adjustRightInd w:val="0"/>
        <w:ind w:firstLine="709"/>
        <w:jc w:val="both"/>
        <w:rPr>
          <w:sz w:val="28"/>
          <w:szCs w:val="28"/>
        </w:rPr>
      </w:pPr>
      <w:r w:rsidRPr="00D036E1">
        <w:rPr>
          <w:sz w:val="28"/>
          <w:szCs w:val="28"/>
        </w:rPr>
        <w:t>9.2. Настоящий Договор может быть расторгнут по письменному соглашению Сторон.</w:t>
      </w:r>
    </w:p>
    <w:p w:rsidR="00CC2605" w:rsidRDefault="00CC2605" w:rsidP="00CC2605">
      <w:pPr>
        <w:widowControl w:val="0"/>
        <w:autoSpaceDE w:val="0"/>
        <w:autoSpaceDN w:val="0"/>
        <w:adjustRightInd w:val="0"/>
        <w:ind w:firstLine="709"/>
        <w:jc w:val="both"/>
        <w:rPr>
          <w:sz w:val="28"/>
          <w:szCs w:val="28"/>
        </w:rPr>
      </w:pPr>
      <w:r w:rsidRPr="00D036E1">
        <w:rPr>
          <w:sz w:val="28"/>
          <w:szCs w:val="28"/>
        </w:rPr>
        <w:t>9.3. Все акты, дополнения и изменения к настоящему Договору оформляются в письменном виде.</w:t>
      </w:r>
    </w:p>
    <w:p w:rsidR="00CC2605" w:rsidRDefault="00CC2605" w:rsidP="00CC2605">
      <w:pPr>
        <w:widowControl w:val="0"/>
        <w:autoSpaceDE w:val="0"/>
        <w:autoSpaceDN w:val="0"/>
        <w:adjustRightInd w:val="0"/>
        <w:ind w:firstLine="709"/>
        <w:jc w:val="both"/>
        <w:rPr>
          <w:sz w:val="28"/>
          <w:szCs w:val="28"/>
        </w:rPr>
      </w:pPr>
      <w:r w:rsidRPr="00D036E1">
        <w:rPr>
          <w:sz w:val="28"/>
          <w:szCs w:val="28"/>
        </w:rPr>
        <w:t>9.4. Стороны в 3-дневный срок путем направления письменного уведомления обязуются сообщить друг другу об изменении у них реквизитов, указанных в настоящем Договоре.</w:t>
      </w:r>
    </w:p>
    <w:p w:rsidR="00CC2605" w:rsidRDefault="00CC2605" w:rsidP="00CC2605">
      <w:pPr>
        <w:widowControl w:val="0"/>
        <w:autoSpaceDE w:val="0"/>
        <w:autoSpaceDN w:val="0"/>
        <w:adjustRightInd w:val="0"/>
        <w:ind w:firstLine="709"/>
        <w:jc w:val="both"/>
        <w:rPr>
          <w:sz w:val="28"/>
          <w:szCs w:val="28"/>
        </w:rPr>
      </w:pPr>
      <w:r w:rsidRPr="00D036E1">
        <w:rPr>
          <w:sz w:val="28"/>
          <w:szCs w:val="28"/>
        </w:rPr>
        <w:t>9.5. В случаях, не предусмотренных настоящим Договором, Стороны руководствуются законодательством.</w:t>
      </w:r>
    </w:p>
    <w:p w:rsidR="00CC2605" w:rsidRDefault="00CC2605" w:rsidP="00CC2605">
      <w:pPr>
        <w:widowControl w:val="0"/>
        <w:autoSpaceDE w:val="0"/>
        <w:autoSpaceDN w:val="0"/>
        <w:adjustRightInd w:val="0"/>
        <w:ind w:firstLine="709"/>
        <w:jc w:val="both"/>
        <w:rPr>
          <w:sz w:val="28"/>
          <w:szCs w:val="28"/>
        </w:rPr>
      </w:pPr>
      <w:r w:rsidRPr="00D036E1">
        <w:rPr>
          <w:sz w:val="28"/>
          <w:szCs w:val="28"/>
        </w:rPr>
        <w:t>9.6. Настоящий Договор составлен в 2 (двух) подлинных экземплярах, имеющих равную юридическую силу, по одному для каждой из Сторон.</w:t>
      </w:r>
    </w:p>
    <w:p w:rsidR="00CC2605" w:rsidRPr="00CC2605" w:rsidRDefault="00CC2605" w:rsidP="00CC2605">
      <w:pPr>
        <w:widowControl w:val="0"/>
        <w:autoSpaceDE w:val="0"/>
        <w:autoSpaceDN w:val="0"/>
        <w:adjustRightInd w:val="0"/>
        <w:ind w:firstLine="709"/>
        <w:jc w:val="center"/>
        <w:rPr>
          <w:sz w:val="28"/>
          <w:szCs w:val="28"/>
          <w:lang w:val="ru-RU"/>
        </w:rPr>
      </w:pPr>
    </w:p>
    <w:p w:rsidR="00CC2605" w:rsidRPr="00CC2605" w:rsidRDefault="00CC2605" w:rsidP="00CC2605">
      <w:pPr>
        <w:widowControl w:val="0"/>
        <w:autoSpaceDE w:val="0"/>
        <w:autoSpaceDN w:val="0"/>
        <w:adjustRightInd w:val="0"/>
        <w:ind w:firstLine="709"/>
        <w:jc w:val="center"/>
        <w:rPr>
          <w:sz w:val="28"/>
          <w:szCs w:val="28"/>
          <w:lang w:val="ru-RU"/>
        </w:rPr>
      </w:pPr>
      <w:r w:rsidRPr="00D036E1">
        <w:rPr>
          <w:sz w:val="28"/>
          <w:szCs w:val="28"/>
        </w:rPr>
        <w:t>10. Адреса,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CC2605" w:rsidRPr="00643B1A" w:rsidTr="0071697D">
        <w:tc>
          <w:tcPr>
            <w:tcW w:w="4785" w:type="dxa"/>
          </w:tcPr>
          <w:p w:rsidR="00CC2605" w:rsidRPr="00643B1A" w:rsidRDefault="00CC2605" w:rsidP="0071697D">
            <w:pPr>
              <w:jc w:val="center"/>
              <w:rPr>
                <w:sz w:val="28"/>
                <w:szCs w:val="28"/>
              </w:rPr>
            </w:pPr>
            <w:r w:rsidRPr="00643B1A">
              <w:rPr>
                <w:sz w:val="28"/>
                <w:szCs w:val="28"/>
              </w:rPr>
              <w:t>Исполнитель</w:t>
            </w:r>
          </w:p>
        </w:tc>
        <w:tc>
          <w:tcPr>
            <w:tcW w:w="4786" w:type="dxa"/>
          </w:tcPr>
          <w:p w:rsidR="00CC2605" w:rsidRPr="00643B1A" w:rsidRDefault="00CC2605" w:rsidP="0071697D">
            <w:pPr>
              <w:jc w:val="center"/>
              <w:rPr>
                <w:sz w:val="28"/>
                <w:szCs w:val="28"/>
              </w:rPr>
            </w:pPr>
            <w:r w:rsidRPr="00643B1A">
              <w:rPr>
                <w:sz w:val="28"/>
                <w:szCs w:val="28"/>
              </w:rPr>
              <w:t>Заказчик</w:t>
            </w:r>
          </w:p>
        </w:tc>
      </w:tr>
      <w:tr w:rsidR="00CC2605" w:rsidRPr="00643B1A" w:rsidTr="0071697D">
        <w:tc>
          <w:tcPr>
            <w:tcW w:w="4785" w:type="dxa"/>
          </w:tcPr>
          <w:p w:rsidR="00CC2605" w:rsidRPr="00643B1A" w:rsidRDefault="00CC2605" w:rsidP="0071697D">
            <w:pPr>
              <w:ind w:right="140"/>
            </w:pPr>
            <w:r w:rsidRPr="00643B1A">
              <w:t xml:space="preserve">Администрация </w:t>
            </w:r>
            <w:r w:rsidR="009578B7">
              <w:rPr>
                <w:lang w:val="ru-RU"/>
              </w:rPr>
              <w:t>Тбилисского</w:t>
            </w:r>
            <w:r w:rsidRPr="00643B1A">
              <w:t xml:space="preserve"> сельского поселения </w:t>
            </w:r>
            <w:r w:rsidR="009578B7">
              <w:rPr>
                <w:lang w:val="ru-RU"/>
              </w:rPr>
              <w:t>Тбилисского</w:t>
            </w:r>
            <w:r w:rsidRPr="00643B1A">
              <w:t xml:space="preserve"> района</w:t>
            </w:r>
          </w:p>
          <w:p w:rsidR="00CC2605" w:rsidRDefault="00CC2605" w:rsidP="00CC2605">
            <w:pPr>
              <w:ind w:right="140"/>
              <w:rPr>
                <w:lang w:val="ru-RU"/>
              </w:rPr>
            </w:pPr>
            <w:r w:rsidRPr="00643B1A">
              <w:t>35</w:t>
            </w:r>
            <w:r w:rsidR="009578B7">
              <w:rPr>
                <w:lang w:val="ru-RU"/>
              </w:rPr>
              <w:t>2360</w:t>
            </w:r>
            <w:r w:rsidRPr="00643B1A">
              <w:t xml:space="preserve">, Краснодарский край, </w:t>
            </w:r>
            <w:r w:rsidR="009578B7">
              <w:rPr>
                <w:lang w:val="ru-RU"/>
              </w:rPr>
              <w:t>Тбилисс</w:t>
            </w:r>
            <w:r w:rsidR="00840AA6">
              <w:rPr>
                <w:lang w:val="ru-RU"/>
              </w:rPr>
              <w:t>кий</w:t>
            </w:r>
            <w:r w:rsidRPr="00643B1A">
              <w:t xml:space="preserve"> район, </w:t>
            </w:r>
            <w:proofErr w:type="spellStart"/>
            <w:r w:rsidR="00C71AF4">
              <w:rPr>
                <w:lang w:val="ru-RU"/>
              </w:rPr>
              <w:t>ст-ца</w:t>
            </w:r>
            <w:proofErr w:type="spellEnd"/>
            <w:r w:rsidR="00C71AF4">
              <w:rPr>
                <w:lang w:val="ru-RU"/>
              </w:rPr>
              <w:t xml:space="preserve"> </w:t>
            </w:r>
            <w:r w:rsidR="009578B7">
              <w:rPr>
                <w:lang w:val="ru-RU"/>
              </w:rPr>
              <w:t>Тбилисская</w:t>
            </w:r>
            <w:r w:rsidRPr="00643B1A">
              <w:t>,</w:t>
            </w:r>
            <w:r w:rsidR="00840AA6">
              <w:rPr>
                <w:lang w:val="ru-RU"/>
              </w:rPr>
              <w:t xml:space="preserve"> ул. Новая, 33.</w:t>
            </w:r>
            <w:r w:rsidRPr="00643B1A">
              <w:t xml:space="preserve"> </w:t>
            </w:r>
          </w:p>
          <w:p w:rsidR="00CC2605" w:rsidRPr="00CC2605" w:rsidRDefault="00CC2605" w:rsidP="00CC2605">
            <w:pPr>
              <w:ind w:right="140"/>
              <w:rPr>
                <w:lang w:val="ru-RU"/>
              </w:rPr>
            </w:pPr>
          </w:p>
        </w:tc>
        <w:tc>
          <w:tcPr>
            <w:tcW w:w="4786" w:type="dxa"/>
          </w:tcPr>
          <w:p w:rsidR="00CC2605" w:rsidRPr="00643B1A" w:rsidRDefault="00CC2605" w:rsidP="0071697D"/>
        </w:tc>
      </w:tr>
      <w:tr w:rsidR="00CC2605" w:rsidRPr="00643B1A" w:rsidTr="0071697D">
        <w:tc>
          <w:tcPr>
            <w:tcW w:w="4785" w:type="dxa"/>
          </w:tcPr>
          <w:p w:rsidR="00CC2605" w:rsidRPr="00643B1A" w:rsidRDefault="00CC2605" w:rsidP="0071697D">
            <w:r w:rsidRPr="00643B1A">
              <w:t xml:space="preserve">Глава </w:t>
            </w:r>
            <w:r w:rsidR="00840AA6" w:rsidRPr="00840AA6">
              <w:rPr>
                <w:lang w:val="ru-RU"/>
              </w:rPr>
              <w:t>Тбилисского сельского поселения Тбилисского района</w:t>
            </w:r>
          </w:p>
          <w:p w:rsidR="00CC2605" w:rsidRPr="00643B1A" w:rsidRDefault="00CC2605" w:rsidP="0071697D"/>
          <w:p w:rsidR="00CC2605" w:rsidRPr="00643B1A" w:rsidRDefault="00CC2605" w:rsidP="0071697D">
            <w:r w:rsidRPr="00643B1A">
              <w:t>_____________/_______________</w:t>
            </w:r>
          </w:p>
          <w:p w:rsidR="00CC2605" w:rsidRPr="00643B1A" w:rsidRDefault="00CC2605" w:rsidP="0071697D"/>
        </w:tc>
        <w:tc>
          <w:tcPr>
            <w:tcW w:w="4786" w:type="dxa"/>
          </w:tcPr>
          <w:p w:rsidR="00CC2605" w:rsidRPr="00643B1A" w:rsidRDefault="00CC2605" w:rsidP="0071697D"/>
        </w:tc>
      </w:tr>
    </w:tbl>
    <w:p w:rsidR="00CC2605" w:rsidRDefault="00CC2605" w:rsidP="00CC2605">
      <w:pPr>
        <w:shd w:val="clear" w:color="auto" w:fill="FFFFFF"/>
        <w:rPr>
          <w:sz w:val="28"/>
          <w:szCs w:val="28"/>
        </w:rPr>
      </w:pPr>
    </w:p>
    <w:p w:rsidR="00C71AF4" w:rsidRDefault="00C71AF4" w:rsidP="00CC2605">
      <w:pPr>
        <w:shd w:val="clear" w:color="auto" w:fill="FFFFFF"/>
        <w:rPr>
          <w:sz w:val="28"/>
          <w:szCs w:val="28"/>
        </w:rPr>
      </w:pPr>
    </w:p>
    <w:p w:rsidR="00D848AE" w:rsidRPr="00165708" w:rsidRDefault="00D848AE" w:rsidP="00D848AE">
      <w:pPr>
        <w:jc w:val="both"/>
        <w:textAlignment w:val="baseline"/>
        <w:rPr>
          <w:sz w:val="28"/>
          <w:szCs w:val="28"/>
          <w:lang w:val="ru-RU"/>
        </w:rPr>
      </w:pPr>
      <w:r w:rsidRPr="00165708">
        <w:rPr>
          <w:sz w:val="28"/>
          <w:szCs w:val="28"/>
          <w:lang w:val="ru-RU"/>
        </w:rPr>
        <w:t>Начальник отдела по землеустройству и</w:t>
      </w:r>
    </w:p>
    <w:p w:rsidR="00D848AE" w:rsidRPr="00165708" w:rsidRDefault="00D848AE" w:rsidP="00D848AE">
      <w:pPr>
        <w:jc w:val="both"/>
        <w:textAlignment w:val="baseline"/>
        <w:rPr>
          <w:sz w:val="28"/>
          <w:szCs w:val="28"/>
          <w:lang w:val="ru-RU"/>
        </w:rPr>
      </w:pPr>
      <w:r w:rsidRPr="00165708">
        <w:rPr>
          <w:sz w:val="28"/>
          <w:szCs w:val="28"/>
          <w:lang w:val="ru-RU"/>
        </w:rPr>
        <w:t>жилищно-коммунальному хозяйству</w:t>
      </w:r>
    </w:p>
    <w:p w:rsidR="00D848AE" w:rsidRPr="00165708" w:rsidRDefault="00D848AE" w:rsidP="00D848AE">
      <w:pPr>
        <w:jc w:val="both"/>
        <w:textAlignment w:val="baseline"/>
        <w:rPr>
          <w:sz w:val="28"/>
          <w:szCs w:val="28"/>
          <w:lang w:val="ru-RU"/>
        </w:rPr>
      </w:pPr>
      <w:r w:rsidRPr="00165708">
        <w:rPr>
          <w:sz w:val="28"/>
          <w:szCs w:val="28"/>
          <w:lang w:val="ru-RU"/>
        </w:rPr>
        <w:t xml:space="preserve">администрации </w:t>
      </w:r>
      <w:proofErr w:type="gramStart"/>
      <w:r w:rsidRPr="00165708">
        <w:rPr>
          <w:sz w:val="28"/>
          <w:szCs w:val="28"/>
          <w:lang w:val="ru-RU"/>
        </w:rPr>
        <w:t>Тбилисского</w:t>
      </w:r>
      <w:proofErr w:type="gramEnd"/>
      <w:r w:rsidRPr="00165708">
        <w:rPr>
          <w:sz w:val="28"/>
          <w:szCs w:val="28"/>
          <w:lang w:val="ru-RU"/>
        </w:rPr>
        <w:t xml:space="preserve"> сельского</w:t>
      </w:r>
    </w:p>
    <w:p w:rsidR="00D848AE" w:rsidRPr="00165708" w:rsidRDefault="00D848AE" w:rsidP="00D848AE">
      <w:pPr>
        <w:jc w:val="both"/>
        <w:textAlignment w:val="baseline"/>
        <w:rPr>
          <w:sz w:val="28"/>
          <w:szCs w:val="28"/>
          <w:lang w:val="ru-RU"/>
        </w:rPr>
      </w:pPr>
      <w:r w:rsidRPr="00165708">
        <w:rPr>
          <w:sz w:val="28"/>
          <w:szCs w:val="28"/>
          <w:lang w:val="ru-RU"/>
        </w:rPr>
        <w:t xml:space="preserve">поселения Тбилисского района </w:t>
      </w:r>
      <w:r w:rsidRPr="00165708">
        <w:rPr>
          <w:sz w:val="28"/>
          <w:szCs w:val="28"/>
          <w:lang w:val="ru-RU"/>
        </w:rPr>
        <w:tab/>
      </w:r>
      <w:r w:rsidRPr="00165708">
        <w:rPr>
          <w:sz w:val="28"/>
          <w:szCs w:val="28"/>
          <w:lang w:val="ru-RU"/>
        </w:rPr>
        <w:tab/>
      </w:r>
      <w:r w:rsidRPr="00165708">
        <w:rPr>
          <w:sz w:val="28"/>
          <w:szCs w:val="28"/>
          <w:lang w:val="ru-RU"/>
        </w:rPr>
        <w:tab/>
        <w:t xml:space="preserve">                            В.П. Шуваев</w:t>
      </w:r>
    </w:p>
    <w:p w:rsidR="009975F9" w:rsidRPr="00AC7568" w:rsidRDefault="009975F9" w:rsidP="00CC2605">
      <w:pPr>
        <w:shd w:val="clear" w:color="auto" w:fill="FFFFFF"/>
        <w:tabs>
          <w:tab w:val="left" w:pos="2590"/>
          <w:tab w:val="left" w:pos="8789"/>
          <w:tab w:val="left" w:pos="9072"/>
        </w:tabs>
        <w:spacing w:before="17"/>
        <w:ind w:right="-1"/>
        <w:jc w:val="both"/>
        <w:rPr>
          <w:b/>
          <w:lang w:val="ru-RU"/>
        </w:rPr>
      </w:pPr>
    </w:p>
    <w:sectPr w:rsidR="009975F9" w:rsidRPr="00AC7568" w:rsidSect="001925B5">
      <w:headerReference w:type="default" r:id="rId9"/>
      <w:pgSz w:w="11906" w:h="16838"/>
      <w:pgMar w:top="1134" w:right="567" w:bottom="993" w:left="1701" w:header="737" w:footer="68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B08" w:rsidRDefault="00FB5B08">
      <w:r>
        <w:separator/>
      </w:r>
    </w:p>
  </w:endnote>
  <w:endnote w:type="continuationSeparator" w:id="0">
    <w:p w:rsidR="00FB5B08" w:rsidRDefault="00FB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B08" w:rsidRDefault="00FB5B08">
      <w:r>
        <w:separator/>
      </w:r>
    </w:p>
  </w:footnote>
  <w:footnote w:type="continuationSeparator" w:id="0">
    <w:p w:rsidR="00FB5B08" w:rsidRDefault="00FB5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714" w:rsidRPr="004B6714" w:rsidRDefault="004B6714" w:rsidP="00BE4D29">
    <w:pPr>
      <w:pStyle w:val="a6"/>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B54"/>
    <w:multiLevelType w:val="multilevel"/>
    <w:tmpl w:val="2CC0283E"/>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
    <w:nsid w:val="20812386"/>
    <w:multiLevelType w:val="hybridMultilevel"/>
    <w:tmpl w:val="D2E66D4C"/>
    <w:lvl w:ilvl="0" w:tplc="446A0D8A">
      <w:start w:val="2"/>
      <w:numFmt w:val="decimal"/>
      <w:lvlText w:val="%1."/>
      <w:lvlJc w:val="left"/>
      <w:pPr>
        <w:tabs>
          <w:tab w:val="num" w:pos="1050"/>
        </w:tabs>
        <w:ind w:left="1050"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8D7769"/>
    <w:multiLevelType w:val="hybridMultilevel"/>
    <w:tmpl w:val="CCFA0A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C450783"/>
    <w:multiLevelType w:val="hybridMultilevel"/>
    <w:tmpl w:val="65C6FB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3FE6125"/>
    <w:multiLevelType w:val="hybridMultilevel"/>
    <w:tmpl w:val="A9049CA0"/>
    <w:lvl w:ilvl="0" w:tplc="F06625E2">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686DD7"/>
    <w:multiLevelType w:val="hybridMultilevel"/>
    <w:tmpl w:val="EFD20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9B5AAA"/>
    <w:multiLevelType w:val="hybridMultilevel"/>
    <w:tmpl w:val="CCFA0A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B2"/>
    <w:rsid w:val="0000021A"/>
    <w:rsid w:val="00013959"/>
    <w:rsid w:val="00063E3C"/>
    <w:rsid w:val="000702A1"/>
    <w:rsid w:val="000740D3"/>
    <w:rsid w:val="0009785F"/>
    <w:rsid w:val="000B68D2"/>
    <w:rsid w:val="000C468A"/>
    <w:rsid w:val="00110CA2"/>
    <w:rsid w:val="00112142"/>
    <w:rsid w:val="00165708"/>
    <w:rsid w:val="00167812"/>
    <w:rsid w:val="001925B5"/>
    <w:rsid w:val="00195BC6"/>
    <w:rsid w:val="001A7B6B"/>
    <w:rsid w:val="001C4B53"/>
    <w:rsid w:val="001E0D96"/>
    <w:rsid w:val="00211B84"/>
    <w:rsid w:val="002223B3"/>
    <w:rsid w:val="00227FA0"/>
    <w:rsid w:val="00244E21"/>
    <w:rsid w:val="002501E7"/>
    <w:rsid w:val="0027364C"/>
    <w:rsid w:val="0028085C"/>
    <w:rsid w:val="002876DC"/>
    <w:rsid w:val="002A2BE1"/>
    <w:rsid w:val="002B0201"/>
    <w:rsid w:val="002C4A71"/>
    <w:rsid w:val="00305E37"/>
    <w:rsid w:val="00314CFA"/>
    <w:rsid w:val="00385668"/>
    <w:rsid w:val="00386997"/>
    <w:rsid w:val="00392DDA"/>
    <w:rsid w:val="003A28AE"/>
    <w:rsid w:val="003B277B"/>
    <w:rsid w:val="003D2EAA"/>
    <w:rsid w:val="003D5A2F"/>
    <w:rsid w:val="00402B20"/>
    <w:rsid w:val="004033DB"/>
    <w:rsid w:val="00423A21"/>
    <w:rsid w:val="004630F1"/>
    <w:rsid w:val="00474282"/>
    <w:rsid w:val="00485F86"/>
    <w:rsid w:val="004B6714"/>
    <w:rsid w:val="004C0AF0"/>
    <w:rsid w:val="004C2CEC"/>
    <w:rsid w:val="004F01A9"/>
    <w:rsid w:val="004F4DE9"/>
    <w:rsid w:val="00503B74"/>
    <w:rsid w:val="00512145"/>
    <w:rsid w:val="00522A4B"/>
    <w:rsid w:val="00533E2B"/>
    <w:rsid w:val="00564680"/>
    <w:rsid w:val="0056714B"/>
    <w:rsid w:val="00577DEA"/>
    <w:rsid w:val="00583622"/>
    <w:rsid w:val="005D108C"/>
    <w:rsid w:val="005F7EBA"/>
    <w:rsid w:val="00647745"/>
    <w:rsid w:val="00681C49"/>
    <w:rsid w:val="0069366C"/>
    <w:rsid w:val="006B72B1"/>
    <w:rsid w:val="006E08D1"/>
    <w:rsid w:val="0071697D"/>
    <w:rsid w:val="007456FB"/>
    <w:rsid w:val="007465DB"/>
    <w:rsid w:val="00773070"/>
    <w:rsid w:val="00783B3A"/>
    <w:rsid w:val="007A6839"/>
    <w:rsid w:val="007A69BD"/>
    <w:rsid w:val="007D17F4"/>
    <w:rsid w:val="007E210B"/>
    <w:rsid w:val="007E4D76"/>
    <w:rsid w:val="007F0FB7"/>
    <w:rsid w:val="007F29EC"/>
    <w:rsid w:val="008118E8"/>
    <w:rsid w:val="00840AA6"/>
    <w:rsid w:val="00852E71"/>
    <w:rsid w:val="00853C30"/>
    <w:rsid w:val="00854676"/>
    <w:rsid w:val="008A19E2"/>
    <w:rsid w:val="008C66BA"/>
    <w:rsid w:val="008D7692"/>
    <w:rsid w:val="008F1D0B"/>
    <w:rsid w:val="0092644F"/>
    <w:rsid w:val="00933C5D"/>
    <w:rsid w:val="00935A5F"/>
    <w:rsid w:val="009557E4"/>
    <w:rsid w:val="009578B7"/>
    <w:rsid w:val="00963F2F"/>
    <w:rsid w:val="0097737D"/>
    <w:rsid w:val="009975F9"/>
    <w:rsid w:val="00997650"/>
    <w:rsid w:val="009B27E6"/>
    <w:rsid w:val="009F6592"/>
    <w:rsid w:val="00A02F5E"/>
    <w:rsid w:val="00A32335"/>
    <w:rsid w:val="00A32E31"/>
    <w:rsid w:val="00A35DF7"/>
    <w:rsid w:val="00A650B3"/>
    <w:rsid w:val="00AA1FB1"/>
    <w:rsid w:val="00AB2874"/>
    <w:rsid w:val="00AB62BC"/>
    <w:rsid w:val="00AB763B"/>
    <w:rsid w:val="00AC18B2"/>
    <w:rsid w:val="00AC7568"/>
    <w:rsid w:val="00AD2633"/>
    <w:rsid w:val="00AF6016"/>
    <w:rsid w:val="00B00055"/>
    <w:rsid w:val="00B03A08"/>
    <w:rsid w:val="00B04DE0"/>
    <w:rsid w:val="00B06C61"/>
    <w:rsid w:val="00B247CF"/>
    <w:rsid w:val="00B4432B"/>
    <w:rsid w:val="00B6447B"/>
    <w:rsid w:val="00BE4D29"/>
    <w:rsid w:val="00BF7B74"/>
    <w:rsid w:val="00C57F64"/>
    <w:rsid w:val="00C627C8"/>
    <w:rsid w:val="00C71AF4"/>
    <w:rsid w:val="00CA13D1"/>
    <w:rsid w:val="00CA6EF0"/>
    <w:rsid w:val="00CB4251"/>
    <w:rsid w:val="00CC2605"/>
    <w:rsid w:val="00CE6DFE"/>
    <w:rsid w:val="00D12F18"/>
    <w:rsid w:val="00D138FB"/>
    <w:rsid w:val="00D20B51"/>
    <w:rsid w:val="00D259AB"/>
    <w:rsid w:val="00D26EE7"/>
    <w:rsid w:val="00D5761C"/>
    <w:rsid w:val="00D6218F"/>
    <w:rsid w:val="00D67D20"/>
    <w:rsid w:val="00D70266"/>
    <w:rsid w:val="00D71DD3"/>
    <w:rsid w:val="00D83F55"/>
    <w:rsid w:val="00D848AE"/>
    <w:rsid w:val="00D87E67"/>
    <w:rsid w:val="00DA5905"/>
    <w:rsid w:val="00DB42B0"/>
    <w:rsid w:val="00DE16D8"/>
    <w:rsid w:val="00E14F44"/>
    <w:rsid w:val="00E27B74"/>
    <w:rsid w:val="00E52208"/>
    <w:rsid w:val="00E606EB"/>
    <w:rsid w:val="00EB5B5D"/>
    <w:rsid w:val="00EC15A6"/>
    <w:rsid w:val="00EC375D"/>
    <w:rsid w:val="00EC55BB"/>
    <w:rsid w:val="00EE7499"/>
    <w:rsid w:val="00F33D12"/>
    <w:rsid w:val="00F71C1D"/>
    <w:rsid w:val="00F82400"/>
    <w:rsid w:val="00F82C5B"/>
    <w:rsid w:val="00FB5B08"/>
    <w:rsid w:val="00FB5D9C"/>
    <w:rsid w:val="00FC4B9B"/>
    <w:rsid w:val="00FE1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18B2"/>
    <w:rPr>
      <w:sz w:val="24"/>
      <w:szCs w:val="24"/>
      <w:lang w:val="sr-Cyrl-CS"/>
    </w:rPr>
  </w:style>
  <w:style w:type="paragraph" w:styleId="1">
    <w:name w:val="heading 1"/>
    <w:basedOn w:val="a"/>
    <w:next w:val="a"/>
    <w:qFormat/>
    <w:rsid w:val="00AC18B2"/>
    <w:pPr>
      <w:keepNext/>
      <w:spacing w:before="240" w:after="60"/>
      <w:outlineLvl w:val="0"/>
    </w:pPr>
    <w:rPr>
      <w:rFonts w:ascii="Arial" w:hAnsi="Arial" w:cs="Arial"/>
      <w:b/>
      <w:bCs/>
      <w:kern w:val="32"/>
      <w:sz w:val="32"/>
      <w:szCs w:val="32"/>
      <w:lang w:val="ru-RU"/>
    </w:rPr>
  </w:style>
  <w:style w:type="paragraph" w:styleId="2">
    <w:name w:val="heading 2"/>
    <w:basedOn w:val="a"/>
    <w:next w:val="a"/>
    <w:qFormat/>
    <w:rsid w:val="00AC18B2"/>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2EAA"/>
    <w:pPr>
      <w:autoSpaceDE w:val="0"/>
      <w:autoSpaceDN w:val="0"/>
      <w:jc w:val="both"/>
    </w:pPr>
    <w:rPr>
      <w:sz w:val="28"/>
      <w:szCs w:val="28"/>
      <w:lang w:val="ru-RU"/>
    </w:rPr>
  </w:style>
  <w:style w:type="paragraph" w:styleId="3">
    <w:name w:val="Body Text 3"/>
    <w:basedOn w:val="a"/>
    <w:rsid w:val="003D2EAA"/>
    <w:pPr>
      <w:autoSpaceDE w:val="0"/>
      <w:autoSpaceDN w:val="0"/>
      <w:jc w:val="center"/>
    </w:pPr>
    <w:rPr>
      <w:sz w:val="28"/>
      <w:szCs w:val="28"/>
      <w:lang w:val="ru-RU"/>
    </w:rPr>
  </w:style>
  <w:style w:type="table" w:styleId="a4">
    <w:name w:val="Table Grid"/>
    <w:basedOn w:val="a1"/>
    <w:rsid w:val="003D2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227FA0"/>
    <w:pPr>
      <w:spacing w:after="120" w:line="480" w:lineRule="auto"/>
    </w:pPr>
  </w:style>
  <w:style w:type="character" w:customStyle="1" w:styleId="21">
    <w:name w:val="Основной текст 2 Знак"/>
    <w:basedOn w:val="a0"/>
    <w:link w:val="20"/>
    <w:rsid w:val="00227FA0"/>
    <w:rPr>
      <w:sz w:val="24"/>
      <w:szCs w:val="24"/>
      <w:lang w:val="sr-Cyrl-CS"/>
    </w:rPr>
  </w:style>
  <w:style w:type="paragraph" w:styleId="a5">
    <w:name w:val="Normal (Web)"/>
    <w:basedOn w:val="a"/>
    <w:uiPriority w:val="99"/>
    <w:unhideWhenUsed/>
    <w:rsid w:val="00DB42B0"/>
    <w:rPr>
      <w:rFonts w:ascii="Tahoma" w:hAnsi="Tahoma" w:cs="Tahoma"/>
      <w:sz w:val="22"/>
      <w:szCs w:val="22"/>
      <w:lang w:val="ru-RU"/>
    </w:rPr>
  </w:style>
  <w:style w:type="paragraph" w:customStyle="1" w:styleId="ConsNonformat">
    <w:name w:val="ConsNonformat"/>
    <w:rsid w:val="002223B3"/>
    <w:pPr>
      <w:widowControl w:val="0"/>
      <w:suppressAutoHyphens/>
      <w:autoSpaceDE w:val="0"/>
    </w:pPr>
    <w:rPr>
      <w:rFonts w:ascii="Courier New" w:hAnsi="Courier New" w:cs="Courier New"/>
      <w:lang w:eastAsia="ar-SA"/>
    </w:rPr>
  </w:style>
  <w:style w:type="paragraph" w:styleId="a6">
    <w:name w:val="header"/>
    <w:basedOn w:val="a"/>
    <w:link w:val="a7"/>
    <w:uiPriority w:val="99"/>
    <w:rsid w:val="007A69BD"/>
    <w:pPr>
      <w:tabs>
        <w:tab w:val="center" w:pos="4677"/>
        <w:tab w:val="right" w:pos="9355"/>
      </w:tabs>
    </w:pPr>
  </w:style>
  <w:style w:type="character" w:customStyle="1" w:styleId="a7">
    <w:name w:val="Верхний колонтитул Знак"/>
    <w:basedOn w:val="a0"/>
    <w:link w:val="a6"/>
    <w:uiPriority w:val="99"/>
    <w:rsid w:val="007A69BD"/>
    <w:rPr>
      <w:sz w:val="24"/>
      <w:szCs w:val="24"/>
    </w:rPr>
  </w:style>
  <w:style w:type="paragraph" w:styleId="a8">
    <w:name w:val="Balloon Text"/>
    <w:basedOn w:val="a"/>
    <w:link w:val="a9"/>
    <w:rsid w:val="00211B84"/>
    <w:rPr>
      <w:rFonts w:ascii="Tahoma" w:hAnsi="Tahoma" w:cs="Tahoma"/>
      <w:sz w:val="16"/>
      <w:szCs w:val="16"/>
    </w:rPr>
  </w:style>
  <w:style w:type="character" w:customStyle="1" w:styleId="a9">
    <w:name w:val="Текст выноски Знак"/>
    <w:basedOn w:val="a0"/>
    <w:link w:val="a8"/>
    <w:rsid w:val="00211B84"/>
    <w:rPr>
      <w:rFonts w:ascii="Tahoma" w:hAnsi="Tahoma" w:cs="Tahoma"/>
      <w:sz w:val="16"/>
      <w:szCs w:val="16"/>
      <w:lang w:val="sr-Cyrl-CS"/>
    </w:rPr>
  </w:style>
  <w:style w:type="paragraph" w:styleId="aa">
    <w:name w:val="Title"/>
    <w:basedOn w:val="a"/>
    <w:link w:val="ab"/>
    <w:qFormat/>
    <w:rsid w:val="00211B84"/>
    <w:pPr>
      <w:jc w:val="center"/>
    </w:pPr>
    <w:rPr>
      <w:b/>
      <w:sz w:val="28"/>
      <w:szCs w:val="20"/>
      <w:lang w:val="ru-RU"/>
    </w:rPr>
  </w:style>
  <w:style w:type="character" w:customStyle="1" w:styleId="ab">
    <w:name w:val="Название Знак"/>
    <w:basedOn w:val="a0"/>
    <w:link w:val="aa"/>
    <w:rsid w:val="00211B84"/>
    <w:rPr>
      <w:b/>
      <w:sz w:val="28"/>
    </w:rPr>
  </w:style>
  <w:style w:type="paragraph" w:styleId="ac">
    <w:name w:val="footer"/>
    <w:aliases w:val="Знак"/>
    <w:basedOn w:val="a"/>
    <w:link w:val="ad"/>
    <w:rsid w:val="00211B84"/>
    <w:pPr>
      <w:tabs>
        <w:tab w:val="center" w:pos="4677"/>
        <w:tab w:val="right" w:pos="9355"/>
      </w:tabs>
    </w:pPr>
  </w:style>
  <w:style w:type="character" w:customStyle="1" w:styleId="ad">
    <w:name w:val="Нижний колонтитул Знак"/>
    <w:aliases w:val="Знак Знак"/>
    <w:basedOn w:val="a0"/>
    <w:link w:val="ac"/>
    <w:rsid w:val="00211B84"/>
    <w:rPr>
      <w:sz w:val="24"/>
      <w:szCs w:val="24"/>
      <w:lang w:val="sr-Cyrl-CS"/>
    </w:rPr>
  </w:style>
  <w:style w:type="paragraph" w:styleId="HTML">
    <w:name w:val="HTML Preformatted"/>
    <w:basedOn w:val="a"/>
    <w:link w:val="HTML0"/>
    <w:uiPriority w:val="99"/>
    <w:unhideWhenUsed/>
    <w:rsid w:val="00211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211B84"/>
    <w:rPr>
      <w:rFonts w:ascii="Courier New" w:hAnsi="Courier New" w:cs="Courier New"/>
    </w:rPr>
  </w:style>
  <w:style w:type="character" w:styleId="ae">
    <w:name w:val="Strong"/>
    <w:uiPriority w:val="22"/>
    <w:qFormat/>
    <w:rsid w:val="00211B84"/>
    <w:rPr>
      <w:b/>
      <w:bCs/>
      <w:color w:val="550000"/>
    </w:rPr>
  </w:style>
  <w:style w:type="character" w:styleId="af">
    <w:name w:val="page number"/>
    <w:basedOn w:val="a0"/>
    <w:rsid w:val="00211B84"/>
  </w:style>
  <w:style w:type="paragraph" w:customStyle="1" w:styleId="10">
    <w:name w:val="Абзац списка1"/>
    <w:basedOn w:val="a"/>
    <w:rsid w:val="00211B84"/>
    <w:pPr>
      <w:ind w:left="720"/>
    </w:pPr>
    <w:rPr>
      <w:rFonts w:eastAsia="Calibri"/>
      <w:lang w:val="ru-RU"/>
    </w:rPr>
  </w:style>
  <w:style w:type="paragraph" w:styleId="af0">
    <w:name w:val="No Spacing"/>
    <w:uiPriority w:val="99"/>
    <w:qFormat/>
    <w:rsid w:val="00211B84"/>
    <w:rPr>
      <w:sz w:val="28"/>
    </w:rPr>
  </w:style>
  <w:style w:type="character" w:customStyle="1" w:styleId="af1">
    <w:name w:val="Знак Знак Знак"/>
    <w:basedOn w:val="a0"/>
    <w:rsid w:val="00211B84"/>
  </w:style>
  <w:style w:type="paragraph" w:customStyle="1" w:styleId="ConsPlusCell">
    <w:name w:val="ConsPlusCell"/>
    <w:rsid w:val="00211B84"/>
    <w:pPr>
      <w:autoSpaceDE w:val="0"/>
      <w:autoSpaceDN w:val="0"/>
      <w:adjustRightInd w:val="0"/>
    </w:pPr>
    <w:rPr>
      <w:rFonts w:ascii="Arial" w:eastAsia="Calibri" w:hAnsi="Arial" w:cs="Arial"/>
    </w:rPr>
  </w:style>
  <w:style w:type="character" w:styleId="af2">
    <w:name w:val="Hyperlink"/>
    <w:rsid w:val="00211B84"/>
    <w:rPr>
      <w:rFonts w:cs="Times New Roman"/>
      <w:color w:val="0000FF"/>
      <w:u w:val="single"/>
    </w:rPr>
  </w:style>
  <w:style w:type="character" w:customStyle="1" w:styleId="HeaderChar">
    <w:name w:val="Header Char"/>
    <w:locked/>
    <w:rsid w:val="00211B84"/>
    <w:rPr>
      <w:rFonts w:cs="Times New Roman"/>
    </w:rPr>
  </w:style>
  <w:style w:type="paragraph" w:customStyle="1" w:styleId="ConsPlusNormal">
    <w:name w:val="ConsPlusNormal"/>
    <w:rsid w:val="00211B84"/>
    <w:pPr>
      <w:widowControl w:val="0"/>
      <w:autoSpaceDE w:val="0"/>
      <w:autoSpaceDN w:val="0"/>
      <w:adjustRightInd w:val="0"/>
    </w:pPr>
    <w:rPr>
      <w:rFonts w:ascii="Arial" w:eastAsia="Calibri" w:hAnsi="Arial" w:cs="Arial"/>
    </w:rPr>
  </w:style>
  <w:style w:type="paragraph" w:customStyle="1" w:styleId="11">
    <w:name w:val="обычный_1 Знак Знак Знак Знак Знак Знак Знак Знак Знак"/>
    <w:basedOn w:val="a"/>
    <w:rsid w:val="00112142"/>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18B2"/>
    <w:rPr>
      <w:sz w:val="24"/>
      <w:szCs w:val="24"/>
      <w:lang w:val="sr-Cyrl-CS"/>
    </w:rPr>
  </w:style>
  <w:style w:type="paragraph" w:styleId="1">
    <w:name w:val="heading 1"/>
    <w:basedOn w:val="a"/>
    <w:next w:val="a"/>
    <w:qFormat/>
    <w:rsid w:val="00AC18B2"/>
    <w:pPr>
      <w:keepNext/>
      <w:spacing w:before="240" w:after="60"/>
      <w:outlineLvl w:val="0"/>
    </w:pPr>
    <w:rPr>
      <w:rFonts w:ascii="Arial" w:hAnsi="Arial" w:cs="Arial"/>
      <w:b/>
      <w:bCs/>
      <w:kern w:val="32"/>
      <w:sz w:val="32"/>
      <w:szCs w:val="32"/>
      <w:lang w:val="ru-RU"/>
    </w:rPr>
  </w:style>
  <w:style w:type="paragraph" w:styleId="2">
    <w:name w:val="heading 2"/>
    <w:basedOn w:val="a"/>
    <w:next w:val="a"/>
    <w:qFormat/>
    <w:rsid w:val="00AC18B2"/>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2EAA"/>
    <w:pPr>
      <w:autoSpaceDE w:val="0"/>
      <w:autoSpaceDN w:val="0"/>
      <w:jc w:val="both"/>
    </w:pPr>
    <w:rPr>
      <w:sz w:val="28"/>
      <w:szCs w:val="28"/>
      <w:lang w:val="ru-RU"/>
    </w:rPr>
  </w:style>
  <w:style w:type="paragraph" w:styleId="3">
    <w:name w:val="Body Text 3"/>
    <w:basedOn w:val="a"/>
    <w:rsid w:val="003D2EAA"/>
    <w:pPr>
      <w:autoSpaceDE w:val="0"/>
      <w:autoSpaceDN w:val="0"/>
      <w:jc w:val="center"/>
    </w:pPr>
    <w:rPr>
      <w:sz w:val="28"/>
      <w:szCs w:val="28"/>
      <w:lang w:val="ru-RU"/>
    </w:rPr>
  </w:style>
  <w:style w:type="table" w:styleId="a4">
    <w:name w:val="Table Grid"/>
    <w:basedOn w:val="a1"/>
    <w:rsid w:val="003D2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227FA0"/>
    <w:pPr>
      <w:spacing w:after="120" w:line="480" w:lineRule="auto"/>
    </w:pPr>
  </w:style>
  <w:style w:type="character" w:customStyle="1" w:styleId="21">
    <w:name w:val="Основной текст 2 Знак"/>
    <w:basedOn w:val="a0"/>
    <w:link w:val="20"/>
    <w:rsid w:val="00227FA0"/>
    <w:rPr>
      <w:sz w:val="24"/>
      <w:szCs w:val="24"/>
      <w:lang w:val="sr-Cyrl-CS"/>
    </w:rPr>
  </w:style>
  <w:style w:type="paragraph" w:styleId="a5">
    <w:name w:val="Normal (Web)"/>
    <w:basedOn w:val="a"/>
    <w:uiPriority w:val="99"/>
    <w:unhideWhenUsed/>
    <w:rsid w:val="00DB42B0"/>
    <w:rPr>
      <w:rFonts w:ascii="Tahoma" w:hAnsi="Tahoma" w:cs="Tahoma"/>
      <w:sz w:val="22"/>
      <w:szCs w:val="22"/>
      <w:lang w:val="ru-RU"/>
    </w:rPr>
  </w:style>
  <w:style w:type="paragraph" w:customStyle="1" w:styleId="ConsNonformat">
    <w:name w:val="ConsNonformat"/>
    <w:rsid w:val="002223B3"/>
    <w:pPr>
      <w:widowControl w:val="0"/>
      <w:suppressAutoHyphens/>
      <w:autoSpaceDE w:val="0"/>
    </w:pPr>
    <w:rPr>
      <w:rFonts w:ascii="Courier New" w:hAnsi="Courier New" w:cs="Courier New"/>
      <w:lang w:eastAsia="ar-SA"/>
    </w:rPr>
  </w:style>
  <w:style w:type="paragraph" w:styleId="a6">
    <w:name w:val="header"/>
    <w:basedOn w:val="a"/>
    <w:link w:val="a7"/>
    <w:uiPriority w:val="99"/>
    <w:rsid w:val="007A69BD"/>
    <w:pPr>
      <w:tabs>
        <w:tab w:val="center" w:pos="4677"/>
        <w:tab w:val="right" w:pos="9355"/>
      </w:tabs>
    </w:pPr>
  </w:style>
  <w:style w:type="character" w:customStyle="1" w:styleId="a7">
    <w:name w:val="Верхний колонтитул Знак"/>
    <w:basedOn w:val="a0"/>
    <w:link w:val="a6"/>
    <w:uiPriority w:val="99"/>
    <w:rsid w:val="007A69BD"/>
    <w:rPr>
      <w:sz w:val="24"/>
      <w:szCs w:val="24"/>
    </w:rPr>
  </w:style>
  <w:style w:type="paragraph" w:styleId="a8">
    <w:name w:val="Balloon Text"/>
    <w:basedOn w:val="a"/>
    <w:link w:val="a9"/>
    <w:rsid w:val="00211B84"/>
    <w:rPr>
      <w:rFonts w:ascii="Tahoma" w:hAnsi="Tahoma" w:cs="Tahoma"/>
      <w:sz w:val="16"/>
      <w:szCs w:val="16"/>
    </w:rPr>
  </w:style>
  <w:style w:type="character" w:customStyle="1" w:styleId="a9">
    <w:name w:val="Текст выноски Знак"/>
    <w:basedOn w:val="a0"/>
    <w:link w:val="a8"/>
    <w:rsid w:val="00211B84"/>
    <w:rPr>
      <w:rFonts w:ascii="Tahoma" w:hAnsi="Tahoma" w:cs="Tahoma"/>
      <w:sz w:val="16"/>
      <w:szCs w:val="16"/>
      <w:lang w:val="sr-Cyrl-CS"/>
    </w:rPr>
  </w:style>
  <w:style w:type="paragraph" w:styleId="aa">
    <w:name w:val="Title"/>
    <w:basedOn w:val="a"/>
    <w:link w:val="ab"/>
    <w:qFormat/>
    <w:rsid w:val="00211B84"/>
    <w:pPr>
      <w:jc w:val="center"/>
    </w:pPr>
    <w:rPr>
      <w:b/>
      <w:sz w:val="28"/>
      <w:szCs w:val="20"/>
      <w:lang w:val="ru-RU"/>
    </w:rPr>
  </w:style>
  <w:style w:type="character" w:customStyle="1" w:styleId="ab">
    <w:name w:val="Название Знак"/>
    <w:basedOn w:val="a0"/>
    <w:link w:val="aa"/>
    <w:rsid w:val="00211B84"/>
    <w:rPr>
      <w:b/>
      <w:sz w:val="28"/>
    </w:rPr>
  </w:style>
  <w:style w:type="paragraph" w:styleId="ac">
    <w:name w:val="footer"/>
    <w:aliases w:val="Знак"/>
    <w:basedOn w:val="a"/>
    <w:link w:val="ad"/>
    <w:rsid w:val="00211B84"/>
    <w:pPr>
      <w:tabs>
        <w:tab w:val="center" w:pos="4677"/>
        <w:tab w:val="right" w:pos="9355"/>
      </w:tabs>
    </w:pPr>
  </w:style>
  <w:style w:type="character" w:customStyle="1" w:styleId="ad">
    <w:name w:val="Нижний колонтитул Знак"/>
    <w:aliases w:val="Знак Знак"/>
    <w:basedOn w:val="a0"/>
    <w:link w:val="ac"/>
    <w:rsid w:val="00211B84"/>
    <w:rPr>
      <w:sz w:val="24"/>
      <w:szCs w:val="24"/>
      <w:lang w:val="sr-Cyrl-CS"/>
    </w:rPr>
  </w:style>
  <w:style w:type="paragraph" w:styleId="HTML">
    <w:name w:val="HTML Preformatted"/>
    <w:basedOn w:val="a"/>
    <w:link w:val="HTML0"/>
    <w:uiPriority w:val="99"/>
    <w:unhideWhenUsed/>
    <w:rsid w:val="00211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211B84"/>
    <w:rPr>
      <w:rFonts w:ascii="Courier New" w:hAnsi="Courier New" w:cs="Courier New"/>
    </w:rPr>
  </w:style>
  <w:style w:type="character" w:styleId="ae">
    <w:name w:val="Strong"/>
    <w:uiPriority w:val="22"/>
    <w:qFormat/>
    <w:rsid w:val="00211B84"/>
    <w:rPr>
      <w:b/>
      <w:bCs/>
      <w:color w:val="550000"/>
    </w:rPr>
  </w:style>
  <w:style w:type="character" w:styleId="af">
    <w:name w:val="page number"/>
    <w:basedOn w:val="a0"/>
    <w:rsid w:val="00211B84"/>
  </w:style>
  <w:style w:type="paragraph" w:customStyle="1" w:styleId="10">
    <w:name w:val="Абзац списка1"/>
    <w:basedOn w:val="a"/>
    <w:rsid w:val="00211B84"/>
    <w:pPr>
      <w:ind w:left="720"/>
    </w:pPr>
    <w:rPr>
      <w:rFonts w:eastAsia="Calibri"/>
      <w:lang w:val="ru-RU"/>
    </w:rPr>
  </w:style>
  <w:style w:type="paragraph" w:styleId="af0">
    <w:name w:val="No Spacing"/>
    <w:uiPriority w:val="99"/>
    <w:qFormat/>
    <w:rsid w:val="00211B84"/>
    <w:rPr>
      <w:sz w:val="28"/>
    </w:rPr>
  </w:style>
  <w:style w:type="character" w:customStyle="1" w:styleId="af1">
    <w:name w:val="Знак Знак Знак"/>
    <w:basedOn w:val="a0"/>
    <w:rsid w:val="00211B84"/>
  </w:style>
  <w:style w:type="paragraph" w:customStyle="1" w:styleId="ConsPlusCell">
    <w:name w:val="ConsPlusCell"/>
    <w:rsid w:val="00211B84"/>
    <w:pPr>
      <w:autoSpaceDE w:val="0"/>
      <w:autoSpaceDN w:val="0"/>
      <w:adjustRightInd w:val="0"/>
    </w:pPr>
    <w:rPr>
      <w:rFonts w:ascii="Arial" w:eastAsia="Calibri" w:hAnsi="Arial" w:cs="Arial"/>
    </w:rPr>
  </w:style>
  <w:style w:type="character" w:styleId="af2">
    <w:name w:val="Hyperlink"/>
    <w:rsid w:val="00211B84"/>
    <w:rPr>
      <w:rFonts w:cs="Times New Roman"/>
      <w:color w:val="0000FF"/>
      <w:u w:val="single"/>
    </w:rPr>
  </w:style>
  <w:style w:type="character" w:customStyle="1" w:styleId="HeaderChar">
    <w:name w:val="Header Char"/>
    <w:locked/>
    <w:rsid w:val="00211B84"/>
    <w:rPr>
      <w:rFonts w:cs="Times New Roman"/>
    </w:rPr>
  </w:style>
  <w:style w:type="paragraph" w:customStyle="1" w:styleId="ConsPlusNormal">
    <w:name w:val="ConsPlusNormal"/>
    <w:rsid w:val="00211B84"/>
    <w:pPr>
      <w:widowControl w:val="0"/>
      <w:autoSpaceDE w:val="0"/>
      <w:autoSpaceDN w:val="0"/>
      <w:adjustRightInd w:val="0"/>
    </w:pPr>
    <w:rPr>
      <w:rFonts w:ascii="Arial" w:eastAsia="Calibri" w:hAnsi="Arial" w:cs="Arial"/>
    </w:rPr>
  </w:style>
  <w:style w:type="paragraph" w:customStyle="1" w:styleId="11">
    <w:name w:val="обычный_1 Знак Знак Знак Знак Знак Знак Знак Знак Знак"/>
    <w:basedOn w:val="a"/>
    <w:rsid w:val="00112142"/>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67549">
      <w:bodyDiv w:val="1"/>
      <w:marLeft w:val="0"/>
      <w:marRight w:val="0"/>
      <w:marTop w:val="0"/>
      <w:marBottom w:val="0"/>
      <w:divBdr>
        <w:top w:val="none" w:sz="0" w:space="0" w:color="auto"/>
        <w:left w:val="none" w:sz="0" w:space="0" w:color="auto"/>
        <w:bottom w:val="none" w:sz="0" w:space="0" w:color="auto"/>
        <w:right w:val="none" w:sz="0" w:space="0" w:color="auto"/>
      </w:divBdr>
    </w:div>
    <w:div w:id="937757821">
      <w:bodyDiv w:val="1"/>
      <w:marLeft w:val="0"/>
      <w:marRight w:val="0"/>
      <w:marTop w:val="0"/>
      <w:marBottom w:val="0"/>
      <w:divBdr>
        <w:top w:val="none" w:sz="0" w:space="0" w:color="auto"/>
        <w:left w:val="none" w:sz="0" w:space="0" w:color="auto"/>
        <w:bottom w:val="none" w:sz="0" w:space="0" w:color="auto"/>
        <w:right w:val="none" w:sz="0" w:space="0" w:color="auto"/>
      </w:divBdr>
    </w:div>
    <w:div w:id="1591041763">
      <w:bodyDiv w:val="1"/>
      <w:marLeft w:val="0"/>
      <w:marRight w:val="0"/>
      <w:marTop w:val="0"/>
      <w:marBottom w:val="0"/>
      <w:divBdr>
        <w:top w:val="none" w:sz="0" w:space="0" w:color="auto"/>
        <w:left w:val="none" w:sz="0" w:space="0" w:color="auto"/>
        <w:bottom w:val="none" w:sz="0" w:space="0" w:color="auto"/>
        <w:right w:val="none" w:sz="0" w:space="0" w:color="auto"/>
      </w:divBdr>
    </w:div>
    <w:div w:id="20082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114C-5D81-4EC8-A05E-47CE8B67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3581</Words>
  <Characters>20418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Baranova</cp:lastModifiedBy>
  <cp:revision>3</cp:revision>
  <cp:lastPrinted>2022-11-21T12:50:00Z</cp:lastPrinted>
  <dcterms:created xsi:type="dcterms:W3CDTF">2024-04-11T07:25:00Z</dcterms:created>
  <dcterms:modified xsi:type="dcterms:W3CDTF">2024-04-11T12:55:00Z</dcterms:modified>
</cp:coreProperties>
</file>