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84C7" w14:textId="77777777" w:rsidR="00607E13" w:rsidRDefault="00607E13" w:rsidP="00607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 </w:t>
      </w:r>
    </w:p>
    <w:p w14:paraId="665EA58D" w14:textId="77777777" w:rsidR="00607E13" w:rsidRDefault="00607E13" w:rsidP="00607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постановления </w:t>
      </w:r>
    </w:p>
    <w:p w14:paraId="33B4108F" w14:textId="1E48B544" w:rsidR="006D1280" w:rsidRPr="00607E13" w:rsidRDefault="00607E13" w:rsidP="00607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05.07.2023 г.</w:t>
      </w:r>
    </w:p>
    <w:p w14:paraId="1DEC0AC1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654890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F9D6380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FEFF44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939E68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60BD8E" w14:textId="77777777" w:rsidR="00E60BD2" w:rsidRDefault="00E60BD2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54AB8E" w14:textId="77777777" w:rsidR="00E60BD2" w:rsidRDefault="00E60BD2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463E8D" w14:textId="77777777" w:rsidR="00E60BD2" w:rsidRDefault="00E60BD2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DA8A81" w14:textId="77777777" w:rsidR="00824076" w:rsidRDefault="00824076" w:rsidP="00824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004430" w14:textId="77777777" w:rsidR="006D1280" w:rsidRPr="006D1280" w:rsidRDefault="006D1280" w:rsidP="006D12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Правил определения </w:t>
      </w:r>
    </w:p>
    <w:p w14:paraId="6444D0A8" w14:textId="77777777" w:rsidR="006D1280" w:rsidRPr="006D1280" w:rsidRDefault="006D1280" w:rsidP="006D12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нормативных затрат на обеспечение функций </w:t>
      </w:r>
    </w:p>
    <w:p w14:paraId="3F05BA76" w14:textId="77777777" w:rsidR="006D1280" w:rsidRPr="006D1280" w:rsidRDefault="006D1280" w:rsidP="006D12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Тбилисского сельского поселения Тбилисского района </w:t>
      </w:r>
    </w:p>
    <w:p w14:paraId="59CF1D41" w14:textId="77777777" w:rsidR="006D1280" w:rsidRPr="006D1280" w:rsidRDefault="006D1280" w:rsidP="006D12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включая подведомственные</w:t>
      </w: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ему </w:t>
      </w: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казённы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 и бюджетные</w:t>
      </w: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6D12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5B8D3645" w14:textId="77777777" w:rsidR="00824076" w:rsidRPr="00AF2467" w:rsidRDefault="00824076" w:rsidP="00824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67D01A" w14:textId="77777777" w:rsidR="00824076" w:rsidRPr="00B01A86" w:rsidRDefault="00824076" w:rsidP="0082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769E2" w14:textId="77777777" w:rsidR="00B05F59" w:rsidRPr="00607E13" w:rsidRDefault="00824076" w:rsidP="00607E13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E13">
        <w:rPr>
          <w:rFonts w:ascii="Times New Roman" w:hAnsi="Times New Roman"/>
          <w:sz w:val="28"/>
          <w:szCs w:val="28"/>
        </w:rPr>
        <w:t xml:space="preserve">Во исполнение пункта 2 части 4 статьи 19 Федерального закона </w:t>
      </w:r>
      <w:r w:rsidR="00E60BD2" w:rsidRPr="00607E13">
        <w:rPr>
          <w:rFonts w:ascii="Times New Roman" w:hAnsi="Times New Roman"/>
          <w:sz w:val="28"/>
          <w:szCs w:val="28"/>
        </w:rPr>
        <w:t xml:space="preserve">                  </w:t>
      </w:r>
      <w:r w:rsidRPr="00607E13">
        <w:rPr>
          <w:rFonts w:ascii="Times New Roman" w:hAnsi="Times New Roman"/>
          <w:sz w:val="28"/>
          <w:szCs w:val="28"/>
        </w:rPr>
        <w:t>от</w:t>
      </w:r>
      <w:r w:rsidR="00E60BD2" w:rsidRPr="00607E13">
        <w:rPr>
          <w:rFonts w:ascii="Times New Roman" w:hAnsi="Times New Roman"/>
          <w:sz w:val="28"/>
          <w:szCs w:val="28"/>
        </w:rPr>
        <w:t xml:space="preserve"> </w:t>
      </w:r>
      <w:r w:rsidRPr="00607E13">
        <w:rPr>
          <w:rFonts w:ascii="Times New Roman" w:hAnsi="Times New Roman"/>
          <w:sz w:val="28"/>
          <w:szCs w:val="28"/>
        </w:rPr>
        <w:t>5 апреля 2013 г</w:t>
      </w:r>
      <w:r w:rsidR="00E60BD2" w:rsidRPr="00607E13">
        <w:rPr>
          <w:rFonts w:ascii="Times New Roman" w:hAnsi="Times New Roman"/>
          <w:sz w:val="28"/>
          <w:szCs w:val="28"/>
        </w:rPr>
        <w:t xml:space="preserve">. </w:t>
      </w:r>
      <w:r w:rsidRPr="00607E13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607E13">
        <w:rPr>
          <w:rFonts w:ascii="Times New Roman" w:hAnsi="Times New Roman"/>
          <w:bCs/>
          <w:sz w:val="28"/>
          <w:szCs w:val="28"/>
        </w:rPr>
        <w:t xml:space="preserve">, </w:t>
      </w:r>
      <w:r w:rsidRPr="00607E13">
        <w:rPr>
          <w:rFonts w:ascii="Times New Roman" w:hAnsi="Times New Roman"/>
          <w:bCs/>
          <w:color w:val="7030A0"/>
          <w:sz w:val="28"/>
          <w:szCs w:val="28"/>
        </w:rPr>
        <w:t xml:space="preserve">в </w:t>
      </w:r>
      <w:r w:rsidRPr="00607E13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7" w:history="1">
        <w:r w:rsidRPr="00607E1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07E13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E60BD2" w:rsidRPr="00607E13">
        <w:rPr>
          <w:rFonts w:ascii="Times New Roman" w:hAnsi="Times New Roman"/>
          <w:sz w:val="28"/>
          <w:szCs w:val="28"/>
        </w:rPr>
        <w:t xml:space="preserve">                 </w:t>
      </w:r>
      <w:r w:rsidRPr="00607E13">
        <w:rPr>
          <w:rFonts w:ascii="Times New Roman" w:hAnsi="Times New Roman"/>
          <w:sz w:val="28"/>
          <w:szCs w:val="28"/>
        </w:rPr>
        <w:t>от 13 октября 2014 г</w:t>
      </w:r>
      <w:r w:rsidR="00E60BD2" w:rsidRPr="00607E13">
        <w:rPr>
          <w:rFonts w:ascii="Times New Roman" w:hAnsi="Times New Roman"/>
          <w:sz w:val="28"/>
          <w:szCs w:val="28"/>
        </w:rPr>
        <w:t xml:space="preserve">. </w:t>
      </w:r>
      <w:r w:rsidRPr="00607E13">
        <w:rPr>
          <w:rFonts w:ascii="Times New Roman" w:hAnsi="Times New Roman"/>
          <w:sz w:val="28"/>
          <w:szCs w:val="28"/>
        </w:rPr>
        <w:t>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="00E60BD2" w:rsidRPr="00607E13">
        <w:rPr>
          <w:rFonts w:ascii="Times New Roman" w:hAnsi="Times New Roman"/>
          <w:sz w:val="28"/>
          <w:szCs w:val="28"/>
        </w:rPr>
        <w:t>»</w:t>
      </w:r>
      <w:r w:rsidRPr="00607E13">
        <w:rPr>
          <w:rFonts w:ascii="Times New Roman" w:hAnsi="Times New Roman"/>
          <w:sz w:val="28"/>
          <w:szCs w:val="28"/>
        </w:rPr>
        <w:t>,</w:t>
      </w:r>
      <w:r w:rsidRPr="00607E13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муниципального образования Тбилисский район  от </w:t>
      </w:r>
      <w:r w:rsidR="00205A68" w:rsidRPr="00607E13">
        <w:rPr>
          <w:rFonts w:ascii="Times New Roman" w:hAnsi="Times New Roman"/>
          <w:bCs/>
          <w:sz w:val="28"/>
          <w:szCs w:val="28"/>
        </w:rPr>
        <w:t>7</w:t>
      </w:r>
      <w:r w:rsidR="00033715" w:rsidRPr="00607E13">
        <w:rPr>
          <w:rFonts w:ascii="Times New Roman" w:hAnsi="Times New Roman"/>
          <w:bCs/>
          <w:sz w:val="28"/>
          <w:szCs w:val="28"/>
        </w:rPr>
        <w:t xml:space="preserve"> </w:t>
      </w:r>
      <w:r w:rsidR="00205A68" w:rsidRPr="00607E13">
        <w:rPr>
          <w:rFonts w:ascii="Times New Roman" w:hAnsi="Times New Roman"/>
          <w:bCs/>
          <w:sz w:val="28"/>
          <w:szCs w:val="28"/>
        </w:rPr>
        <w:t>июля</w:t>
      </w:r>
      <w:r w:rsidR="00033715" w:rsidRPr="00607E13">
        <w:rPr>
          <w:rFonts w:ascii="Times New Roman" w:hAnsi="Times New Roman"/>
          <w:bCs/>
          <w:sz w:val="28"/>
          <w:szCs w:val="28"/>
        </w:rPr>
        <w:t xml:space="preserve"> 2023 г</w:t>
      </w:r>
      <w:r w:rsidR="00E60BD2" w:rsidRPr="00607E13">
        <w:rPr>
          <w:rFonts w:ascii="Times New Roman" w:hAnsi="Times New Roman"/>
          <w:bCs/>
          <w:sz w:val="28"/>
          <w:szCs w:val="28"/>
        </w:rPr>
        <w:t>.</w:t>
      </w:r>
      <w:r w:rsidR="00033715" w:rsidRPr="00607E13">
        <w:rPr>
          <w:rFonts w:ascii="Times New Roman" w:hAnsi="Times New Roman"/>
          <w:bCs/>
          <w:sz w:val="28"/>
          <w:szCs w:val="28"/>
        </w:rPr>
        <w:t xml:space="preserve"> № </w:t>
      </w:r>
      <w:r w:rsidR="00205A68" w:rsidRPr="00607E13">
        <w:rPr>
          <w:rFonts w:ascii="Times New Roman" w:hAnsi="Times New Roman"/>
          <w:bCs/>
          <w:sz w:val="28"/>
          <w:szCs w:val="28"/>
        </w:rPr>
        <w:t>343</w:t>
      </w:r>
      <w:r w:rsidR="00033715" w:rsidRPr="00607E13">
        <w:rPr>
          <w:rFonts w:ascii="Times New Roman" w:hAnsi="Times New Roman"/>
          <w:bCs/>
          <w:sz w:val="28"/>
          <w:szCs w:val="28"/>
        </w:rPr>
        <w:t xml:space="preserve"> </w:t>
      </w:r>
      <w:r w:rsidRPr="00607E13">
        <w:rPr>
          <w:rFonts w:ascii="Times New Roman" w:hAnsi="Times New Roman"/>
          <w:bCs/>
          <w:sz w:val="28"/>
          <w:szCs w:val="28"/>
        </w:rPr>
        <w:t xml:space="preserve"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205A68" w:rsidRPr="00607E13">
        <w:rPr>
          <w:rFonts w:ascii="Times New Roman" w:hAnsi="Times New Roman"/>
          <w:bCs/>
          <w:sz w:val="28"/>
          <w:szCs w:val="28"/>
        </w:rPr>
        <w:t>администрации Тбилисского сельского поселения</w:t>
      </w:r>
      <w:r w:rsidRPr="00607E13">
        <w:rPr>
          <w:rFonts w:ascii="Times New Roman" w:hAnsi="Times New Roman"/>
          <w:bCs/>
          <w:sz w:val="28"/>
          <w:szCs w:val="28"/>
        </w:rPr>
        <w:t xml:space="preserve"> Тбилисский район, содержанию указанных актов и обеспечению</w:t>
      </w:r>
      <w:r w:rsidRPr="00607E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07E13">
        <w:rPr>
          <w:rFonts w:ascii="Times New Roman" w:hAnsi="Times New Roman"/>
          <w:bCs/>
          <w:sz w:val="28"/>
          <w:szCs w:val="28"/>
        </w:rPr>
        <w:t>их исполнения»</w:t>
      </w:r>
      <w:r w:rsidRPr="00607E13">
        <w:rPr>
          <w:rFonts w:ascii="Times New Roman" w:hAnsi="Times New Roman"/>
          <w:sz w:val="28"/>
          <w:szCs w:val="28"/>
        </w:rPr>
        <w:t>,</w:t>
      </w:r>
      <w:r w:rsidR="00B05F59" w:rsidRPr="00607E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статьями 32, 60 устава Тбилисского сельского поселения Тбилисского района, п о с т а н о в л я ю</w:t>
      </w:r>
      <w:r w:rsidR="00B05F59" w:rsidRPr="00607E13">
        <w:rPr>
          <w:rFonts w:ascii="Times New Roman" w:hAnsi="Times New Roman"/>
          <w:sz w:val="28"/>
          <w:szCs w:val="28"/>
          <w:lang w:eastAsia="ru-RU"/>
        </w:rPr>
        <w:t>:</w:t>
      </w:r>
    </w:p>
    <w:p w14:paraId="4195E748" w14:textId="77777777" w:rsidR="00824076" w:rsidRPr="00E525BA" w:rsidRDefault="00824076" w:rsidP="00E525B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525BA">
        <w:rPr>
          <w:rFonts w:ascii="Times New Roman" w:hAnsi="Times New Roman"/>
          <w:sz w:val="28"/>
          <w:szCs w:val="28"/>
        </w:rPr>
        <w:t>1. Утвердить Правила определения нормативных затрат на обеспечение функций</w:t>
      </w:r>
      <w:r w:rsidR="00341BD9" w:rsidRPr="00E525B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E525BA">
        <w:rPr>
          <w:rFonts w:ascii="Times New Roman" w:hAnsi="Times New Roman"/>
          <w:sz w:val="28"/>
          <w:szCs w:val="28"/>
        </w:rPr>
        <w:t xml:space="preserve"> </w:t>
      </w:r>
      <w:r w:rsidR="00341BD9" w:rsidRPr="00E525BA">
        <w:rPr>
          <w:rFonts w:ascii="Times New Roman" w:hAnsi="Times New Roman"/>
          <w:color w:val="000000"/>
          <w:sz w:val="28"/>
          <w:szCs w:val="28"/>
          <w:lang w:eastAsia="ru-RU"/>
        </w:rPr>
        <w:t>включая подведомственные ему казённые и бюджетные учреждения</w:t>
      </w:r>
      <w:r w:rsidR="00341BD9" w:rsidRPr="00E525BA">
        <w:rPr>
          <w:rFonts w:ascii="Times New Roman" w:hAnsi="Times New Roman"/>
          <w:sz w:val="28"/>
          <w:szCs w:val="28"/>
        </w:rPr>
        <w:t xml:space="preserve"> </w:t>
      </w:r>
      <w:r w:rsidRPr="00E525BA">
        <w:rPr>
          <w:rFonts w:ascii="Times New Roman" w:hAnsi="Times New Roman"/>
          <w:sz w:val="28"/>
          <w:szCs w:val="28"/>
        </w:rPr>
        <w:t>(далее – Правила) согласно приложению к настоящему постановлению.</w:t>
      </w:r>
    </w:p>
    <w:p w14:paraId="2ED68961" w14:textId="6733B556" w:rsidR="00824076" w:rsidRPr="00E525BA" w:rsidRDefault="00824076" w:rsidP="00E525B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525BA">
        <w:rPr>
          <w:rFonts w:ascii="Times New Roman" w:hAnsi="Times New Roman"/>
          <w:sz w:val="28"/>
          <w:szCs w:val="28"/>
        </w:rPr>
        <w:t xml:space="preserve">2. </w:t>
      </w:r>
      <w:r w:rsidR="00341BD9" w:rsidRPr="00E525BA">
        <w:rPr>
          <w:rFonts w:ascii="Times New Roman" w:hAnsi="Times New Roman"/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E525BA">
        <w:rPr>
          <w:rFonts w:ascii="Times New Roman" w:hAnsi="Times New Roman"/>
          <w:sz w:val="28"/>
          <w:szCs w:val="28"/>
        </w:rPr>
        <w:t xml:space="preserve">утвердить нормативные затраты на обеспечение функций </w:t>
      </w:r>
      <w:r w:rsidR="00341BD9" w:rsidRPr="00E525BA">
        <w:rPr>
          <w:rFonts w:ascii="Times New Roman" w:hAnsi="Times New Roman"/>
          <w:sz w:val="28"/>
          <w:szCs w:val="28"/>
        </w:rPr>
        <w:t xml:space="preserve">муниципального </w:t>
      </w:r>
      <w:r w:rsidR="00341BD9" w:rsidRPr="00E525BA">
        <w:rPr>
          <w:rFonts w:ascii="Times New Roman" w:hAnsi="Times New Roman"/>
          <w:sz w:val="28"/>
          <w:szCs w:val="28"/>
        </w:rPr>
        <w:lastRenderedPageBreak/>
        <w:t xml:space="preserve">органа </w:t>
      </w:r>
      <w:r w:rsidR="00341BD9" w:rsidRPr="00E525BA">
        <w:rPr>
          <w:rFonts w:ascii="Times New Roman" w:hAnsi="Times New Roman"/>
          <w:color w:val="000000"/>
          <w:sz w:val="28"/>
          <w:szCs w:val="28"/>
          <w:lang w:eastAsia="ru-RU"/>
        </w:rPr>
        <w:t>включая подведомственные ему казённые и бюджетные учреждения</w:t>
      </w:r>
      <w:r w:rsidR="00341BD9" w:rsidRPr="00DC10A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E525BA">
        <w:rPr>
          <w:rFonts w:ascii="Times New Roman" w:hAnsi="Times New Roman"/>
          <w:sz w:val="28"/>
          <w:szCs w:val="28"/>
        </w:rPr>
        <w:t>в соответствии с Правилами, утвержденными настоящим постановлением.</w:t>
      </w:r>
    </w:p>
    <w:p w14:paraId="77610801" w14:textId="77777777" w:rsidR="00894CC0" w:rsidRDefault="00824076" w:rsidP="00894C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4076">
        <w:rPr>
          <w:rFonts w:ascii="Times New Roman" w:hAnsi="Times New Roman"/>
          <w:sz w:val="28"/>
          <w:szCs w:val="28"/>
        </w:rPr>
        <w:t>3. В связи с принятием настоящего постановления признать утратившим силу постановление</w:t>
      </w:r>
      <w:r w:rsidR="00791CA5" w:rsidRPr="00791CA5">
        <w:rPr>
          <w:rFonts w:ascii="Times New Roman" w:hAnsi="Times New Roman"/>
          <w:sz w:val="28"/>
          <w:szCs w:val="28"/>
          <w:lang w:eastAsia="ru-RU"/>
        </w:rPr>
        <w:t xml:space="preserve"> администрации Тбилисского сельского поселения Тбилисского района от 7 сентября 2020 года № 38</w:t>
      </w:r>
      <w:r w:rsidR="00791CA5">
        <w:rPr>
          <w:rFonts w:ascii="Times New Roman" w:hAnsi="Times New Roman"/>
          <w:sz w:val="28"/>
          <w:szCs w:val="28"/>
          <w:lang w:eastAsia="ru-RU"/>
        </w:rPr>
        <w:t>1</w:t>
      </w:r>
      <w:r w:rsidR="00791CA5" w:rsidRPr="00791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CC0" w:rsidRPr="00894CC0">
        <w:rPr>
          <w:rFonts w:ascii="Times New Roman" w:hAnsi="Times New Roman"/>
          <w:sz w:val="28"/>
          <w:szCs w:val="28"/>
        </w:rPr>
        <w:t>«Об утверждении Правил определения</w:t>
      </w:r>
      <w:r w:rsidR="00894CC0">
        <w:rPr>
          <w:rFonts w:ascii="Times New Roman" w:hAnsi="Times New Roman"/>
          <w:sz w:val="28"/>
          <w:szCs w:val="28"/>
        </w:rPr>
        <w:t xml:space="preserve"> </w:t>
      </w:r>
      <w:r w:rsidR="00894CC0" w:rsidRPr="00894CC0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Тбилисского сельского поселения Тбилисского района и находящихся в их ведении казённых учреждений</w:t>
      </w:r>
      <w:r w:rsidR="00894CC0" w:rsidRPr="00894CC0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14:paraId="607D104A" w14:textId="77777777" w:rsidR="00D70252" w:rsidRPr="00D70252" w:rsidRDefault="00D70252" w:rsidP="00D7025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70252">
        <w:rPr>
          <w:rFonts w:ascii="Times New Roman" w:hAnsi="Times New Roman"/>
          <w:sz w:val="28"/>
          <w:szCs w:val="28"/>
          <w:lang w:eastAsia="ru-RU"/>
        </w:rPr>
        <w:t>.</w:t>
      </w:r>
      <w:r w:rsidR="00205A68" w:rsidRPr="00205A68">
        <w:rPr>
          <w:rFonts w:ascii="Calibri" w:hAnsi="Calibri"/>
          <w:sz w:val="28"/>
          <w:szCs w:val="28"/>
        </w:rPr>
        <w:t xml:space="preserve"> </w:t>
      </w:r>
      <w:r w:rsidR="00205A68" w:rsidRPr="00205A68">
        <w:rPr>
          <w:rFonts w:ascii="Times New Roman" w:hAnsi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  <w:r w:rsidR="00205A68" w:rsidRPr="00205A68">
        <w:rPr>
          <w:rFonts w:ascii="Calibri" w:hAnsi="Calibri"/>
          <w:sz w:val="28"/>
          <w:szCs w:val="28"/>
        </w:rPr>
        <w:t xml:space="preserve">                                               </w:t>
      </w:r>
    </w:p>
    <w:p w14:paraId="38E6BF86" w14:textId="77777777" w:rsidR="00D70252" w:rsidRPr="00D70252" w:rsidRDefault="00D70252" w:rsidP="00D70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Pr="00D70252">
        <w:rPr>
          <w:rFonts w:ascii="Times New Roman" w:hAnsi="Times New Roman"/>
          <w:sz w:val="28"/>
          <w:szCs w:val="24"/>
          <w:lang w:eastAsia="ru-RU"/>
        </w:rPr>
        <w:t>. Эксперту по закупкам, контрактному управляющему администрации Тбилисского сельского поселения Тбилисского района (Шейкиной) разместить настоящее постановление в единой информационной системе в сфере закупок.</w:t>
      </w:r>
    </w:p>
    <w:p w14:paraId="074E4CF4" w14:textId="77777777" w:rsidR="00D70252" w:rsidRPr="00D70252" w:rsidRDefault="00D70252" w:rsidP="00D7025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70252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61EAD4E0" w14:textId="77777777" w:rsidR="00824076" w:rsidRPr="00824076" w:rsidRDefault="00824076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08F583F9" w14:textId="77777777" w:rsidR="00824076" w:rsidRDefault="00824076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4DD49ED4" w14:textId="77777777" w:rsidR="00D70252" w:rsidRDefault="00D70252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70DE0DC5" w14:textId="77777777" w:rsidR="00E60BD2" w:rsidRDefault="00E60BD2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Глава </w:t>
      </w:r>
      <w:r w:rsidR="00D70252">
        <w:rPr>
          <w:rFonts w:cs="Times New Roman"/>
          <w:color w:val="000000" w:themeColor="text1"/>
          <w:sz w:val="28"/>
          <w:szCs w:val="28"/>
          <w:lang w:val="ru-RU"/>
        </w:rPr>
        <w:t>Тбилисского сельского поселения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86C6EFF" w14:textId="77777777" w:rsidR="00DC10AA" w:rsidRDefault="00E60BD2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Тбилисск</w:t>
      </w:r>
      <w:r w:rsidR="00D70252">
        <w:rPr>
          <w:rFonts w:cs="Times New Roman"/>
          <w:color w:val="000000" w:themeColor="text1"/>
          <w:sz w:val="28"/>
          <w:szCs w:val="28"/>
          <w:lang w:val="ru-RU"/>
        </w:rPr>
        <w:t>ого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район</w:t>
      </w:r>
      <w:r w:rsidR="00D70252">
        <w:rPr>
          <w:rFonts w:cs="Times New Roman"/>
          <w:color w:val="000000" w:themeColor="text1"/>
          <w:sz w:val="28"/>
          <w:szCs w:val="28"/>
          <w:lang w:val="ru-RU"/>
        </w:rPr>
        <w:t>а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</w:t>
      </w:r>
      <w:r w:rsidR="00D70252">
        <w:rPr>
          <w:rFonts w:cs="Times New Roman"/>
          <w:color w:val="000000" w:themeColor="text1"/>
          <w:sz w:val="28"/>
          <w:szCs w:val="28"/>
          <w:lang w:val="ru-RU"/>
        </w:rPr>
        <w:t>А.Н. Стойкин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1079E2A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B407770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65F86135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889398F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69124AFF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4CD54142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1925B05B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3E488414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378BC98C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447F6925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CB16E0D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78A367BE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231BC52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352B8FD3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28A1E334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47BEA89E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38078ED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18BF189B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3880E92D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3934F52A" w14:textId="77777777" w:rsidR="00DC10AA" w:rsidRDefault="00DC10AA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53"/>
      </w:tblGrid>
      <w:tr w:rsidR="00DC10AA" w14:paraId="122C8A56" w14:textId="77777777" w:rsidTr="00D3729A">
        <w:tc>
          <w:tcPr>
            <w:tcW w:w="5637" w:type="dxa"/>
          </w:tcPr>
          <w:p w14:paraId="1D0B94E9" w14:textId="77777777" w:rsidR="00DC10AA" w:rsidRDefault="00DC10AA" w:rsidP="00D372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05C65A4" w14:textId="77777777" w:rsidR="00DC10AA" w:rsidRDefault="00DC10AA" w:rsidP="00D37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3B42ADB" w14:textId="77777777" w:rsidR="00DC10AA" w:rsidRDefault="00DC10AA" w:rsidP="00D37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EB13" w14:textId="77777777" w:rsidR="00DC10AA" w:rsidRPr="00DC10AA" w:rsidRDefault="00DC10AA" w:rsidP="00D372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10AA">
              <w:rPr>
                <w:rFonts w:ascii="Times New Roman" w:hAnsi="Times New Roman" w:cs="Times New Roman"/>
                <w:sz w:val="22"/>
                <w:szCs w:val="22"/>
              </w:rPr>
              <w:t>УТВЕРЖДЕНЫ</w:t>
            </w:r>
          </w:p>
          <w:p w14:paraId="533317BC" w14:textId="77777777" w:rsidR="00DC10AA" w:rsidRPr="00DC10AA" w:rsidRDefault="00DC10AA" w:rsidP="00D372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10A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</w:p>
          <w:p w14:paraId="6A226D59" w14:textId="77777777" w:rsidR="00DC10AA" w:rsidRPr="00DC10AA" w:rsidRDefault="00DC10AA" w:rsidP="00D372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10AA">
              <w:rPr>
                <w:rFonts w:ascii="Times New Roman" w:hAnsi="Times New Roman" w:cs="Times New Roman"/>
                <w:sz w:val="22"/>
                <w:szCs w:val="22"/>
              </w:rPr>
              <w:t>Тбилисского сельского поселения Тбилисского района</w:t>
            </w:r>
          </w:p>
          <w:p w14:paraId="6B7C1488" w14:textId="0C9A6DB3" w:rsidR="00DC10AA" w:rsidRDefault="00DC10AA" w:rsidP="00DC1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0AA">
              <w:rPr>
                <w:rFonts w:ascii="Times New Roman" w:hAnsi="Times New Roman" w:cs="Times New Roman"/>
                <w:sz w:val="22"/>
                <w:szCs w:val="22"/>
              </w:rPr>
              <w:t>от____________ № __________</w:t>
            </w:r>
          </w:p>
        </w:tc>
      </w:tr>
    </w:tbl>
    <w:p w14:paraId="606F1007" w14:textId="77777777" w:rsidR="00DC10AA" w:rsidRDefault="00DC10AA" w:rsidP="00DC10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14:paraId="3B918BDA" w14:textId="77777777" w:rsidR="00DC10AA" w:rsidRPr="00B9598A" w:rsidRDefault="00DC10AA" w:rsidP="00DC10AA">
      <w:pPr>
        <w:pStyle w:val="ConsPlusNormal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8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14:paraId="59AEFF2A" w14:textId="77777777" w:rsidR="00DC10AA" w:rsidRPr="00B9598A" w:rsidRDefault="00DC10AA" w:rsidP="00DC10AA">
      <w:pPr>
        <w:pStyle w:val="ConsPlusNormal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8A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</w:t>
      </w:r>
    </w:p>
    <w:p w14:paraId="297FC759" w14:textId="77777777" w:rsidR="00DC10AA" w:rsidRPr="00B9598A" w:rsidRDefault="00DC10AA" w:rsidP="00DC10AA">
      <w:pPr>
        <w:pStyle w:val="ConsPlusNormal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8A">
        <w:rPr>
          <w:rFonts w:ascii="Times New Roman" w:hAnsi="Times New Roman" w:cs="Times New Roman"/>
          <w:b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Тбилисского сельского поселения Тбилисского </w:t>
      </w:r>
      <w:r w:rsidRPr="00B9598A">
        <w:rPr>
          <w:rFonts w:ascii="Times New Roman" w:hAnsi="Times New Roman" w:cs="Times New Roman"/>
          <w:b/>
          <w:sz w:val="28"/>
          <w:szCs w:val="28"/>
        </w:rPr>
        <w:t>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8A">
        <w:rPr>
          <w:rFonts w:ascii="Times New Roman" w:hAnsi="Times New Roman" w:cs="Times New Roman"/>
          <w:b/>
          <w:sz w:val="28"/>
          <w:szCs w:val="28"/>
        </w:rPr>
        <w:t xml:space="preserve">включая подведомственные ему казённые и бюджетные учреждения  </w:t>
      </w:r>
    </w:p>
    <w:p w14:paraId="3AC9FA99" w14:textId="77777777" w:rsidR="00DC10AA" w:rsidRPr="00B9598A" w:rsidRDefault="00DC10AA" w:rsidP="00DC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9F8A0F" w14:textId="77777777" w:rsidR="00DC10AA" w:rsidRPr="00B9598A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8A">
        <w:rPr>
          <w:rFonts w:ascii="Times New Roman" w:hAnsi="Times New Roman" w:cs="Times New Roman"/>
          <w:sz w:val="28"/>
          <w:szCs w:val="28"/>
        </w:rPr>
        <w:t>1. Настоящие Правила определения нормативных затрат на обеспечение функций</w:t>
      </w:r>
      <w:r w:rsidRPr="00B9598A">
        <w:t xml:space="preserve"> </w:t>
      </w:r>
      <w:r w:rsidRPr="00B9598A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(далее -  муниципальный орган</w:t>
      </w:r>
      <w:r w:rsidRPr="00B959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98A">
        <w:rPr>
          <w:rFonts w:ascii="Times New Roman" w:hAnsi="Times New Roman" w:cs="Times New Roman"/>
          <w:sz w:val="28"/>
          <w:szCs w:val="28"/>
        </w:rPr>
        <w:t>включая подведомственные ему казённые и бюджетные учреждения (далее – Правила) устанавливают порядок определения нормативных затрат на обеспечение функций муниципального органа,</w:t>
      </w:r>
      <w:r w:rsidRPr="00B9598A">
        <w:t xml:space="preserve"> </w:t>
      </w:r>
      <w:r w:rsidRPr="00B9598A">
        <w:rPr>
          <w:rFonts w:ascii="Times New Roman" w:hAnsi="Times New Roman" w:cs="Times New Roman"/>
          <w:sz w:val="28"/>
          <w:szCs w:val="28"/>
        </w:rPr>
        <w:t>включая подведомственные ему казённые и бюджетные учреждения (далее – нормативные затраты).</w:t>
      </w:r>
    </w:p>
    <w:p w14:paraId="1080506C" w14:textId="77777777" w:rsidR="00DC10AA" w:rsidRPr="00B9598A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8A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муниципального органа</w:t>
      </w:r>
      <w:r w:rsidRPr="00001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98A">
        <w:rPr>
          <w:rFonts w:ascii="Times New Roman" w:hAnsi="Times New Roman" w:cs="Times New Roman"/>
          <w:sz w:val="28"/>
          <w:szCs w:val="28"/>
        </w:rPr>
        <w:t>и</w:t>
      </w:r>
      <w:r w:rsidRPr="00B9598A">
        <w:t xml:space="preserve"> </w:t>
      </w:r>
      <w:r w:rsidRPr="00B9598A">
        <w:rPr>
          <w:rFonts w:ascii="Times New Roman" w:hAnsi="Times New Roman" w:cs="Times New Roman"/>
          <w:sz w:val="28"/>
          <w:szCs w:val="28"/>
        </w:rPr>
        <w:t>подведомственных ему казённых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подведомственных учреждений)</w:t>
      </w:r>
      <w:r w:rsidRPr="00B9598A">
        <w:rPr>
          <w:rFonts w:ascii="Times New Roman" w:hAnsi="Times New Roman" w:cs="Times New Roman"/>
          <w:sz w:val="28"/>
          <w:szCs w:val="28"/>
        </w:rPr>
        <w:t>.</w:t>
      </w:r>
    </w:p>
    <w:p w14:paraId="2599F329" w14:textId="77777777" w:rsidR="00DC10AA" w:rsidRPr="00C752B8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8">
        <w:rPr>
          <w:rFonts w:ascii="Times New Roman" w:hAnsi="Times New Roman" w:cs="Times New Roman"/>
          <w:sz w:val="28"/>
          <w:szCs w:val="28"/>
        </w:rPr>
        <w:t>Нормативные затраты в части затрат на обеспечение функций</w:t>
      </w:r>
      <w:r w:rsidRPr="00C752B8">
        <w:t xml:space="preserve"> </w:t>
      </w:r>
      <w:r w:rsidRPr="00C752B8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8" w:history="1">
        <w:r w:rsidRPr="00C752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52B8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расчёта нормативных затрат, применяемых при определении объёма финансового обеспечения выполнения указанного муниципального задания.</w:t>
      </w:r>
    </w:p>
    <w:p w14:paraId="1E124104" w14:textId="77777777" w:rsidR="00DC10AA" w:rsidRPr="00341EDB" w:rsidRDefault="00DC10AA" w:rsidP="00DC1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DB">
        <w:rPr>
          <w:rFonts w:ascii="Times New Roman" w:hAnsi="Times New Roman"/>
          <w:sz w:val="28"/>
          <w:szCs w:val="28"/>
          <w:lang w:eastAsia="ru-RU"/>
        </w:rPr>
        <w:t>Установить, что в случае принятия в соответствии с Правилами руководителем муниципального органа решения об изменении нормативов цены приобретения средств связи и расходов на услуги связи,  нормативов цены приобретения транспортных средств допускается увеличение предусмотренных Правилами указанных нормативов путём их умножения на следующие величины, составляющие по состоянию на 1 января 2022 года:</w:t>
      </w:r>
    </w:p>
    <w:p w14:paraId="3D54F71E" w14:textId="77777777" w:rsidR="00DC10AA" w:rsidRPr="00341EDB" w:rsidRDefault="00DC10AA" w:rsidP="00DC1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DB">
        <w:rPr>
          <w:rFonts w:ascii="Times New Roman" w:hAnsi="Times New Roman"/>
          <w:sz w:val="28"/>
          <w:szCs w:val="28"/>
          <w:lang w:eastAsia="ru-RU"/>
        </w:rPr>
        <w:t>1,49 - в отношении цены приобретения средств связи и расходов на услуги связи;</w:t>
      </w:r>
    </w:p>
    <w:p w14:paraId="7F990A5E" w14:textId="77777777" w:rsidR="00DC10AA" w:rsidRPr="00341EDB" w:rsidRDefault="00DC10AA" w:rsidP="00DC1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DB">
        <w:rPr>
          <w:rFonts w:ascii="Times New Roman" w:hAnsi="Times New Roman"/>
          <w:sz w:val="28"/>
          <w:szCs w:val="28"/>
          <w:lang w:eastAsia="ru-RU"/>
        </w:rPr>
        <w:t>1,855 - в отношении цены приобретения транспортных средств.</w:t>
      </w:r>
    </w:p>
    <w:p w14:paraId="2D2FBB80" w14:textId="77777777" w:rsidR="00DC10AA" w:rsidRPr="00001899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EDB">
        <w:rPr>
          <w:rFonts w:ascii="Times New Roman" w:hAnsi="Times New Roman" w:cs="Times New Roman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муниципального органа,</w:t>
      </w:r>
      <w:r w:rsidRPr="00341EDB">
        <w:t xml:space="preserve"> </w:t>
      </w:r>
      <w:r w:rsidRPr="00341EDB">
        <w:rPr>
          <w:rFonts w:ascii="Times New Roman" w:hAnsi="Times New Roman" w:cs="Times New Roman"/>
          <w:sz w:val="28"/>
          <w:szCs w:val="28"/>
        </w:rPr>
        <w:t>включая подведомственные ему казённые и бюджетные учреждения</w:t>
      </w:r>
      <w:r w:rsidRPr="00001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EDB">
        <w:rPr>
          <w:rFonts w:ascii="Times New Roman" w:hAnsi="Times New Roman" w:cs="Times New Roman"/>
          <w:sz w:val="28"/>
          <w:szCs w:val="28"/>
        </w:rPr>
        <w:t>(далее – Методика), согласно приложению к Правилам,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EDB">
        <w:rPr>
          <w:rFonts w:ascii="Times New Roman" w:hAnsi="Times New Roman" w:cs="Times New Roman"/>
          <w:sz w:val="28"/>
          <w:szCs w:val="28"/>
        </w:rPr>
        <w:t>тся в порядке, устанавливаемом правовым актом</w:t>
      </w:r>
      <w:r w:rsidRPr="00C00928">
        <w:t xml:space="preserve"> </w:t>
      </w:r>
      <w:r w:rsidRPr="00C009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0928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1EDB">
        <w:rPr>
          <w:rFonts w:ascii="Times New Roman" w:hAnsi="Times New Roman" w:cs="Times New Roman"/>
          <w:sz w:val="28"/>
          <w:szCs w:val="28"/>
        </w:rPr>
        <w:t xml:space="preserve"> </w:t>
      </w:r>
      <w:r w:rsidRPr="00C0092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0928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38E103" w14:textId="77777777" w:rsidR="00DC10AA" w:rsidRPr="00E71490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E71490">
        <w:rPr>
          <w:rFonts w:ascii="Times New Roman" w:hAnsi="Times New Roman" w:cs="Times New Roman"/>
          <w:sz w:val="28"/>
          <w:szCs w:val="28"/>
        </w:rPr>
        <w:t>Общий объем затрат, связанны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490">
        <w:rPr>
          <w:rFonts w:ascii="Times New Roman" w:hAnsi="Times New Roman" w:cs="Times New Roman"/>
          <w:sz w:val="28"/>
          <w:szCs w:val="28"/>
        </w:rPr>
        <w:t xml:space="preserve"> с закупкой товаров, работ, услуг, рассчитанный на основе нормативных затрат, не может превышать объёма доведённ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1490">
        <w:rPr>
          <w:rFonts w:ascii="Times New Roman" w:hAnsi="Times New Roman" w:cs="Times New Roman"/>
          <w:sz w:val="28"/>
          <w:szCs w:val="28"/>
        </w:rPr>
        <w:t xml:space="preserve"> муниципальным органам и находящи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490">
        <w:rPr>
          <w:rFonts w:ascii="Times New Roman" w:hAnsi="Times New Roman" w:cs="Times New Roman"/>
          <w:sz w:val="28"/>
          <w:szCs w:val="28"/>
        </w:rPr>
        <w:t>ся в его ведении казённым и бюджетным учреждениям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90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9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1CFCD0" w14:textId="77777777" w:rsidR="00DC10AA" w:rsidRPr="008151F9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F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муниципальный орган применяет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</w:t>
      </w:r>
      <w:hyperlink w:anchor="P59" w:history="1">
        <w:r w:rsidRPr="008151F9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8151F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231BB7C4" w14:textId="77777777" w:rsidR="00DC10AA" w:rsidRPr="008151F9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F9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 помещений муниципальный орган учитывают его периодичность, предусмотренную подпунктом 2.6.1.3 Методики.</w:t>
      </w:r>
    </w:p>
    <w:p w14:paraId="7965ABF2" w14:textId="77777777" w:rsidR="00DC10AA" w:rsidRPr="008151F9" w:rsidRDefault="00DC10AA" w:rsidP="00DC10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99">
        <w:rPr>
          <w:rFonts w:ascii="Times New Roman" w:hAnsi="Times New Roman"/>
          <w:color w:val="FF0000"/>
          <w:sz w:val="28"/>
          <w:szCs w:val="28"/>
        </w:rPr>
        <w:tab/>
      </w:r>
      <w:r w:rsidRPr="008151F9">
        <w:rPr>
          <w:rFonts w:ascii="Times New Roman" w:hAnsi="Times New Roman"/>
          <w:sz w:val="28"/>
          <w:szCs w:val="28"/>
        </w:rPr>
        <w:t xml:space="preserve">4. </w:t>
      </w:r>
      <w:r w:rsidRPr="008151F9">
        <w:rPr>
          <w:rFonts w:ascii="Times New Roman" w:hAnsi="Times New Roman"/>
          <w:sz w:val="28"/>
          <w:szCs w:val="28"/>
          <w:lang w:eastAsia="ru-RU"/>
        </w:rPr>
        <w:t>Для определения нормативных затрат в соответствии с разделами                I и II Методики в формулах используются нормативы цены товаров, работ, услуг, устанавливаемые муниципальным органом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                № 44-ФЗ), если эти нормативы не предусмотрены Методикой и                      приложениями 1, 2 к Методике.</w:t>
      </w:r>
    </w:p>
    <w:p w14:paraId="4C8269A2" w14:textId="77777777" w:rsidR="00DC10AA" w:rsidRPr="008151F9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F9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государственными органами, если эти нормативы не предусмотрены Методикой и приложениями № 1, 2 к Методике.</w:t>
      </w:r>
    </w:p>
    <w:p w14:paraId="421B5C78" w14:textId="77777777" w:rsidR="00DC10AA" w:rsidRPr="008151F9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151F9">
        <w:rPr>
          <w:rFonts w:ascii="Times New Roman" w:hAnsi="Times New Roman" w:cs="Times New Roman"/>
          <w:sz w:val="28"/>
          <w:szCs w:val="28"/>
        </w:rPr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казённого и бюджетного учреждений, должностных обязанностей его работников) нормативы:</w:t>
      </w:r>
    </w:p>
    <w:p w14:paraId="2EB741A9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подключённого к сети подвижной связи;</w:t>
      </w:r>
    </w:p>
    <w:p w14:paraId="475EB09C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 xml:space="preserve">цены услуг подвижной связи с учётом нормативов, предусмотренных </w:t>
      </w:r>
      <w:r w:rsidRPr="0066582E">
        <w:rPr>
          <w:rFonts w:ascii="Times New Roman" w:hAnsi="Times New Roman" w:cs="Times New Roman"/>
          <w:sz w:val="28"/>
        </w:rPr>
        <w:t>приложением</w:t>
      </w:r>
      <w:r w:rsidRPr="0066582E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14:paraId="16AA1DB3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14:paraId="17422B61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14:paraId="6086E96D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 xml:space="preserve">количества и цены средств подвижной связи с учётом нормативов, </w:t>
      </w:r>
      <w:r w:rsidRPr="0066582E">
        <w:rPr>
          <w:rFonts w:ascii="Times New Roman" w:hAnsi="Times New Roman" w:cs="Times New Roman"/>
          <w:sz w:val="28"/>
          <w:szCs w:val="28"/>
        </w:rPr>
        <w:lastRenderedPageBreak/>
        <w:t>предусмотренных приложением 1 к Методике;</w:t>
      </w:r>
    </w:p>
    <w:p w14:paraId="32B5D57D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14:paraId="04CBDC8D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ноутбуков;</w:t>
      </w:r>
    </w:p>
    <w:p w14:paraId="1BD8D348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14:paraId="682E44A0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цены и объёма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520B954D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14:paraId="216B8962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14:paraId="35824959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14:paraId="62449F84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14:paraId="7DA87007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14:paraId="41DEBE05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14:paraId="192C9ADD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14:paraId="5F3DC9FA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14:paraId="607A76C7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муниципального органа и подведомственных ему казённых и бюджетных учреждений.</w:t>
      </w:r>
    </w:p>
    <w:p w14:paraId="552B8CE7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14:paraId="02C9673E" w14:textId="77777777" w:rsidR="00DC10AA" w:rsidRPr="0066582E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038A6987" w14:textId="77777777" w:rsidR="00DC10AA" w:rsidRPr="00834780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80">
        <w:rPr>
          <w:rFonts w:ascii="Times New Roman" w:hAnsi="Times New Roman" w:cs="Times New Roman"/>
          <w:sz w:val="28"/>
          <w:szCs w:val="28"/>
        </w:rPr>
        <w:t xml:space="preserve">8. Значения нормативов цены и нормативов количества товаров, работ и услуг для руководителей казённых и бюджетных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P111" w:history="1">
        <w:r w:rsidRPr="0083478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34780">
        <w:rPr>
          <w:rFonts w:ascii="Times New Roman" w:hAnsi="Times New Roman" w:cs="Times New Roman"/>
          <w:sz w:val="28"/>
          <w:szCs w:val="28"/>
        </w:rPr>
        <w:t xml:space="preserve"> для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службы.</w:t>
      </w:r>
    </w:p>
    <w:p w14:paraId="6FFF15C4" w14:textId="77777777" w:rsidR="00DC10AA" w:rsidRPr="00834780" w:rsidRDefault="00DC10AA" w:rsidP="00DC1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80">
        <w:rPr>
          <w:rFonts w:ascii="Times New Roman" w:hAnsi="Times New Roman" w:cs="Times New Roman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p w14:paraId="27F2FA1B" w14:textId="77777777" w:rsidR="00DC10AA" w:rsidRPr="00834780" w:rsidRDefault="00DC10AA" w:rsidP="00DC1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719661" w14:textId="77777777" w:rsidR="00DC10AA" w:rsidRDefault="00DC10AA" w:rsidP="00DC10A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6DA4C2" w14:textId="77777777" w:rsidR="00DC10AA" w:rsidRPr="0018773C" w:rsidRDefault="00DC10AA" w:rsidP="00DC10A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8773C">
        <w:rPr>
          <w:rFonts w:cs="Times New Roman"/>
          <w:sz w:val="28"/>
          <w:szCs w:val="28"/>
          <w:lang w:val="ru-RU"/>
        </w:rPr>
        <w:t xml:space="preserve">Глава Тбилисского сельского поселения </w:t>
      </w:r>
    </w:p>
    <w:p w14:paraId="085667D1" w14:textId="77777777" w:rsidR="00DC10AA" w:rsidRPr="00001899" w:rsidRDefault="00DC10AA" w:rsidP="00DC10AA">
      <w:pPr>
        <w:pStyle w:val="Standard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18773C">
        <w:rPr>
          <w:rFonts w:cs="Times New Roman"/>
          <w:sz w:val="28"/>
          <w:szCs w:val="28"/>
          <w:lang w:val="ru-RU"/>
        </w:rPr>
        <w:t>Тбилисского района                                                                        А.Н. Стойкин</w:t>
      </w:r>
    </w:p>
    <w:p w14:paraId="75D97F62" w14:textId="77777777" w:rsidR="00DC10AA" w:rsidRPr="00001899" w:rsidRDefault="00DC10AA" w:rsidP="00DC10AA">
      <w:pPr>
        <w:pStyle w:val="Standard"/>
        <w:jc w:val="both"/>
        <w:rPr>
          <w:rFonts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252"/>
      </w:tblGrid>
      <w:tr w:rsidR="00D3729A" w:rsidRPr="002B0726" w14:paraId="4C2BEB3D" w14:textId="77777777" w:rsidTr="00D3729A">
        <w:tc>
          <w:tcPr>
            <w:tcW w:w="5387" w:type="dxa"/>
          </w:tcPr>
          <w:p w14:paraId="1A3D6CB3" w14:textId="77777777" w:rsidR="00D3729A" w:rsidRPr="002B0726" w:rsidRDefault="00D3729A" w:rsidP="00D372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14:paraId="417FC041" w14:textId="77777777" w:rsidR="00D3729A" w:rsidRDefault="00D3729A" w:rsidP="00D3729A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5CFF646A" w14:textId="77777777" w:rsidR="00D3729A" w:rsidRPr="002B0726" w:rsidRDefault="00D3729A" w:rsidP="00D3729A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C1870" w14:textId="77777777" w:rsidR="00D3729A" w:rsidRPr="00D3729A" w:rsidRDefault="00D3729A" w:rsidP="00D3729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3729A">
              <w:rPr>
                <w:rFonts w:ascii="Times New Roman" w:hAnsi="Times New Roman" w:cs="Times New Roman"/>
                <w:sz w:val="22"/>
                <w:szCs w:val="22"/>
              </w:rPr>
              <w:t xml:space="preserve">к Правилам определения                         </w:t>
            </w:r>
          </w:p>
          <w:p w14:paraId="62AAC3F1" w14:textId="1D08820F" w:rsidR="00D3729A" w:rsidRPr="002B0726" w:rsidRDefault="00D3729A" w:rsidP="00D3729A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729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затрат на обеспечение функций администрации Тбилисского сельского поселения Тбилисского района, включая подведомственные ему казённые и бюджетные учреждения </w:t>
            </w:r>
          </w:p>
        </w:tc>
      </w:tr>
    </w:tbl>
    <w:p w14:paraId="4BEC5236" w14:textId="77777777" w:rsidR="00D3729A" w:rsidRPr="002B0726" w:rsidRDefault="00D3729A" w:rsidP="00D3729A">
      <w:pPr>
        <w:pStyle w:val="ConsPlusNormal"/>
        <w:ind w:firstLine="709"/>
        <w:jc w:val="both"/>
      </w:pPr>
    </w:p>
    <w:p w14:paraId="441AAD4B" w14:textId="77777777" w:rsidR="00D3729A" w:rsidRPr="002B0726" w:rsidRDefault="00D3729A" w:rsidP="00D3729A">
      <w:pPr>
        <w:pStyle w:val="ConsPlusNormal"/>
        <w:ind w:firstLine="709"/>
        <w:jc w:val="both"/>
      </w:pPr>
    </w:p>
    <w:p w14:paraId="4685EF67" w14:textId="77777777" w:rsidR="00D3729A" w:rsidRPr="00B6342A" w:rsidRDefault="00D3729A" w:rsidP="00D3729A">
      <w:pPr>
        <w:pStyle w:val="ConsPlusTitle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B6342A">
        <w:rPr>
          <w:rFonts w:ascii="Times New Roman" w:hAnsi="Times New Roman" w:cs="Times New Roman"/>
          <w:sz w:val="28"/>
          <w:szCs w:val="28"/>
        </w:rPr>
        <w:t>МЕТОДИКА</w:t>
      </w:r>
    </w:p>
    <w:p w14:paraId="1B3E1691" w14:textId="77777777" w:rsidR="00D3729A" w:rsidRPr="00B6342A" w:rsidRDefault="00D3729A" w:rsidP="00D3729A">
      <w:pPr>
        <w:pStyle w:val="ConsPlusNormal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2A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</w:t>
      </w:r>
    </w:p>
    <w:p w14:paraId="55FCBB11" w14:textId="77777777" w:rsid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2A">
        <w:rPr>
          <w:rFonts w:ascii="Times New Roman" w:hAnsi="Times New Roman" w:cs="Times New Roman"/>
          <w:b/>
          <w:sz w:val="28"/>
          <w:szCs w:val="28"/>
        </w:rPr>
        <w:t>функций</w:t>
      </w:r>
      <w:r w:rsidRPr="001D7FAF">
        <w:t xml:space="preserve"> </w:t>
      </w:r>
      <w:r w:rsidRPr="001D7FAF">
        <w:rPr>
          <w:rFonts w:ascii="Times New Roman" w:hAnsi="Times New Roman" w:cs="Times New Roman"/>
          <w:b/>
          <w:sz w:val="28"/>
          <w:szCs w:val="28"/>
        </w:rPr>
        <w:t>администрации Тбилисского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A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14:paraId="62DEC988" w14:textId="75DA625F" w:rsid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AF">
        <w:rPr>
          <w:rFonts w:ascii="Times New Roman" w:hAnsi="Times New Roman" w:cs="Times New Roman"/>
          <w:b/>
          <w:sz w:val="28"/>
          <w:szCs w:val="28"/>
        </w:rPr>
        <w:t xml:space="preserve">Тбилисского района, включая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D7FAF">
        <w:rPr>
          <w:rFonts w:ascii="Times New Roman" w:hAnsi="Times New Roman" w:cs="Times New Roman"/>
          <w:b/>
          <w:sz w:val="28"/>
          <w:szCs w:val="28"/>
        </w:rPr>
        <w:t>одведомственные</w:t>
      </w:r>
    </w:p>
    <w:p w14:paraId="37F46B7A" w14:textId="63C5F877" w:rsidR="00D3729A" w:rsidRPr="00B6342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AF">
        <w:rPr>
          <w:rFonts w:ascii="Times New Roman" w:hAnsi="Times New Roman" w:cs="Times New Roman"/>
          <w:b/>
          <w:sz w:val="28"/>
          <w:szCs w:val="28"/>
        </w:rPr>
        <w:t>ему казённые и бюджетные учреждения</w:t>
      </w:r>
    </w:p>
    <w:p w14:paraId="36CC0701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7FE8A" w14:textId="77777777" w:rsidR="00D3729A" w:rsidRDefault="00D3729A" w:rsidP="00D37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14:paraId="2B1CB938" w14:textId="77777777" w:rsidR="00D3729A" w:rsidRPr="002B0726" w:rsidRDefault="00D3729A" w:rsidP="00D372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FA5EF5" w14:textId="77777777" w:rsidR="00D3729A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14:paraId="2B1986AA" w14:textId="77777777" w:rsidR="00D3729A" w:rsidRPr="002B0726" w:rsidRDefault="00D3729A" w:rsidP="00D3729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D50014D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Затраты на абонентскую плату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4E9CC5" w14:textId="77777777" w:rsidR="00D3729A" w:rsidRPr="001109F0" w:rsidRDefault="00D3729A" w:rsidP="00D3729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F5C2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4.5pt" o:ole="">
            <v:imagedata r:id="rId9" o:title=""/>
          </v:shape>
          <o:OLEObject Type="Embed" ProgID="Equation.3" ShapeID="_x0000_i1025" DrawAspect="Content" ObjectID="_1750491505" r:id="rId10"/>
        </w:objec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аб 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х Н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аб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аб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FE11B70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14:paraId="09E68AC8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Н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14:paraId="6C66CE21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14:paraId="3EFEC006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2.Затраты на повременную оплату местных, междугородних и международных телефонных соединений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197FB8" w14:textId="77777777" w:rsidR="00D3729A" w:rsidRPr="008B4BDE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B4BDE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пов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80" w:dyaOrig="700" w14:anchorId="5C7ECE38">
          <v:shape id="_x0000_i1026" type="#_x0000_t75" style="width:18pt;height:34.5pt" o:ole="">
            <v:imagedata r:id="rId11" o:title=""/>
          </v:shape>
          <o:OLEObject Type="Embed" ProgID="Equation.3" ShapeID="_x0000_i1026" DrawAspect="Content" ObjectID="_1750491506" r:id="rId12"/>
        </w:objec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07BA318F">
          <v:shape id="_x0000_i1027" type="#_x0000_t75" style="width:14.25pt;height:34.5pt" o:ole="">
            <v:imagedata r:id="rId13" o:title=""/>
          </v:shape>
          <o:OLEObject Type="Embed" ProgID="Equation.3" ShapeID="_x0000_i1027" DrawAspect="Content" ObjectID="_1750491507" r:id="rId14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мг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60" w:dyaOrig="700" w14:anchorId="0D0BEE0E">
          <v:shape id="_x0000_i1028" type="#_x0000_t75" style="width:14.25pt;height:35.25pt" o:ole="">
            <v:imagedata r:id="rId15" o:title=""/>
          </v:shape>
          <o:OLEObject Type="Embed" ProgID="Equation.3" ShapeID="_x0000_i1028" DrawAspect="Content" ObjectID="_1750491508" r:id="rId16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мн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14:paraId="43459201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g-м тарифом;</w:t>
      </w:r>
    </w:p>
    <w:p w14:paraId="5EFF1A3C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g-му тарифу;</w:t>
      </w:r>
    </w:p>
    <w:p w14:paraId="7B9E62E2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726">
        <w:rPr>
          <w:rFonts w:ascii="Times New Roman" w:hAnsi="Times New Roman" w:cs="Times New Roman"/>
          <w:sz w:val="28"/>
          <w:szCs w:val="28"/>
        </w:rPr>
        <w:t>g-му тарифу;</w:t>
      </w:r>
    </w:p>
    <w:p w14:paraId="0644784F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14:paraId="0BC81A16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используемых для междугородних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0726">
        <w:rPr>
          <w:rFonts w:ascii="Times New Roman" w:hAnsi="Times New Roman" w:cs="Times New Roman"/>
          <w:sz w:val="28"/>
          <w:szCs w:val="28"/>
        </w:rPr>
        <w:t>i-м тарифом;</w:t>
      </w:r>
    </w:p>
    <w:p w14:paraId="169D77FD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14:paraId="3210EF04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14:paraId="4EAE3894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14:paraId="0CBD7497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>j-м тарифом;</w:t>
      </w:r>
    </w:p>
    <w:p w14:paraId="5B2E6AC5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14:paraId="1EC2DDF6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международных телефонных соединениях по j-му тарифу;</w:t>
      </w:r>
    </w:p>
    <w:p w14:paraId="34C9EA67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международной телефонной связи по j-му тарифу.</w:t>
      </w:r>
    </w:p>
    <w:p w14:paraId="4132488F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подвижной связи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16794E" w14:textId="77777777" w:rsidR="00D3729A" w:rsidRPr="008B4BDE" w:rsidRDefault="00D3729A" w:rsidP="00D3729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8B4BD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DB83DEB">
          <v:shape id="_x0000_i1029" type="#_x0000_t75" style="width:12.75pt;height:34.5pt" o:ole="">
            <v:imagedata r:id="rId9" o:title=""/>
          </v:shape>
          <o:OLEObject Type="Embed" ProgID="Equation.3" ShapeID="_x0000_i1029" DrawAspect="Content" ObjectID="_1750491509" r:id="rId17"/>
        </w:object>
      </w:r>
      <w:r w:rsidRPr="008B4BD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сот 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63879A2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номер абонентской станции), по i-й должности в соответствии с нормативами, 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Тбилисского сельского поселения Тбилисского района (далее -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муниципальным орган</w:t>
      </w:r>
      <w:r>
        <w:rPr>
          <w:rFonts w:ascii="Times New Roman" w:hAnsi="Times New Roman" w:cs="Times New Roman"/>
          <w:sz w:val="28"/>
          <w:szCs w:val="28"/>
        </w:rPr>
        <w:t>ом)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8" w:history="1">
        <w:r w:rsidRPr="002B072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 w:rsidRPr="004E21F3">
        <w:rPr>
          <w:rFonts w:ascii="Times New Roman" w:hAnsi="Times New Roman" w:cs="Times New Roman"/>
          <w:sz w:val="28"/>
          <w:szCs w:val="28"/>
        </w:rPr>
        <w:t>муниципального органа, включая подведомственные ему казённые и бюджетные учреждения</w:t>
      </w:r>
      <w:r w:rsidRPr="000B7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нормативы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учётом нормативов обеспечения функций муниципального органа, применяемых при расчёте нормативных затрат на приобретение средств подвижной связи и услуг подвижной связи (далее – нормативы обеспечения средствами связи), </w:t>
      </w:r>
      <w:r w:rsidRPr="00625B9A">
        <w:rPr>
          <w:rFonts w:ascii="Times New Roman" w:hAnsi="Times New Roman" w:cs="Times New Roman"/>
          <w:sz w:val="28"/>
          <w:szCs w:val="28"/>
        </w:rPr>
        <w:t>предусмотренных приложением 1 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9A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9A">
        <w:rPr>
          <w:rFonts w:ascii="Times New Roman" w:hAnsi="Times New Roman" w:cs="Times New Roman"/>
          <w:sz w:val="28"/>
          <w:szCs w:val="28"/>
        </w:rPr>
        <w:t>функций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5B9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B9A">
        <w:rPr>
          <w:rFonts w:ascii="Times New Roman" w:hAnsi="Times New Roman" w:cs="Times New Roman"/>
          <w:sz w:val="28"/>
          <w:szCs w:val="28"/>
        </w:rPr>
        <w:t>, включая подведомственные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25B9A">
        <w:rPr>
          <w:rFonts w:ascii="Times New Roman" w:hAnsi="Times New Roman" w:cs="Times New Roman"/>
          <w:sz w:val="28"/>
          <w:szCs w:val="28"/>
        </w:rPr>
        <w:t xml:space="preserve"> казенные</w:t>
      </w:r>
      <w:r>
        <w:rPr>
          <w:rFonts w:ascii="Times New Roman" w:hAnsi="Times New Roman" w:cs="Times New Roman"/>
          <w:sz w:val="28"/>
          <w:szCs w:val="28"/>
        </w:rPr>
        <w:t xml:space="preserve"> и бюджетные</w:t>
      </w:r>
      <w:r w:rsidRPr="00625B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14:paraId="0F9EFC98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2B0726">
        <w:rPr>
          <w:rFonts w:ascii="Times New Roman" w:hAnsi="Times New Roman" w:cs="Times New Roman"/>
          <w:sz w:val="28"/>
          <w:szCs w:val="28"/>
        </w:rPr>
        <w:t>цена услуги подвижной связи в расчете на 1 номер сотовой абонентской станции i-й должности в соответствии с нормативами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а, определенными с учетом нормативов обеспечения средствами связи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14:paraId="614D044C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(кварталов) предоставления услуги подвижной связи по i-й должности.</w:t>
      </w:r>
    </w:p>
    <w:p w14:paraId="62AAB079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>) и услуги интернет-провайдеров для планшетных компьютеров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940FC21" w14:textId="77777777" w:rsidR="00D3729A" w:rsidRPr="004739A8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39A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402C2801">
          <v:shape id="_x0000_i1030" type="#_x0000_t75" style="width:14.25pt;height:34.5pt" o:ole="">
            <v:imagedata r:id="rId18" o:title=""/>
          </v:shape>
          <o:OLEObject Type="Embed" ProgID="Equation.3" ShapeID="_x0000_i1030" DrawAspect="Content" ObjectID="_1750491510" r:id="rId19"/>
        </w:objec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ип 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5D156696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SIM-карт по i-й должности в соответствии с нормативами муниципальных органов;</w:t>
      </w:r>
    </w:p>
    <w:p w14:paraId="190D7837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SIM-карту по i-й должности;</w:t>
      </w:r>
    </w:p>
    <w:p w14:paraId="34C982CA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0726">
        <w:rPr>
          <w:rFonts w:ascii="Times New Roman" w:hAnsi="Times New Roman" w:cs="Times New Roman"/>
          <w:sz w:val="28"/>
          <w:szCs w:val="28"/>
        </w:rPr>
        <w:t>i-й должности.</w:t>
      </w:r>
    </w:p>
    <w:p w14:paraId="31AB4AB0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5D0A79" w14:textId="77777777" w:rsidR="00D3729A" w:rsidRPr="004739A8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39A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79077AB6">
          <v:shape id="_x0000_i1031" type="#_x0000_t75" style="width:14.25pt;height:34.5pt" o:ole="">
            <v:imagedata r:id="rId18" o:title=""/>
          </v:shape>
          <o:OLEObject Type="Embed" ProgID="Equation.3" ShapeID="_x0000_i1031" DrawAspect="Content" ObjectID="_1750491511" r:id="rId20"/>
        </w:objec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 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736770D6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0638">
        <w:rPr>
          <w:rFonts w:ascii="Times New Roman" w:hAnsi="Times New Roman" w:cs="Times New Roman"/>
          <w:sz w:val="28"/>
          <w:szCs w:val="28"/>
        </w:rPr>
        <w:t>i-й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14:paraId="6260BA60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14:paraId="33DADFCC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14:paraId="6EC876AA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61">
        <w:rPr>
          <w:rFonts w:ascii="Times New Roman" w:hAnsi="Times New Roman" w:cs="Times New Roman"/>
          <w:sz w:val="28"/>
          <w:szCs w:val="28"/>
        </w:rPr>
        <w:t>1.1.6. Затраты на электросвязь, относящуюся к связи специального назначения (З</w:t>
      </w:r>
      <w:r w:rsidRPr="00F5486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F5486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1B7D44A2" w14:textId="77777777" w:rsidR="00D3729A" w:rsidRPr="004739A8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x 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x 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2FBEAB7B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назначения;</w:t>
      </w:r>
    </w:p>
    <w:p w14:paraId="40C5631A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6F77B8FB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услуги.</w:t>
      </w:r>
    </w:p>
    <w:p w14:paraId="5F005B89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BC47568" w14:textId="77777777" w:rsidR="00D3729A" w:rsidRPr="00F54861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54861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F54861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2EFB9BD8">
          <v:shape id="_x0000_i1032" type="#_x0000_t75" style="width:14.25pt;height:34.5pt" o:ole="">
            <v:imagedata r:id="rId13" o:title=""/>
          </v:shape>
          <o:OLEObject Type="Embed" ProgID="Equation.3" ShapeID="_x0000_i1032" DrawAspect="Content" ObjectID="_1750491512" r:id="rId21"/>
        </w:objec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цп </w:t>
      </w:r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r w:rsidRPr="00F54861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14:paraId="2AD8DA12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14:paraId="5C329C5C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i-я абонентская плата за цифровой поток;</w:t>
      </w:r>
    </w:p>
    <w:p w14:paraId="1CA55BA0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14:paraId="0EB8D9AD" w14:textId="77777777" w:rsidR="00D3729A" w:rsidRPr="0034106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1.1.8. Затраты на оплату иных услуг связи в сфере информационно-коммуникационных технологий (З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837F70" w14:textId="77777777" w:rsidR="00D3729A" w:rsidRPr="0034106B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34106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5966D89">
          <v:shape id="_x0000_i1033" type="#_x0000_t75" style="width:16.5pt;height:34.5pt" o:ole="">
            <v:imagedata r:id="rId22" o:title=""/>
          </v:shape>
          <o:OLEObject Type="Embed" ProgID="Equation.3" ShapeID="_x0000_i1033" DrawAspect="Content" ObjectID="_1750491513" r:id="rId23"/>
        </w:object>
      </w: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106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23BCD15E" w14:textId="77777777" w:rsidR="00D3729A" w:rsidRPr="0034106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r w:rsidRPr="0034106B">
        <w:rPr>
          <w:rFonts w:ascii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14:paraId="1DB8C949" w14:textId="77777777" w:rsidR="00D3729A" w:rsidRPr="0034106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1.1.9. Затраты на оплату услуг по приему и передаче телеграмм (З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r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50EA998" w14:textId="77777777" w:rsidR="00D3729A" w:rsidRPr="0034106B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34106B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76F4DFDB">
          <v:shape id="_x0000_i1034" type="#_x0000_t75" style="width:14.25pt;height:34.5pt" o:ole="">
            <v:imagedata r:id="rId13" o:title=""/>
          </v:shape>
          <o:OLEObject Type="Embed" ProgID="Equation.3" ShapeID="_x0000_i1034" DrawAspect="Content" ObjectID="_1750491514" r:id="rId24"/>
        </w:objec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r w:rsidRPr="0034106B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14:paraId="2E8D0F46" w14:textId="77777777" w:rsidR="00D3729A" w:rsidRPr="0034106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Q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iцт</w:t>
      </w:r>
      <w:r w:rsidRPr="0034106B">
        <w:rPr>
          <w:rFonts w:ascii="Times New Roman" w:hAnsi="Times New Roman" w:cs="Times New Roman"/>
          <w:sz w:val="28"/>
          <w:szCs w:val="28"/>
        </w:rPr>
        <w:t xml:space="preserve"> – количество i-х услуг по приему и передаче телеграмм;</w:t>
      </w:r>
    </w:p>
    <w:p w14:paraId="748FCF36" w14:textId="77777777" w:rsidR="00D3729A" w:rsidRPr="0034106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iцт</w:t>
      </w:r>
      <w:r w:rsidRPr="0034106B">
        <w:rPr>
          <w:rFonts w:ascii="Times New Roman" w:hAnsi="Times New Roman" w:cs="Times New Roman"/>
          <w:sz w:val="28"/>
          <w:szCs w:val="28"/>
        </w:rPr>
        <w:t xml:space="preserve"> – цена i-й услуги по приему и передаче телеграмм.</w:t>
      </w:r>
    </w:p>
    <w:p w14:paraId="4C0D4234" w14:textId="77777777" w:rsidR="00D3729A" w:rsidRPr="002B072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1.1.10. Иные затраты на услуги связи определяются в соответствии с пунктом 3 Правил определения нормативных затрат на обеспечение функций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106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06B">
        <w:rPr>
          <w:rFonts w:ascii="Times New Roman" w:hAnsi="Times New Roman" w:cs="Times New Roman"/>
          <w:sz w:val="28"/>
          <w:szCs w:val="28"/>
        </w:rPr>
        <w:t xml:space="preserve">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34106B">
        <w:rPr>
          <w:rFonts w:ascii="Times New Roman" w:hAnsi="Times New Roman" w:cs="Times New Roman"/>
          <w:sz w:val="28"/>
          <w:szCs w:val="28"/>
        </w:rPr>
        <w:t>казённые</w:t>
      </w:r>
      <w:r>
        <w:rPr>
          <w:rFonts w:ascii="Times New Roman" w:hAnsi="Times New Roman" w:cs="Times New Roman"/>
          <w:sz w:val="28"/>
          <w:szCs w:val="28"/>
        </w:rPr>
        <w:t xml:space="preserve"> и бюджетные </w:t>
      </w:r>
      <w:r w:rsidRPr="0034106B">
        <w:rPr>
          <w:rFonts w:ascii="Times New Roman" w:hAnsi="Times New Roman" w:cs="Times New Roman"/>
          <w:sz w:val="28"/>
          <w:szCs w:val="28"/>
        </w:rPr>
        <w:t>учреждения,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0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4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34106B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14:paraId="33B19AD6" w14:textId="77777777" w:rsidR="00D3729A" w:rsidRPr="000F104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DC455" w14:textId="77777777" w:rsidR="00D3729A" w:rsidRPr="00D3729A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2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имущества</w:t>
      </w:r>
    </w:p>
    <w:p w14:paraId="3CB1BA62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94822B6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ремонт, указанный в пунктах 1.2.1-1.2.8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2F68632E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4"/>
      <w:bookmarkEnd w:id="5"/>
      <w:r w:rsidRPr="009771A2">
        <w:rPr>
          <w:rFonts w:ascii="Times New Roman" w:hAnsi="Times New Roman" w:cs="Times New Roman"/>
          <w:sz w:val="28"/>
          <w:szCs w:val="28"/>
        </w:rPr>
        <w:t>1.2.1. Затраты на техническое обслуживание и регламентно-профилактический ремонт вычислительной техники (З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9771A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B1A4FD" w14:textId="77777777" w:rsidR="00D3729A" w:rsidRPr="009771A2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9771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r w:rsidRPr="009771A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771A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 w14:anchorId="2B3CD284">
          <v:shape id="_x0000_i1035" type="#_x0000_t75" style="width:18pt;height:34.5pt" o:ole="">
            <v:imagedata r:id="rId25" o:title=""/>
          </v:shape>
          <o:OLEObject Type="Embed" ProgID="Equation.3" ShapeID="_x0000_i1035" DrawAspect="Content" ObjectID="_1750491515" r:id="rId26"/>
        </w:object>
      </w:r>
      <w:r w:rsidRPr="009771A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9771A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9771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r w:rsidRPr="009771A2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9771A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9771A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9771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r w:rsidRPr="009771A2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14:paraId="0413707B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Q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14:paraId="78CEC7BE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P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вычислительную технику в год.</w:t>
      </w:r>
    </w:p>
    <w:p w14:paraId="2FD1B28B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(Q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9771A2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14:paraId="1ABB5557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5B217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Q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9771A2">
        <w:rPr>
          <w:rFonts w:ascii="Times New Roman" w:hAnsi="Times New Roman" w:cs="Times New Roman"/>
          <w:sz w:val="28"/>
          <w:szCs w:val="28"/>
        </w:rPr>
        <w:t xml:space="preserve"> = 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771A2">
        <w:rPr>
          <w:rFonts w:ascii="Times New Roman" w:hAnsi="Times New Roman" w:cs="Times New Roman"/>
          <w:sz w:val="28"/>
          <w:szCs w:val="28"/>
        </w:rPr>
        <w:t xml:space="preserve"> x 0,2 - для закрытого контура обработки информации;</w:t>
      </w:r>
    </w:p>
    <w:p w14:paraId="7E4DDAC4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E9D2C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Q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9771A2">
        <w:rPr>
          <w:rFonts w:ascii="Times New Roman" w:hAnsi="Times New Roman" w:cs="Times New Roman"/>
          <w:sz w:val="28"/>
          <w:szCs w:val="28"/>
        </w:rPr>
        <w:t xml:space="preserve"> = 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771A2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 где:</w:t>
      </w:r>
    </w:p>
    <w:p w14:paraId="10706027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5705D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по формуле:</w:t>
      </w:r>
    </w:p>
    <w:p w14:paraId="31548278" w14:textId="77777777" w:rsidR="00D3729A" w:rsidRPr="009771A2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771A2">
        <w:rPr>
          <w:rFonts w:ascii="Times New Roman" w:hAnsi="Times New Roman" w:cs="Times New Roman"/>
          <w:sz w:val="28"/>
          <w:szCs w:val="28"/>
        </w:rPr>
        <w:t xml:space="preserve"> = (Ч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с +</w:t>
      </w:r>
      <w:r w:rsidRPr="009771A2">
        <w:rPr>
          <w:rFonts w:ascii="Times New Roman" w:hAnsi="Times New Roman" w:cs="Times New Roman"/>
          <w:sz w:val="28"/>
          <w:szCs w:val="28"/>
        </w:rPr>
        <w:t xml:space="preserve"> 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771A2">
        <w:rPr>
          <w:rFonts w:ascii="Times New Roman" w:hAnsi="Times New Roman" w:cs="Times New Roman"/>
          <w:sz w:val="28"/>
          <w:szCs w:val="28"/>
        </w:rPr>
        <w:t xml:space="preserve"> + 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r w:rsidRPr="009771A2">
        <w:rPr>
          <w:rFonts w:ascii="Times New Roman" w:hAnsi="Times New Roman" w:cs="Times New Roman"/>
          <w:sz w:val="28"/>
          <w:szCs w:val="28"/>
        </w:rPr>
        <w:t>) x 1,1, где:</w:t>
      </w:r>
    </w:p>
    <w:p w14:paraId="121DF18A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фактическая численность служащих, замещающих муниципальные должности и должности муниципальной службы;</w:t>
      </w:r>
    </w:p>
    <w:p w14:paraId="21C7FA99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фактическая численность работников, замещающих должности, не отнесенные к должностям муниципальной службы;</w:t>
      </w:r>
    </w:p>
    <w:p w14:paraId="0FE593A8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Ч</w:t>
      </w:r>
      <w:r w:rsidRPr="009771A2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r w:rsidRPr="009771A2">
        <w:rPr>
          <w:rFonts w:ascii="Times New Roman" w:hAnsi="Times New Roman" w:cs="Times New Roman"/>
          <w:sz w:val="28"/>
          <w:szCs w:val="28"/>
        </w:rPr>
        <w:t xml:space="preserve"> – фактическая численность работников муниципальных казенных учреждений муниципального образования Тбилисский район (далее - муниципальные казенные учреждения);</w:t>
      </w:r>
    </w:p>
    <w:p w14:paraId="755E3FDD" w14:textId="77777777" w:rsidR="00D3729A" w:rsidRPr="009771A2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1,1 – коэффициент, который используется на случай замещения вакантных должностей.</w:t>
      </w:r>
    </w:p>
    <w:p w14:paraId="3BC4E517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14:paraId="0B957B1A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Для вновь созданного казенного и (или) бюджетного учреждения при определении нормативных затрат применяется значение предельной (штатной) численности.</w:t>
      </w:r>
    </w:p>
    <w:p w14:paraId="00A03C76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3C2E32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764D277">
          <v:shape id="_x0000_i1036" type="#_x0000_t75" style="width:18pt;height:34.5pt" o:ole="">
            <v:imagedata r:id="rId25" o:title=""/>
          </v:shape>
          <o:OLEObject Type="Embed" ProgID="Equation.3" ShapeID="_x0000_i1036" DrawAspect="Content" ObjectID="_1750491516" r:id="rId27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05C4F7E7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14:paraId="70671FAF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14:paraId="3F377F10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F125C0F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1EB0821">
          <v:shape id="_x0000_i1037" type="#_x0000_t75" style="width:18pt;height:34.5pt" o:ole="">
            <v:imagedata r:id="rId25" o:title=""/>
          </v:shape>
          <o:OLEObject Type="Embed" ProgID="Equation.3" ShapeID="_x0000_i1037" DrawAspect="Content" ObjectID="_1750491517" r:id="rId28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0E627DB9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14:paraId="737DE69D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                i-го вида в год.</w:t>
      </w:r>
    </w:p>
    <w:p w14:paraId="40050F05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1.2.4. Затраты на техническое обслуживание и регламентно-профилактический ремонт локальных вычислительных сетей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1E0192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0A3BF37">
          <v:shape id="_x0000_i1038" type="#_x0000_t75" style="width:18pt;height:34.5pt" o:ole="">
            <v:imagedata r:id="rId25" o:title=""/>
          </v:shape>
          <o:OLEObject Type="Embed" ProgID="Equation.3" ShapeID="_x0000_i1038" DrawAspect="Content" ObjectID="_1750491518" r:id="rId29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232EEDD8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14:paraId="5A674CF6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             i-го вида в год.</w:t>
      </w:r>
    </w:p>
    <w:p w14:paraId="48005CDF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1.2.5. Затраты на техническое обслуживание и регламентно-профилактический ремонт систем бесперебойного питания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0F7B93E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4EB8A07">
          <v:shape id="_x0000_i1039" type="#_x0000_t75" style="width:18pt;height:34.5pt" o:ole="">
            <v:imagedata r:id="rId25" o:title=""/>
          </v:shape>
          <o:OLEObject Type="Embed" ProgID="Equation.3" ShapeID="_x0000_i1039" DrawAspect="Content" ObjectID="_1750491519" r:id="rId30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4A8A5E62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i-го вида;</w:t>
      </w:r>
    </w:p>
    <w:p w14:paraId="3953ADCB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14:paraId="5A3F1691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0E1A19">
        <w:rPr>
          <w:rFonts w:ascii="Times New Roman" w:hAnsi="Times New Roman" w:cs="Times New Roman"/>
          <w:sz w:val="28"/>
          <w:szCs w:val="28"/>
        </w:rPr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51A001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B1B21B5">
          <v:shape id="_x0000_i1040" type="#_x0000_t75" style="width:18pt;height:34.5pt" o:ole="">
            <v:imagedata r:id="rId25" o:title=""/>
          </v:shape>
          <o:OLEObject Type="Embed" ProgID="Equation.3" ShapeID="_x0000_i1040" DrawAspect="Content" ObjectID="_1750491520" r:id="rId31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73740C58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14:paraId="460A7ED5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14:paraId="1BB09CC1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1.2.7. Затраты на техническое обслуживание и регламентно-профилактический ремонт информационно-коммуникационного оборудования (З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r w:rsidRPr="000E1A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7A56C0" w14:textId="77777777" w:rsidR="00D3729A" w:rsidRPr="000E1A19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A19">
        <w:rPr>
          <w:rFonts w:ascii="Times New Roman" w:hAnsi="Times New Roman"/>
          <w:sz w:val="28"/>
          <w:szCs w:val="28"/>
        </w:rPr>
        <w:t xml:space="preserve"> 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E1A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AE8FD90">
          <v:shape id="_x0000_i1041" type="#_x0000_t75" style="width:18pt;height:34.5pt" o:ole="">
            <v:imagedata r:id="rId25" o:title=""/>
          </v:shape>
          <o:OLEObject Type="Embed" ProgID="Equation.3" ShapeID="_x0000_i1041" DrawAspect="Content" ObjectID="_1750491521" r:id="rId32"/>
        </w:objec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E1A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E1A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r w:rsidRPr="000E1A19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2D5EFE42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Q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iико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количество i-го информационно-коммуникационного оборудования в соответствии с нормативами муниципальных органов;</w:t>
      </w:r>
    </w:p>
    <w:p w14:paraId="304D0324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P</w:t>
      </w:r>
      <w:r w:rsidRPr="000E1A19">
        <w:rPr>
          <w:rFonts w:ascii="Times New Roman" w:hAnsi="Times New Roman" w:cs="Times New Roman"/>
          <w:sz w:val="28"/>
          <w:szCs w:val="28"/>
          <w:vertAlign w:val="subscript"/>
        </w:rPr>
        <w:t>iико</w:t>
      </w:r>
      <w:r w:rsidRPr="000E1A19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i-го информационно-коммуникационного оборудования в год.</w:t>
      </w:r>
    </w:p>
    <w:p w14:paraId="157E5BC4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>1.2.8. Иные затраты, относящиеся к затратам на содержание имущества в сфере информационно-коммуникационных технологий, определяются в соответствии с пунктом 3 Правил.</w:t>
      </w:r>
    </w:p>
    <w:p w14:paraId="2B931FF5" w14:textId="77777777" w:rsidR="00D3729A" w:rsidRPr="000E1A1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DC4DB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E1A19">
        <w:rPr>
          <w:rFonts w:ascii="Times New Roman" w:hAnsi="Times New Roman" w:cs="Times New Roman"/>
          <w:sz w:val="28"/>
          <w:szCs w:val="28"/>
        </w:rPr>
        <w:t xml:space="preserve">1.3.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</w:t>
      </w:r>
    </w:p>
    <w:p w14:paraId="4AB5F101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относящихся к затратам на услуги связи, </w:t>
      </w:r>
    </w:p>
    <w:p w14:paraId="40EB9F56" w14:textId="77777777" w:rsidR="00D3729A" w:rsidRPr="000E1A19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аренду и содержание имущества</w:t>
      </w:r>
    </w:p>
    <w:p w14:paraId="2A4C7644" w14:textId="77777777" w:rsidR="00D3729A" w:rsidRPr="00303659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</w:p>
    <w:p w14:paraId="5261E83E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176EB0" w14:textId="77777777" w:rsidR="00D3729A" w:rsidRPr="00A8056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= 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80565">
        <w:rPr>
          <w:rFonts w:ascii="Times New Roman" w:hAnsi="Times New Roman" w:cs="Times New Roman"/>
          <w:sz w:val="28"/>
          <w:szCs w:val="28"/>
        </w:rPr>
        <w:t xml:space="preserve"> + 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80565">
        <w:rPr>
          <w:rFonts w:ascii="Times New Roman" w:hAnsi="Times New Roman" w:cs="Times New Roman"/>
          <w:sz w:val="28"/>
          <w:szCs w:val="28"/>
        </w:rPr>
        <w:t>, где:</w:t>
      </w:r>
    </w:p>
    <w:p w14:paraId="4AFE197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14:paraId="11231D8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14:paraId="0B2FB7B5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</w:t>
      </w:r>
      <w:r w:rsidRPr="00A80565">
        <w:rPr>
          <w:rFonts w:ascii="Times New Roman" w:hAnsi="Times New Roman" w:cs="Times New Roman"/>
          <w:sz w:val="28"/>
          <w:szCs w:val="28"/>
        </w:rPr>
        <w:lastRenderedPageBreak/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40A74610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1.3.1.1. Затраты на оплату услуг по сопровождению справочно-правовых систем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C37AD33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сспс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7544ADC">
          <v:shape id="_x0000_i1042" type="#_x0000_t75" style="width:18pt;height:34.5pt" o:ole="">
            <v:imagedata r:id="rId25" o:title=""/>
          </v:shape>
          <o:OLEObject Type="Embed" ProgID="Equation.3" ShapeID="_x0000_i1042" DrawAspect="Content" ObjectID="_1750491522" r:id="rId33"/>
        </w:objec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сспс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2EFC721E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25B2B4A7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1.3.1.2. Затраты на оплату услуг по сопровождению и приобретению иного программного обеспечения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C936A5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360" w:hanging="36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сип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eastAsiaTheme="minorHAnsi" w:cstheme="minorBidi"/>
          <w:position w:val="-30"/>
          <w:lang w:eastAsia="ru-RU"/>
        </w:rPr>
        <w:object w:dxaOrig="460" w:dyaOrig="700" w14:anchorId="77C8DA0C">
          <v:shape id="_x0000_i1043" type="#_x0000_t75" style="width:18pt;height:34.5pt" o:ole="">
            <v:imagedata r:id="rId34" o:title=""/>
          </v:shape>
          <o:OLEObject Type="Embed" ProgID="Equation.3" ShapeID="_x0000_i1043" DrawAspect="Content" ObjectID="_1750491523" r:id="rId35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ипо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A80565">
        <w:rPr>
          <w:rFonts w:eastAsiaTheme="minorHAnsi" w:cstheme="minorBidi"/>
          <w:position w:val="-30"/>
          <w:lang w:eastAsia="ru-RU"/>
        </w:rPr>
        <w:object w:dxaOrig="460" w:dyaOrig="700" w14:anchorId="6F61EF93">
          <v:shape id="_x0000_i1044" type="#_x0000_t75" style="width:16.5pt;height:34.5pt" o:ole="">
            <v:imagedata r:id="rId36" o:title=""/>
          </v:shape>
          <o:OLEObject Type="Embed" ProgID="Equation.3" ShapeID="_x0000_i1044" DrawAspect="Content" ObjectID="_1750491524" r:id="rId37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пнл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694238D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2C8ACB2C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63A12CA0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1.3.2. Затраты на оплату услуг, связанных с обеспечением безопасности информации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A8056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3939E791" w14:textId="77777777" w:rsidR="00D3729A" w:rsidRPr="00A8056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A80565">
        <w:rPr>
          <w:rFonts w:ascii="Times New Roman" w:hAnsi="Times New Roman" w:cs="Times New Roman"/>
          <w:sz w:val="28"/>
          <w:szCs w:val="28"/>
        </w:rPr>
        <w:t xml:space="preserve"> = 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+ 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80565">
        <w:rPr>
          <w:rFonts w:ascii="Times New Roman" w:hAnsi="Times New Roman" w:cs="Times New Roman"/>
          <w:sz w:val="28"/>
          <w:szCs w:val="28"/>
        </w:rPr>
        <w:t>, где:</w:t>
      </w:r>
    </w:p>
    <w:p w14:paraId="7D757FA9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14:paraId="1FAF7C5E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2A42F34C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1.3.2.1. Затраты на проведение аттестационных, проверочных и контрольных мероприятий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7C7995" w14:textId="77777777" w:rsidR="00D3729A" w:rsidRPr="00A80565" w:rsidRDefault="00D3729A" w:rsidP="00D3729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B30C5ED">
          <v:shape id="_x0000_i1045" type="#_x0000_t75" style="width:18pt;height:34.5pt" o:ole="">
            <v:imagedata r:id="rId38" o:title=""/>
          </v:shape>
          <o:OLEObject Type="Embed" ProgID="Equation.3" ShapeID="_x0000_i1045" DrawAspect="Content" ObjectID="_1750491525" r:id="rId39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+</w:t>
      </w:r>
      <w:r w:rsidRPr="00A80565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 w14:anchorId="3925E1C0">
          <v:shape id="_x0000_i1046" type="#_x0000_t75" style="width:14.25pt;height:35.25pt" o:ole="">
            <v:imagedata r:id="rId15" o:title=""/>
          </v:shape>
          <o:OLEObject Type="Embed" ProgID="Equation.3" ShapeID="_x0000_i1046" DrawAspect="Content" ObjectID="_1750491526" r:id="rId40"/>
        </w:objec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7351343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(помещений);</w:t>
      </w:r>
    </w:p>
    <w:p w14:paraId="0D4C7806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i-го объекта (помещения);</w:t>
      </w:r>
    </w:p>
    <w:p w14:paraId="49A53C7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14:paraId="630CB914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14:paraId="7A252208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 xml:space="preserve">1.3.2.2. Затраты на приобретение простых (неисключительных) лицензий </w:t>
      </w:r>
      <w:r w:rsidRPr="00A80565">
        <w:rPr>
          <w:rFonts w:ascii="Times New Roman" w:hAnsi="Times New Roman" w:cs="Times New Roman"/>
          <w:sz w:val="28"/>
          <w:szCs w:val="28"/>
        </w:rPr>
        <w:lastRenderedPageBreak/>
        <w:t>на использование программного обеспечения по защите информации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D979114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D52559E">
          <v:shape id="_x0000_i1047" type="#_x0000_t75" style="width:18pt;height:34.5pt" o:ole="">
            <v:imagedata r:id="rId25" o:title=""/>
          </v:shape>
          <o:OLEObject Type="Embed" ProgID="Equation.3" ShapeID="_x0000_i1047" DrawAspect="Content" ObjectID="_1750491527" r:id="rId41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3AA595FD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7D77F02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14:paraId="7D4457C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1.3.3. Затраты на оплату работ по монтажу (установке), дооборудованию и наладке оборудования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E7C728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AAB8A8E">
          <v:shape id="_x0000_i1048" type="#_x0000_t75" style="width:18pt;height:34.5pt" o:ole="">
            <v:imagedata r:id="rId25" o:title=""/>
          </v:shape>
          <o:OLEObject Type="Embed" ProgID="Equation.3" ShapeID="_x0000_i1048" DrawAspect="Content" ObjectID="_1750491528" r:id="rId42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73D011FC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14:paraId="104EE331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              i-го оборудования.</w:t>
      </w:r>
    </w:p>
    <w:p w14:paraId="3D6E7EFB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1.3.4. Затраты на оплату работ по утилизации информационно-коммуникационного оборудования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0A3528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1EF42AE">
          <v:shape id="_x0000_i1049" type="#_x0000_t75" style="width:18pt;height:34.5pt" o:ole="">
            <v:imagedata r:id="rId25" o:title=""/>
          </v:shape>
          <o:OLEObject Type="Embed" ProgID="Equation.3" ShapeID="_x0000_i1049" DrawAspect="Content" ObjectID="_1750491529" r:id="rId43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49A60E6E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iут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i-го информационно-коммуникационного оборудования, подлежащего утилизации;</w:t>
      </w:r>
    </w:p>
    <w:p w14:paraId="0284761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iут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утилизации 1 единицы i-го информационно-коммуникационного оборудования.</w:t>
      </w:r>
    </w:p>
    <w:p w14:paraId="2EB2376E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1.3.5. Затраты на изготовление криптографических ключей шифрования и электронной подписи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60534DC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hAnsi="Times New Roman"/>
          <w:sz w:val="28"/>
          <w:szCs w:val="28"/>
          <w:vertAlign w:val="subscript"/>
        </w:rPr>
        <w:t>кшэп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2DDBF90">
          <v:shape id="_x0000_i1050" type="#_x0000_t75" style="width:18pt;height:34.5pt" o:ole="">
            <v:imagedata r:id="rId25" o:title=""/>
          </v:shape>
          <o:OLEObject Type="Embed" ProgID="Equation.3" ShapeID="_x0000_i1050" DrawAspect="Content" ObjectID="_1750491530" r:id="rId44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кшэп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кшэп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14:paraId="10C98164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iкшэп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i-х криптографических ключей шифрования и электронной подписи;</w:t>
      </w:r>
    </w:p>
    <w:p w14:paraId="1D7585EA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iкшэп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изготовления 1 единицы i-х криптографических ключей шифрования и электронной подписи.</w:t>
      </w:r>
    </w:p>
    <w:p w14:paraId="409F1868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1.3.6.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пунктом 3 Правил.</w:t>
      </w:r>
    </w:p>
    <w:p w14:paraId="327822AD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718F8" w14:textId="77777777" w:rsidR="00D3729A" w:rsidRPr="00A80565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 xml:space="preserve">1.4.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14:paraId="67E5BEEE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3DA8C5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1.4.1. Затраты на приобретение рабочих станций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2461A28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200AD38E">
          <v:shape id="_x0000_i1051" type="#_x0000_t75" style="width:15pt;height:34.5pt" o:ole="">
            <v:imagedata r:id="rId45" o:title=""/>
          </v:shape>
          <o:OLEObject Type="Embed" ProgID="Equation.3" ShapeID="_x0000_i1051" DrawAspect="Content" ObjectID="_1750491531" r:id="rId46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 предел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рст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666277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14:paraId="48046C7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 в соответствии с нормативами муниципальных органов.</w:t>
      </w:r>
    </w:p>
    <w:p w14:paraId="6CC1536A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 (Q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A80565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14:paraId="4FA9E8F7" w14:textId="77777777" w:rsidR="00D3729A" w:rsidRPr="00A80565" w:rsidRDefault="00D3729A" w:rsidP="00D3729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A80565">
        <w:rPr>
          <w:rFonts w:ascii="Times New Roman" w:hAnsi="Times New Roman" w:cs="Times New Roman"/>
          <w:sz w:val="28"/>
          <w:szCs w:val="28"/>
        </w:rPr>
        <w:t xml:space="preserve"> = Ч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x 0,2 – для закрытого контура обработки информации;</w:t>
      </w:r>
    </w:p>
    <w:p w14:paraId="445B3574" w14:textId="77777777" w:rsidR="00D3729A" w:rsidRPr="00A80565" w:rsidRDefault="00D3729A" w:rsidP="00D3729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A80565">
        <w:rPr>
          <w:rFonts w:ascii="Times New Roman" w:hAnsi="Times New Roman" w:cs="Times New Roman"/>
          <w:sz w:val="28"/>
          <w:szCs w:val="28"/>
        </w:rPr>
        <w:t xml:space="preserve"> = Ч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x 1 – для открытого контура обработки информации, где:</w:t>
      </w:r>
    </w:p>
    <w:p w14:paraId="7A1E884A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Ч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1.2.1 Методики.</w:t>
      </w:r>
    </w:p>
    <w:p w14:paraId="005F8755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Для вновь созданного казенного и (или) бюджетного учреждения при определении нормативных затрат применяется значение предельной (штатной) численности.</w:t>
      </w:r>
    </w:p>
    <w:p w14:paraId="6BD7728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1.4.2. Затраты на приобретение принтеров, многофункциональных устройств, копировальных аппаратов и иной оргтехники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350F2FE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A62A9B4">
          <v:shape id="_x0000_i1052" type="#_x0000_t75" style="width:15pt;height:34.5pt" o:ole="">
            <v:imagedata r:id="rId45" o:title=""/>
          </v:shape>
          <o:OLEObject Type="Embed" ProgID="Equation.3" ShapeID="_x0000_i1052" DrawAspect="Content" ObjectID="_1750491532" r:id="rId47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386D59D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14:paraId="36BDAB9F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муниципального органа.</w:t>
      </w:r>
    </w:p>
    <w:p w14:paraId="256DC675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1.4.3. Затраты на приобретение средств подвижной связи                              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F634C38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615444C">
          <v:shape id="_x0000_i1053" type="#_x0000_t75" style="width:15pt;height:34.5pt" o:ole="">
            <v:imagedata r:id="rId45" o:title=""/>
          </v:shape>
          <o:OLEObject Type="Embed" ProgID="Equation.3" ShapeID="_x0000_i1053" DrawAspect="Content" ObjectID="_1750491533" r:id="rId48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F6FF8C1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средств подвижной связи по i-й должности в соответствии с нормативами муниципального органа, определенными с учетом нормативов затрат на обеспечение средствами связи;</w:t>
      </w:r>
    </w:p>
    <w:p w14:paraId="25A6DA0F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стоимость 1 средства подвижной связи для i-й должности в соответствии с нормативами муниципального органа, определенными с учетом нормативов затрат на обеспечение средствами связи.</w:t>
      </w:r>
    </w:p>
    <w:p w14:paraId="0D08320A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1.4.4.Затраты на приобретение планшетных компьютеров и ноутбуков                           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747324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HAnsi" w:hAnsi="Times New Roman"/>
          <w:sz w:val="28"/>
          <w:szCs w:val="28"/>
        </w:rPr>
        <w:t>З</w:t>
      </w:r>
      <w:r w:rsidRPr="00A80565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r w:rsidRPr="00A80565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A80565">
        <w:rPr>
          <w:rFonts w:ascii="Times New Roman" w:eastAsiaTheme="minorHAnsi" w:hAnsi="Times New Roman"/>
          <w:position w:val="-28"/>
          <w:sz w:val="28"/>
          <w:szCs w:val="28"/>
        </w:rPr>
        <w:object w:dxaOrig="460" w:dyaOrig="680" w14:anchorId="48E9CC49">
          <v:shape id="_x0000_i1054" type="#_x0000_t75" style="width:12.75pt;height:34.5pt" o:ole="">
            <v:imagedata r:id="rId49" o:title=""/>
          </v:shape>
          <o:OLEObject Type="Embed" ProgID="Equation.3" ShapeID="_x0000_i1054" DrawAspect="Content" ObjectID="_1750491534" r:id="rId50"/>
        </w:object>
      </w:r>
      <w:r w:rsidRPr="00A80565">
        <w:rPr>
          <w:rFonts w:ascii="Times New Roman" w:eastAsiaTheme="minorHAnsi" w:hAnsi="Times New Roman"/>
          <w:sz w:val="28"/>
          <w:szCs w:val="28"/>
          <w:lang w:val="en-US"/>
        </w:rPr>
        <w:t>Q</w:t>
      </w:r>
      <w:r w:rsidRPr="00A80565">
        <w:rPr>
          <w:rFonts w:ascii="Times New Roman" w:eastAsiaTheme="minorHAnsi" w:hAnsi="Times New Roman"/>
          <w:sz w:val="28"/>
          <w:szCs w:val="28"/>
          <w:vertAlign w:val="subscript"/>
        </w:rPr>
        <w:t xml:space="preserve"> прпк</w:t>
      </w:r>
      <w:r w:rsidRPr="00A80565">
        <w:rPr>
          <w:rFonts w:ascii="Times New Roman" w:eastAsiaTheme="minorHAnsi" w:hAnsi="Times New Roman"/>
          <w:sz w:val="28"/>
          <w:szCs w:val="28"/>
        </w:rPr>
        <w:t xml:space="preserve"> х Р</w:t>
      </w:r>
      <w:r w:rsidRPr="00A80565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A80565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r w:rsidRPr="00A80565">
        <w:rPr>
          <w:rFonts w:ascii="Times New Roman" w:eastAsiaTheme="minorHAnsi" w:hAnsi="Times New Roman"/>
          <w:sz w:val="28"/>
          <w:szCs w:val="28"/>
        </w:rPr>
        <w:t>, где:</w:t>
      </w:r>
    </w:p>
    <w:p w14:paraId="2471E6D3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планшетных компьютеров и ноутбуков по i-й </w:t>
      </w:r>
      <w:r w:rsidRPr="00A80565">
        <w:rPr>
          <w:rFonts w:ascii="Times New Roman" w:hAnsi="Times New Roman" w:cs="Times New Roman"/>
          <w:sz w:val="28"/>
          <w:szCs w:val="28"/>
        </w:rPr>
        <w:lastRenderedPageBreak/>
        <w:t>должности в соответствии с нормативами муниципального органа;</w:t>
      </w:r>
    </w:p>
    <w:p w14:paraId="40B0EFB7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1 планшетного компьютера или ноутбука по i-й должности в соответствии с нормативами муниципального органа.</w:t>
      </w:r>
    </w:p>
    <w:p w14:paraId="5EE908C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1.4.5. Затраты на приобретение оборудования по обеспечению безопасности информации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01ED0B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обин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C4EDA98">
          <v:shape id="_x0000_i1055" type="#_x0000_t75" style="width:16.5pt;height:34.5pt" o:ole="">
            <v:imagedata r:id="rId22" o:title=""/>
          </v:shape>
          <o:OLEObject Type="Embed" ProgID="Equation.3" ShapeID="_x0000_i1055" DrawAspect="Content" ObjectID="_1750491535" r:id="rId51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обин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DEF8E6C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14:paraId="2A378D64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14:paraId="30380C19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1.4.6. Иные затраты в сфере информационно-коммуникационных технологий, относящиеся к затратам на приобретение основных средств, определяются в соответствии с пунктом 3 Правил.</w:t>
      </w:r>
    </w:p>
    <w:p w14:paraId="7134DB98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13D93F1F" w14:textId="77777777" w:rsidR="00D3729A" w:rsidRPr="00A80565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 xml:space="preserve">1.5.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нематериальных активов</w:t>
      </w:r>
    </w:p>
    <w:p w14:paraId="10574721" w14:textId="77777777" w:rsidR="00D3729A" w:rsidRPr="00A80565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F507FAC" w14:textId="77777777" w:rsidR="00D3729A" w:rsidRPr="00A80565" w:rsidRDefault="00D3729A" w:rsidP="00D372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1.5.1. Затраты на приобретение исключительных лицензий на использование программного обеспечения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3EDCA6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hAnsi="Times New Roman"/>
          <w:sz w:val="28"/>
          <w:szCs w:val="28"/>
          <w:vertAlign w:val="subscript"/>
        </w:rPr>
        <w:t>илпо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824DD67">
          <v:shape id="_x0000_i1056" type="#_x0000_t75" style="width:16.5pt;height:34.5pt" o:ole="">
            <v:imagedata r:id="rId22" o:title=""/>
          </v:shape>
          <o:OLEObject Type="Embed" ProgID="Equation.3" ShapeID="_x0000_i1056" DrawAspect="Content" ObjectID="_1750491536" r:id="rId52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илпо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илпо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CA3AD2F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iилпо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i-х исключительных лицензий на использование программного обеспечения;</w:t>
      </w:r>
    </w:p>
    <w:p w14:paraId="0E37DEF6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iилпо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приобретаемой i-й исключительной лицензии на использование программного обеспечения.</w:t>
      </w:r>
    </w:p>
    <w:p w14:paraId="107132A6" w14:textId="77777777" w:rsidR="00D3729A" w:rsidRPr="00A80565" w:rsidRDefault="00D3729A" w:rsidP="00D372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1.5.2. Затраты на доработку существующего прикладного программного обеспечения, числящегося на балансе</w:t>
      </w:r>
      <w:r w:rsidRPr="0030365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80565">
        <w:rPr>
          <w:rFonts w:ascii="Times New Roman" w:hAnsi="Times New Roman" w:cs="Times New Roman"/>
          <w:sz w:val="28"/>
          <w:szCs w:val="28"/>
        </w:rPr>
        <w:t>муниципального органа или казенного и бюджетного учреждения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A8056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61B0D562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hAnsi="Times New Roman"/>
          <w:sz w:val="28"/>
          <w:szCs w:val="28"/>
          <w:vertAlign w:val="subscript"/>
        </w:rPr>
        <w:t>дпо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94E6647">
          <v:shape id="_x0000_i1057" type="#_x0000_t75" style="width:16.5pt;height:34.5pt" o:ole="">
            <v:imagedata r:id="rId22" o:title=""/>
          </v:shape>
          <o:OLEObject Type="Embed" ProgID="Equation.3" ShapeID="_x0000_i1057" DrawAspect="Content" ObjectID="_1750491537" r:id="rId53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дпо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hAnsi="Times New Roman"/>
          <w:sz w:val="28"/>
          <w:szCs w:val="28"/>
          <w:vertAlign w:val="subscript"/>
        </w:rPr>
        <w:t>дпо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7F6EA97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i-х услуг по доработке существующего прикладного программного обеспечения, числящегося на балансе муниципального органа и казенного (или) бюджетного учреждения;</w:t>
      </w:r>
    </w:p>
    <w:p w14:paraId="36928277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i-й услуги на доработку существующего прикладного программного обеспечения, числящегося на балансе муниципального органа и казенного (или) бюджетного учреждения.</w:t>
      </w:r>
    </w:p>
    <w:p w14:paraId="2DA3E061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3B837" w14:textId="77777777" w:rsidR="00D3729A" w:rsidRPr="00A80565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 xml:space="preserve">1.6.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</w:t>
      </w:r>
    </w:p>
    <w:p w14:paraId="751EDAB0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8816F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1.6.1. Затраты на приобретение мониторов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04A54AB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мон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FB66B91">
          <v:shape id="_x0000_i1058" type="#_x0000_t75" style="width:16.5pt;height:34.5pt" o:ole="">
            <v:imagedata r:id="rId22" o:title=""/>
          </v:shape>
          <o:OLEObject Type="Embed" ProgID="Equation.3" ShapeID="_x0000_i1058" DrawAspect="Content" ObjectID="_1750491538" r:id="rId54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мон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E9EF9B1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мониторов для i-й должности;</w:t>
      </w:r>
    </w:p>
    <w:p w14:paraId="23DDBF6A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одного монитора для i-й должности.</w:t>
      </w:r>
    </w:p>
    <w:p w14:paraId="0D04FD42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1.6.2. Затраты на приобретение системных блоков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7485DA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сб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4494EE0">
          <v:shape id="_x0000_i1059" type="#_x0000_t75" style="width:16.5pt;height:34.5pt" o:ole="">
            <v:imagedata r:id="rId22" o:title=""/>
          </v:shape>
          <o:OLEObject Type="Embed" ProgID="Equation.3" ShapeID="_x0000_i1059" DrawAspect="Content" ObjectID="_1750491539" r:id="rId55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сб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83FAA7F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Q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количество i-х системных блоков;</w:t>
      </w:r>
    </w:p>
    <w:p w14:paraId="3D7CD415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P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A80565">
        <w:rPr>
          <w:rFonts w:ascii="Times New Roman" w:hAnsi="Times New Roman" w:cs="Times New Roman"/>
          <w:sz w:val="28"/>
          <w:szCs w:val="28"/>
        </w:rPr>
        <w:t xml:space="preserve"> – цена одного i-го системного блока.</w:t>
      </w:r>
    </w:p>
    <w:p w14:paraId="78E0EC89" w14:textId="77777777" w:rsidR="00D3729A" w:rsidRPr="00A8056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65">
        <w:rPr>
          <w:rFonts w:ascii="Times New Roman" w:hAnsi="Times New Roman" w:cs="Times New Roman"/>
          <w:sz w:val="28"/>
          <w:szCs w:val="28"/>
        </w:rPr>
        <w:t>1.6.3. Затраты на приобретение других запасных частей для вычислительной техники (З</w:t>
      </w:r>
      <w:r w:rsidRPr="00A80565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A805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DF4BD6" w14:textId="77777777" w:rsidR="00D3729A" w:rsidRPr="00A8056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двт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8056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B63BFDD">
          <v:shape id="_x0000_i1060" type="#_x0000_t75" style="width:16.5pt;height:34.5pt" o:ole="">
            <v:imagedata r:id="rId22" o:title=""/>
          </v:shape>
          <o:OLEObject Type="Embed" ProgID="Equation.3" ShapeID="_x0000_i1060" DrawAspect="Content" ObjectID="_1750491540" r:id="rId56"/>
        </w:object>
      </w:r>
      <w:r w:rsidRPr="00A8056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двт  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8056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r w:rsidRPr="00A8056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C6D4B8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i-х запасных частей для вычислительной техники;</w:t>
      </w:r>
    </w:p>
    <w:p w14:paraId="07F82EE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14:paraId="572BFCE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1.6.4. Затраты на приобретение носителей информации, в том числе магнитных и оптических носителей информации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51E3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D921178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мн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CC46EFB">
          <v:shape id="_x0000_i1061" type="#_x0000_t75" style="width:16.5pt;height:34.5pt" o:ole="">
            <v:imagedata r:id="rId22" o:title=""/>
          </v:shape>
          <o:OLEObject Type="Embed" ProgID="Equation.3" ShapeID="_x0000_i1061" DrawAspect="Content" ObjectID="_1750491541" r:id="rId57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мн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7B5037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носителей информации по i-й должности в соответствии с нормативами муниципального органа;</w:t>
      </w:r>
    </w:p>
    <w:p w14:paraId="76536C2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единицы носителя информации по i-й должности в соответствии с нормативами муниципального органа.</w:t>
      </w:r>
    </w:p>
    <w:p w14:paraId="796A337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1.6.5.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A4662AE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79449B6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580BAC4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52DD9149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1.6.5.1.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91B87C5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рм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6E26A06">
          <v:shape id="_x0000_i1062" type="#_x0000_t75" style="width:16.5pt;height:34.5pt" o:ole="">
            <v:imagedata r:id="rId22" o:title=""/>
          </v:shape>
          <o:OLEObject Type="Embed" ProgID="Equation.3" ShapeID="_x0000_i1062" DrawAspect="Content" ObjectID="_1750491542" r:id="rId58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рм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03459C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 в </w:t>
      </w:r>
      <w:r w:rsidRPr="00A51E35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нормативами муниципального органа;</w:t>
      </w:r>
    </w:p>
    <w:p w14:paraId="0364C62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N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14:paraId="4C130CC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органа.</w:t>
      </w:r>
    </w:p>
    <w:p w14:paraId="11DF029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1.6.5.2.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7441B0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зп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70A5606">
          <v:shape id="_x0000_i1063" type="#_x0000_t75" style="width:16.5pt;height:34.5pt" o:ole="">
            <v:imagedata r:id="rId22" o:title=""/>
          </v:shape>
          <o:OLEObject Type="Embed" ProgID="Equation.3" ShapeID="_x0000_i1063" DrawAspect="Content" ObjectID="_1750491543" r:id="rId59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зп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зп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E08D20F" w14:textId="77777777" w:rsidR="00D3729A" w:rsidRPr="00BD17E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EB">
        <w:rPr>
          <w:rFonts w:ascii="Times New Roman" w:hAnsi="Times New Roman" w:cs="Times New Roman"/>
          <w:sz w:val="28"/>
          <w:szCs w:val="28"/>
        </w:rPr>
        <w:t>Q</w:t>
      </w:r>
      <w:r w:rsidRPr="00BD17EB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BD17EB">
        <w:rPr>
          <w:rFonts w:ascii="Times New Roman" w:hAnsi="Times New Roman" w:cs="Times New Roman"/>
          <w:sz w:val="28"/>
          <w:szCs w:val="28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14:paraId="036F4A1E" w14:textId="77777777" w:rsidR="00D3729A" w:rsidRPr="00BD17E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EB">
        <w:rPr>
          <w:rFonts w:ascii="Times New Roman" w:hAnsi="Times New Roman" w:cs="Times New Roman"/>
          <w:sz w:val="28"/>
          <w:szCs w:val="28"/>
        </w:rPr>
        <w:t>P</w:t>
      </w:r>
      <w:r w:rsidRPr="00BD17EB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BD17EB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14:paraId="5F7B0B02" w14:textId="77777777" w:rsidR="00D3729A" w:rsidRPr="00BD17EB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EB">
        <w:rPr>
          <w:rFonts w:ascii="Times New Roman" w:hAnsi="Times New Roman" w:cs="Times New Roman"/>
          <w:sz w:val="28"/>
          <w:szCs w:val="28"/>
        </w:rPr>
        <w:t>1.6.6. Затраты на приобретение материальных запасов по обеспечению безопасности информации (З</w:t>
      </w:r>
      <w:r w:rsidRPr="00BD17EB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BD17E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6228B7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мби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29308F5">
          <v:shape id="_x0000_i1064" type="#_x0000_t75" style="width:16.5pt;height:34.5pt" o:ole="">
            <v:imagedata r:id="rId22" o:title=""/>
          </v:shape>
          <o:OLEObject Type="Embed" ProgID="Equation.3" ShapeID="_x0000_i1064" DrawAspect="Content" ObjectID="_1750491544" r:id="rId60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мби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мби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66C0B7E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i-го материального запаса;</w:t>
      </w:r>
    </w:p>
    <w:p w14:paraId="0A5C782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единицы i-го материального запаса.</w:t>
      </w:r>
    </w:p>
    <w:p w14:paraId="187967F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1.6.7.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пунктом 3 Правил.</w:t>
      </w:r>
    </w:p>
    <w:p w14:paraId="0495A694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4324F" w14:textId="77777777" w:rsidR="00D3729A" w:rsidRPr="00A51E35" w:rsidRDefault="00D3729A" w:rsidP="00D37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0"/>
      <w:bookmarkEnd w:id="7"/>
      <w:r w:rsidRPr="00A51E35">
        <w:rPr>
          <w:rFonts w:ascii="Times New Roman" w:hAnsi="Times New Roman" w:cs="Times New Roman"/>
          <w:sz w:val="28"/>
          <w:szCs w:val="28"/>
        </w:rPr>
        <w:t xml:space="preserve">2.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Прочие затраты</w:t>
      </w:r>
    </w:p>
    <w:p w14:paraId="13AB09E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76026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 xml:space="preserve">2.1.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услуги связи, </w:t>
      </w:r>
    </w:p>
    <w:p w14:paraId="67204FFE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услуги  связи в рамках затрат на информационно-коммуникационные технологии</w:t>
      </w:r>
    </w:p>
    <w:p w14:paraId="5DA9BA55" w14:textId="77777777" w:rsidR="00D3729A" w:rsidRPr="00D3729A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E40C5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hAnsi="Times New Roman"/>
          <w:sz w:val="28"/>
          <w:szCs w:val="28"/>
        </w:rPr>
        <w:t xml:space="preserve">2.1.1. Затраты на услуги связи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(З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усв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) определяются по формуле:</w:t>
      </w:r>
    </w:p>
    <w:p w14:paraId="61E7A300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усв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= 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+ 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+ 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ис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E652440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14:paraId="592C584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связи;</w:t>
      </w:r>
    </w:p>
    <w:p w14:paraId="1543A25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к затратам на услуги связи.</w:t>
      </w:r>
    </w:p>
    <w:p w14:paraId="5EB8AC50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2.1.1.1. Затраты на оплату услуг почтовой связи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DB773CB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DCB849C">
          <v:shape id="_x0000_i1065" type="#_x0000_t75" style="width:16.5pt;height:34.5pt" o:ole="">
            <v:imagedata r:id="rId22" o:title=""/>
          </v:shape>
          <o:OLEObject Type="Embed" ProgID="Equation.3" ShapeID="_x0000_i1065" DrawAspect="Content" ObjectID="_1750491545" r:id="rId61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1E220D1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год;</w:t>
      </w:r>
    </w:p>
    <w:p w14:paraId="4B11C55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i-го почтового отправления.</w:t>
      </w:r>
    </w:p>
    <w:p w14:paraId="03CBBB00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2.1.1.2. Затраты на оплату услуг специальной связи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D1AB2B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x 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3BA064F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14:paraId="134F2BF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14:paraId="5F570F81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2.1.1.3. Иные затраты, относящиеся к затратам на услуги связи, определяются в соответствии с пунктом 3 Правил.</w:t>
      </w:r>
    </w:p>
    <w:p w14:paraId="29FAA11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3491A" w14:textId="77777777" w:rsidR="00D3729A" w:rsidRPr="00D3729A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2.2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. Затраты на транспортные услуги</w:t>
      </w:r>
    </w:p>
    <w:p w14:paraId="0C18181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0827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2.2.1. Затраты по договору об оказании услуг перевозки (транспортировки) грузов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87B03B2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дг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3AB13D6">
          <v:shape id="_x0000_i1066" type="#_x0000_t75" style="width:16.5pt;height:34.5pt" o:ole="">
            <v:imagedata r:id="rId22" o:title=""/>
          </v:shape>
          <o:OLEObject Type="Embed" ProgID="Equation.3" ShapeID="_x0000_i1066" DrawAspect="Content" ObjectID="_1750491546" r:id="rId62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дг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дг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249C16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i-х услуг перевозки (транспортировки) грузов;</w:t>
      </w:r>
    </w:p>
    <w:p w14:paraId="028D11B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14:paraId="78EE5586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2.2.2. Затраты на оплату услуг аренды транспортных средств                        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53FC07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аут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524D74D">
          <v:shape id="_x0000_i1067" type="#_x0000_t75" style="width:16.5pt;height:34.5pt" o:ole="">
            <v:imagedata r:id="rId22" o:title=""/>
          </v:shape>
          <o:OLEObject Type="Embed" ProgID="Equation.3" ShapeID="_x0000_i1067" DrawAspect="Content" ObjectID="_1750491547" r:id="rId63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аут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2F87D2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</w:t>
      </w:r>
      <w:r w:rsidRPr="0030365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51E35">
        <w:rPr>
          <w:rFonts w:ascii="Times New Roman" w:hAnsi="Times New Roman" w:cs="Times New Roman"/>
          <w:sz w:val="28"/>
          <w:szCs w:val="28"/>
        </w:rPr>
        <w:t>муниципального органа, применяемыми при расчете нормативных затрат на приобретение служебного легкового автотранспорта, предусмотренными приложением 2 к Методике;</w:t>
      </w:r>
    </w:p>
    <w:p w14:paraId="01E6D8A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14:paraId="10124614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N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14:paraId="281724B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2.2.3.Затраты на оплату разовых услуг пассажирских перевозок при проведении совещания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E85AD9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16487A7">
          <v:shape id="_x0000_i1068" type="#_x0000_t75" style="width:16.5pt;height:34.5pt" o:ole="">
            <v:imagedata r:id="rId22" o:title=""/>
          </v:shape>
          <o:OLEObject Type="Embed" ProgID="Equation.3" ShapeID="_x0000_i1068" DrawAspect="Content" ObjectID="_1750491548" r:id="rId64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у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ч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ч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EF1EC8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i-х разовых услуг пассажирских перевозок;</w:t>
      </w:r>
    </w:p>
    <w:p w14:paraId="020CE67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14:paraId="43F3409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14:paraId="6602ED3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 xml:space="preserve">2.2.4. Затраты на оплату проезда работника к месту нахождения учебного </w:t>
      </w:r>
      <w:r w:rsidRPr="00A51E35">
        <w:rPr>
          <w:rFonts w:ascii="Times New Roman" w:hAnsi="Times New Roman" w:cs="Times New Roman"/>
          <w:sz w:val="28"/>
          <w:szCs w:val="28"/>
        </w:rPr>
        <w:lastRenderedPageBreak/>
        <w:t>заведения и обратно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953B645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тру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8B4F3FA">
          <v:shape id="_x0000_i1069" type="#_x0000_t75" style="width:16.5pt;height:34.5pt" o:ole="">
            <v:imagedata r:id="rId22" o:title=""/>
          </v:shape>
          <o:OLEObject Type="Embed" ProgID="Equation.3" ShapeID="_x0000_i1069" DrawAspect="Content" ObjectID="_1750491549" r:id="rId65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тру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тру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2, где:</w:t>
      </w:r>
    </w:p>
    <w:p w14:paraId="3B8433A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число работников, имеющих право на компенсацию расходов, по </w:t>
      </w:r>
      <w:r w:rsidRPr="00A51E35">
        <w:rPr>
          <w:rFonts w:ascii="Times New Roman" w:hAnsi="Times New Roman" w:cs="Times New Roman"/>
          <w:sz w:val="28"/>
          <w:szCs w:val="28"/>
        </w:rPr>
        <w:br/>
        <w:t>i-му направлению;</w:t>
      </w:r>
    </w:p>
    <w:p w14:paraId="59BD9B0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i-му направлению.</w:t>
      </w:r>
    </w:p>
    <w:p w14:paraId="59F138D4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 xml:space="preserve">2.2.5. Иные затраты, относящиеся к затратам на транспортные услуги, определяются в соответствии с пунктом 3 Правил. </w:t>
      </w:r>
    </w:p>
    <w:p w14:paraId="161DFC54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5D7CB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 xml:space="preserve">2.3.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расходов </w:t>
      </w:r>
    </w:p>
    <w:p w14:paraId="58E204AE" w14:textId="4B3A659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об оказании услуг, связанных с проездом и наймом жилого помещения в связи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командированием работников, заключаемым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br/>
        <w:t>со сторонними организациями</w:t>
      </w:r>
    </w:p>
    <w:p w14:paraId="71DA5E6D" w14:textId="77777777" w:rsidR="00D3729A" w:rsidRPr="00303659" w:rsidRDefault="00D3729A" w:rsidP="00D3729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</w:p>
    <w:p w14:paraId="616565EB" w14:textId="77777777" w:rsidR="00D3729A" w:rsidRPr="00A51E35" w:rsidRDefault="00D3729A" w:rsidP="00D372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51E3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0A03DEFC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518E31A1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14:paraId="5712BD49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14:paraId="04F4848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2.3.1.1. Затраты по договору на проезд к месту командирования и обратно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8CA47B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проезд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1007D48">
          <v:shape id="_x0000_i1070" type="#_x0000_t75" style="width:16.5pt;height:34.5pt" o:ole="">
            <v:imagedata r:id="rId22" o:title=""/>
          </v:shape>
          <o:OLEObject Type="Embed" ProgID="Equation.3" ShapeID="_x0000_i1070" DrawAspect="Content" ObjectID="_1750491550" r:id="rId66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проезд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проезд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2, где:</w:t>
      </w:r>
    </w:p>
    <w:p w14:paraId="358EC51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412B1AD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 с учетом положений правового акта муниципального органа.</w:t>
      </w:r>
    </w:p>
    <w:p w14:paraId="2DB1284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2.3.1.2. Затраты по договору на наем жилого помещения на период командирования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0642AC1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AD32D97">
          <v:shape id="_x0000_i1071" type="#_x0000_t75" style="width:16.5pt;height:34.5pt" o:ole="">
            <v:imagedata r:id="rId22" o:title=""/>
          </v:shape>
          <o:OLEObject Type="Embed" ProgID="Equation.3" ShapeID="_x0000_i1071" DrawAspect="Content" ObjectID="_1750491551" r:id="rId67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DC8EF9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Q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409CB75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i-му направлению командирования с учетом положений правового акта муниципального органа;</w:t>
      </w:r>
    </w:p>
    <w:p w14:paraId="57328F5F" w14:textId="48D9C6C3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14:paraId="49B318A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8FB" w14:textId="77777777" w:rsidR="00D3729A" w:rsidRPr="00A51E35" w:rsidRDefault="00D3729A" w:rsidP="00D372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 xml:space="preserve">2.4.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14:paraId="7D90B83B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33F8A3C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Затраты на коммунальные услуги рассчитываются с учетом положений правового акта муниципального органа о лимитах потребления коммунальных услуг.</w:t>
      </w:r>
    </w:p>
    <w:p w14:paraId="64B0A66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 Затраты на коммунальные услуги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EC5000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ику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6FC5EBA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14:paraId="16EDABA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14:paraId="36DFCF36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14:paraId="431D096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14:paraId="4BFEBCD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14:paraId="06A03B36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14:paraId="4C0C40B0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ику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к затратам на коммунальные услуги.</w:t>
      </w:r>
    </w:p>
    <w:p w14:paraId="0D1A710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2.4.1.1. Затраты на газоснабжение и иные виды топлива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6E4818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гс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288CC33">
          <v:shape id="_x0000_i1072" type="#_x0000_t75" style="width:16.5pt;height:34.5pt" o:ole="">
            <v:imagedata r:id="rId22" o:title=""/>
          </v:shape>
          <o:OLEObject Type="Embed" ProgID="Equation.3" ShapeID="_x0000_i1072" DrawAspect="Content" ObjectID="_1750491552" r:id="rId68"/>
        </w:objec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гс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Т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k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3D0AFE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14:paraId="77F96CC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14:paraId="36CE5CFE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k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14:paraId="25D2425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2.4.1.2. Затраты на электроснабжение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478A5A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эс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50EB244">
          <v:shape id="_x0000_i1073" type="#_x0000_t75" style="width:16.5pt;height:34.5pt" o:ole="">
            <v:imagedata r:id="rId22" o:title=""/>
          </v:shape>
          <o:OLEObject Type="Embed" ProgID="Equation.3" ShapeID="_x0000_i1073" DrawAspect="Content" ObjectID="_1750491553" r:id="rId69"/>
        </w:objec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эс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х П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эс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69935F8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14:paraId="55C3DCA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14:paraId="55F42DF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2.4.1.3. Затраты на теплоснабжение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93FA8E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A51E35">
        <w:rPr>
          <w:rFonts w:ascii="Times New Roman" w:hAnsi="Times New Roman" w:cs="Times New Roman"/>
          <w:sz w:val="28"/>
          <w:szCs w:val="28"/>
        </w:rPr>
        <w:t xml:space="preserve"> x 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2EFFD84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14:paraId="2819DD16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14:paraId="03436A0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2.4.1.4. Затраты на горячее водоснабжение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47BB54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x 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76EA5A1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14:paraId="178FD7C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14:paraId="04561E5A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2.4.1.5. Затраты на холодное водоснабжение и водоотведение                                   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D71E7C" w14:textId="77777777" w:rsidR="00D3729A" w:rsidRPr="00A51E35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= 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x 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+ 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51E35">
        <w:rPr>
          <w:rFonts w:ascii="Times New Roman" w:hAnsi="Times New Roman" w:cs="Times New Roman"/>
          <w:sz w:val="28"/>
          <w:szCs w:val="28"/>
        </w:rPr>
        <w:t xml:space="preserve"> x 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51E35">
        <w:rPr>
          <w:rFonts w:ascii="Times New Roman" w:hAnsi="Times New Roman" w:cs="Times New Roman"/>
          <w:sz w:val="28"/>
          <w:szCs w:val="28"/>
        </w:rPr>
        <w:t>, где:</w:t>
      </w:r>
    </w:p>
    <w:p w14:paraId="35B9794D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14:paraId="276F5B5C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14:paraId="7610B0D6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П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14:paraId="795CE87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Т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14:paraId="7C4F1EA1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2.4.1.6. Затраты на оплату услуг внештатных сотрудников                               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51E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56FB02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внск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FD9D090">
          <v:shape id="_x0000_i1074" type="#_x0000_t75" style="width:16.5pt;height:34.5pt" o:ole="">
            <v:imagedata r:id="rId22" o:title=""/>
          </v:shape>
          <o:OLEObject Type="Embed" ProgID="Equation.3" ShapeID="_x0000_i1074" DrawAspect="Content" ObjectID="_1750491554" r:id="rId70"/>
        </w:objec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внск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х 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внск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х (1 +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t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внск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/ 100), где:</w:t>
      </w:r>
    </w:p>
    <w:p w14:paraId="5DE81A39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М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14:paraId="2C42D3C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                           i-й должности;</w:t>
      </w:r>
    </w:p>
    <w:p w14:paraId="1AC3465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t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14:paraId="506D8723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14E6314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14:paraId="5DFCD897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2.4.1.7. Иные затраты, относящиеся к затратам на коммунальные услуги, определяются в соответствии с пунктом 3 Правил.</w:t>
      </w:r>
    </w:p>
    <w:p w14:paraId="480DFF5B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5C0A327A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2.5. Затраты на аренду помещений и оборудования</w:t>
      </w:r>
    </w:p>
    <w:p w14:paraId="0E3F6C2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4FB58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2.5.1. Затраты на аренду помещений (З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51E35">
        <w:rPr>
          <w:rFonts w:ascii="Times New Roman" w:hAnsi="Times New Roman" w:cs="Times New Roman"/>
          <w:sz w:val="28"/>
          <w:szCs w:val="28"/>
        </w:rPr>
        <w:t>) для размещения работников определяются по формуле:</w:t>
      </w:r>
    </w:p>
    <w:p w14:paraId="4FCB3D61" w14:textId="77777777" w:rsidR="00D3729A" w:rsidRPr="00A51E35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A51E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22319CC">
          <v:shape id="_x0000_i1075" type="#_x0000_t75" style="width:16.5pt;height:34.5pt" o:ole="">
            <v:imagedata r:id="rId22" o:title=""/>
          </v:shape>
          <o:OLEObject Type="Embed" ProgID="Equation.3" ShapeID="_x0000_i1075" DrawAspect="Content" ObjectID="_1750491555" r:id="rId71"/>
        </w:objec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(Ч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ап  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сл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всп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) 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51E35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E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r w:rsidRPr="00A51E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2FE86F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Ч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число работников (рабочих мест), размещаемых на i-й арендуемой площади;</w:t>
      </w:r>
    </w:p>
    <w:p w14:paraId="398D35BB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S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площадь помещений под служебные кабинеты из расчета не более 6,5 </w:t>
      </w:r>
      <w:r w:rsidRPr="00A51E35">
        <w:rPr>
          <w:rFonts w:ascii="Times New Roman" w:hAnsi="Times New Roman" w:cs="Times New Roman"/>
          <w:sz w:val="28"/>
          <w:szCs w:val="28"/>
        </w:rPr>
        <w:lastRenderedPageBreak/>
        <w:t>кв. метров на 1 работника (рабочее место);</w:t>
      </w:r>
    </w:p>
    <w:p w14:paraId="79532C02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S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площадь помещений вспомогательного характера (коридоры, помещения под архив, серверное оборудование, санузлы и т.д.), доля которой не превышает 30 процентов в общей площади арендуемых помещений;</w:t>
      </w:r>
    </w:p>
    <w:p w14:paraId="06CC4A35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P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14:paraId="664781EF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N</w:t>
      </w:r>
      <w:r w:rsidRPr="00A51E35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A51E35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площади.</w:t>
      </w:r>
    </w:p>
    <w:p w14:paraId="60508DE1" w14:textId="77777777" w:rsidR="00D3729A" w:rsidRPr="00A51E35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14:paraId="0D5FEBB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2"/>
      <w:bookmarkEnd w:id="8"/>
      <w:r w:rsidRPr="00A51E35">
        <w:rPr>
          <w:rFonts w:ascii="Times New Roman" w:hAnsi="Times New Roman" w:cs="Times New Roman"/>
          <w:sz w:val="28"/>
          <w:szCs w:val="28"/>
        </w:rPr>
        <w:t xml:space="preserve">2.5.2. Затраты на аренду помещения (зала) для проведения совещания </w:t>
      </w:r>
      <w:r w:rsidRPr="00671856">
        <w:rPr>
          <w:rFonts w:ascii="Times New Roman" w:hAnsi="Times New Roman" w:cs="Times New Roman"/>
          <w:sz w:val="28"/>
          <w:szCs w:val="28"/>
        </w:rPr>
        <w:t>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E1E84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акз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7A1A01E">
          <v:shape id="_x0000_i1076" type="#_x0000_t75" style="width:16.5pt;height:34.5pt" o:ole="">
            <v:imagedata r:id="rId22" o:title=""/>
          </v:shape>
          <o:OLEObject Type="Embed" ProgID="Equation.3" ShapeID="_x0000_i1076" DrawAspect="Content" ObjectID="_1750491556" r:id="rId72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акз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акз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C98B2B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14:paraId="090E4A1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аренды i-го помещения (зала) в сутки.</w:t>
      </w:r>
    </w:p>
    <w:p w14:paraId="043E16C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2.5.3. Затраты на аренду оборудования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671856">
        <w:rPr>
          <w:rFonts w:ascii="Times New Roman" w:hAnsi="Times New Roman" w:cs="Times New Roman"/>
          <w:sz w:val="28"/>
          <w:szCs w:val="28"/>
        </w:rPr>
        <w:t>) для проведения совещания определяются по формуле:</w:t>
      </w:r>
    </w:p>
    <w:p w14:paraId="5CFC7468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аоб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E888627">
          <v:shape id="_x0000_i1077" type="#_x0000_t75" style="width:16.5pt;height:34.5pt" o:ole="">
            <v:imagedata r:id="rId22" o:title=""/>
          </v:shape>
          <o:OLEObject Type="Embed" ProgID="Equation.3" ShapeID="_x0000_i1077" DrawAspect="Content" ObjectID="_1750491557" r:id="rId73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об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iдн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iч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iч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C0AA8C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14:paraId="1FF8A7F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14:paraId="21507CE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14:paraId="27D3AEE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1 часа аренды i-го оборудования.</w:t>
      </w:r>
    </w:p>
    <w:p w14:paraId="7EE90A8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2.5.4. Иные затраты, относящиеся к затратам на аренду помещений и оборудования, определяются в соответствии с пунктом 3 Правил.</w:t>
      </w:r>
    </w:p>
    <w:p w14:paraId="4D4716D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34E55" w14:textId="77777777" w:rsidR="00D3729A" w:rsidRPr="00671856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 xml:space="preserve">2.6. Затраты на содержание имущества, </w:t>
      </w:r>
    </w:p>
    <w:p w14:paraId="2020D6C4" w14:textId="77777777" w:rsidR="00D3729A" w:rsidRPr="00671856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не отнесенные  к затратам на содержание имущества в рамках затрат на информационно-коммуникационные технологии</w:t>
      </w:r>
    </w:p>
    <w:p w14:paraId="26DBE66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30F6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 Затраты на содержание и техническое обслуживание помещений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511CFC9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375D19C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14:paraId="09B3A7C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14:paraId="4C37B8F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14:paraId="10BF760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14:paraId="1C1FE16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вывоз твердых бытовых отходов;</w:t>
      </w:r>
    </w:p>
    <w:p w14:paraId="0E16233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14:paraId="02522B8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питьевого и противопожарного водоснабжения;</w:t>
      </w:r>
    </w:p>
    <w:p w14:paraId="255BDFF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14:paraId="50ACA48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A2FF78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6D37C9E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1048ED1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2.6.1.1. Затраты на закупку услуг управляющей компании      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8BD883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ук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268F4556">
          <v:shape id="_x0000_i1078" type="#_x0000_t75" style="width:16.5pt;height:34.5pt" o:ole="">
            <v:imagedata r:id="rId22" o:title=""/>
          </v:shape>
          <o:OLEObject Type="Embed" ProgID="Equation.3" ShapeID="_x0000_i1078" DrawAspect="Content" ObjectID="_1750491558" r:id="rId74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iук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iук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ук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A1F8A8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14:paraId="27127A7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14:paraId="0AF1193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N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14:paraId="5E607791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2.6.1.2. Затраты на техническое обслуживание и регламентно-профилактический ремонт систем охранно-тревожной сигнализации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D7DECD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ос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163AC70">
          <v:shape id="_x0000_i1079" type="#_x0000_t75" style="width:16.5pt;height:34.5pt" o:ole="">
            <v:imagedata r:id="rId22" o:title=""/>
          </v:shape>
          <o:OLEObject Type="Embed" ProgID="Equation.3" ShapeID="_x0000_i1079" DrawAspect="Content" ObjectID="_1750491559" r:id="rId75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iос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iос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58B323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14:paraId="3813513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обслуживания 1 i-го устройства.</w:t>
      </w:r>
    </w:p>
    <w:p w14:paraId="581F528B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2.6.1.3. Затраты на проведение текущего ремонта помещения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муниципальным органом нормы проведения ремонта (не более 1 раза в 3 года) с учетом требований </w:t>
      </w:r>
      <w:hyperlink r:id="rId76" w:history="1">
        <w:r w:rsidRPr="0067185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71856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№ 312, по формуле:</w:t>
      </w:r>
    </w:p>
    <w:p w14:paraId="44AE74BD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тр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7DB275E">
          <v:shape id="_x0000_i1080" type="#_x0000_t75" style="width:16.5pt;height:34.5pt" o:ole="">
            <v:imagedata r:id="rId22" o:title=""/>
          </v:shape>
          <o:OLEObject Type="Embed" ProgID="Equation.3" ShapeID="_x0000_i1080" DrawAspect="Content" ObjectID="_1750491560" r:id="rId77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iтр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iтр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3C1531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14:paraId="5A9EABA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i-го здания.</w:t>
      </w:r>
    </w:p>
    <w:p w14:paraId="142BBBA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2.6.1.4. Затраты на содержание прилегающей территории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CC9A511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эз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D822374">
          <v:shape id="_x0000_i1081" type="#_x0000_t75" style="width:16.5pt;height:34.5pt" o:ole="">
            <v:imagedata r:id="rId22" o:title=""/>
          </v:shape>
          <o:OLEObject Type="Embed" ProgID="Equation.3" ShapeID="_x0000_i1081" DrawAspect="Content" ObjectID="_1750491561" r:id="rId78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iэз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iэз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ECE630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14:paraId="1EB8F18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 1 кв. метр площади;</w:t>
      </w:r>
    </w:p>
    <w:p w14:paraId="3815E16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N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14:paraId="3A74990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2.6.1.5. Затраты на оплату услуг по обслуживанию и уборке помещения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61EE035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аутп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496FEF8">
          <v:shape id="_x0000_i1082" type="#_x0000_t75" style="width:16.5pt;height:34.5pt" o:ole="">
            <v:imagedata r:id="rId22" o:title=""/>
          </v:shape>
          <o:OLEObject Type="Embed" ProgID="Equation.3" ShapeID="_x0000_i1082" DrawAspect="Content" ObjectID="_1750491562" r:id="rId79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iаутп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iаутп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98C1C1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14:paraId="5F1F2341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14:paraId="4898609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N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14:paraId="18BE2A8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2.6.1.6. Затраты на вывоз твердых бытовых отходов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71E37E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763134E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бытовых отходов в год;</w:t>
      </w:r>
    </w:p>
    <w:p w14:paraId="58C89EB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бытовых отходов.</w:t>
      </w:r>
    </w:p>
    <w:p w14:paraId="237D05D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2.6.1.7. Затраты на техническое обслуживание и регламентно-профилактический ремонт лифтов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5576D4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л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FC04429">
          <v:shape id="_x0000_i1083" type="#_x0000_t75" style="width:16.5pt;height:34.5pt" o:ole="">
            <v:imagedata r:id="rId22" o:title=""/>
          </v:shape>
          <o:OLEObject Type="Embed" ProgID="Equation.3" ShapeID="_x0000_i1083" DrawAspect="Content" ObjectID="_1750491563" r:id="rId80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iл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х 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iл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FBC4A3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14:paraId="757786A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                   i-го типа в год.</w:t>
      </w:r>
    </w:p>
    <w:p w14:paraId="0575A5E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D69BAA1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2C2958B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493CBD4B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14:paraId="3A36C02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 xml:space="preserve">2.6.1.9. Затраты на техническое обслуживание и регламентно-профилактический ремонт водонапорной насосной станции пожаротушения 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76BD88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2352060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14:paraId="1CBE7C3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14:paraId="52B0D20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2.6.1.10.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64763447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25C06A8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14:paraId="61C4662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468F080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2.6.1.11.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834FBE4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E03D174">
          <v:shape id="_x0000_i1084" type="#_x0000_t75" style="width:16.5pt;height:34.5pt" o:ole="">
            <v:imagedata r:id="rId22" o:title=""/>
          </v:shape>
          <o:OLEObject Type="Embed" ProgID="Equation.3" ShapeID="_x0000_i1084" DrawAspect="Content" ObjectID="_1750491564" r:id="rId81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3B04ED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3DCE69F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оборудования.</w:t>
      </w:r>
    </w:p>
    <w:p w14:paraId="32C5433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2.6.2. Затраты на техническое обслуживание и ремонт транспортных средств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формулам:</w:t>
      </w:r>
    </w:p>
    <w:p w14:paraId="54AF6353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тортс1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тортс4</w:t>
      </w:r>
    </w:p>
    <w:p w14:paraId="67824DA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тортс1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3873305">
          <v:shape id="_x0000_i1085" type="#_x0000_t75" style="width:16.5pt;height:34.5pt" o:ole="">
            <v:imagedata r:id="rId22" o:title=""/>
          </v:shape>
          <o:OLEObject Type="Embed" ProgID="Equation.3" ShapeID="_x0000_i1085" DrawAspect="Content" ObjectID="_1750491565" r:id="rId82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CE9EC1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i-го транспортного средства с пробегом до 100 тыс. километров;</w:t>
      </w:r>
    </w:p>
    <w:p w14:paraId="051301D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i-го транспортного средства с пробегом до 100 тыс. километров, которая определяется в соответствии со статье 22 Федерального закона № 44-ФЗ;</w:t>
      </w:r>
    </w:p>
    <w:p w14:paraId="4539E2D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1.</w:t>
      </w:r>
    </w:p>
    <w:p w14:paraId="58BFBD6D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тортс2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4BD2586">
          <v:shape id="_x0000_i1086" type="#_x0000_t75" style="width:16.5pt;height:34.5pt" o:ole="">
            <v:imagedata r:id="rId22" o:title=""/>
          </v:shape>
          <o:OLEObject Type="Embed" ProgID="Equation.3" ShapeID="_x0000_i1086" DrawAspect="Content" ObjectID="_1750491566" r:id="rId83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iтортс2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iтортс2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ED2D35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iтортс2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i-го транспортного средства с пробегом от 100 тыс. 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километров до 200 тыс. километров;</w:t>
      </w:r>
    </w:p>
    <w:p w14:paraId="09029B2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iтортс2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i-го транспортного средства с пробегом от 100 тыс. километров до 200 тыс. километров, которая определяется по средним фактическим данным за </w:t>
      </w:r>
      <w:r w:rsidRPr="00671856">
        <w:rPr>
          <w:rFonts w:ascii="Times New Roman" w:hAnsi="Times New Roman" w:cs="Times New Roman"/>
          <w:sz w:val="28"/>
          <w:szCs w:val="28"/>
        </w:rPr>
        <w:br/>
        <w:t>3 предшествующих финансовых года;</w:t>
      </w:r>
    </w:p>
    <w:p w14:paraId="44070C3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1,3.</w:t>
      </w:r>
    </w:p>
    <w:p w14:paraId="5D6DA800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тортс3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755764C">
          <v:shape id="_x0000_i1087" type="#_x0000_t75" style="width:16.5pt;height:34.5pt" o:ole="">
            <v:imagedata r:id="rId22" o:title=""/>
          </v:shape>
          <o:OLEObject Type="Embed" ProgID="Equation.3" ShapeID="_x0000_i1087" DrawAspect="Content" ObjectID="_1750491567" r:id="rId84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2D2DD0B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i-го транспортного средства с пробегом от 200 тыс. километров до 450 тыс. километров;</w:t>
      </w:r>
    </w:p>
    <w:p w14:paraId="7E76CF0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i-го транспортного средства с пробегом от 200 тыс. километров до 450 тыс. километров, которая определяется по средним фактическим данным за </w:t>
      </w:r>
      <w:r w:rsidRPr="00671856">
        <w:rPr>
          <w:rFonts w:ascii="Times New Roman" w:hAnsi="Times New Roman" w:cs="Times New Roman"/>
          <w:sz w:val="28"/>
          <w:szCs w:val="28"/>
        </w:rPr>
        <w:br/>
        <w:t>3 предшествующих финансовых года;</w:t>
      </w:r>
    </w:p>
    <w:p w14:paraId="2EF220A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1,4.</w:t>
      </w:r>
    </w:p>
    <w:p w14:paraId="19DC8FE6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тортс4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4A81BAD">
          <v:shape id="_x0000_i1088" type="#_x0000_t75" style="width:16.5pt;height:34.5pt" o:ole="">
            <v:imagedata r:id="rId22" o:title=""/>
          </v:shape>
          <o:OLEObject Type="Embed" ProgID="Equation.3" ShapeID="_x0000_i1088" DrawAspect="Content" ObjectID="_1750491568" r:id="rId85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D89387B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i-го транспортного средства с пробегом свыше </w:t>
      </w:r>
      <w:r w:rsidRPr="00671856">
        <w:rPr>
          <w:rFonts w:ascii="Times New Roman" w:hAnsi="Times New Roman" w:cs="Times New Roman"/>
          <w:sz w:val="28"/>
          <w:szCs w:val="28"/>
        </w:rPr>
        <w:br/>
        <w:t>450 тыс. километров;</w:t>
      </w:r>
    </w:p>
    <w:p w14:paraId="54489CE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i-го транспортного средства с пробегом свыше 450 тыс. километров, которая определяется по средним фактическим данным за 3 предшествующих финансовых года;</w:t>
      </w:r>
    </w:p>
    <w:p w14:paraId="00B90C9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1,5.</w:t>
      </w:r>
    </w:p>
    <w:p w14:paraId="5623A95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 xml:space="preserve">Пробег автотранспортного средства учитывается по состоянию на </w:t>
      </w:r>
      <w:r w:rsidRPr="00671856">
        <w:rPr>
          <w:rFonts w:ascii="Times New Roman" w:hAnsi="Times New Roman" w:cs="Times New Roman"/>
          <w:sz w:val="28"/>
          <w:szCs w:val="28"/>
        </w:rPr>
        <w:br/>
        <w:t>1 января текущего года.</w:t>
      </w:r>
    </w:p>
    <w:p w14:paraId="3124047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В случае отсутствия фактических затрат на техническое обслуживание и ремонт автотранспортных средств в течение 3 предыдущих лет стоимость технического обслуживания и ремонта i-го транспортного средства определяется в соответствии со статьей 22 Федерального закона № 44-ФЗ.</w:t>
      </w:r>
    </w:p>
    <w:p w14:paraId="4DCCEFD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4A1A39C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26D730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4C1A351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14:paraId="247469E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газового пожаротушения;</w:t>
      </w:r>
    </w:p>
    <w:p w14:paraId="2110CBD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14:paraId="1C68E50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14:paraId="7F2702E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14:paraId="16A81F9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4AD056B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14:paraId="359C990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2.6.4.1. Затраты на техническое обслуживание и регламентно-профилактический ремонт дизельных генераторных установок   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A791DC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03A7C10">
          <v:shape id="_x0000_i1089" type="#_x0000_t75" style="width:16.5pt;height:34.5pt" o:ole="">
            <v:imagedata r:id="rId22" o:title=""/>
          </v:shape>
          <o:OLEObject Type="Embed" ProgID="Equation.3" ShapeID="_x0000_i1089" DrawAspect="Content" ObjectID="_1750491569" r:id="rId86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E93897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14:paraId="5D0DDE0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14:paraId="780B315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2.6.4.2. Затраты на техническое обслуживание и регламентно-профилактический ремонт системы газового пожаротушения    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70DA6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EB63ED7">
          <v:shape id="_x0000_i1090" type="#_x0000_t75" style="width:16.5pt;height:34.5pt" o:ole="">
            <v:imagedata r:id="rId22" o:title=""/>
          </v:shape>
          <o:OLEObject Type="Embed" ProgID="Equation.3" ShapeID="_x0000_i1090" DrawAspect="Content" ObjectID="_1750491570" r:id="rId87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64778EB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14:paraId="59ABC30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14:paraId="2D65994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2.6.4.3. Затраты на техническое обслуживание и регламентно-профилактический ремонт систем кондиционирования и вентиляции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B5A89C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0958D74">
          <v:shape id="_x0000_i1091" type="#_x0000_t75" style="width:16.5pt;height:34.5pt" o:ole="">
            <v:imagedata r:id="rId22" o:title=""/>
          </v:shape>
          <o:OLEObject Type="Embed" ProgID="Equation.3" ShapeID="_x0000_i1091" DrawAspect="Content" ObjectID="_1750491571" r:id="rId88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D12398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14:paraId="2F357CC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14:paraId="3200D9D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2.6.4.4. Затраты на техническое обслуживание и регламентно-профилактический ремонт систем пожарной сигнализации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B247D3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46082B1">
          <v:shape id="_x0000_i1092" type="#_x0000_t75" style="width:16.5pt;height:34.5pt" o:ole="">
            <v:imagedata r:id="rId22" o:title=""/>
          </v:shape>
          <o:OLEObject Type="Embed" ProgID="Equation.3" ShapeID="_x0000_i1092" DrawAspect="Content" ObjectID="_1750491572" r:id="rId89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37A5C5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14:paraId="08365F8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14:paraId="28FAE481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2.6.4.5. Затраты на техническое обслуживание и регламентно-профилактический ремонт систем контроля и управления доступом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C1D0061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5829B30">
          <v:shape id="_x0000_i1093" type="#_x0000_t75" style="width:16.5pt;height:34.5pt" o:ole="">
            <v:imagedata r:id="rId22" o:title=""/>
          </v:shape>
          <o:OLEObject Type="Embed" ProgID="Equation.3" ShapeID="_x0000_i1093" DrawAspect="Content" ObjectID="_1750491573" r:id="rId90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FA4691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14:paraId="215FBD9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                              1 i-го устройства в составе систем контроля и управления доступом в год.</w:t>
      </w:r>
    </w:p>
    <w:p w14:paraId="70F932D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1FDB3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E8866F1">
          <v:shape id="_x0000_i1094" type="#_x0000_t75" style="width:16.5pt;height:34.5pt" o:ole="">
            <v:imagedata r:id="rId22" o:title=""/>
          </v:shape>
          <o:OLEObject Type="Embed" ProgID="Equation.3" ShapeID="_x0000_i1094" DrawAspect="Content" ObjectID="_1750491574" r:id="rId91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8298B8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14:paraId="0CDB470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14:paraId="5341018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2.6.4.7. Затраты на техническое обслуживание и регламентно-профилактический ремонт систем видеонаблюдения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FE583E4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11E1F19D">
          <v:shape id="_x0000_i1095" type="#_x0000_t75" style="width:16.5pt;height:34.5pt" o:ole="">
            <v:imagedata r:id="rId22" o:title=""/>
          </v:shape>
          <o:OLEObject Type="Embed" ProgID="Equation.3" ShapeID="_x0000_i1095" DrawAspect="Content" ObjectID="_1750491575" r:id="rId92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301C3D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14:paraId="15C27B8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14:paraId="610A9A6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2.6.5. Затраты на оплату услуг внештатных сотрудников  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ED23483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</w:rPr>
        <w:t>внси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80" w:dyaOrig="700" w14:anchorId="23FEC125">
          <v:shape id="_x0000_i1096" type="#_x0000_t75" style="width:18pt;height:36.75pt" o:ole="">
            <v:imagedata r:id="rId93" o:title=""/>
          </v:shape>
          <o:OLEObject Type="Embed" ProgID="Equation.3" ShapeID="_x0000_i1096" DrawAspect="Content" ObjectID="_1750491576" r:id="rId94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671856">
        <w:rPr>
          <w:rFonts w:ascii="Times New Roman" w:hAnsi="Times New Roman"/>
          <w:sz w:val="28"/>
          <w:szCs w:val="28"/>
          <w:vertAlign w:val="subscript"/>
        </w:rPr>
        <w:t>внси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671856">
        <w:rPr>
          <w:rFonts w:ascii="Times New Roman" w:hAnsi="Times New Roman"/>
          <w:sz w:val="28"/>
          <w:szCs w:val="28"/>
          <w:vertAlign w:val="subscript"/>
        </w:rPr>
        <w:t>внси</w:t>
      </w:r>
      <w:r w:rsidRPr="00671856">
        <w:rPr>
          <w:rFonts w:ascii="Times New Roman" w:hAnsi="Times New Roman"/>
          <w:sz w:val="28"/>
          <w:szCs w:val="28"/>
        </w:rPr>
        <w:t xml:space="preserve"> х (1 + </w:t>
      </w:r>
      <w:r w:rsidRPr="00671856">
        <w:rPr>
          <w:rFonts w:ascii="Times New Roman" w:hAnsi="Times New Roman"/>
          <w:sz w:val="28"/>
          <w:szCs w:val="28"/>
          <w:lang w:val="en-US"/>
        </w:rPr>
        <w:t>t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671856">
        <w:rPr>
          <w:rFonts w:ascii="Times New Roman" w:hAnsi="Times New Roman"/>
          <w:sz w:val="28"/>
          <w:szCs w:val="28"/>
          <w:vertAlign w:val="subscript"/>
        </w:rPr>
        <w:t>внси</w:t>
      </w:r>
      <w:r w:rsidRPr="00671856">
        <w:rPr>
          <w:rFonts w:ascii="Times New Roman" w:hAnsi="Times New Roman"/>
          <w:sz w:val="28"/>
          <w:szCs w:val="28"/>
        </w:rPr>
        <w:t xml:space="preserve"> / 100)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135704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M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14:paraId="4A21938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                           g-й должности;</w:t>
      </w:r>
    </w:p>
    <w:p w14:paraId="0525C1A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t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14:paraId="1482866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договорам гражданско-правового характера, предметом которых является оказание физическим лицом услуг, связанных с содержанием имущества                     (за исключением коммунальных услуг).</w:t>
      </w:r>
    </w:p>
    <w:p w14:paraId="6A7EE3CA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20F59CD1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приобретение прочих работ и услуг, </w:t>
      </w:r>
    </w:p>
    <w:p w14:paraId="098DCF00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сторонними </w:t>
      </w:r>
    </w:p>
    <w:p w14:paraId="204AFB02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а также к затратам на коммунальные услуги, аренду помещений и оборудования, содержание имущества  в рамках прочих затрат и затратам на приобретение прочих работ и услуг в рамках затрат </w:t>
      </w:r>
    </w:p>
    <w:p w14:paraId="778C448E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14:paraId="5B2EEAB4" w14:textId="77777777" w:rsidR="00D3729A" w:rsidRPr="00303659" w:rsidRDefault="00D3729A" w:rsidP="00D3729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</w:p>
    <w:p w14:paraId="31EEE39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59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671856">
        <w:rPr>
          <w:rFonts w:ascii="Times New Roman" w:hAnsi="Times New Roman" w:cs="Times New Roman"/>
          <w:sz w:val="28"/>
          <w:szCs w:val="28"/>
        </w:rPr>
        <w:t>.7.1. Затраты на оплату типографских работ и услуг, включая приобретение периодических печатных изданий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67185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349EF147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+ 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r w:rsidRPr="00671856">
        <w:rPr>
          <w:rFonts w:ascii="Times New Roman" w:hAnsi="Times New Roman" w:cs="Times New Roman"/>
          <w:sz w:val="28"/>
          <w:szCs w:val="28"/>
        </w:rPr>
        <w:t>, где:</w:t>
      </w:r>
    </w:p>
    <w:p w14:paraId="509AF23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 и бланков строгой отчетности;</w:t>
      </w:r>
    </w:p>
    <w:p w14:paraId="634AA4A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затраты на приобретение справочной литературы, а также подачу объявлений в печатные издания;</w:t>
      </w:r>
    </w:p>
    <w:p w14:paraId="419CA7B7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периодических печатных изданий.</w:t>
      </w:r>
    </w:p>
    <w:p w14:paraId="31DADEA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2.7.1.1. Затраты на приобретение специальных журналов и бланков строгой отчетности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9CE8AA" w14:textId="77777777" w:rsidR="00D3729A" w:rsidRPr="00671856" w:rsidRDefault="00D3729A" w:rsidP="00D37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F446940">
          <v:shape id="_x0000_i1097" type="#_x0000_t75" style="width:16.5pt;height:34.5pt" o:ole="">
            <v:imagedata r:id="rId22" o:title=""/>
          </v:shape>
          <o:OLEObject Type="Embed" ProgID="Equation.3" ShapeID="_x0000_i1097" DrawAspect="Content" ObjectID="_1750491577" r:id="rId95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ж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бо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бо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296917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специальных журналов;</w:t>
      </w:r>
    </w:p>
    <w:p w14:paraId="6557FFB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1 i-го специального журнала;</w:t>
      </w:r>
    </w:p>
    <w:p w14:paraId="7BF9D5C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бланков строгой отчетности;</w:t>
      </w:r>
    </w:p>
    <w:p w14:paraId="3A8A993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iбо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1 i-го бланка строгой отчетности.</w:t>
      </w:r>
    </w:p>
    <w:p w14:paraId="7224CB1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2.7.1.2. Затраты на приобретение информационных услуг, которые включают в себя затраты на приобретение справочной литературы, а также подачу объявлений в печатные издания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671856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089011B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2.7.1.3. Затраты на приобретение периодических печатных изданий определяются по фактическим затратам в отчетном финансовом году.</w:t>
      </w:r>
    </w:p>
    <w:p w14:paraId="1A0463B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</w:t>
      </w:r>
      <w:r w:rsidRPr="00671856">
        <w:t xml:space="preserve"> </w:t>
      </w:r>
      <w:r w:rsidRPr="00671856">
        <w:rPr>
          <w:rFonts w:ascii="Times New Roman" w:hAnsi="Times New Roman" w:cs="Times New Roman"/>
          <w:sz w:val="28"/>
          <w:szCs w:val="28"/>
        </w:rPr>
        <w:t>на приобретение периодических печатных изданий  нормативные затраты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72FD5D" w14:textId="77777777" w:rsidR="00D3729A" w:rsidRPr="00671856" w:rsidRDefault="00D3729A" w:rsidP="00D37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>ппи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E86C105">
          <v:shape id="_x0000_i1098" type="#_x0000_t75" style="width:16.5pt;height:34.5pt" o:ole="">
            <v:imagedata r:id="rId22" o:title=""/>
          </v:shape>
          <o:OLEObject Type="Embed" ProgID="Equation.3" ShapeID="_x0000_i1098" DrawAspect="Content" ObjectID="_1750491578" r:id="rId96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ппи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ппи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76E990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iппи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периодических печатных изданий;</w:t>
      </w:r>
    </w:p>
    <w:p w14:paraId="08F06208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iппи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1 i-го периодического печатного издания.</w:t>
      </w:r>
    </w:p>
    <w:p w14:paraId="08ED75E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2.7.2. Затраты на оплату услуг внештатных сотрудников     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8D09362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80" w:dyaOrig="700" w14:anchorId="12A7D7ED">
          <v:shape id="_x0000_i1099" type="#_x0000_t75" style="width:18pt;height:36.75pt" o:ole="">
            <v:imagedata r:id="rId97" o:title=""/>
          </v:shape>
          <o:OLEObject Type="Embed" ProgID="Equation.3" ShapeID="_x0000_i1099" DrawAspect="Content" ObjectID="_1750491579" r:id="rId98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r w:rsidRPr="00671856">
        <w:rPr>
          <w:rFonts w:ascii="Times New Roman" w:hAnsi="Times New Roman"/>
          <w:sz w:val="28"/>
          <w:szCs w:val="28"/>
        </w:rPr>
        <w:t xml:space="preserve"> х (1 + </w:t>
      </w:r>
      <w:r w:rsidRPr="00671856">
        <w:rPr>
          <w:rFonts w:ascii="Times New Roman" w:hAnsi="Times New Roman"/>
          <w:sz w:val="28"/>
          <w:szCs w:val="28"/>
          <w:lang w:val="en-US"/>
        </w:rPr>
        <w:t>t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671856">
        <w:rPr>
          <w:rFonts w:ascii="Times New Roman" w:eastAsiaTheme="minorHAnsi" w:hAnsi="Times New Roman"/>
          <w:sz w:val="28"/>
          <w:szCs w:val="28"/>
          <w:vertAlign w:val="subscript"/>
        </w:rPr>
        <w:t xml:space="preserve">внсп </w:t>
      </w:r>
      <w:r w:rsidRPr="00671856">
        <w:rPr>
          <w:rFonts w:ascii="Times New Roman" w:eastAsiaTheme="minorHAnsi" w:hAnsi="Times New Roman"/>
          <w:sz w:val="28"/>
          <w:szCs w:val="28"/>
        </w:rPr>
        <w:t>/ 100</w:t>
      </w:r>
      <w:r w:rsidRPr="00671856">
        <w:rPr>
          <w:rFonts w:ascii="Times New Roman" w:hAnsi="Times New Roman"/>
          <w:sz w:val="28"/>
          <w:szCs w:val="28"/>
        </w:rPr>
        <w:t>)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4B2CB21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M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14:paraId="2A277121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14:paraId="462BC50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t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14:paraId="183330D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7EE51C3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2.7.3. Затраты на проведение предрейсового и послерейсового осмотра водителей транспортных средств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776236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осм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/ 1,2 , где:</w:t>
      </w:r>
    </w:p>
    <w:p w14:paraId="1CFF865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число водителей;</w:t>
      </w:r>
    </w:p>
    <w:p w14:paraId="11D261F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14:paraId="4F054C2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N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14:paraId="19480F1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7C78071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2.7.4. Затраты на проведение диспансеризации работников 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B636AF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</w:rPr>
        <w:t>дисп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C13635B">
          <v:shape id="_x0000_i1100" type="#_x0000_t75" style="width:16.5pt;height:34.5pt" o:ole="">
            <v:imagedata r:id="rId22" o:title=""/>
          </v:shape>
          <o:OLEObject Type="Embed" ProgID="Equation.3" ShapeID="_x0000_i1100" DrawAspect="Content" ObjectID="_1750491580" r:id="rId99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</w:rPr>
        <w:t>дисп</w:t>
      </w:r>
      <w:r w:rsidRPr="00671856">
        <w:rPr>
          <w:rFonts w:ascii="Times New Roman" w:hAnsi="Times New Roman"/>
          <w:sz w:val="28"/>
          <w:szCs w:val="28"/>
        </w:rPr>
        <w:t xml:space="preserve">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</w:rPr>
        <w:t>дисп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205CAC52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</w:rPr>
        <w:t>Ч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</w:rPr>
        <w:t>дисп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численность работников</w:t>
      </w:r>
      <w:r w:rsidRPr="00671856">
        <w:t xml:space="preserve"> </w:t>
      </w:r>
      <w:r w:rsidRPr="00671856">
        <w:rPr>
          <w:rFonts w:ascii="Times New Roman" w:hAnsi="Times New Roman" w:cs="Times New Roman"/>
          <w:sz w:val="28"/>
          <w:szCs w:val="28"/>
        </w:rPr>
        <w:t>i-й категории (вида), подлежащих диспансеризации;</w:t>
      </w:r>
    </w:p>
    <w:p w14:paraId="1E4B89F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r w:rsidRPr="00671856">
        <w:rPr>
          <w:rFonts w:ascii="Times New Roman" w:hAnsi="Times New Roman"/>
          <w:sz w:val="28"/>
          <w:szCs w:val="28"/>
          <w:vertAlign w:val="subscript"/>
        </w:rPr>
        <w:t>дисп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</w:t>
      </w:r>
      <w:r w:rsidRPr="00671856">
        <w:t xml:space="preserve"> </w:t>
      </w:r>
      <w:r w:rsidRPr="00671856">
        <w:rPr>
          <w:rFonts w:ascii="Times New Roman" w:hAnsi="Times New Roman" w:cs="Times New Roman"/>
          <w:sz w:val="28"/>
          <w:szCs w:val="28"/>
        </w:rPr>
        <w:t>i-й категории (вида).</w:t>
      </w:r>
    </w:p>
    <w:p w14:paraId="52F8FA8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2.7.5. Затраты на оплату работ по монтажу (установке), дооборудованию и наладке оборудования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B034E2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мдн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71856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 w14:anchorId="1ED7861C">
          <v:shape id="_x0000_i1101" type="#_x0000_t75" style="width:16.5pt;height:34.5pt" o:ole="">
            <v:imagedata r:id="rId100" o:title=""/>
          </v:shape>
          <o:OLEObject Type="Embed" ProgID="Equation.3" ShapeID="_x0000_i1101" DrawAspect="Content" ObjectID="_1750491581" r:id="rId101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мдн  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66E9972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14:paraId="2A584680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P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                             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g-го оборудования.</w:t>
      </w:r>
    </w:p>
    <w:p w14:paraId="1795711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2.7.6. Затраты на оплату услуг вневедомственной охраны определяются по фактическим затратам в отчетном финансовом году.</w:t>
      </w:r>
    </w:p>
    <w:p w14:paraId="5B20825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2.7.7. Затраты на приобретение полисов обязательного страхования гражданской ответственности владельцев транспортных средств                            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671856">
        <w:rPr>
          <w:rFonts w:ascii="Times New Roman" w:hAnsi="Times New Roman" w:cs="Times New Roman"/>
          <w:sz w:val="28"/>
          <w:szCs w:val="28"/>
        </w:rPr>
        <w:t xml:space="preserve">) в соответствии с базовыми ставками страховых тарифов и коэффициентами страховых тарифов, установленными </w:t>
      </w:r>
      <w:hyperlink r:id="rId102" w:history="1">
        <w:r w:rsidRPr="00671856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67185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определяются по формуле:</w:t>
      </w:r>
    </w:p>
    <w:p w14:paraId="0934BDD7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осаго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D4090CD">
          <v:shape id="_x0000_i1102" type="#_x0000_t75" style="width:16.5pt;height:34.5pt" o:ole="">
            <v:imagedata r:id="rId22" o:title=""/>
          </v:shape>
          <o:OLEObject Type="Embed" ProgID="Equation.3" ShapeID="_x0000_i1102" DrawAspect="Content" ObjectID="_1750491582" r:id="rId103"/>
        </w:objec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ТБ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КТ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КБМ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КВС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КО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КМ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КС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КП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763951B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ТБ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базовая ставка страхового тарифа по i-му транспортному средству, устанавливаемая страховщиком в зависимости от факторов, указанных им в методике расчета страховых тарифов, утвержденной в соответствии со </w:t>
      </w:r>
      <w:r w:rsidRPr="00671856">
        <w:rPr>
          <w:rFonts w:ascii="Times New Roman" w:hAnsi="Times New Roman" w:cs="Times New Roman"/>
          <w:sz w:val="28"/>
          <w:szCs w:val="28"/>
        </w:rPr>
        <w:br/>
        <w:t xml:space="preserve">статьей 11 Закона Российской Федерации от 27 ноября 1992 г. № 4015-1 </w:t>
      </w:r>
      <w:r w:rsidRPr="00671856">
        <w:rPr>
          <w:rFonts w:ascii="Times New Roman" w:hAnsi="Times New Roman" w:cs="Times New Roman"/>
          <w:sz w:val="28"/>
          <w:szCs w:val="28"/>
        </w:rPr>
        <w:br/>
        <w:t>«Об организации страхового дела в Российской Федерации»;</w:t>
      </w:r>
    </w:p>
    <w:p w14:paraId="525C08E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КТ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14:paraId="2FCE1C1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КБМ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14:paraId="1118BBE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КВС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характеристик (навыков) допущенных к управлению i-м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7CEE72E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КО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i-м транспортным средством только указанными страхователем водителями;</w:t>
      </w:r>
    </w:p>
    <w:p w14:paraId="62BBC34A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КМ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i-го транспортного средства;</w:t>
      </w:r>
    </w:p>
    <w:p w14:paraId="583FDBF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КС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i-го транспортного средства;</w:t>
      </w:r>
    </w:p>
    <w:p w14:paraId="24E5F2F6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КП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срока действия i-го договора обязательного страхования.</w:t>
      </w:r>
    </w:p>
    <w:p w14:paraId="24A6A09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2.7.8. Затраты на оплату труда независимых экспертов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6C40F6" w14:textId="77777777" w:rsidR="00D3729A" w:rsidRPr="00671856" w:rsidRDefault="00D3729A" w:rsidP="00D3729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 xml:space="preserve"> = 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 xml:space="preserve"> x 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 xml:space="preserve"> (1 + k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/ 100), где:</w:t>
      </w:r>
    </w:p>
    <w:p w14:paraId="7F04F15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количество часов заседаний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Тбилисский район и урегулированию конфликта интересов;</w:t>
      </w:r>
    </w:p>
    <w:p w14:paraId="7BAC4803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Q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администрации Тбилисского сельского </w:t>
      </w:r>
      <w:r w:rsidRPr="00671856">
        <w:rPr>
          <w:rFonts w:ascii="Times New Roman" w:hAnsi="Times New Roman" w:cs="Times New Roman"/>
          <w:sz w:val="28"/>
          <w:szCs w:val="28"/>
        </w:rPr>
        <w:lastRenderedPageBreak/>
        <w:t>поселения Тбилисского района и урегулированию конфликта интересов;</w:t>
      </w:r>
    </w:p>
    <w:p w14:paraId="1B53830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S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14:paraId="6DD607E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k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46F9B50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2.7.9. Иные затраты, относящиеся к затратам на приобретение прочих работ и услуг, определяются в соответствии с пунктом 3 Правил.</w:t>
      </w:r>
    </w:p>
    <w:p w14:paraId="74A3C468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49B2C051" w14:textId="77777777" w:rsidR="00D3729A" w:rsidRPr="00D3729A" w:rsidRDefault="00D3729A" w:rsidP="00D3729A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2.8. Затраты на приобретение основных средств, </w:t>
      </w:r>
    </w:p>
    <w:p w14:paraId="6988CB0D" w14:textId="77777777" w:rsidR="00D3729A" w:rsidRPr="00D3729A" w:rsidRDefault="00D3729A" w:rsidP="00D3729A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приобретение основных средств в рамках затрат на информационно-коммуникационные технологии</w:t>
      </w:r>
    </w:p>
    <w:p w14:paraId="3FE29394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47725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67185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79BB33D" w14:textId="77777777" w:rsidR="00D3729A" w:rsidRPr="00671856" w:rsidRDefault="00D3729A" w:rsidP="00D3729A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1856">
        <w:rPr>
          <w:rFonts w:ascii="Times New Roman" w:hAnsi="Times New Roman"/>
          <w:sz w:val="28"/>
          <w:szCs w:val="28"/>
          <w:lang w:eastAsia="ru-RU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r w:rsidRPr="00671856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671856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r w:rsidRPr="00671856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r w:rsidRPr="00671856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671856">
        <w:rPr>
          <w:rFonts w:ascii="Times New Roman" w:hAnsi="Times New Roman"/>
          <w:sz w:val="28"/>
          <w:szCs w:val="28"/>
          <w:vertAlign w:val="subscript"/>
          <w:lang w:eastAsia="ru-RU"/>
        </w:rPr>
        <w:t>иос</w:t>
      </w:r>
      <w:r w:rsidRPr="00671856">
        <w:rPr>
          <w:rFonts w:ascii="Times New Roman" w:hAnsi="Times New Roman"/>
          <w:sz w:val="28"/>
          <w:szCs w:val="28"/>
          <w:lang w:eastAsia="ru-RU"/>
        </w:rPr>
        <w:t>, где:</w:t>
      </w:r>
    </w:p>
    <w:p w14:paraId="3B37FB1C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14:paraId="6DA933BE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14:paraId="0F32E04F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671856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кондиционирования;</w:t>
      </w:r>
    </w:p>
    <w:p w14:paraId="2DD3F9E9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/>
          <w:sz w:val="28"/>
          <w:szCs w:val="28"/>
        </w:rPr>
        <w:t>З</w:t>
      </w:r>
      <w:r w:rsidRPr="00671856">
        <w:rPr>
          <w:rFonts w:ascii="Times New Roman" w:hAnsi="Times New Roman"/>
          <w:sz w:val="28"/>
          <w:szCs w:val="28"/>
          <w:vertAlign w:val="subscript"/>
        </w:rPr>
        <w:t xml:space="preserve">иос </w:t>
      </w:r>
      <w:r w:rsidRPr="00671856">
        <w:rPr>
          <w:rFonts w:ascii="Times New Roman" w:hAnsi="Times New Roman"/>
          <w:sz w:val="28"/>
          <w:szCs w:val="28"/>
        </w:rPr>
        <w:t xml:space="preserve">– иные затраты, относящиеся к затратам на приобретение основных средств. </w:t>
      </w:r>
    </w:p>
    <w:p w14:paraId="382736DD" w14:textId="77777777" w:rsidR="00D3729A" w:rsidRPr="00671856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56">
        <w:rPr>
          <w:rFonts w:ascii="Times New Roman" w:hAnsi="Times New Roman" w:cs="Times New Roman"/>
          <w:sz w:val="28"/>
          <w:szCs w:val="28"/>
        </w:rPr>
        <w:t>2.8.1.1. Затраты на приобретение транспортных средств (З</w:t>
      </w:r>
      <w:r w:rsidRPr="0067185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6718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70803F" w14:textId="77777777" w:rsidR="00D3729A" w:rsidRPr="00671856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67185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0FFDDE4">
          <v:shape id="_x0000_i1103" type="#_x0000_t75" style="width:16.5pt;height:34.5pt" o:ole="">
            <v:imagedata r:id="rId22" o:title=""/>
          </v:shape>
          <o:OLEObject Type="Embed" ProgID="Equation.3" ShapeID="_x0000_i1103" DrawAspect="Content" ObjectID="_1750491583" r:id="rId104"/>
        </w:objec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7185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7185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r w:rsidRPr="0067185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DF4C110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i-х транспортных средств в соответствии с нормативами муниципальных органов с учетом нормативов обеспечения функций муниципального органа,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14:paraId="519F43ED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 в соответствии с нормативами муниципального органа с учетом нормативов обеспечения функций администрации Тбилисского сельского поселения Тбилисского района,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14:paraId="65FDAF04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2.8.1.2. Затраты на приобретение мебели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0301713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2F0505E">
          <v:shape id="_x0000_i1104" type="#_x0000_t75" style="width:16.5pt;height:34.5pt" o:ole="">
            <v:imagedata r:id="rId22" o:title=""/>
          </v:shape>
          <o:OLEObject Type="Embed" ProgID="Equation.3" ShapeID="_x0000_i1104" DrawAspect="Content" ObjectID="_1750491584" r:id="rId105"/>
        </w:objec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пмеб 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5FF21FF3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i-х предметов мебели в соответствии с нормативами муниципальных органов;</w:t>
      </w:r>
    </w:p>
    <w:p w14:paraId="66C08444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i-го предмета мебели в соответствии с нормативами муниципальных органов.</w:t>
      </w:r>
    </w:p>
    <w:p w14:paraId="029F207D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lastRenderedPageBreak/>
        <w:t>2.8.1.3. Затраты на приобретение систем кондиционирования                            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AE1196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847E623">
          <v:shape id="_x0000_i1105" type="#_x0000_t75" style="width:16.5pt;height:34.5pt" o:ole="">
            <v:imagedata r:id="rId22" o:title=""/>
          </v:shape>
          <o:OLEObject Type="Embed" ProgID="Equation.3" ShapeID="_x0000_i1105" DrawAspect="Content" ObjectID="_1750491585" r:id="rId106"/>
        </w:objec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09E5677D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i-х систем кондиционирования;</w:t>
      </w:r>
    </w:p>
    <w:p w14:paraId="40BFCF2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1 i-ой системы кондиционирования.</w:t>
      </w:r>
    </w:p>
    <w:p w14:paraId="197B9DA2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2.8.1.4. И</w:t>
      </w:r>
      <w:r w:rsidRPr="00B3457C">
        <w:rPr>
          <w:rFonts w:ascii="Times New Roman" w:hAnsi="Times New Roman"/>
          <w:sz w:val="28"/>
          <w:szCs w:val="28"/>
        </w:rPr>
        <w:t>ные затраты, относящиеся к затратам на приобретение основных средств (З</w:t>
      </w:r>
      <w:r w:rsidRPr="00B3457C">
        <w:rPr>
          <w:rFonts w:ascii="Times New Roman" w:hAnsi="Times New Roman"/>
          <w:sz w:val="28"/>
          <w:szCs w:val="28"/>
          <w:vertAlign w:val="subscript"/>
        </w:rPr>
        <w:t>иос</w:t>
      </w:r>
      <w:r w:rsidRPr="00B3457C">
        <w:rPr>
          <w:rFonts w:ascii="Times New Roman" w:hAnsi="Times New Roman"/>
          <w:sz w:val="28"/>
          <w:szCs w:val="28"/>
        </w:rPr>
        <w:t>), определяются в соответствии с пунктом 3 Правил.</w:t>
      </w:r>
    </w:p>
    <w:p w14:paraId="365B10BE" w14:textId="77777777" w:rsidR="00D3729A" w:rsidRPr="00303659" w:rsidRDefault="00D3729A" w:rsidP="00D3729A">
      <w:pPr>
        <w:pStyle w:val="ConsPlusNormal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5E9E0809" w14:textId="77777777" w:rsidR="00D3729A" w:rsidRPr="00D3729A" w:rsidRDefault="00D3729A" w:rsidP="00D3729A">
      <w:pPr>
        <w:pStyle w:val="ConsPlusNormal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 xml:space="preserve">2.9. </w:t>
      </w: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материальных запасов, </w:t>
      </w:r>
    </w:p>
    <w:p w14:paraId="6FA73841" w14:textId="77777777" w:rsidR="00D3729A" w:rsidRPr="00D3729A" w:rsidRDefault="00D3729A" w:rsidP="00D3729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7D260088" w14:textId="77777777" w:rsidR="00D3729A" w:rsidRPr="00303659" w:rsidRDefault="00D3729A" w:rsidP="00D3729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color w:val="7030A0"/>
          <w:sz w:val="28"/>
          <w:szCs w:val="28"/>
        </w:rPr>
      </w:pPr>
    </w:p>
    <w:p w14:paraId="35EF6967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59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B3457C">
        <w:rPr>
          <w:rFonts w:ascii="Times New Roman" w:hAnsi="Times New Roman" w:cs="Times New Roman"/>
          <w:sz w:val="28"/>
          <w:szCs w:val="28"/>
        </w:rPr>
        <w:t>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Pr="00B3457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3CAB61F8" w14:textId="77777777" w:rsidR="00D3729A" w:rsidRPr="00B3457C" w:rsidRDefault="00D3729A" w:rsidP="00D3729A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57C">
        <w:rPr>
          <w:rFonts w:ascii="Times New Roman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мз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бум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зпа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r w:rsidRPr="00B3457C">
        <w:rPr>
          <w:rFonts w:ascii="Times New Roman" w:hAnsi="Times New Roman"/>
          <w:sz w:val="28"/>
          <w:szCs w:val="28"/>
          <w:lang w:eastAsia="ru-RU"/>
        </w:rPr>
        <w:t>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со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юл</w:t>
      </w:r>
      <w:r w:rsidRPr="00B3457C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B3457C">
        <w:rPr>
          <w:rFonts w:ascii="Times New Roman" w:hAnsi="Times New Roman"/>
          <w:sz w:val="28"/>
          <w:szCs w:val="28"/>
          <w:vertAlign w:val="subscript"/>
          <w:lang w:eastAsia="ru-RU"/>
        </w:rPr>
        <w:t>имз</w:t>
      </w:r>
      <w:r w:rsidRPr="00B3457C">
        <w:rPr>
          <w:rFonts w:ascii="Times New Roman" w:hAnsi="Times New Roman"/>
          <w:sz w:val="28"/>
          <w:szCs w:val="28"/>
          <w:lang w:eastAsia="ru-RU"/>
        </w:rPr>
        <w:t>, где:</w:t>
      </w:r>
    </w:p>
    <w:p w14:paraId="15DA40D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и иной типографской продукции;</w:t>
      </w:r>
    </w:p>
    <w:p w14:paraId="70F7029F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принадлежностей, за исключением бумаги для офисной техники;</w:t>
      </w:r>
    </w:p>
    <w:p w14:paraId="4F2C91A3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бум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бумаги для офисной техники;</w:t>
      </w:r>
    </w:p>
    <w:p w14:paraId="7BDBE810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14:paraId="3E62A373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горюче-смазочных материалов;</w:t>
      </w:r>
    </w:p>
    <w:p w14:paraId="69255382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14:paraId="58018F2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обороны;</w:t>
      </w:r>
    </w:p>
    <w:p w14:paraId="4EDE68DE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служебного обмундирования;</w:t>
      </w:r>
    </w:p>
    <w:p w14:paraId="4569FD57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затраты на приобретение юридической литературы;</w:t>
      </w:r>
    </w:p>
    <w:p w14:paraId="0E28D3A4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имз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 к затратам на приобретение материальных запасов. </w:t>
      </w:r>
    </w:p>
    <w:p w14:paraId="4F4BF6A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 xml:space="preserve"> 2.9.1.1. Затраты на приобретение бланочной продукции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042F1E3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бл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0954AB34">
          <v:shape id="_x0000_i1106" type="#_x0000_t75" style="width:16.5pt;height:34.5pt" o:ole="">
            <v:imagedata r:id="rId22" o:title=""/>
          </v:shape>
          <o:OLEObject Type="Embed" ProgID="Equation.3" ShapeID="_x0000_i1106" DrawAspect="Content" ObjectID="_1750491586" r:id="rId107"/>
        </w:objec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B3457C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 w14:anchorId="10389F3E">
          <v:shape id="_x0000_i1107" type="#_x0000_t75" style="width:18pt;height:34.5pt" o:ole="">
            <v:imagedata r:id="rId108" o:title=""/>
          </v:shape>
          <o:OLEObject Type="Embed" ProgID="Equation.3" ShapeID="_x0000_i1107" DrawAspect="Content" ObjectID="_1750491587" r:id="rId109"/>
        </w:objec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пп  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, где:</w:t>
      </w:r>
    </w:p>
    <w:p w14:paraId="13465D4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бланочной продукции;</w:t>
      </w:r>
    </w:p>
    <w:p w14:paraId="0D75D932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1 бланка по </w:t>
      </w:r>
      <w:r w:rsidRPr="00B345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57C">
        <w:rPr>
          <w:rFonts w:ascii="Times New Roman" w:hAnsi="Times New Roman" w:cs="Times New Roman"/>
          <w:sz w:val="28"/>
          <w:szCs w:val="28"/>
        </w:rPr>
        <w:t>-му тиражу;</w:t>
      </w:r>
    </w:p>
    <w:p w14:paraId="7D1A098F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прочей продукции, изготовляемой типографией;</w:t>
      </w:r>
    </w:p>
    <w:p w14:paraId="6AEDAE34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14:paraId="3B40F973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2.9.1.2. Затраты на приобретение канцелярских принадлежностей, за исключением бумаги для офисной техники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B3457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6AE94A8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канц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741CD96">
          <v:shape id="_x0000_i1108" type="#_x0000_t75" style="width:16.5pt;height:34.5pt" o:ole="">
            <v:imagedata r:id="rId22" o:title=""/>
          </v:shape>
          <o:OLEObject Type="Embed" ProgID="Equation.3" ShapeID="_x0000_i1108" DrawAspect="Content" ObjectID="_1750491588" r:id="rId110"/>
        </w:objec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оп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канц 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289CFBE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Ч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пунктом 1.2.1 Методики;</w:t>
      </w:r>
    </w:p>
    <w:p w14:paraId="6BF37646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–цена канцелярских принадлежностей, за исключением бумаги для офисной техники, в расчете на одного работника в год.</w:t>
      </w:r>
    </w:p>
    <w:p w14:paraId="760D5BDB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Для вновь созданного казенногои (или) бюджетного учреждения при определении нормативных затрат применяется значение предельной (штатной) численности.</w:t>
      </w:r>
    </w:p>
    <w:p w14:paraId="7989C748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2.9.1.3. Затраты на приобретение бумаги для офисной техники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бум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AF168F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6278D8F1">
          <v:shape id="_x0000_i1109" type="#_x0000_t75" style="width:16.5pt;height:34.5pt" o:ole="">
            <v:imagedata r:id="rId22" o:title=""/>
          </v:shape>
          <o:OLEObject Type="Embed" ProgID="Equation.3" ShapeID="_x0000_i1109" DrawAspect="Content" ObjectID="_1750491589" r:id="rId111"/>
        </w:objec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бум 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9013A1A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N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количество пачек бумаги для офисной техники;</w:t>
      </w:r>
    </w:p>
    <w:p w14:paraId="5F1EBC3A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цена 1 пачки бумаги для офисной техники.</w:t>
      </w:r>
    </w:p>
    <w:p w14:paraId="3927F388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2.9.1.4. Затраты на приобретение хозяйственных товаров и принадлежностей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B688EA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1279381">
          <v:shape id="_x0000_i1110" type="#_x0000_t75" style="width:16.5pt;height:34.5pt" o:ole="">
            <v:imagedata r:id="rId22" o:title=""/>
          </v:shape>
          <o:OLEObject Type="Embed" ProgID="Equation.3" ShapeID="_x0000_i1110" DrawAspect="Content" ObjectID="_1750491590" r:id="rId112"/>
        </w:objec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11AF510D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муниципальных органов;</w:t>
      </w:r>
    </w:p>
    <w:p w14:paraId="0DC5239C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Q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муниципальных органов.</w:t>
      </w:r>
    </w:p>
    <w:p w14:paraId="5EF3E0E0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2.9.1.5. Затраты на приобретение горюче-смазочных материалов                       (З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B345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D06DCF9" w14:textId="77777777" w:rsidR="00D3729A" w:rsidRPr="00B3457C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3457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652A2A9">
          <v:shape id="_x0000_i1111" type="#_x0000_t75" style="width:16.5pt;height:34.5pt" o:ole="">
            <v:imagedata r:id="rId22" o:title=""/>
          </v:shape>
          <o:OLEObject Type="Embed" ProgID="Equation.3" ShapeID="_x0000_i1111" DrawAspect="Content" ObjectID="_1750491591" r:id="rId113"/>
        </w:objec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гсм 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B3457C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345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r w:rsidRPr="00B3457C">
        <w:rPr>
          <w:rFonts w:ascii="Times New Roman" w:eastAsiaTheme="minorEastAsia" w:hAnsi="Times New Roman"/>
          <w:sz w:val="28"/>
          <w:szCs w:val="28"/>
          <w:lang w:eastAsia="ru-RU"/>
        </w:rPr>
        <w:t xml:space="preserve"> / 100, где:</w:t>
      </w:r>
    </w:p>
    <w:p w14:paraId="1B581001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Н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методическим </w:t>
      </w:r>
      <w:hyperlink r:id="rId114" w:history="1">
        <w:r w:rsidRPr="00B3457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B3457C">
        <w:rPr>
          <w:rFonts w:ascii="Times New Roman" w:hAnsi="Times New Roman" w:cs="Times New Roman"/>
          <w:sz w:val="28"/>
          <w:szCs w:val="28"/>
        </w:rPr>
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14:paraId="1C6ABE26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P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14:paraId="460D6BBB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N</w:t>
      </w:r>
      <w:r w:rsidRPr="00B3457C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B3457C">
        <w:rPr>
          <w:rFonts w:ascii="Times New Roman" w:hAnsi="Times New Roman" w:cs="Times New Roman"/>
          <w:sz w:val="28"/>
          <w:szCs w:val="28"/>
        </w:rPr>
        <w:t xml:space="preserve"> – километраж использования i-го транспортного средства в очередном финансовом году.</w:t>
      </w:r>
    </w:p>
    <w:p w14:paraId="0BEABA0E" w14:textId="77777777" w:rsidR="00D3729A" w:rsidRPr="00B3457C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C">
        <w:rPr>
          <w:rFonts w:ascii="Times New Roman" w:hAnsi="Times New Roman" w:cs="Times New Roman"/>
          <w:sz w:val="28"/>
          <w:szCs w:val="28"/>
        </w:rPr>
        <w:t>Километраж использования i-го транспортного средства в очередном финансовом году не должен превышать лимит пробега i-го служебного автомобиля, установленный</w:t>
      </w:r>
      <w:r w:rsidRPr="0030365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3457C">
        <w:rPr>
          <w:rFonts w:ascii="Times New Roman" w:hAnsi="Times New Roman" w:cs="Times New Roman"/>
          <w:sz w:val="28"/>
          <w:szCs w:val="28"/>
        </w:rPr>
        <w:t>правовым актом муниципального органа на соответствующий год.</w:t>
      </w:r>
    </w:p>
    <w:p w14:paraId="46F06BC0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 xml:space="preserve">2.9.1.6. Затраты на приобретение запасных частей для транспортных </w:t>
      </w:r>
      <w:r w:rsidRPr="007077C8">
        <w:rPr>
          <w:rFonts w:ascii="Times New Roman" w:hAnsi="Times New Roman" w:cs="Times New Roman"/>
          <w:sz w:val="28"/>
          <w:szCs w:val="28"/>
        </w:rPr>
        <w:lastRenderedPageBreak/>
        <w:t>средств определяются по фактическим затратам в отчетном финансовом году с учетом нормативов обеспечения функций муниципального органа, применяемого при расчете нормативных затрат на приобретение служебного легкового автотранспорта, предусмотренных приложением 2 к Методике.</w:t>
      </w:r>
    </w:p>
    <w:p w14:paraId="1062753A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 на приобретение запасных частей для транспортных средств нормативные затраты (З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r w:rsidRPr="007077C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37E8B2" w14:textId="77777777" w:rsidR="00D3729A" w:rsidRPr="007077C8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077C8">
        <w:rPr>
          <w:rFonts w:ascii="Times New Roman" w:hAnsi="Times New Roman"/>
          <w:sz w:val="28"/>
          <w:szCs w:val="28"/>
          <w:vertAlign w:val="subscript"/>
        </w:rPr>
        <w:t>запч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77C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5B3735B0">
          <v:shape id="_x0000_i1112" type="#_x0000_t75" style="width:16.5pt;height:34.5pt" o:ole="">
            <v:imagedata r:id="rId22" o:title=""/>
          </v:shape>
          <o:OLEObject Type="Embed" ProgID="Equation.3" ShapeID="_x0000_i1112" DrawAspect="Content" ObjectID="_1750491592" r:id="rId115"/>
        </w:objec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7077C8">
        <w:rPr>
          <w:rFonts w:ascii="Times New Roman" w:hAnsi="Times New Roman"/>
          <w:sz w:val="28"/>
          <w:szCs w:val="28"/>
          <w:vertAlign w:val="subscript"/>
        </w:rPr>
        <w:t>iзапч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77C8">
        <w:rPr>
          <w:rFonts w:ascii="Times New Roman" w:hAnsi="Times New Roman"/>
          <w:sz w:val="28"/>
          <w:szCs w:val="28"/>
          <w:vertAlign w:val="subscript"/>
        </w:rPr>
        <w:t>iзапч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77E6B819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Q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iзапч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количество i-х запасных частей для транспортных средств с учетом нормативов обеспечения функций муниципального органа, применяемого при расчете нормативных затрат на приобретение служебного легкового автотранспорта, предусмотренных приложением 2 к Методике;</w:t>
      </w:r>
    </w:p>
    <w:p w14:paraId="69318334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P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iзапч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стоимость i-й запасной части для транспортного средства, которая определяется в соответствии со статьей 22 Федерального закона № 44-ФЗ.</w:t>
      </w:r>
    </w:p>
    <w:p w14:paraId="2B833FED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2.9.1.7. Затраты на приобретение материальных запасов для нужд гражданской обороны (З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7077C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383F5C" w14:textId="77777777" w:rsidR="00D3729A" w:rsidRPr="007077C8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077C8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77C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0138A5C">
          <v:shape id="_x0000_i1113" type="#_x0000_t75" style="width:16.5pt;height:34.5pt" o:ole="">
            <v:imagedata r:id="rId22" o:title=""/>
          </v:shape>
          <o:OLEObject Type="Embed" ProgID="Equation.3" ShapeID="_x0000_i1113" DrawAspect="Content" ObjectID="_1750491593" r:id="rId116"/>
        </w:objec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077C8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077C8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Ч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оп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9E3AB93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P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 в соответствии с нормативами муниципального органа;</w:t>
      </w:r>
    </w:p>
    <w:p w14:paraId="6E3A099B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N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муниципального органа;</w:t>
      </w:r>
    </w:p>
    <w:p w14:paraId="438F6C08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Ч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1.2.1 Методики.</w:t>
      </w:r>
    </w:p>
    <w:p w14:paraId="703037F5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Для вновь созданного казенного и (или) бюджетного учреждения при определении нормативных затрат применяется значение предельной (штатной) численности.</w:t>
      </w:r>
    </w:p>
    <w:p w14:paraId="04DFB608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2.9.1.8. Затраты на приобретение юридической литературы (З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7077C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557067C" w14:textId="77777777" w:rsidR="00D3729A" w:rsidRPr="007077C8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077C8">
        <w:rPr>
          <w:rFonts w:ascii="Times New Roman" w:hAnsi="Times New Roman"/>
          <w:sz w:val="28"/>
          <w:szCs w:val="28"/>
          <w:vertAlign w:val="subscript"/>
        </w:rPr>
        <w:t>юл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77C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38AFDB11">
          <v:shape id="_x0000_i1114" type="#_x0000_t75" style="width:16.5pt;height:34.5pt" o:ole="">
            <v:imagedata r:id="rId22" o:title=""/>
          </v:shape>
          <o:OLEObject Type="Embed" ProgID="Equation.3" ShapeID="_x0000_i1114" DrawAspect="Content" ObjectID="_1750491594" r:id="rId117"/>
        </w:objec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7077C8">
        <w:rPr>
          <w:rFonts w:ascii="Times New Roman" w:hAnsi="Times New Roman"/>
          <w:sz w:val="28"/>
          <w:szCs w:val="28"/>
          <w:vertAlign w:val="subscript"/>
        </w:rPr>
        <w:t>iюл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77C8">
        <w:rPr>
          <w:rFonts w:ascii="Times New Roman" w:hAnsi="Times New Roman"/>
          <w:sz w:val="28"/>
          <w:szCs w:val="28"/>
          <w:vertAlign w:val="subscript"/>
        </w:rPr>
        <w:t>iюл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6A071A7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Q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iюл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количество приобретаемой i-й юридической литературы;</w:t>
      </w:r>
    </w:p>
    <w:p w14:paraId="1434ECC3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P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iюл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цена 1 единицы i-й юридической литературы.</w:t>
      </w:r>
    </w:p>
    <w:p w14:paraId="4D6BA731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2.9.1.9. Затраты на приобретение служебного обмундирования (З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r w:rsidRPr="007077C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F9DF0A" w14:textId="77777777" w:rsidR="00D3729A" w:rsidRPr="007077C8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077C8">
        <w:rPr>
          <w:rFonts w:ascii="Times New Roman" w:hAnsi="Times New Roman"/>
          <w:sz w:val="28"/>
          <w:szCs w:val="28"/>
          <w:vertAlign w:val="subscript"/>
        </w:rPr>
        <w:t>соб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77C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4D73E787">
          <v:shape id="_x0000_i1115" type="#_x0000_t75" style="width:16.5pt;height:34.5pt" o:ole="">
            <v:imagedata r:id="rId22" o:title=""/>
          </v:shape>
          <o:OLEObject Type="Embed" ProgID="Equation.3" ShapeID="_x0000_i1115" DrawAspect="Content" ObjectID="_1750491595" r:id="rId118"/>
        </w:objec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7077C8">
        <w:rPr>
          <w:rFonts w:ascii="Times New Roman" w:hAnsi="Times New Roman"/>
          <w:sz w:val="28"/>
          <w:szCs w:val="28"/>
          <w:vertAlign w:val="subscript"/>
        </w:rPr>
        <w:t>iсоб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77C8">
        <w:rPr>
          <w:rFonts w:ascii="Times New Roman" w:hAnsi="Times New Roman"/>
          <w:sz w:val="28"/>
          <w:szCs w:val="28"/>
          <w:vertAlign w:val="subscript"/>
        </w:rPr>
        <w:t>iсоб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4DEE4D1C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eastAsiaTheme="minorEastAsia" w:hAnsi="Times New Roman"/>
          <w:sz w:val="28"/>
          <w:szCs w:val="28"/>
        </w:rPr>
        <w:t>Ч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077C8">
        <w:rPr>
          <w:rFonts w:ascii="Times New Roman" w:hAnsi="Times New Roman"/>
          <w:sz w:val="28"/>
          <w:szCs w:val="28"/>
          <w:vertAlign w:val="subscript"/>
        </w:rPr>
        <w:t>соб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численность работников i-й категории для обеспечения служебным обмундированием;</w:t>
      </w:r>
    </w:p>
    <w:p w14:paraId="4A111A24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077C8">
        <w:rPr>
          <w:rFonts w:ascii="Times New Roman" w:hAnsi="Times New Roman"/>
          <w:sz w:val="28"/>
          <w:szCs w:val="28"/>
          <w:vertAlign w:val="subscript"/>
        </w:rPr>
        <w:t>соб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цена служебного обмундирования, необходимого к приобретению </w:t>
      </w:r>
      <w:r w:rsidRPr="007077C8">
        <w:rPr>
          <w:rFonts w:ascii="Times New Roman" w:hAnsi="Times New Roman" w:cs="Times New Roman"/>
          <w:sz w:val="28"/>
          <w:szCs w:val="28"/>
        </w:rPr>
        <w:lastRenderedPageBreak/>
        <w:t>для работников i-й категории, из расчета на 1 работника в год в соответствии с нормативами обеспечения и сроками носки обмундирования, утвержденными муниципальным органом.</w:t>
      </w:r>
    </w:p>
    <w:p w14:paraId="0D24B14C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 xml:space="preserve">2.9.1.10. Иные затраты, относящиеся к затратам на приобретение материальных запасов, определяются в соответствии с пунктом 3 Правил. </w:t>
      </w:r>
    </w:p>
    <w:p w14:paraId="53B25865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605D6" w14:textId="77777777" w:rsidR="00D3729A" w:rsidRPr="00D3729A" w:rsidRDefault="00D3729A" w:rsidP="00D3729A">
      <w:pPr>
        <w:pStyle w:val="ConsPlusNormal"/>
        <w:ind w:left="1418" w:right="1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>3. Затраты на капитальный ремонт муниципального имущества</w:t>
      </w:r>
    </w:p>
    <w:p w14:paraId="284AD935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5A7B8079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4EFC80F7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47EC69DC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3.3.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14:paraId="53A5E680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1E88A494" w14:textId="77777777" w:rsidR="00D3729A" w:rsidRP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4. Затраты на финансовое обеспечение строительства, </w:t>
      </w:r>
    </w:p>
    <w:p w14:paraId="7B1E80B4" w14:textId="77777777" w:rsidR="00D3729A" w:rsidRP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реконструкции (в том числе с элементами реставрации), </w:t>
      </w:r>
    </w:p>
    <w:p w14:paraId="3771D377" w14:textId="77777777" w:rsidR="00760F77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перевооружения объектов капитального </w:t>
      </w:r>
    </w:p>
    <w:p w14:paraId="5C3C6968" w14:textId="09F5D826" w:rsidR="00D3729A" w:rsidRP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строительства или приобретение объектов </w:t>
      </w:r>
    </w:p>
    <w:p w14:paraId="14A4A9E7" w14:textId="77777777" w:rsidR="00D3729A" w:rsidRPr="00D3729A" w:rsidRDefault="00D3729A" w:rsidP="00D3729A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</w:rPr>
        <w:t xml:space="preserve">недвижимого имущества </w:t>
      </w:r>
    </w:p>
    <w:p w14:paraId="0C16C4B5" w14:textId="77777777" w:rsidR="00D3729A" w:rsidRPr="00303659" w:rsidRDefault="00D3729A" w:rsidP="00D3729A">
      <w:pPr>
        <w:pStyle w:val="ConsPlusNormal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08519A9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             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9" w:history="1">
        <w:r w:rsidRPr="007077C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077C8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14:paraId="6D36544A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120" w:history="1">
        <w:r w:rsidRPr="007077C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077C8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14:paraId="584C8A4D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B6289B6" w14:textId="77777777" w:rsidR="00D3729A" w:rsidRPr="00760F77" w:rsidRDefault="00D3729A" w:rsidP="00D3729A">
      <w:pPr>
        <w:pStyle w:val="ConsPlusNormal"/>
        <w:ind w:left="1418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F77">
        <w:rPr>
          <w:rFonts w:ascii="Times New Roman" w:hAnsi="Times New Roman" w:cs="Times New Roman"/>
          <w:b/>
          <w:bCs/>
          <w:sz w:val="28"/>
          <w:szCs w:val="28"/>
        </w:rPr>
        <w:t>5. Затраты на дополнительное профессиональное</w:t>
      </w:r>
    </w:p>
    <w:p w14:paraId="5E49C782" w14:textId="77777777" w:rsidR="00D3729A" w:rsidRPr="00760F77" w:rsidRDefault="00D3729A" w:rsidP="00D3729A">
      <w:pPr>
        <w:pStyle w:val="ConsPlusNormal"/>
        <w:ind w:left="1418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F77">
        <w:rPr>
          <w:rFonts w:ascii="Times New Roman" w:hAnsi="Times New Roman" w:cs="Times New Roman"/>
          <w:b/>
          <w:bCs/>
          <w:sz w:val="28"/>
          <w:szCs w:val="28"/>
        </w:rPr>
        <w:t>образование работников</w:t>
      </w:r>
    </w:p>
    <w:p w14:paraId="4F77AF80" w14:textId="77777777" w:rsidR="00D3729A" w:rsidRPr="00760F77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4A335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5.1. Затраты на дополнительное профессиональное образование                       (З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7077C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45FCB4" w14:textId="77777777" w:rsidR="00D3729A" w:rsidRPr="007077C8" w:rsidRDefault="00D3729A" w:rsidP="00D372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77C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 w14:anchorId="72860367">
          <v:shape id="_x0000_i1116" type="#_x0000_t75" style="width:16.5pt;height:34.5pt" o:ole="">
            <v:imagedata r:id="rId22" o:title=""/>
          </v:shape>
          <o:OLEObject Type="Embed" ProgID="Equation.3" ShapeID="_x0000_i1116" DrawAspect="Content" ObjectID="_1750491596" r:id="rId121"/>
        </w:objec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077C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077C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r w:rsidRPr="007077C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14:paraId="39FC2DB4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Q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число работников, направляемых на i-й вид дополнительного профессионального образования;</w:t>
      </w:r>
    </w:p>
    <w:p w14:paraId="1A722198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>P</w:t>
      </w:r>
      <w:r w:rsidRPr="007077C8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7077C8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14:paraId="277F7779" w14:textId="77777777" w:rsidR="00D3729A" w:rsidRPr="007077C8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8">
        <w:rPr>
          <w:rFonts w:ascii="Times New Roman" w:hAnsi="Times New Roman" w:cs="Times New Roman"/>
          <w:sz w:val="28"/>
          <w:szCs w:val="28"/>
        </w:rPr>
        <w:t xml:space="preserve">5.2. Иные затраты, связанные с обеспечением дополнительного профессионального образования, определяются в соответствии с пунктом 3 Правил. </w:t>
      </w:r>
    </w:p>
    <w:p w14:paraId="601719B9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142B3F5" w14:textId="77777777" w:rsidR="00D3729A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26FEB178" w14:textId="77777777" w:rsidR="00D3729A" w:rsidRPr="00303659" w:rsidRDefault="00D3729A" w:rsidP="00D3729A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13EB1EFD" w14:textId="77777777" w:rsidR="00D3729A" w:rsidRPr="007077C8" w:rsidRDefault="00D3729A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077C8">
        <w:rPr>
          <w:rFonts w:cs="Times New Roman"/>
          <w:sz w:val="28"/>
          <w:szCs w:val="28"/>
          <w:lang w:val="ru-RU"/>
        </w:rPr>
        <w:t xml:space="preserve">Глава Тбилисского сельского поселения </w:t>
      </w:r>
    </w:p>
    <w:p w14:paraId="3E1093F2" w14:textId="33377A58" w:rsidR="00D3729A" w:rsidRDefault="00D3729A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077C8">
        <w:rPr>
          <w:rFonts w:cs="Times New Roman"/>
          <w:sz w:val="28"/>
          <w:szCs w:val="28"/>
          <w:lang w:val="ru-RU"/>
        </w:rPr>
        <w:t>Тбилисского района                                                                        А.Н. Стойкин</w:t>
      </w:r>
    </w:p>
    <w:p w14:paraId="725D4627" w14:textId="7F592B3E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ADCEB14" w14:textId="283313FE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A92B3D1" w14:textId="790929C5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6F946A64" w14:textId="2BC27A09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ED080E9" w14:textId="7FEE5C15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64F91FA" w14:textId="65A029DD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C7301D7" w14:textId="731A66ED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6EB796C" w14:textId="229E10A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4F1D081" w14:textId="6BD8A5AD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158BC41" w14:textId="743B04B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730F178" w14:textId="4BAC4E5A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C46B0A8" w14:textId="2EF3EE54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F0AE96D" w14:textId="40A9DD6E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FA08ED7" w14:textId="5D94ABB0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B8B7A1F" w14:textId="20D8C26B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6A73D77" w14:textId="48EDD9B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67C6395D" w14:textId="3A93969A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B05686A" w14:textId="29837583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33FF59D" w14:textId="37BE4567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9795131" w14:textId="5E2C974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6FB517EC" w14:textId="1163A65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6F1C102" w14:textId="73863C4B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FC40FE3" w14:textId="1FA2876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93151B6" w14:textId="34187E0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AA85E6A" w14:textId="183AC9FF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2640C09" w14:textId="732E8B49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BA25D70" w14:textId="7EE77D81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1C6CCAE" w14:textId="12A6EAC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889BDA5" w14:textId="473D2541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FCAFEF1" w14:textId="79A30C3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F194BD6" w14:textId="087F3C45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BF183E" w:rsidRPr="001B41E6" w14:paraId="7A735695" w14:textId="77777777" w:rsidTr="002A2DD8">
        <w:tc>
          <w:tcPr>
            <w:tcW w:w="5190" w:type="dxa"/>
          </w:tcPr>
          <w:p w14:paraId="76FDE264" w14:textId="77777777" w:rsidR="00BF183E" w:rsidRPr="001B41E6" w:rsidRDefault="00BF183E" w:rsidP="002A2D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04E30334" w14:textId="77777777" w:rsidR="00BF183E" w:rsidRPr="001B41E6" w:rsidRDefault="00BF183E" w:rsidP="002A2D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13FE9286" w14:textId="77777777" w:rsidR="00BF183E" w:rsidRPr="001B41E6" w:rsidRDefault="00BF183E" w:rsidP="002A2D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B41E6">
              <w:rPr>
                <w:rFonts w:ascii="Times New Roman" w:hAnsi="Times New Roman"/>
                <w:sz w:val="28"/>
                <w:szCs w:val="28"/>
              </w:rPr>
              <w:t>етодике</w:t>
            </w:r>
          </w:p>
          <w:p w14:paraId="2847CDBD" w14:textId="77777777" w:rsidR="00BF183E" w:rsidRPr="00BF183E" w:rsidRDefault="00BF183E" w:rsidP="002A2DD8">
            <w:pPr>
              <w:spacing w:after="0" w:line="240" w:lineRule="auto"/>
              <w:rPr>
                <w:rFonts w:ascii="Times New Roman" w:hAnsi="Times New Roman"/>
              </w:rPr>
            </w:pPr>
            <w:r w:rsidRPr="00BF183E">
              <w:rPr>
                <w:rFonts w:ascii="Times New Roman" w:hAnsi="Times New Roman"/>
              </w:rPr>
              <w:t>определения нормативных затрат</w:t>
            </w:r>
          </w:p>
          <w:p w14:paraId="65AC81D5" w14:textId="77777777" w:rsidR="00BF183E" w:rsidRPr="00BF183E" w:rsidRDefault="00BF183E" w:rsidP="002A2D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F183E">
              <w:rPr>
                <w:rFonts w:ascii="Times New Roman" w:hAnsi="Times New Roman"/>
              </w:rPr>
              <w:t xml:space="preserve">на обеспечение функций администрации Тбилисского сельского поселения                 Тбилисского района, включая подведомственные ему казённые и бюджетные учреждения </w:t>
            </w:r>
          </w:p>
          <w:p w14:paraId="10251A6C" w14:textId="470BD570" w:rsidR="00BF183E" w:rsidRPr="001B41E6" w:rsidRDefault="00BF183E" w:rsidP="00BF18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F183E">
              <w:rPr>
                <w:rFonts w:ascii="Times New Roman" w:eastAsiaTheme="minorEastAsia" w:hAnsi="Times New Roman"/>
              </w:rPr>
              <w:t>от __________ № _________</w:t>
            </w:r>
          </w:p>
        </w:tc>
      </w:tr>
    </w:tbl>
    <w:p w14:paraId="35CD788F" w14:textId="77777777" w:rsidR="00BF183E" w:rsidRPr="001B41E6" w:rsidRDefault="00BF183E" w:rsidP="00BF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6C51E" w14:textId="77777777" w:rsidR="00BF183E" w:rsidRPr="001B41E6" w:rsidRDefault="00BF183E" w:rsidP="00BF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14C819" w14:textId="77777777" w:rsidR="00BF183E" w:rsidRPr="00B6342A" w:rsidRDefault="00BF183E" w:rsidP="00BF183E">
      <w:pPr>
        <w:pStyle w:val="a9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НОРМАТИВЫ</w:t>
      </w:r>
    </w:p>
    <w:p w14:paraId="154D2367" w14:textId="77777777" w:rsidR="00BF183E" w:rsidRPr="00B6342A" w:rsidRDefault="00BF183E" w:rsidP="00BF1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342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обеспечения функций</w:t>
      </w:r>
      <w:r w:rsidRPr="007928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Тбилисского сельского поселения Тбилисского района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B6342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применяемых при расчете нормативных затрат                                                 на приобретение средств подвижной связи и услуг подвижной связи</w:t>
      </w:r>
    </w:p>
    <w:p w14:paraId="4B53E25D" w14:textId="77777777" w:rsidR="00BF183E" w:rsidRDefault="00BF183E" w:rsidP="00BF183E">
      <w:pPr>
        <w:pStyle w:val="a9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843"/>
        <w:gridCol w:w="2409"/>
      </w:tblGrid>
      <w:tr w:rsidR="00BF183E" w:rsidRPr="00A114A3" w14:paraId="1F695B4B" w14:textId="77777777" w:rsidTr="002A2DD8">
        <w:tc>
          <w:tcPr>
            <w:tcW w:w="1843" w:type="dxa"/>
          </w:tcPr>
          <w:p w14:paraId="6C1FD4C0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418" w:type="dxa"/>
          </w:tcPr>
          <w:p w14:paraId="1C31AC82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связи</w:t>
            </w:r>
          </w:p>
        </w:tc>
        <w:tc>
          <w:tcPr>
            <w:tcW w:w="2126" w:type="dxa"/>
          </w:tcPr>
          <w:p w14:paraId="38B3BA4A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приобретения средств связи </w:t>
            </w: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1), 2)</w:t>
            </w:r>
          </w:p>
        </w:tc>
        <w:tc>
          <w:tcPr>
            <w:tcW w:w="1843" w:type="dxa"/>
          </w:tcPr>
          <w:p w14:paraId="61FE7229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409" w:type="dxa"/>
          </w:tcPr>
          <w:p w14:paraId="796E8175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BF183E" w:rsidRPr="00A114A3" w14:paraId="1E85B174" w14:textId="77777777" w:rsidTr="002A2DD8">
        <w:tc>
          <w:tcPr>
            <w:tcW w:w="1843" w:type="dxa"/>
          </w:tcPr>
          <w:p w14:paraId="27E01467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A7B8A2F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07113F3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D173A2E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1F1FB594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183E" w:rsidRPr="00A114A3" w14:paraId="76FB4483" w14:textId="77777777" w:rsidTr="002A2DD8">
        <w:trPr>
          <w:trHeight w:val="286"/>
        </w:trPr>
        <w:tc>
          <w:tcPr>
            <w:tcW w:w="1843" w:type="dxa"/>
          </w:tcPr>
          <w:p w14:paraId="09F57BF2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418" w:type="dxa"/>
          </w:tcPr>
          <w:p w14:paraId="29A0AD5C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2126" w:type="dxa"/>
          </w:tcPr>
          <w:p w14:paraId="14276FFA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                15 тыс. рублей включительно</w:t>
            </w:r>
          </w:p>
          <w:p w14:paraId="47FF7D39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1843" w:type="dxa"/>
          </w:tcPr>
          <w:p w14:paraId="2F73BE69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расходы не более 2,5 тыс. рублей включительно в расчете на одного работника</w:t>
            </w:r>
          </w:p>
        </w:tc>
        <w:tc>
          <w:tcPr>
            <w:tcW w:w="2409" w:type="dxa"/>
            <w:vMerge w:val="restart"/>
          </w:tcPr>
          <w:p w14:paraId="065C9FA9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должностей приводится в соответствии с Реестром муниципальных </w:t>
            </w:r>
          </w:p>
          <w:p w14:paraId="2A65BDE2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должностей и Реестром должностей муниципальной службы органов местного </w:t>
            </w:r>
          </w:p>
          <w:p w14:paraId="1C325661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самоуправления муниципального образования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утвержденными</w:t>
            </w:r>
          </w:p>
          <w:p w14:paraId="52288175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BF183E" w:rsidRPr="00A114A3" w14:paraId="3B913C13" w14:textId="77777777" w:rsidTr="002A2DD8">
        <w:trPr>
          <w:trHeight w:val="27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20803BB8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7FCB7F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более 1 единицы в расчете на одного </w:t>
            </w:r>
          </w:p>
          <w:p w14:paraId="2BAEB62F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8FE40A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более                 5 тыс.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  <w:p w14:paraId="732C51F6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512DA7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жемесячные расходы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 </w:t>
            </w:r>
          </w:p>
          <w:p w14:paraId="735106B4" w14:textId="77777777" w:rsidR="00BF183E" w:rsidRPr="002A5F26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 в расчете на одного работника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67B1996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83E" w:rsidRPr="00A114A3" w14:paraId="32CF0468" w14:textId="77777777" w:rsidTr="002A2DD8">
        <w:tc>
          <w:tcPr>
            <w:tcW w:w="1843" w:type="dxa"/>
          </w:tcPr>
          <w:p w14:paraId="4DBA81AA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Ведущие должности </w:t>
            </w:r>
            <w:r w:rsidRPr="006F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1418" w:type="dxa"/>
          </w:tcPr>
          <w:p w14:paraId="070D2BA8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1F5077CB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6D105D37" w14:textId="77777777" w:rsidR="00BF183E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расходы не </w:t>
            </w:r>
            <w:r w:rsidRPr="006F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1,0 тыс. рублей в расчете на одного работника</w:t>
            </w:r>
          </w:p>
        </w:tc>
        <w:tc>
          <w:tcPr>
            <w:tcW w:w="2409" w:type="dxa"/>
            <w:vMerge/>
          </w:tcPr>
          <w:p w14:paraId="27D50935" w14:textId="77777777" w:rsidR="00BF183E" w:rsidRPr="00A114A3" w:rsidRDefault="00BF183E" w:rsidP="002A2DD8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E8CE91" w14:textId="77777777" w:rsidR="00BF183E" w:rsidRPr="001B41E6" w:rsidRDefault="00BF183E" w:rsidP="00BF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>___________________</w:t>
      </w:r>
    </w:p>
    <w:p w14:paraId="604960C6" w14:textId="77777777" w:rsidR="00BF183E" w:rsidRPr="00A114A3" w:rsidRDefault="00BF183E" w:rsidP="00BF183E">
      <w:pPr>
        <w:pStyle w:val="a9"/>
        <w:tabs>
          <w:tab w:val="left" w:pos="0"/>
        </w:tabs>
        <w:spacing w:after="0" w:line="240" w:lineRule="auto"/>
        <w:ind w:left="34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Периодичность приобретения средств связи определяется максимальным сроком полезного использования и составляет 5 лет.</w:t>
      </w:r>
    </w:p>
    <w:p w14:paraId="7A126C6F" w14:textId="77777777" w:rsidR="00BF183E" w:rsidRPr="00A114A3" w:rsidRDefault="00BF183E" w:rsidP="00BF183E">
      <w:pPr>
        <w:pStyle w:val="a9"/>
        <w:tabs>
          <w:tab w:val="left" w:pos="0"/>
        </w:tabs>
        <w:spacing w:after="0" w:line="240" w:lineRule="auto"/>
        <w:ind w:left="34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обеспечиваются средствами связи по решению руководителей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по решению руководителей 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категории работников осуществляется возмещение расходов на услуги связи.</w:t>
      </w:r>
    </w:p>
    <w:p w14:paraId="2FD6DCBB" w14:textId="77777777" w:rsidR="00BF183E" w:rsidRPr="00A114A3" w:rsidRDefault="00BF183E" w:rsidP="00BF183E">
      <w:pPr>
        <w:pStyle w:val="a9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2)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</w:t>
      </w:r>
      <w:r w:rsidRPr="004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Тбилисского сельского поселения Тбилисского района (далее -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1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нормативы цены приобретения средств связи и расходов на услуги связи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Адыгея, за период действия указанных нормативов.</w:t>
      </w:r>
    </w:p>
    <w:p w14:paraId="60DEB5E4" w14:textId="77777777" w:rsidR="00BF183E" w:rsidRPr="00A114A3" w:rsidRDefault="00BF183E" w:rsidP="00BF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4A3">
        <w:rPr>
          <w:rFonts w:ascii="Times New Roman" w:hAnsi="Times New Roman"/>
          <w:color w:val="000000"/>
          <w:sz w:val="28"/>
          <w:szCs w:val="28"/>
          <w:lang w:eastAsia="ru-RU"/>
        </w:rPr>
        <w:t>Примечание. Норматив приобретения средств подвижной связи и услуг подвижной связи для лиц, замещающих муниципальные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A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органа</w:t>
      </w:r>
      <w:r w:rsidRPr="00A114A3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определяется правовым актом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Тбилисского сельского поселения Тбилисского района.</w:t>
      </w:r>
      <w:r w:rsidRPr="00A11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5AF4E25D" w14:textId="77777777" w:rsidR="00BF183E" w:rsidRDefault="00BF183E" w:rsidP="00BF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9CF142" w14:textId="77777777" w:rsidR="00BF183E" w:rsidRDefault="00BF183E" w:rsidP="00BF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E06B42" w14:textId="77777777" w:rsidR="00BF183E" w:rsidRDefault="00BF183E" w:rsidP="00BF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67FAD9A" w14:textId="77777777" w:rsidR="00BF183E" w:rsidRDefault="00BF183E" w:rsidP="00BF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Тбилисского сельского поселения</w:t>
      </w:r>
    </w:p>
    <w:p w14:paraId="5B33B2A1" w14:textId="77777777" w:rsidR="00BF183E" w:rsidRPr="001B41E6" w:rsidRDefault="00BF183E" w:rsidP="00BF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                                                                        А.Н. Стойкин</w:t>
      </w:r>
    </w:p>
    <w:p w14:paraId="6958A17A" w14:textId="77777777" w:rsidR="00BF183E" w:rsidRPr="001B41E6" w:rsidRDefault="00BF183E" w:rsidP="00BF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837C11B" w14:textId="77777777" w:rsidR="00BF183E" w:rsidRPr="001B41E6" w:rsidRDefault="00BF183E" w:rsidP="00BF183E">
      <w:pPr>
        <w:rPr>
          <w:rFonts w:eastAsiaTheme="minorEastAsia"/>
          <w:lang w:eastAsia="ru-RU"/>
        </w:rPr>
      </w:pPr>
    </w:p>
    <w:p w14:paraId="5DF7DEFB" w14:textId="77777777" w:rsidR="00BF183E" w:rsidRDefault="00BF183E" w:rsidP="00BF183E"/>
    <w:p w14:paraId="1437C95C" w14:textId="4303D853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58ECE95" w14:textId="5297E93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8DAE0F0" w14:textId="6FF417A0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23B370F" w14:textId="34BBFD83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AF953E0" w14:textId="3A13753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784ABB4" w14:textId="57BBE15F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DC1D034" w14:textId="6F5D3AC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66A59121" w14:textId="78BD83EA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97A9B8D" w14:textId="0FAE274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726557E" w14:textId="04AA962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F4FCFD5" w14:textId="53E4DA8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DA1013B" w14:textId="74B8FC23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7ADC465" w14:textId="6054564B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E7F61FA" w14:textId="17DE686C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A58BE57" w14:textId="498AF7E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3555320" w14:textId="2B62D648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9C3521D" w14:textId="2C07F1FF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7DB81FA" w14:textId="4B163274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D9A75CA" w14:textId="19A5A492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2A734E2" w14:textId="63A46C49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5DB107A" w14:textId="77777777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9" w:name="_GoBack"/>
      <w:bookmarkEnd w:id="9"/>
    </w:p>
    <w:p w14:paraId="05871046" w14:textId="2987F299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5F728EA7" w14:textId="48D789EA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BF183E" w:rsidRPr="001B41E6" w14:paraId="5A1F00AB" w14:textId="77777777" w:rsidTr="002A2DD8">
        <w:tc>
          <w:tcPr>
            <w:tcW w:w="5190" w:type="dxa"/>
          </w:tcPr>
          <w:p w14:paraId="079DDC4C" w14:textId="77777777" w:rsidR="00BF183E" w:rsidRPr="001B41E6" w:rsidRDefault="00BF183E" w:rsidP="002A2DD8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4E19088E" w14:textId="77777777" w:rsidR="00BF183E" w:rsidRPr="001B41E6" w:rsidRDefault="00BF183E" w:rsidP="002A2D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16A0B39" w14:textId="77777777" w:rsidR="00BF183E" w:rsidRPr="001B41E6" w:rsidRDefault="00BF183E" w:rsidP="002A2D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B41E6">
              <w:rPr>
                <w:rFonts w:ascii="Times New Roman" w:hAnsi="Times New Roman"/>
                <w:sz w:val="28"/>
                <w:szCs w:val="28"/>
              </w:rPr>
              <w:t>етодике</w:t>
            </w:r>
          </w:p>
          <w:p w14:paraId="4C3D692A" w14:textId="77777777" w:rsidR="00BF183E" w:rsidRPr="00BF183E" w:rsidRDefault="00BF183E" w:rsidP="002A2DD8">
            <w:pPr>
              <w:spacing w:after="0" w:line="240" w:lineRule="auto"/>
              <w:rPr>
                <w:rFonts w:ascii="Times New Roman" w:hAnsi="Times New Roman"/>
              </w:rPr>
            </w:pPr>
            <w:r w:rsidRPr="00BF183E">
              <w:rPr>
                <w:rFonts w:ascii="Times New Roman" w:hAnsi="Times New Roman"/>
              </w:rPr>
              <w:t>определения нормативных затрат</w:t>
            </w:r>
          </w:p>
          <w:p w14:paraId="6AF859D4" w14:textId="77777777" w:rsidR="00BF183E" w:rsidRPr="00BF183E" w:rsidRDefault="00BF183E" w:rsidP="002A2DD8">
            <w:pPr>
              <w:spacing w:after="0" w:line="240" w:lineRule="auto"/>
              <w:rPr>
                <w:rFonts w:ascii="Times New Roman" w:hAnsi="Times New Roman"/>
              </w:rPr>
            </w:pPr>
            <w:r w:rsidRPr="00BF183E">
              <w:rPr>
                <w:rFonts w:ascii="Times New Roman" w:hAnsi="Times New Roman"/>
              </w:rPr>
              <w:t xml:space="preserve">на обеспечение функций </w:t>
            </w:r>
            <w:r w:rsidRPr="00BF183E">
              <w:rPr>
                <w:rFonts w:ascii="Times New Roman" w:hAnsi="Times New Roman"/>
                <w:color w:val="000000"/>
                <w:lang w:eastAsia="ru-RU"/>
              </w:rPr>
              <w:t>администрации Тбилисского сельского поселения Тбилисского района,</w:t>
            </w:r>
            <w:r w:rsidRPr="00BF183E">
              <w:rPr>
                <w:rFonts w:ascii="Times New Roman" w:hAnsi="Times New Roman"/>
              </w:rPr>
              <w:t xml:space="preserve"> включая подведомственные ему казённые и бюджетные учреждения  </w:t>
            </w:r>
          </w:p>
          <w:p w14:paraId="5CE50C8A" w14:textId="1FEC4B27" w:rsidR="00BF183E" w:rsidRPr="001B41E6" w:rsidRDefault="00BF183E" w:rsidP="00BF18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F183E">
              <w:rPr>
                <w:rFonts w:ascii="Times New Roman" w:eastAsiaTheme="minorEastAsia" w:hAnsi="Times New Roman"/>
              </w:rPr>
              <w:t>от __________ № _________</w:t>
            </w:r>
          </w:p>
        </w:tc>
      </w:tr>
    </w:tbl>
    <w:p w14:paraId="72698798" w14:textId="77777777" w:rsidR="00BF183E" w:rsidRPr="00E041C9" w:rsidRDefault="00BF183E" w:rsidP="00BF1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3CC80" w14:textId="77777777" w:rsidR="00BF183E" w:rsidRPr="00E041C9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C493520" w14:textId="77777777" w:rsidR="00BF183E" w:rsidRPr="00B6342A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6342A">
        <w:rPr>
          <w:rFonts w:ascii="Times New Roman" w:eastAsiaTheme="minorEastAsia" w:hAnsi="Times New Roman"/>
          <w:b/>
          <w:sz w:val="28"/>
          <w:szCs w:val="28"/>
          <w:lang w:eastAsia="ru-RU"/>
        </w:rPr>
        <w:t>НОРМАТИВЫ</w:t>
      </w:r>
    </w:p>
    <w:p w14:paraId="5F87D24F" w14:textId="77777777" w:rsidR="00BF183E" w:rsidRPr="00B6342A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6342A">
        <w:rPr>
          <w:rFonts w:ascii="Times New Roman" w:hAnsi="Times New Roman"/>
          <w:b/>
          <w:sz w:val="28"/>
          <w:szCs w:val="28"/>
        </w:rPr>
        <w:t>обеспечения функций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Тбилисского сельского поселения Тбилисского района,</w:t>
      </w:r>
      <w:r w:rsidRPr="00B634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B6342A">
        <w:rPr>
          <w:rFonts w:ascii="Times New Roman" w:hAnsi="Times New Roman"/>
          <w:b/>
          <w:sz w:val="28"/>
          <w:szCs w:val="28"/>
        </w:rPr>
        <w:t>рименяемые при расчёте нормативных затрат на приобретение служебного легкового автотранспорта</w:t>
      </w:r>
    </w:p>
    <w:p w14:paraId="789BF7B0" w14:textId="77777777" w:rsidR="00BF183E" w:rsidRPr="00B6342A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447"/>
        <w:gridCol w:w="850"/>
      </w:tblGrid>
      <w:tr w:rsidR="00BF183E" w14:paraId="22F957A3" w14:textId="77777777" w:rsidTr="00BF183E">
        <w:tc>
          <w:tcPr>
            <w:tcW w:w="3651" w:type="dxa"/>
            <w:gridSpan w:val="2"/>
            <w:vAlign w:val="center"/>
          </w:tcPr>
          <w:p w14:paraId="127A16B9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C66D61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Транспортное средство с персональным водителем</w:t>
            </w:r>
          </w:p>
          <w:p w14:paraId="075F0898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3D9677D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Транспортное средство с персональным водителем</w:t>
            </w:r>
          </w:p>
        </w:tc>
        <w:tc>
          <w:tcPr>
            <w:tcW w:w="2297" w:type="dxa"/>
            <w:gridSpan w:val="2"/>
          </w:tcPr>
          <w:p w14:paraId="26641010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Служебное </w:t>
            </w:r>
          </w:p>
          <w:p w14:paraId="67C8EDA2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средство, предоставляемое по вызову </w:t>
            </w:r>
          </w:p>
          <w:p w14:paraId="2251460E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BF183E" w14:paraId="3D368162" w14:textId="77777777" w:rsidTr="00BF183E">
        <w:tc>
          <w:tcPr>
            <w:tcW w:w="1809" w:type="dxa"/>
          </w:tcPr>
          <w:p w14:paraId="52A3C5CE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6FE85583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F256F16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A23796F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</w:tcPr>
          <w:p w14:paraId="5DF65404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E01FC3D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183E" w14:paraId="09367FFE" w14:textId="77777777" w:rsidTr="00BF183E">
        <w:tc>
          <w:tcPr>
            <w:tcW w:w="1809" w:type="dxa"/>
          </w:tcPr>
          <w:p w14:paraId="6F0E628B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14:paraId="15E75573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516F8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117C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</w:tcPr>
          <w:p w14:paraId="66C5E66E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14:paraId="5125F901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117C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447" w:type="dxa"/>
          </w:tcPr>
          <w:p w14:paraId="38CE7C8C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</w:tcPr>
          <w:p w14:paraId="648CD0E3" w14:textId="77777777" w:rsidR="00BF183E" w:rsidRPr="00A0255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117C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183E" w14:paraId="63AB00F5" w14:textId="77777777" w:rsidTr="00BF183E">
        <w:trPr>
          <w:trHeight w:val="2586"/>
        </w:trPr>
        <w:tc>
          <w:tcPr>
            <w:tcW w:w="1809" w:type="dxa"/>
          </w:tcPr>
          <w:p w14:paraId="0AD8D97E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006BD7">
              <w:rPr>
                <w:rFonts w:ascii="Times New Roman" w:hAnsi="Times New Roman"/>
                <w:color w:val="000000"/>
                <w:lang w:eastAsia="ru-RU"/>
              </w:rPr>
              <w:t>е более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</w:t>
            </w: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 1 единицы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1842" w:type="dxa"/>
          </w:tcPr>
          <w:p w14:paraId="3C1C5C50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</w:t>
            </w:r>
            <w:r w:rsidRPr="00006BD7">
              <w:rPr>
                <w:rFonts w:ascii="Times New Roman" w:hAnsi="Times New Roman"/>
                <w:color w:val="000000"/>
                <w:lang w:eastAsia="ru-RU"/>
              </w:rPr>
              <w:t>1,5 млн. руб</w:t>
            </w:r>
            <w:r>
              <w:rPr>
                <w:rFonts w:ascii="Times New Roman" w:hAnsi="Times New Roman"/>
                <w:color w:val="000000"/>
                <w:lang w:eastAsia="ru-RU"/>
              </w:rPr>
              <w:t>лей</w:t>
            </w: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 для муниципального служащего, замещающего высшую должность муниципальной службы</w:t>
            </w:r>
          </w:p>
        </w:tc>
        <w:tc>
          <w:tcPr>
            <w:tcW w:w="1843" w:type="dxa"/>
          </w:tcPr>
          <w:p w14:paraId="270E42FA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</w:t>
            </w: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1 единицы </w:t>
            </w:r>
          </w:p>
          <w:p w14:paraId="692C4975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6BD7">
              <w:rPr>
                <w:rFonts w:ascii="Times New Roman" w:hAnsi="Times New Roman"/>
                <w:color w:val="000000"/>
                <w:lang w:eastAsia="ru-RU"/>
              </w:rPr>
              <w:t>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1843" w:type="dxa"/>
          </w:tcPr>
          <w:p w14:paraId="630B0922" w14:textId="77777777" w:rsidR="00BF183E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6BD7">
              <w:rPr>
                <w:rFonts w:ascii="Times New Roman" w:hAnsi="Times New Roman"/>
                <w:color w:val="000000"/>
                <w:lang w:eastAsia="ru-RU"/>
              </w:rPr>
              <w:t>не более</w:t>
            </w:r>
          </w:p>
          <w:p w14:paraId="396A5251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6BD7">
              <w:rPr>
                <w:rFonts w:ascii="Times New Roman" w:hAnsi="Times New Roman"/>
                <w:color w:val="000000"/>
                <w:lang w:eastAsia="ru-RU"/>
              </w:rPr>
              <w:t xml:space="preserve"> 1,5 млн. рублей для муниципального служащего, замещающего главную должность муниципальной службы</w:t>
            </w:r>
          </w:p>
        </w:tc>
        <w:tc>
          <w:tcPr>
            <w:tcW w:w="1447" w:type="dxa"/>
          </w:tcPr>
          <w:p w14:paraId="3EE4B5A8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850" w:type="dxa"/>
          </w:tcPr>
          <w:p w14:paraId="6719CBC4" w14:textId="77777777" w:rsidR="00BF183E" w:rsidRPr="00006BD7" w:rsidRDefault="00BF183E" w:rsidP="002A2D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более         1 млн. рублей</w:t>
            </w:r>
          </w:p>
        </w:tc>
      </w:tr>
    </w:tbl>
    <w:p w14:paraId="3250A048" w14:textId="77777777" w:rsidR="00BF183E" w:rsidRPr="0095718E" w:rsidRDefault="00BF183E" w:rsidP="00BF1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18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1)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нормативы цены приобретения транспортных средств могут быть изменены, но не более чем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>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период действия указанных нормативов.</w:t>
      </w:r>
    </w:p>
    <w:p w14:paraId="5A21A580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Примечание. Порядок предоставления, использования и эксплуатации служебного автотранспорта (включая установление лимитов пробега служебного транспорта, количество единиц служебного автотранспорта, </w:t>
      </w:r>
      <w:r w:rsidRPr="00C266DC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предоставляемого муниципальному органу</w:t>
      </w:r>
      <w:r w:rsidRPr="00ED14EC">
        <w:rPr>
          <w:rFonts w:ascii="Times New Roman" w:hAnsi="Times New Roman"/>
          <w:color w:val="000000"/>
          <w:sz w:val="28"/>
          <w:szCs w:val="28"/>
          <w:lang w:eastAsia="ru-RU"/>
        </w:rPr>
        <w:t>), находящемуся в оперативном управлении муниципального казённого учреждения «Учреждения по обеспечению деятельности органов местного самоуправления Тбилисского сельского поселения Тбилисского района», а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норматив приобретения служебного легкового транспорта, закупаемого указанным учреждением для обеспечения деятельности лиц, замещающих муниципальные должности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органа,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постановлением</w:t>
      </w:r>
      <w:r w:rsidRPr="00E34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Тбилисского сельского поселения Тбилисского района</w:t>
      </w:r>
      <w:r w:rsidRPr="0095718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7D6F3F1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C595996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ACEC50E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96A83C7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Глава Тбилисского сельского поселения</w:t>
      </w:r>
    </w:p>
    <w:p w14:paraId="764E2D06" w14:textId="77777777" w:rsidR="00BF183E" w:rsidRDefault="00BF183E" w:rsidP="00BF18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Тбилисского района                                                                        А.Н. Стойкин</w:t>
      </w:r>
    </w:p>
    <w:p w14:paraId="3022472D" w14:textId="77777777" w:rsidR="00BF183E" w:rsidRDefault="00BF183E" w:rsidP="00BF183E"/>
    <w:p w14:paraId="2E1156E6" w14:textId="77777777" w:rsidR="00BF183E" w:rsidRDefault="00BF183E" w:rsidP="00BF183E"/>
    <w:p w14:paraId="6A3F8F51" w14:textId="77777777" w:rsidR="00BF183E" w:rsidRDefault="00BF183E" w:rsidP="00BF183E"/>
    <w:p w14:paraId="236A077F" w14:textId="77777777" w:rsidR="00BF183E" w:rsidRDefault="00BF183E" w:rsidP="00BF183E"/>
    <w:p w14:paraId="35AE4A49" w14:textId="77777777" w:rsidR="00BF183E" w:rsidRDefault="00BF183E" w:rsidP="00BF183E"/>
    <w:p w14:paraId="7A64A05E" w14:textId="77777777" w:rsidR="00BF183E" w:rsidRDefault="00BF183E" w:rsidP="00BF183E"/>
    <w:p w14:paraId="01692BCA" w14:textId="77777777" w:rsidR="00BF183E" w:rsidRDefault="00BF183E" w:rsidP="00BF183E"/>
    <w:p w14:paraId="3AC19EC1" w14:textId="77777777" w:rsidR="00BF183E" w:rsidRDefault="00BF183E" w:rsidP="00BF183E"/>
    <w:p w14:paraId="30F418B3" w14:textId="77777777" w:rsidR="00BF183E" w:rsidRDefault="00BF183E" w:rsidP="00BF183E"/>
    <w:p w14:paraId="1F644E04" w14:textId="77777777" w:rsidR="00BF183E" w:rsidRDefault="00BF183E" w:rsidP="00BF183E"/>
    <w:p w14:paraId="6611B1C3" w14:textId="77777777" w:rsidR="00BF183E" w:rsidRDefault="00BF183E" w:rsidP="00BF183E"/>
    <w:p w14:paraId="4FDD7C87" w14:textId="77777777" w:rsidR="00BF183E" w:rsidRDefault="00BF183E" w:rsidP="00BF1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FF1617" w14:textId="77777777" w:rsidR="00BF183E" w:rsidRDefault="00BF183E" w:rsidP="00BF183E"/>
    <w:p w14:paraId="1AFF6266" w14:textId="77777777" w:rsidR="00BF183E" w:rsidRDefault="00BF183E" w:rsidP="00BF183E"/>
    <w:p w14:paraId="0FD2A968" w14:textId="77777777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675CD240" w14:textId="6EFAE0A0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988523D" w14:textId="6DC7A83A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F8DB082" w14:textId="19B93363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0F50D5E" w14:textId="040EB607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369ED28" w14:textId="51BBDD5D" w:rsidR="00BF183E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F281DB7" w14:textId="77777777" w:rsidR="00BF183E" w:rsidRPr="007077C8" w:rsidRDefault="00BF183E" w:rsidP="00D372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33F8D73A" w14:textId="77777777" w:rsidR="00DC10AA" w:rsidRPr="00D3729A" w:rsidRDefault="00DC10AA" w:rsidP="00DC10AA">
      <w:pPr>
        <w:tabs>
          <w:tab w:val="left" w:pos="851"/>
        </w:tabs>
        <w:rPr>
          <w:color w:val="FF0000"/>
        </w:rPr>
      </w:pPr>
    </w:p>
    <w:p w14:paraId="6C659306" w14:textId="77777777" w:rsidR="00DC10AA" w:rsidRPr="00001899" w:rsidRDefault="00DC10AA" w:rsidP="00DC10AA">
      <w:pPr>
        <w:rPr>
          <w:color w:val="FF0000"/>
          <w:lang w:val="de-DE"/>
        </w:rPr>
      </w:pPr>
    </w:p>
    <w:p w14:paraId="11C327D8" w14:textId="3FAE1337" w:rsidR="00E60BD2" w:rsidRPr="00824076" w:rsidRDefault="00E60BD2" w:rsidP="00824076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6DC44E4" w14:textId="77777777" w:rsidR="00824076" w:rsidRDefault="00824076" w:rsidP="0082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B93E1" w14:textId="77777777" w:rsidR="00E60BD2" w:rsidRPr="00B01A86" w:rsidRDefault="00E60BD2" w:rsidP="0082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0BD2" w:rsidRPr="00B01A86" w:rsidSect="00824076">
      <w:headerReference w:type="default" r:id="rId122"/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A73D" w14:textId="77777777" w:rsidR="001B11CF" w:rsidRDefault="001B11CF" w:rsidP="00824076">
      <w:pPr>
        <w:spacing w:after="0" w:line="240" w:lineRule="auto"/>
      </w:pPr>
      <w:r>
        <w:separator/>
      </w:r>
    </w:p>
  </w:endnote>
  <w:endnote w:type="continuationSeparator" w:id="0">
    <w:p w14:paraId="4C0AC6C4" w14:textId="77777777" w:rsidR="001B11CF" w:rsidRDefault="001B11CF" w:rsidP="0082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9B41" w14:textId="77777777" w:rsidR="001B11CF" w:rsidRDefault="001B11CF" w:rsidP="00824076">
      <w:pPr>
        <w:spacing w:after="0" w:line="240" w:lineRule="auto"/>
      </w:pPr>
      <w:r>
        <w:separator/>
      </w:r>
    </w:p>
  </w:footnote>
  <w:footnote w:type="continuationSeparator" w:id="0">
    <w:p w14:paraId="3E40D05B" w14:textId="77777777" w:rsidR="001B11CF" w:rsidRDefault="001B11CF" w:rsidP="0082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1DA6" w14:textId="77777777" w:rsidR="00D3729A" w:rsidRDefault="00D3729A" w:rsidP="00824076">
    <w:pPr>
      <w:pStyle w:val="a4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92188">
      <w:rPr>
        <w:rFonts w:ascii="Times New Roman" w:hAnsi="Times New Roman"/>
        <w:sz w:val="28"/>
        <w:szCs w:val="28"/>
      </w:rPr>
      <w:fldChar w:fldCharType="end"/>
    </w:r>
  </w:p>
  <w:p w14:paraId="4D1D641D" w14:textId="77777777" w:rsidR="00D3729A" w:rsidRDefault="00D3729A" w:rsidP="0082407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6"/>
    <w:rsid w:val="00033715"/>
    <w:rsid w:val="00057DA9"/>
    <w:rsid w:val="0014630B"/>
    <w:rsid w:val="001A4E2C"/>
    <w:rsid w:val="001B11CF"/>
    <w:rsid w:val="001E32E1"/>
    <w:rsid w:val="00205A68"/>
    <w:rsid w:val="002978E2"/>
    <w:rsid w:val="00334360"/>
    <w:rsid w:val="00341BD9"/>
    <w:rsid w:val="00363E75"/>
    <w:rsid w:val="00533B4F"/>
    <w:rsid w:val="00542222"/>
    <w:rsid w:val="00552C4F"/>
    <w:rsid w:val="00561790"/>
    <w:rsid w:val="00566827"/>
    <w:rsid w:val="005A7E31"/>
    <w:rsid w:val="00607E13"/>
    <w:rsid w:val="0066595F"/>
    <w:rsid w:val="00676A81"/>
    <w:rsid w:val="006D1280"/>
    <w:rsid w:val="00703AE7"/>
    <w:rsid w:val="007508C4"/>
    <w:rsid w:val="00760F77"/>
    <w:rsid w:val="00791CA5"/>
    <w:rsid w:val="007A2BE5"/>
    <w:rsid w:val="007E08D6"/>
    <w:rsid w:val="00824076"/>
    <w:rsid w:val="00894CC0"/>
    <w:rsid w:val="008D7788"/>
    <w:rsid w:val="009B1398"/>
    <w:rsid w:val="00A114A3"/>
    <w:rsid w:val="00AE17A3"/>
    <w:rsid w:val="00AE4575"/>
    <w:rsid w:val="00B05F59"/>
    <w:rsid w:val="00B15ED3"/>
    <w:rsid w:val="00B51DEF"/>
    <w:rsid w:val="00B6342A"/>
    <w:rsid w:val="00BF183E"/>
    <w:rsid w:val="00C000B2"/>
    <w:rsid w:val="00D3729A"/>
    <w:rsid w:val="00D57401"/>
    <w:rsid w:val="00D70252"/>
    <w:rsid w:val="00DA690E"/>
    <w:rsid w:val="00DC10AA"/>
    <w:rsid w:val="00DC6DD1"/>
    <w:rsid w:val="00E42F2F"/>
    <w:rsid w:val="00E525BA"/>
    <w:rsid w:val="00E60BD2"/>
    <w:rsid w:val="00EC2746"/>
    <w:rsid w:val="00EE1A9D"/>
    <w:rsid w:val="00EF1F3D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3D35"/>
  <w15:docId w15:val="{C6E8771B-C6FB-4232-850E-171D1F9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24076"/>
    <w:rPr>
      <w:rFonts w:eastAsia="Times New Roman" w:cs="Times New Roman"/>
    </w:rPr>
  </w:style>
  <w:style w:type="paragraph" w:styleId="a4">
    <w:name w:val="header"/>
    <w:basedOn w:val="a"/>
    <w:link w:val="a3"/>
    <w:uiPriority w:val="99"/>
    <w:unhideWhenUsed/>
    <w:rsid w:val="0082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824076"/>
    <w:rPr>
      <w:rFonts w:eastAsia="Times New Roman" w:cs="Times New Roman"/>
    </w:rPr>
  </w:style>
  <w:style w:type="paragraph" w:styleId="a6">
    <w:name w:val="footer"/>
    <w:basedOn w:val="a"/>
    <w:link w:val="a5"/>
    <w:uiPriority w:val="99"/>
    <w:unhideWhenUsed/>
    <w:rsid w:val="0082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8240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240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4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2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1F3D"/>
    <w:pPr>
      <w:spacing w:after="120" w:line="360" w:lineRule="auto"/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EF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525B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9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84" Type="http://schemas.openxmlformats.org/officeDocument/2006/relationships/oleObject" Target="embeddings/oleObject63.bin"/><Relationship Id="rId89" Type="http://schemas.openxmlformats.org/officeDocument/2006/relationships/oleObject" Target="embeddings/oleObject68.bin"/><Relationship Id="rId112" Type="http://schemas.openxmlformats.org/officeDocument/2006/relationships/oleObject" Target="embeddings/oleObject8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82.bin"/><Relationship Id="rId11" Type="http://schemas.openxmlformats.org/officeDocument/2006/relationships/image" Target="media/image2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54.bin"/><Relationship Id="rId79" Type="http://schemas.openxmlformats.org/officeDocument/2006/relationships/oleObject" Target="embeddings/oleObject58.bin"/><Relationship Id="rId102" Type="http://schemas.openxmlformats.org/officeDocument/2006/relationships/hyperlink" Target="consultantplus://offline/ref=C7491AFA2C7EF4DB73E781303E2C0BA9837855CFF56E7ADFDB456D1A76QBo0M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69.bin"/><Relationship Id="rId95" Type="http://schemas.openxmlformats.org/officeDocument/2006/relationships/oleObject" Target="embeddings/oleObject7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113" Type="http://schemas.openxmlformats.org/officeDocument/2006/relationships/oleObject" Target="embeddings/oleObject87.bin"/><Relationship Id="rId118" Type="http://schemas.openxmlformats.org/officeDocument/2006/relationships/oleObject" Target="embeddings/oleObject91.bin"/><Relationship Id="rId80" Type="http://schemas.openxmlformats.org/officeDocument/2006/relationships/oleObject" Target="embeddings/oleObject59.bin"/><Relationship Id="rId85" Type="http://schemas.openxmlformats.org/officeDocument/2006/relationships/oleObject" Target="embeddings/oleObject6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0.wmf"/><Relationship Id="rId59" Type="http://schemas.openxmlformats.org/officeDocument/2006/relationships/oleObject" Target="embeddings/oleObject39.bin"/><Relationship Id="rId103" Type="http://schemas.openxmlformats.org/officeDocument/2006/relationships/oleObject" Target="embeddings/oleObject78.bin"/><Relationship Id="rId108" Type="http://schemas.openxmlformats.org/officeDocument/2006/relationships/image" Target="media/image16.wmf"/><Relationship Id="rId124" Type="http://schemas.openxmlformats.org/officeDocument/2006/relationships/theme" Target="theme/theme1.xml"/><Relationship Id="rId54" Type="http://schemas.openxmlformats.org/officeDocument/2006/relationships/oleObject" Target="embeddings/oleObject34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5.bin"/><Relationship Id="rId91" Type="http://schemas.openxmlformats.org/officeDocument/2006/relationships/oleObject" Target="embeddings/oleObject70.bin"/><Relationship Id="rId96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2.wmf"/><Relationship Id="rId114" Type="http://schemas.openxmlformats.org/officeDocument/2006/relationships/hyperlink" Target="consultantplus://offline/ref=C7491AFA2C7EF4DB73E781303E2C0BA9837756CCFF6F7ADFDB456D1A76B02DFDC6FAB5D8CC82A92CQAo5M" TargetMode="External"/><Relationship Id="rId119" Type="http://schemas.openxmlformats.org/officeDocument/2006/relationships/hyperlink" Target="consultantplus://offline/ref=C7491AFA2C7EF4DB73E781303E2C0BA9807F52CCF7697ADFDB456D1A76B02DFDC6FAB5D8CC82AB2DQAo5M" TargetMode="External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81" Type="http://schemas.openxmlformats.org/officeDocument/2006/relationships/oleObject" Target="embeddings/oleObject60.bin"/><Relationship Id="rId86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83.bin"/><Relationship Id="rId34" Type="http://schemas.openxmlformats.org/officeDocument/2006/relationships/image" Target="media/image8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6" Type="http://schemas.openxmlformats.org/officeDocument/2006/relationships/hyperlink" Target="consultantplus://offline/ref=C7491AFA2C7EF4DB73E781303E2C0BA98A7A54CDF46427D5D31C611871BF72EAC1B3B9D9CC82A8Q2o8M" TargetMode="External"/><Relationship Id="rId97" Type="http://schemas.openxmlformats.org/officeDocument/2006/relationships/image" Target="media/image14.wmf"/><Relationship Id="rId104" Type="http://schemas.openxmlformats.org/officeDocument/2006/relationships/oleObject" Target="embeddings/oleObject79.bin"/><Relationship Id="rId120" Type="http://schemas.openxmlformats.org/officeDocument/2006/relationships/hyperlink" Target="consultantplus://offline/ref=C7491AFA2C7EF4DB73E781303E2C0BA9807F52CCF7697ADFDB456D1A76B02DFDC6FAB5D8CC82AB2DQAo5M" TargetMode="External"/><Relationship Id="rId7" Type="http://schemas.openxmlformats.org/officeDocument/2006/relationships/hyperlink" Target="consultantplus://offline/ref=C7491AFA2C7EF4DB73E781303E2C0BA9837657CAFF677ADFDB456D1A76B02DFDC6FAB5D8CC82A92DQAoEM" TargetMode="External"/><Relationship Id="rId71" Type="http://schemas.openxmlformats.org/officeDocument/2006/relationships/oleObject" Target="embeddings/oleObject51.bin"/><Relationship Id="rId92" Type="http://schemas.openxmlformats.org/officeDocument/2006/relationships/oleObject" Target="embeddings/oleObject71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1.wmf"/><Relationship Id="rId66" Type="http://schemas.openxmlformats.org/officeDocument/2006/relationships/oleObject" Target="embeddings/oleObject46.bin"/><Relationship Id="rId87" Type="http://schemas.openxmlformats.org/officeDocument/2006/relationships/oleObject" Target="embeddings/oleObject66.bin"/><Relationship Id="rId110" Type="http://schemas.openxmlformats.org/officeDocument/2006/relationships/oleObject" Target="embeddings/oleObject84.bin"/><Relationship Id="rId115" Type="http://schemas.openxmlformats.org/officeDocument/2006/relationships/oleObject" Target="embeddings/oleObject88.bin"/><Relationship Id="rId61" Type="http://schemas.openxmlformats.org/officeDocument/2006/relationships/oleObject" Target="embeddings/oleObject41.bin"/><Relationship Id="rId82" Type="http://schemas.openxmlformats.org/officeDocument/2006/relationships/oleObject" Target="embeddings/oleObject61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56.bin"/><Relationship Id="rId100" Type="http://schemas.openxmlformats.org/officeDocument/2006/relationships/image" Target="media/image15.wmf"/><Relationship Id="rId105" Type="http://schemas.openxmlformats.org/officeDocument/2006/relationships/oleObject" Target="embeddings/oleObject80.bin"/><Relationship Id="rId8" Type="http://schemas.openxmlformats.org/officeDocument/2006/relationships/hyperlink" Target="consultantplus://offline/ref=C7491AFA2C7EF4DB73E781303E2C0BA9807F55C7F36A7ADFDB456D1A76QBo0M" TargetMode="External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2.bin"/><Relationship Id="rId93" Type="http://schemas.openxmlformats.org/officeDocument/2006/relationships/image" Target="media/image13.wmf"/><Relationship Id="rId98" Type="http://schemas.openxmlformats.org/officeDocument/2006/relationships/oleObject" Target="embeddings/oleObject75.bin"/><Relationship Id="rId121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7.bin"/><Relationship Id="rId116" Type="http://schemas.openxmlformats.org/officeDocument/2006/relationships/oleObject" Target="embeddings/oleObject8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42.bin"/><Relationship Id="rId83" Type="http://schemas.openxmlformats.org/officeDocument/2006/relationships/oleObject" Target="embeddings/oleObject62.bin"/><Relationship Id="rId88" Type="http://schemas.openxmlformats.org/officeDocument/2006/relationships/oleObject" Target="embeddings/oleObject67.bin"/><Relationship Id="rId111" Type="http://schemas.openxmlformats.org/officeDocument/2006/relationships/oleObject" Target="embeddings/oleObject85.bin"/><Relationship Id="rId15" Type="http://schemas.openxmlformats.org/officeDocument/2006/relationships/image" Target="media/image4.wmf"/><Relationship Id="rId36" Type="http://schemas.openxmlformats.org/officeDocument/2006/relationships/image" Target="media/image9.wmf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8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7.bin"/><Relationship Id="rId94" Type="http://schemas.openxmlformats.org/officeDocument/2006/relationships/oleObject" Target="embeddings/oleObject72.bin"/><Relationship Id="rId99" Type="http://schemas.openxmlformats.org/officeDocument/2006/relationships/oleObject" Target="embeddings/oleObject76.bin"/><Relationship Id="rId101" Type="http://schemas.openxmlformats.org/officeDocument/2006/relationships/oleObject" Target="embeddings/oleObject77.bin"/><Relationship Id="rId1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5594-D9FA-415E-8F7B-6C91E1B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12451</Words>
  <Characters>70977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4</cp:revision>
  <cp:lastPrinted>2023-03-21T12:12:00Z</cp:lastPrinted>
  <dcterms:created xsi:type="dcterms:W3CDTF">2023-07-10T07:32:00Z</dcterms:created>
  <dcterms:modified xsi:type="dcterms:W3CDTF">2023-07-10T07:47:00Z</dcterms:modified>
</cp:coreProperties>
</file>