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4C68E8" w:rsidP="005D0BED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0</wp:posOffset>
            </wp:positionV>
            <wp:extent cx="1035685" cy="1378585"/>
            <wp:effectExtent l="0" t="0" r="0" b="0"/>
            <wp:wrapNone/>
            <wp:docPr id="5" name="Рисунок 5" descr="Шагин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иня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6769A9" w:rsidP="00951C98">
      <w:pPr>
        <w:jc w:val="center"/>
        <w:rPr>
          <w:b/>
          <w:u w:val="single"/>
          <w:lang w:val="en-US"/>
        </w:rPr>
      </w:pPr>
      <w:r w:rsidRPr="006769A9">
        <w:rPr>
          <w:b/>
          <w:u w:val="single"/>
        </w:rPr>
        <w:t>ШАГИНЯН Олег Рудольфович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6769A9" w:rsidP="00B52DF7">
            <w:pPr>
              <w:spacing w:before="60" w:after="60"/>
            </w:pPr>
            <w:r w:rsidRPr="006769A9">
              <w:t>14 июля 1975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6769A9" w:rsidP="00B52DF7">
            <w:pPr>
              <w:spacing w:before="60" w:after="60"/>
            </w:pPr>
            <w:r w:rsidRPr="006769A9">
              <w:t>г. Армавир, Краснодарского края.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213F82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213F82" w:rsidRDefault="00213F82" w:rsidP="00B52DF7">
            <w:pPr>
              <w:spacing w:before="60" w:after="60"/>
              <w:rPr>
                <w:b/>
                <w:bCs/>
              </w:rPr>
            </w:pPr>
          </w:p>
          <w:p w:rsidR="00213F82" w:rsidRPr="000C7524" w:rsidRDefault="00213F82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 xml:space="preserve"> ст. Тбилисская, ул. Дальняя, 42</w:t>
            </w:r>
          </w:p>
          <w:p w:rsidR="00213F82" w:rsidRDefault="00213F82" w:rsidP="00B52DF7">
            <w:pPr>
              <w:rPr>
                <w:bCs/>
              </w:rPr>
            </w:pPr>
          </w:p>
          <w:p w:rsidR="00213F82" w:rsidRPr="00CC7888" w:rsidRDefault="00213F82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B52DF7" w:rsidP="00B52DF7">
            <w:pPr>
              <w:spacing w:before="60" w:after="60"/>
            </w:pPr>
            <w:r>
              <w:t xml:space="preserve">высшее, </w:t>
            </w:r>
            <w:r w:rsidR="006769A9" w:rsidRPr="006769A9">
              <w:t xml:space="preserve">Кубанская медицинская академия им. Красной </w:t>
            </w:r>
            <w:r w:rsidR="006769A9" w:rsidRPr="00AC7149">
              <w:t>Армии</w:t>
            </w:r>
            <w:r w:rsidR="00AC7149">
              <w:t>,</w:t>
            </w:r>
            <w:r w:rsidR="004C3130">
              <w:t xml:space="preserve"> 1997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6769A9" w:rsidP="00B52DF7">
            <w:pPr>
              <w:spacing w:before="60" w:after="60"/>
            </w:pPr>
            <w:r w:rsidRPr="006769A9">
              <w:t>стоматолог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213F82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AC7149" w:rsidP="00B52DF7">
            <w:pPr>
              <w:spacing w:before="60" w:after="60"/>
            </w:pPr>
            <w:r w:rsidRPr="00AC7149">
              <w:t>депутат Совета Тбилисского сельского поселения Тбилисского района с 19 сентября 2014 года</w:t>
            </w:r>
            <w:r w:rsidR="00213F82">
              <w:t xml:space="preserve">, </w:t>
            </w:r>
            <w:r w:rsidR="00213F82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213F82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213F82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C5486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213F82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213F82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6769A9" w:rsidP="0044272A">
            <w:pPr>
              <w:rPr>
                <w:b/>
                <w:bCs/>
              </w:rPr>
            </w:pPr>
            <w:r w:rsidRPr="006769A9">
              <w:rPr>
                <w:b/>
                <w:bCs/>
              </w:rPr>
              <w:t>1992 – 1997</w:t>
            </w:r>
          </w:p>
        </w:tc>
        <w:tc>
          <w:tcPr>
            <w:tcW w:w="8280" w:type="dxa"/>
          </w:tcPr>
          <w:p w:rsidR="003F1406" w:rsidRPr="00E548D7" w:rsidRDefault="00567D1B" w:rsidP="00276404">
            <w:r>
              <w:t>у</w:t>
            </w:r>
            <w:r w:rsidR="006769A9" w:rsidRPr="006769A9">
              <w:t>чеба в Кубанской медицинской академии им. Красной Армии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6769A9" w:rsidP="0044272A">
            <w:pPr>
              <w:rPr>
                <w:b/>
                <w:bCs/>
              </w:rPr>
            </w:pPr>
            <w:r w:rsidRPr="006769A9">
              <w:rPr>
                <w:b/>
                <w:bCs/>
              </w:rPr>
              <w:t>1997 – 1999</w:t>
            </w:r>
          </w:p>
        </w:tc>
        <w:tc>
          <w:tcPr>
            <w:tcW w:w="8280" w:type="dxa"/>
          </w:tcPr>
          <w:p w:rsidR="006769A9" w:rsidRPr="006769A9" w:rsidRDefault="00AF2B3A" w:rsidP="0086700B">
            <w:pPr>
              <w:rPr>
                <w:szCs w:val="28"/>
              </w:rPr>
            </w:pPr>
            <w:r w:rsidRPr="006769A9">
              <w:rPr>
                <w:szCs w:val="28"/>
              </w:rPr>
              <w:t>врач - стоматолог</w:t>
            </w:r>
            <w:bookmarkStart w:id="0" w:name="_GoBack"/>
            <w:bookmarkEnd w:id="0"/>
            <w:r>
              <w:rPr>
                <w:szCs w:val="28"/>
              </w:rPr>
              <w:t xml:space="preserve">, </w:t>
            </w:r>
            <w:r w:rsidR="006769A9" w:rsidRPr="006769A9">
              <w:rPr>
                <w:szCs w:val="28"/>
              </w:rPr>
              <w:t>ООО «Улыбка»</w:t>
            </w:r>
            <w:r w:rsidR="004F0BEC">
              <w:rPr>
                <w:szCs w:val="28"/>
              </w:rPr>
              <w:t>, Северский район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6769A9" w:rsidP="0044272A">
            <w:pPr>
              <w:rPr>
                <w:b/>
                <w:bCs/>
              </w:rPr>
            </w:pPr>
            <w:r w:rsidRPr="006769A9">
              <w:rPr>
                <w:b/>
                <w:bCs/>
              </w:rPr>
              <w:t>1999 – 2000</w:t>
            </w:r>
          </w:p>
        </w:tc>
        <w:tc>
          <w:tcPr>
            <w:tcW w:w="8280" w:type="dxa"/>
          </w:tcPr>
          <w:p w:rsidR="00732F3F" w:rsidRPr="00E548D7" w:rsidRDefault="00AF2B3A" w:rsidP="00AF2B3A">
            <w:r w:rsidRPr="006769A9">
              <w:t>врач – стоматолог</w:t>
            </w:r>
            <w:r>
              <w:t xml:space="preserve">, </w:t>
            </w:r>
            <w:r w:rsidR="006769A9" w:rsidRPr="006769A9">
              <w:t xml:space="preserve">ОАО «Тбилисскаягазстрой»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6769A9" w:rsidP="0044272A">
            <w:pPr>
              <w:rPr>
                <w:b/>
                <w:bCs/>
              </w:rPr>
            </w:pPr>
            <w:r w:rsidRPr="006769A9">
              <w:rPr>
                <w:b/>
                <w:bCs/>
              </w:rPr>
              <w:t>2000 – 2003</w:t>
            </w:r>
          </w:p>
        </w:tc>
        <w:tc>
          <w:tcPr>
            <w:tcW w:w="8280" w:type="dxa"/>
          </w:tcPr>
          <w:p w:rsidR="00732F3F" w:rsidRPr="00E548D7" w:rsidRDefault="00397B0E" w:rsidP="00C121E3">
            <w:r>
              <w:t>с</w:t>
            </w:r>
            <w:r w:rsidR="006769A9" w:rsidRPr="006769A9">
              <w:t>томатологический кабинет «Био Дент»</w:t>
            </w:r>
            <w:r w:rsidR="004F0BEC">
              <w:t>, ст. Тбилисская</w:t>
            </w:r>
          </w:p>
        </w:tc>
      </w:tr>
      <w:tr w:rsidR="006769A9" w:rsidRPr="00E548D7">
        <w:tc>
          <w:tcPr>
            <w:tcW w:w="1908" w:type="dxa"/>
          </w:tcPr>
          <w:p w:rsidR="006769A9" w:rsidRDefault="006769A9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2003-н/время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97B0E" w:rsidP="009E079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E0796">
              <w:rPr>
                <w:szCs w:val="28"/>
              </w:rPr>
              <w:t>рач – стоматолог, руководитель,</w:t>
            </w:r>
            <w:r w:rsidR="006769A9" w:rsidRPr="006769A9">
              <w:rPr>
                <w:szCs w:val="28"/>
              </w:rPr>
              <w:t xml:space="preserve"> главный врач ООО «Дельта»</w:t>
            </w:r>
            <w:r w:rsidR="004F0BEC">
              <w:rPr>
                <w:szCs w:val="28"/>
              </w:rPr>
              <w:t>, ст. Тбилисская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6769A9" w:rsidRPr="006769A9">
        <w:t>440-42-75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B784F"/>
    <w:rsid w:val="001C6B5C"/>
    <w:rsid w:val="001D151C"/>
    <w:rsid w:val="001F68C7"/>
    <w:rsid w:val="00213F82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F1406"/>
    <w:rsid w:val="004041BF"/>
    <w:rsid w:val="004338B5"/>
    <w:rsid w:val="0044272A"/>
    <w:rsid w:val="004C3130"/>
    <w:rsid w:val="004C68E8"/>
    <w:rsid w:val="004F0BEC"/>
    <w:rsid w:val="004F7E14"/>
    <w:rsid w:val="0050733D"/>
    <w:rsid w:val="0053741E"/>
    <w:rsid w:val="005567E2"/>
    <w:rsid w:val="00567D1B"/>
    <w:rsid w:val="005D0BED"/>
    <w:rsid w:val="00616D58"/>
    <w:rsid w:val="006769A9"/>
    <w:rsid w:val="006C68D0"/>
    <w:rsid w:val="007033AE"/>
    <w:rsid w:val="00732F3F"/>
    <w:rsid w:val="00851B51"/>
    <w:rsid w:val="0086700B"/>
    <w:rsid w:val="008677DF"/>
    <w:rsid w:val="008B7AFC"/>
    <w:rsid w:val="008D12D1"/>
    <w:rsid w:val="00904961"/>
    <w:rsid w:val="009466FD"/>
    <w:rsid w:val="00951C98"/>
    <w:rsid w:val="009B645A"/>
    <w:rsid w:val="009C1B29"/>
    <w:rsid w:val="009C4008"/>
    <w:rsid w:val="009D3FC4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52DF7"/>
    <w:rsid w:val="00B67C26"/>
    <w:rsid w:val="00BA0357"/>
    <w:rsid w:val="00BA42B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85887"/>
    <w:rsid w:val="00DD7772"/>
    <w:rsid w:val="00DE77E5"/>
    <w:rsid w:val="00DF309A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061A6-6878-4C50-B83A-42A8A45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2019-10-08T08:33:00Z</dcterms:created>
  <dcterms:modified xsi:type="dcterms:W3CDTF">2019-10-08T08:33:00Z</dcterms:modified>
</cp:coreProperties>
</file>