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DCE6" w14:textId="06CE5D74" w:rsidR="009F0501" w:rsidRDefault="009D681B" w:rsidP="009D681B">
      <w:pPr>
        <w:shd w:val="clear" w:color="auto" w:fill="FFFFFF"/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14:paraId="02C8FA99" w14:textId="77777777" w:rsidR="009D681B" w:rsidRDefault="009D681B" w:rsidP="00C7586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58EB651C" w14:textId="77777777" w:rsidR="009D681B" w:rsidRDefault="009D681B" w:rsidP="00C7586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71FEB8FE" w14:textId="77777777" w:rsidR="009D681B" w:rsidRDefault="009D681B" w:rsidP="00C7586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68CE1776" w14:textId="77777777" w:rsidR="009D681B" w:rsidRDefault="009D681B" w:rsidP="00C7586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194E3081" w14:textId="77777777" w:rsidR="009D681B" w:rsidRDefault="009D681B" w:rsidP="00C7586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1F6A0BA6" w14:textId="77777777" w:rsidR="009D681B" w:rsidRDefault="009D681B" w:rsidP="00C7586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38C20943" w14:textId="77777777" w:rsidR="009D681B" w:rsidRDefault="009D681B" w:rsidP="00C7586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6179AD07" w14:textId="77777777" w:rsidR="009D681B" w:rsidRDefault="009D681B" w:rsidP="00C7586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6FECC001" w14:textId="77777777" w:rsidR="009D681B" w:rsidRDefault="009D681B" w:rsidP="00C7586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49FCDF5B" w14:textId="77777777" w:rsidR="009D681B" w:rsidRDefault="009D681B" w:rsidP="00C7586F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6E05D386" w14:textId="77777777" w:rsidR="009D681B" w:rsidRDefault="009D681B" w:rsidP="009D681B">
      <w:pPr>
        <w:shd w:val="clear" w:color="auto" w:fill="FFFFFF"/>
        <w:jc w:val="both"/>
        <w:rPr>
          <w:bCs/>
          <w:spacing w:val="-1"/>
          <w:sz w:val="28"/>
          <w:szCs w:val="28"/>
        </w:rPr>
      </w:pPr>
    </w:p>
    <w:p w14:paraId="0B6FB8BA" w14:textId="74773C40" w:rsidR="006D5C2D" w:rsidRPr="009F0501" w:rsidRDefault="002A57B2" w:rsidP="00C7586F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 внесении изменений в постановление администрации Тбилисского сельского поселения Тбилисского района от 8 июля 2022 года № 333 «</w:t>
      </w:r>
      <w:r w:rsidR="00C61E0E" w:rsidRPr="009F0501">
        <w:rPr>
          <w:b/>
          <w:bCs/>
          <w:spacing w:val="-1"/>
          <w:sz w:val="28"/>
          <w:szCs w:val="28"/>
        </w:rPr>
        <w:t>Об утверждении Инструкции о порядке</w:t>
      </w:r>
      <w:r w:rsidR="009F0501">
        <w:rPr>
          <w:b/>
          <w:bCs/>
          <w:spacing w:val="-1"/>
          <w:sz w:val="28"/>
          <w:szCs w:val="28"/>
        </w:rPr>
        <w:t xml:space="preserve"> </w:t>
      </w:r>
      <w:r w:rsidR="00C61E0E" w:rsidRPr="009F0501">
        <w:rPr>
          <w:b/>
          <w:bCs/>
          <w:spacing w:val="-1"/>
          <w:sz w:val="28"/>
          <w:szCs w:val="28"/>
        </w:rPr>
        <w:t>рассмотрения</w:t>
      </w:r>
      <w:r w:rsidR="009F0501" w:rsidRPr="009F0501">
        <w:rPr>
          <w:b/>
          <w:sz w:val="28"/>
          <w:szCs w:val="28"/>
        </w:rPr>
        <w:t xml:space="preserve"> </w:t>
      </w:r>
      <w:r w:rsidR="00C61E0E" w:rsidRPr="009F0501">
        <w:rPr>
          <w:b/>
          <w:bCs/>
          <w:spacing w:val="-2"/>
          <w:sz w:val="28"/>
          <w:szCs w:val="28"/>
        </w:rPr>
        <w:t>обращений граждан</w:t>
      </w:r>
      <w:r w:rsidR="009F0501">
        <w:rPr>
          <w:b/>
          <w:bCs/>
          <w:spacing w:val="-2"/>
          <w:sz w:val="28"/>
          <w:szCs w:val="28"/>
        </w:rPr>
        <w:t xml:space="preserve"> в администрации Тбилисского сельского поселения Тбилисского района</w:t>
      </w:r>
    </w:p>
    <w:p w14:paraId="30D05FC3" w14:textId="77777777" w:rsidR="009F0501" w:rsidRDefault="009F0501" w:rsidP="00C7586F">
      <w:pPr>
        <w:shd w:val="clear" w:color="auto" w:fill="FFFFFF"/>
        <w:spacing w:line="322" w:lineRule="exact"/>
        <w:ind w:firstLine="567"/>
        <w:jc w:val="both"/>
        <w:rPr>
          <w:bCs/>
          <w:sz w:val="28"/>
          <w:szCs w:val="28"/>
        </w:rPr>
      </w:pPr>
    </w:p>
    <w:p w14:paraId="580E60B4" w14:textId="1729CE3A" w:rsidR="006D5C2D" w:rsidRPr="00106BE5" w:rsidRDefault="00C61E0E" w:rsidP="00106BE5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106BE5">
        <w:rPr>
          <w:bCs/>
          <w:sz w:val="28"/>
          <w:szCs w:val="28"/>
        </w:rPr>
        <w:t xml:space="preserve">В </w:t>
      </w:r>
      <w:r w:rsidRPr="00106BE5">
        <w:rPr>
          <w:sz w:val="28"/>
          <w:szCs w:val="28"/>
        </w:rPr>
        <w:t>соответствии с федера</w:t>
      </w:r>
      <w:r w:rsidR="009F0501" w:rsidRPr="00106BE5">
        <w:rPr>
          <w:sz w:val="28"/>
          <w:szCs w:val="28"/>
        </w:rPr>
        <w:t>льными законами от 6 октября 2003 года № 131-ФЗ «Об общих принципах организации местного самоуправления в Российской Федерации», от 2 мая 2006 года</w:t>
      </w:r>
      <w:r w:rsidRPr="00106BE5">
        <w:rPr>
          <w:sz w:val="28"/>
          <w:szCs w:val="28"/>
        </w:rPr>
        <w:t xml:space="preserve"> № 59-ФЗ «О порядке рассмотрения обращений граждан Российской </w:t>
      </w:r>
      <w:r w:rsidR="009F0501" w:rsidRPr="00106BE5">
        <w:rPr>
          <w:sz w:val="28"/>
          <w:szCs w:val="28"/>
        </w:rPr>
        <w:t>Федерации»</w:t>
      </w:r>
      <w:r w:rsidR="00825F31" w:rsidRPr="00106BE5">
        <w:rPr>
          <w:sz w:val="28"/>
          <w:szCs w:val="28"/>
        </w:rPr>
        <w:t xml:space="preserve"> (в редакции Федеральных законов от 04.08.2023 № 480-ФЗ и от 28.12.2024 № 547-ФЗ)</w:t>
      </w:r>
      <w:r w:rsidR="009F0501" w:rsidRPr="00106BE5">
        <w:rPr>
          <w:sz w:val="28"/>
          <w:szCs w:val="28"/>
        </w:rPr>
        <w:t>, от 9 февраля 2009 года</w:t>
      </w:r>
      <w:r w:rsidRPr="00106BE5">
        <w:rPr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самоуправления», </w:t>
      </w:r>
      <w:r w:rsidRPr="00106BE5">
        <w:rPr>
          <w:spacing w:val="-2"/>
          <w:sz w:val="28"/>
          <w:szCs w:val="28"/>
        </w:rPr>
        <w:t>Законом Красно</w:t>
      </w:r>
      <w:r w:rsidR="009F0501" w:rsidRPr="00106BE5">
        <w:rPr>
          <w:spacing w:val="-2"/>
          <w:sz w:val="28"/>
          <w:szCs w:val="28"/>
        </w:rPr>
        <w:t>дарского края от 28 июня 2007 года</w:t>
      </w:r>
      <w:r w:rsidRPr="00106BE5">
        <w:rPr>
          <w:spacing w:val="-2"/>
          <w:sz w:val="28"/>
          <w:szCs w:val="28"/>
        </w:rPr>
        <w:t xml:space="preserve"> № 1270-КЗ «О дополнительных </w:t>
      </w:r>
      <w:r w:rsidRPr="00106BE5">
        <w:rPr>
          <w:sz w:val="28"/>
          <w:szCs w:val="28"/>
        </w:rPr>
        <w:t>гарантиях реализации права граждан на обращение в Краснодарском крае», в целях установления единого порядка работы с обращениями граждан Российской Федерации, иностранных граждан</w:t>
      </w:r>
      <w:r w:rsidR="009F0501" w:rsidRPr="00106BE5">
        <w:rPr>
          <w:sz w:val="28"/>
          <w:szCs w:val="28"/>
        </w:rPr>
        <w:t>, руководствуясь статьями 32, 60 Устава Тбилисского сельского поселения Тбилисского района</w:t>
      </w:r>
      <w:r w:rsidRPr="00106BE5">
        <w:rPr>
          <w:sz w:val="28"/>
          <w:szCs w:val="28"/>
        </w:rPr>
        <w:t xml:space="preserve"> </w:t>
      </w:r>
      <w:r w:rsidRPr="00106BE5">
        <w:rPr>
          <w:spacing w:val="54"/>
          <w:sz w:val="28"/>
          <w:szCs w:val="28"/>
        </w:rPr>
        <w:t>постановляю:</w:t>
      </w:r>
    </w:p>
    <w:p w14:paraId="4EF4D125" w14:textId="474CB5D5" w:rsidR="002A57B2" w:rsidRPr="00106BE5" w:rsidRDefault="002A57B2" w:rsidP="00106BE5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322" w:lineRule="exact"/>
        <w:ind w:right="14" w:firstLine="567"/>
        <w:jc w:val="both"/>
        <w:rPr>
          <w:spacing w:val="-26"/>
          <w:sz w:val="28"/>
          <w:szCs w:val="28"/>
        </w:rPr>
      </w:pPr>
      <w:r w:rsidRPr="00106BE5">
        <w:rPr>
          <w:sz w:val="28"/>
          <w:szCs w:val="28"/>
        </w:rPr>
        <w:t xml:space="preserve">Внести изменения в постановление администрации Тбилисского сельского поселения Тбилисского района от 8 июля 2022 года № 333 «Об утверждении </w:t>
      </w:r>
      <w:r w:rsidR="00C61E0E" w:rsidRPr="00106BE5">
        <w:rPr>
          <w:sz w:val="28"/>
          <w:szCs w:val="28"/>
        </w:rPr>
        <w:t>Инструкци</w:t>
      </w:r>
      <w:r w:rsidRPr="00106BE5">
        <w:rPr>
          <w:sz w:val="28"/>
          <w:szCs w:val="28"/>
        </w:rPr>
        <w:t>и</w:t>
      </w:r>
      <w:r w:rsidR="00C61E0E" w:rsidRPr="00106BE5">
        <w:rPr>
          <w:sz w:val="28"/>
          <w:szCs w:val="28"/>
        </w:rPr>
        <w:t xml:space="preserve"> о порядке рассмотрения обращений граждан</w:t>
      </w:r>
      <w:r w:rsidR="00CC69A4" w:rsidRPr="00106BE5">
        <w:rPr>
          <w:sz w:val="28"/>
          <w:szCs w:val="28"/>
        </w:rPr>
        <w:t xml:space="preserve"> в администрации Тбилисского сельского поселения Тбилисского района</w:t>
      </w:r>
      <w:r w:rsidR="00106BE5">
        <w:rPr>
          <w:sz w:val="28"/>
          <w:szCs w:val="28"/>
        </w:rPr>
        <w:t xml:space="preserve"> (далее - Инструкция)</w:t>
      </w:r>
      <w:r w:rsidR="006B19E5" w:rsidRPr="00106BE5">
        <w:rPr>
          <w:sz w:val="28"/>
          <w:szCs w:val="28"/>
        </w:rPr>
        <w:t>.</w:t>
      </w:r>
    </w:p>
    <w:p w14:paraId="424F86C8" w14:textId="77777777" w:rsidR="00106BE5" w:rsidRDefault="006B19E5" w:rsidP="00106BE5">
      <w:pPr>
        <w:numPr>
          <w:ilvl w:val="1"/>
          <w:numId w:val="3"/>
        </w:numPr>
        <w:shd w:val="clear" w:color="auto" w:fill="FFFFFF"/>
        <w:tabs>
          <w:tab w:val="left" w:pos="998"/>
        </w:tabs>
        <w:spacing w:line="322" w:lineRule="exact"/>
        <w:ind w:left="0" w:right="14" w:firstLine="567"/>
        <w:jc w:val="both"/>
        <w:rPr>
          <w:sz w:val="28"/>
          <w:szCs w:val="28"/>
        </w:rPr>
      </w:pPr>
      <w:r w:rsidRPr="00106BE5">
        <w:rPr>
          <w:sz w:val="28"/>
          <w:szCs w:val="28"/>
        </w:rPr>
        <w:t xml:space="preserve"> Дополнить </w:t>
      </w:r>
      <w:r w:rsidR="002A57B2" w:rsidRPr="00106BE5">
        <w:rPr>
          <w:sz w:val="28"/>
          <w:szCs w:val="28"/>
        </w:rPr>
        <w:t>пункт 2.</w:t>
      </w:r>
      <w:r w:rsidR="00825F31" w:rsidRPr="00106BE5">
        <w:rPr>
          <w:sz w:val="28"/>
          <w:szCs w:val="28"/>
        </w:rPr>
        <w:t>1</w:t>
      </w:r>
      <w:r w:rsidR="002A57B2" w:rsidRPr="00106BE5">
        <w:rPr>
          <w:sz w:val="28"/>
          <w:szCs w:val="28"/>
        </w:rPr>
        <w:t>.</w:t>
      </w:r>
      <w:r w:rsidR="00825F31" w:rsidRPr="00106BE5">
        <w:rPr>
          <w:sz w:val="28"/>
          <w:szCs w:val="28"/>
        </w:rPr>
        <w:t>1</w:t>
      </w:r>
      <w:r w:rsidR="002A57B2" w:rsidRPr="00106BE5">
        <w:rPr>
          <w:sz w:val="28"/>
          <w:szCs w:val="28"/>
        </w:rPr>
        <w:t>. подраздела 2.</w:t>
      </w:r>
      <w:r w:rsidR="00825F31" w:rsidRPr="00106BE5">
        <w:rPr>
          <w:sz w:val="28"/>
          <w:szCs w:val="28"/>
        </w:rPr>
        <w:t>1</w:t>
      </w:r>
      <w:r w:rsidR="002A57B2" w:rsidRPr="00106BE5">
        <w:rPr>
          <w:sz w:val="28"/>
          <w:szCs w:val="28"/>
        </w:rPr>
        <w:t>. раздела 2 Инструкции</w:t>
      </w:r>
      <w:r w:rsidR="00825F31" w:rsidRPr="00106BE5">
        <w:rPr>
          <w:sz w:val="28"/>
          <w:szCs w:val="28"/>
        </w:rPr>
        <w:t xml:space="preserve"> абзацем следующего содержания:</w:t>
      </w:r>
      <w:r w:rsidR="002A57B2" w:rsidRPr="00106BE5">
        <w:rPr>
          <w:sz w:val="28"/>
          <w:szCs w:val="28"/>
        </w:rPr>
        <w:t xml:space="preserve"> </w:t>
      </w:r>
    </w:p>
    <w:p w14:paraId="4E0DCD7E" w14:textId="4944EE62" w:rsidR="005C41F6" w:rsidRPr="00106BE5" w:rsidRDefault="00825F31" w:rsidP="00106BE5">
      <w:pPr>
        <w:shd w:val="clear" w:color="auto" w:fill="FFFFFF"/>
        <w:tabs>
          <w:tab w:val="left" w:pos="998"/>
        </w:tabs>
        <w:spacing w:line="322" w:lineRule="exact"/>
        <w:ind w:right="14" w:firstLine="567"/>
        <w:jc w:val="both"/>
        <w:rPr>
          <w:sz w:val="28"/>
          <w:szCs w:val="28"/>
        </w:rPr>
      </w:pPr>
      <w:r w:rsidRPr="00106BE5">
        <w:rPr>
          <w:sz w:val="28"/>
          <w:szCs w:val="28"/>
        </w:rPr>
        <w:t>«</w:t>
      </w:r>
      <w:r w:rsidR="00157247" w:rsidRPr="00157247">
        <w:rPr>
          <w:color w:val="000000"/>
          <w:sz w:val="28"/>
          <w:szCs w:val="28"/>
          <w:shd w:val="clear" w:color="auto" w:fill="FFFFFF"/>
        </w:rP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</w:t>
      </w:r>
      <w:r w:rsidR="00157247" w:rsidRPr="00157247">
        <w:rPr>
          <w:color w:val="000000"/>
          <w:sz w:val="28"/>
          <w:szCs w:val="28"/>
          <w:shd w:val="clear" w:color="auto" w:fill="FFFFFF"/>
        </w:rPr>
        <w:lastRenderedPageBreak/>
        <w:t>обращения. Гражданин вправе приложить к такому обращению необходимые документы и материалы в электронной форме.</w:t>
      </w:r>
      <w:r w:rsidRPr="00106BE5">
        <w:rPr>
          <w:sz w:val="28"/>
          <w:szCs w:val="28"/>
        </w:rPr>
        <w:t>»</w:t>
      </w:r>
    </w:p>
    <w:p w14:paraId="7393818F" w14:textId="7DE4A4F8" w:rsidR="005C41F6" w:rsidRPr="005C41F6" w:rsidRDefault="005C41F6" w:rsidP="00106BE5">
      <w:pPr>
        <w:numPr>
          <w:ilvl w:val="1"/>
          <w:numId w:val="3"/>
        </w:numPr>
        <w:shd w:val="clear" w:color="auto" w:fill="FFFFFF"/>
        <w:tabs>
          <w:tab w:val="left" w:pos="998"/>
        </w:tabs>
        <w:spacing w:line="322" w:lineRule="exact"/>
        <w:ind w:left="0"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BE5">
        <w:rPr>
          <w:sz w:val="28"/>
          <w:szCs w:val="28"/>
        </w:rPr>
        <w:t>Изложить пункт 2.6.6.</w:t>
      </w:r>
      <w:r w:rsidRPr="005C41F6">
        <w:rPr>
          <w:sz w:val="28"/>
          <w:szCs w:val="28"/>
        </w:rPr>
        <w:t xml:space="preserve"> </w:t>
      </w:r>
      <w:r w:rsidR="0087110F">
        <w:rPr>
          <w:sz w:val="28"/>
          <w:szCs w:val="28"/>
        </w:rPr>
        <w:t xml:space="preserve">подраздел 2.6. </w:t>
      </w:r>
      <w:r w:rsidRPr="005C41F6">
        <w:rPr>
          <w:sz w:val="28"/>
          <w:szCs w:val="28"/>
        </w:rPr>
        <w:t>раздел</w:t>
      </w:r>
      <w:r w:rsidR="0087110F">
        <w:rPr>
          <w:sz w:val="28"/>
          <w:szCs w:val="28"/>
        </w:rPr>
        <w:t>а</w:t>
      </w:r>
      <w:r w:rsidRPr="005C41F6">
        <w:rPr>
          <w:sz w:val="28"/>
          <w:szCs w:val="28"/>
        </w:rPr>
        <w:t xml:space="preserve"> 2 Инструкции </w:t>
      </w:r>
      <w:r w:rsidR="00106BE5">
        <w:rPr>
          <w:sz w:val="28"/>
          <w:szCs w:val="28"/>
        </w:rPr>
        <w:t>в новой редакции</w:t>
      </w:r>
      <w:r w:rsidRPr="005C41F6">
        <w:rPr>
          <w:sz w:val="28"/>
          <w:szCs w:val="28"/>
        </w:rPr>
        <w:t xml:space="preserve">: </w:t>
      </w:r>
    </w:p>
    <w:p w14:paraId="22964129" w14:textId="38F22152" w:rsidR="00106BE5" w:rsidRDefault="005C41F6" w:rsidP="00106BE5">
      <w:pPr>
        <w:shd w:val="clear" w:color="auto" w:fill="FFFFFF"/>
        <w:tabs>
          <w:tab w:val="left" w:pos="1728"/>
        </w:tabs>
        <w:spacing w:line="312" w:lineRule="exact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«2.6.</w:t>
      </w:r>
      <w:r w:rsidR="00106BE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06BE5" w:rsidRPr="00106BE5">
        <w:rPr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органа местного самоуправления в информационно-телекоммуникационной сети </w:t>
      </w:r>
      <w:r w:rsidR="00106BE5">
        <w:rPr>
          <w:sz w:val="28"/>
          <w:szCs w:val="28"/>
        </w:rPr>
        <w:t>«</w:t>
      </w:r>
      <w:r w:rsidR="00106BE5" w:rsidRPr="00106BE5">
        <w:rPr>
          <w:sz w:val="28"/>
          <w:szCs w:val="28"/>
        </w:rPr>
        <w:t>Интернет</w:t>
      </w:r>
      <w:r w:rsidR="00106BE5">
        <w:rPr>
          <w:sz w:val="28"/>
          <w:szCs w:val="28"/>
        </w:rPr>
        <w:t>»</w:t>
      </w:r>
      <w:r w:rsidR="00106BE5" w:rsidRPr="00106BE5">
        <w:rPr>
          <w:sz w:val="28"/>
          <w:szCs w:val="28"/>
        </w:rPr>
        <w:t>.</w:t>
      </w:r>
    </w:p>
    <w:p w14:paraId="69E49BF0" w14:textId="02C4900A" w:rsidR="00AB306E" w:rsidRPr="00106BE5" w:rsidRDefault="006D7299" w:rsidP="00106BE5">
      <w:pPr>
        <w:pStyle w:val="a3"/>
        <w:numPr>
          <w:ilvl w:val="0"/>
          <w:numId w:val="2"/>
        </w:numPr>
        <w:shd w:val="clear" w:color="auto" w:fill="FFFFFF"/>
        <w:tabs>
          <w:tab w:val="left" w:pos="1728"/>
        </w:tabs>
        <w:spacing w:line="312" w:lineRule="exact"/>
        <w:ind w:left="0" w:right="5" w:firstLine="567"/>
        <w:jc w:val="both"/>
        <w:rPr>
          <w:spacing w:val="-14"/>
          <w:sz w:val="28"/>
          <w:szCs w:val="28"/>
        </w:rPr>
      </w:pPr>
      <w:r w:rsidRPr="00106BE5">
        <w:rPr>
          <w:spacing w:val="-1"/>
          <w:sz w:val="28"/>
          <w:szCs w:val="28"/>
        </w:rPr>
        <w:t>Начальникам отделов администрации Тбилисского сельского поселения Тбилисского района (Воронкин, Шуваев, Серик) довести требования настоящего постановления до сотрудников администрации Тбилисского сельского поселения Тбилисского района, обязать руководствоваться в своей работе по обращениям граждан настоящим постановлением.</w:t>
      </w:r>
    </w:p>
    <w:p w14:paraId="42F44250" w14:textId="77777777" w:rsidR="005C41F6" w:rsidRDefault="006D7299" w:rsidP="00106BE5">
      <w:pPr>
        <w:numPr>
          <w:ilvl w:val="0"/>
          <w:numId w:val="2"/>
        </w:numPr>
        <w:shd w:val="clear" w:color="auto" w:fill="FFFFFF"/>
        <w:tabs>
          <w:tab w:val="left" w:pos="1070"/>
        </w:tabs>
        <w:spacing w:line="322" w:lineRule="exact"/>
        <w:ind w:firstLine="567"/>
        <w:jc w:val="both"/>
        <w:rPr>
          <w:spacing w:val="-14"/>
          <w:sz w:val="28"/>
          <w:szCs w:val="28"/>
        </w:rPr>
      </w:pPr>
      <w:r w:rsidRPr="00AB306E">
        <w:rPr>
          <w:spacing w:val="-1"/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 w:rsidR="00AB306E" w:rsidRPr="00AB306E">
        <w:rPr>
          <w:rFonts w:eastAsia="Calibri"/>
          <w:sz w:val="28"/>
          <w:szCs w:val="28"/>
          <w:lang w:eastAsia="en-US"/>
        </w:rPr>
        <w:t>опубликовать настоящее постановление в сетевом издании «Информационный портал Тбилисского района» и разместить на официальном сайте Тбилисского сельского поселения Тбилисского района в информационно-телекоммуникационной сети «Интернет».</w:t>
      </w:r>
    </w:p>
    <w:p w14:paraId="2FC0597D" w14:textId="2FA0D09A" w:rsidR="00AB306E" w:rsidRPr="005C41F6" w:rsidRDefault="00AB306E" w:rsidP="00106BE5">
      <w:pPr>
        <w:numPr>
          <w:ilvl w:val="0"/>
          <w:numId w:val="2"/>
        </w:numPr>
        <w:shd w:val="clear" w:color="auto" w:fill="FFFFFF"/>
        <w:tabs>
          <w:tab w:val="left" w:pos="1070"/>
        </w:tabs>
        <w:spacing w:line="322" w:lineRule="exact"/>
        <w:ind w:firstLine="567"/>
        <w:jc w:val="both"/>
        <w:rPr>
          <w:spacing w:val="-14"/>
          <w:sz w:val="28"/>
          <w:szCs w:val="28"/>
        </w:rPr>
      </w:pPr>
      <w:r w:rsidRPr="005C41F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06FBDDC" w14:textId="77777777" w:rsidR="00AB306E" w:rsidRDefault="00AB306E" w:rsidP="00C7586F">
      <w:pPr>
        <w:shd w:val="clear" w:color="auto" w:fill="FFFFFF"/>
        <w:tabs>
          <w:tab w:val="left" w:pos="1003"/>
        </w:tabs>
        <w:spacing w:line="322" w:lineRule="exact"/>
        <w:ind w:firstLine="567"/>
        <w:jc w:val="both"/>
        <w:rPr>
          <w:sz w:val="28"/>
          <w:szCs w:val="28"/>
        </w:rPr>
      </w:pPr>
    </w:p>
    <w:p w14:paraId="0536DD28" w14:textId="77777777" w:rsidR="00AB306E" w:rsidRDefault="00AB306E" w:rsidP="00C7586F">
      <w:pPr>
        <w:shd w:val="clear" w:color="auto" w:fill="FFFFFF"/>
        <w:tabs>
          <w:tab w:val="left" w:pos="1003"/>
        </w:tabs>
        <w:spacing w:line="322" w:lineRule="exact"/>
        <w:ind w:firstLine="567"/>
        <w:jc w:val="both"/>
        <w:rPr>
          <w:sz w:val="28"/>
          <w:szCs w:val="28"/>
        </w:rPr>
      </w:pPr>
    </w:p>
    <w:p w14:paraId="24CEEFD8" w14:textId="77777777" w:rsidR="00AB306E" w:rsidRDefault="00AB306E" w:rsidP="00C7586F">
      <w:pPr>
        <w:shd w:val="clear" w:color="auto" w:fill="FFFFFF"/>
        <w:tabs>
          <w:tab w:val="left" w:pos="1003"/>
        </w:tabs>
        <w:spacing w:line="322" w:lineRule="exact"/>
        <w:ind w:firstLine="567"/>
        <w:jc w:val="both"/>
        <w:rPr>
          <w:sz w:val="28"/>
          <w:szCs w:val="28"/>
        </w:rPr>
      </w:pPr>
    </w:p>
    <w:p w14:paraId="0D5190EC" w14:textId="77777777" w:rsidR="00825F31" w:rsidRDefault="00825F31" w:rsidP="00C7586F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AB306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B306E">
        <w:rPr>
          <w:sz w:val="28"/>
          <w:szCs w:val="28"/>
        </w:rPr>
        <w:t xml:space="preserve"> </w:t>
      </w:r>
    </w:p>
    <w:p w14:paraId="3F768666" w14:textId="77777777" w:rsidR="00825F31" w:rsidRDefault="00AB306E" w:rsidP="00C7586F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поселения </w:t>
      </w:r>
    </w:p>
    <w:p w14:paraId="31D400AB" w14:textId="77CD2994" w:rsidR="00AB306E" w:rsidRPr="009F0501" w:rsidRDefault="00AB306E" w:rsidP="00C7586F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  <w:sectPr w:rsidR="00AB306E" w:rsidRPr="009F0501" w:rsidSect="00C7586F">
          <w:type w:val="continuous"/>
          <w:pgSz w:w="11909" w:h="16834"/>
          <w:pgMar w:top="1440" w:right="569" w:bottom="851" w:left="1701" w:header="720" w:footer="720" w:gutter="0"/>
          <w:cols w:space="60"/>
          <w:noEndnote/>
        </w:sectPr>
      </w:pPr>
      <w:r>
        <w:rPr>
          <w:sz w:val="28"/>
          <w:szCs w:val="28"/>
        </w:rPr>
        <w:t>Тбилисского района</w:t>
      </w:r>
      <w:r w:rsidR="00825F31">
        <w:rPr>
          <w:sz w:val="28"/>
          <w:szCs w:val="28"/>
        </w:rPr>
        <w:tab/>
      </w:r>
      <w:r w:rsidR="00825F31">
        <w:rPr>
          <w:sz w:val="28"/>
          <w:szCs w:val="28"/>
        </w:rPr>
        <w:tab/>
      </w:r>
      <w:r w:rsidR="00825F31">
        <w:rPr>
          <w:sz w:val="28"/>
          <w:szCs w:val="28"/>
        </w:rPr>
        <w:tab/>
      </w:r>
      <w:r w:rsidR="00825F31">
        <w:rPr>
          <w:sz w:val="28"/>
          <w:szCs w:val="28"/>
        </w:rPr>
        <w:tab/>
      </w:r>
      <w:r w:rsidR="00825F31">
        <w:rPr>
          <w:sz w:val="28"/>
          <w:szCs w:val="28"/>
        </w:rPr>
        <w:tab/>
      </w:r>
      <w:r w:rsidR="00825F31">
        <w:rPr>
          <w:sz w:val="28"/>
          <w:szCs w:val="28"/>
        </w:rPr>
        <w:tab/>
      </w:r>
      <w:r w:rsidR="00825F31">
        <w:rPr>
          <w:sz w:val="28"/>
          <w:szCs w:val="28"/>
        </w:rPr>
        <w:tab/>
      </w:r>
      <w:r w:rsidR="00825F31">
        <w:rPr>
          <w:sz w:val="28"/>
          <w:szCs w:val="28"/>
        </w:rPr>
        <w:tab/>
        <w:t>В.В. Войто</w:t>
      </w:r>
      <w:r w:rsidR="009D681B">
        <w:rPr>
          <w:sz w:val="28"/>
          <w:szCs w:val="28"/>
        </w:rPr>
        <w:t>в</w:t>
      </w:r>
    </w:p>
    <w:p w14:paraId="1A4DB023" w14:textId="77777777" w:rsidR="006D5C2D" w:rsidRPr="009F0501" w:rsidRDefault="006D5C2D" w:rsidP="009D681B">
      <w:pPr>
        <w:shd w:val="clear" w:color="auto" w:fill="FFFFFF"/>
        <w:jc w:val="both"/>
        <w:rPr>
          <w:sz w:val="28"/>
          <w:szCs w:val="28"/>
        </w:rPr>
        <w:sectPr w:rsidR="006D5C2D" w:rsidRPr="009F0501" w:rsidSect="000C1CB3">
          <w:type w:val="continuous"/>
          <w:pgSz w:w="11909" w:h="16834"/>
          <w:pgMar w:top="1440" w:right="569" w:bottom="720" w:left="1701" w:header="720" w:footer="720" w:gutter="0"/>
          <w:cols w:space="60"/>
          <w:noEndnote/>
        </w:sectPr>
      </w:pPr>
    </w:p>
    <w:p w14:paraId="7F1E2A4D" w14:textId="77777777" w:rsidR="009141FE" w:rsidRPr="009F0501" w:rsidRDefault="009141FE" w:rsidP="00D03986">
      <w:pPr>
        <w:shd w:val="clear" w:color="auto" w:fill="FFFFFF"/>
        <w:jc w:val="both"/>
        <w:rPr>
          <w:sz w:val="28"/>
          <w:szCs w:val="28"/>
        </w:rPr>
      </w:pPr>
    </w:p>
    <w:sectPr w:rsidR="009141FE" w:rsidRPr="009F0501" w:rsidSect="000C1CB3">
      <w:type w:val="continuous"/>
      <w:pgSz w:w="11909" w:h="16834"/>
      <w:pgMar w:top="1440" w:right="569" w:bottom="720" w:left="1701" w:header="720" w:footer="720" w:gutter="0"/>
      <w:cols w:num="2" w:space="720" w:equalWidth="0">
        <w:col w:w="4444" w:space="715"/>
        <w:col w:w="445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75359"/>
    <w:multiLevelType w:val="singleLevel"/>
    <w:tmpl w:val="44F84928"/>
    <w:lvl w:ilvl="0">
      <w:start w:val="2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F3214F6"/>
    <w:multiLevelType w:val="multilevel"/>
    <w:tmpl w:val="499E87A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30007"/>
    <w:multiLevelType w:val="multilevel"/>
    <w:tmpl w:val="90580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14777456">
    <w:abstractNumId w:val="1"/>
  </w:num>
  <w:num w:numId="2" w16cid:durableId="1339579872">
    <w:abstractNumId w:val="0"/>
  </w:num>
  <w:num w:numId="3" w16cid:durableId="10001608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0E"/>
    <w:rsid w:val="000349DD"/>
    <w:rsid w:val="00052642"/>
    <w:rsid w:val="000C1CB3"/>
    <w:rsid w:val="00102A58"/>
    <w:rsid w:val="00106BE5"/>
    <w:rsid w:val="00157247"/>
    <w:rsid w:val="0017205E"/>
    <w:rsid w:val="00297836"/>
    <w:rsid w:val="002A57B2"/>
    <w:rsid w:val="003105A4"/>
    <w:rsid w:val="003562F5"/>
    <w:rsid w:val="003843C9"/>
    <w:rsid w:val="004217FD"/>
    <w:rsid w:val="004714A4"/>
    <w:rsid w:val="0055280A"/>
    <w:rsid w:val="00570F96"/>
    <w:rsid w:val="005C41F6"/>
    <w:rsid w:val="005E1A8D"/>
    <w:rsid w:val="005F1901"/>
    <w:rsid w:val="006B19E5"/>
    <w:rsid w:val="006D5C2D"/>
    <w:rsid w:val="006D7299"/>
    <w:rsid w:val="007032FE"/>
    <w:rsid w:val="00763711"/>
    <w:rsid w:val="007847C4"/>
    <w:rsid w:val="007E76CA"/>
    <w:rsid w:val="00825F31"/>
    <w:rsid w:val="0087110F"/>
    <w:rsid w:val="008D5BE9"/>
    <w:rsid w:val="009141FE"/>
    <w:rsid w:val="0091625B"/>
    <w:rsid w:val="0098479E"/>
    <w:rsid w:val="009B0800"/>
    <w:rsid w:val="009D681B"/>
    <w:rsid w:val="009F0501"/>
    <w:rsid w:val="00A634F5"/>
    <w:rsid w:val="00A63DC2"/>
    <w:rsid w:val="00A9154A"/>
    <w:rsid w:val="00AB2145"/>
    <w:rsid w:val="00AB306E"/>
    <w:rsid w:val="00B11E72"/>
    <w:rsid w:val="00B62F16"/>
    <w:rsid w:val="00C3680C"/>
    <w:rsid w:val="00C61E0E"/>
    <w:rsid w:val="00C7586F"/>
    <w:rsid w:val="00CC69A4"/>
    <w:rsid w:val="00D03986"/>
    <w:rsid w:val="00D14005"/>
    <w:rsid w:val="00D179C7"/>
    <w:rsid w:val="00D217E6"/>
    <w:rsid w:val="00D21FF1"/>
    <w:rsid w:val="00D55B3C"/>
    <w:rsid w:val="00DA1682"/>
    <w:rsid w:val="00E9788D"/>
    <w:rsid w:val="00F228EC"/>
    <w:rsid w:val="00F32222"/>
    <w:rsid w:val="00F65AFA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5522"/>
  <w14:defaultImageDpi w14:val="0"/>
  <w15:docId w15:val="{4B48D985-4432-43D4-87B0-3EE7316E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06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25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E3A1A-BE4D-4821-9DAA-AE180713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USER</cp:lastModifiedBy>
  <cp:revision>2</cp:revision>
  <cp:lastPrinted>2025-12-08T07:16:00Z</cp:lastPrinted>
  <dcterms:created xsi:type="dcterms:W3CDTF">2025-12-08T07:17:00Z</dcterms:created>
  <dcterms:modified xsi:type="dcterms:W3CDTF">2025-12-08T07:17:00Z</dcterms:modified>
</cp:coreProperties>
</file>