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25C" w:rsidRPr="00B72680" w:rsidRDefault="0032725C" w:rsidP="00B21141">
      <w:pPr>
        <w:pStyle w:val="Standard"/>
        <w:jc w:val="center"/>
        <w:rPr>
          <w:b/>
          <w:bCs/>
          <w:sz w:val="28"/>
          <w:szCs w:val="28"/>
          <w:lang w:val="ru-RU"/>
        </w:rPr>
      </w:pPr>
    </w:p>
    <w:p w:rsidR="00FE74A4" w:rsidRDefault="00FE74A4" w:rsidP="00B21141">
      <w:pPr>
        <w:pStyle w:val="Standard"/>
        <w:jc w:val="center"/>
        <w:rPr>
          <w:b/>
          <w:bCs/>
          <w:sz w:val="28"/>
          <w:szCs w:val="28"/>
          <w:lang w:val="ru-RU"/>
        </w:rPr>
      </w:pPr>
    </w:p>
    <w:p w:rsidR="00FE74A4" w:rsidRDefault="00FE74A4" w:rsidP="00B21141">
      <w:pPr>
        <w:pStyle w:val="Standard"/>
        <w:jc w:val="center"/>
        <w:rPr>
          <w:b/>
          <w:bCs/>
          <w:sz w:val="28"/>
          <w:szCs w:val="28"/>
          <w:lang w:val="ru-RU"/>
        </w:rPr>
      </w:pPr>
    </w:p>
    <w:p w:rsidR="00FE74A4" w:rsidRDefault="00FE74A4" w:rsidP="00B21141">
      <w:pPr>
        <w:pStyle w:val="Standard"/>
        <w:jc w:val="center"/>
        <w:rPr>
          <w:b/>
          <w:bCs/>
          <w:sz w:val="28"/>
          <w:szCs w:val="28"/>
          <w:lang w:val="ru-RU"/>
        </w:rPr>
      </w:pPr>
    </w:p>
    <w:p w:rsidR="00FE74A4" w:rsidRDefault="00FE74A4" w:rsidP="00B21141">
      <w:pPr>
        <w:pStyle w:val="Standard"/>
        <w:jc w:val="center"/>
        <w:rPr>
          <w:b/>
          <w:bCs/>
          <w:sz w:val="28"/>
          <w:szCs w:val="28"/>
          <w:lang w:val="ru-RU"/>
        </w:rPr>
      </w:pPr>
    </w:p>
    <w:p w:rsidR="00FE74A4" w:rsidRDefault="00FE74A4" w:rsidP="00B21141">
      <w:pPr>
        <w:pStyle w:val="Standard"/>
        <w:jc w:val="center"/>
        <w:rPr>
          <w:b/>
          <w:bCs/>
          <w:sz w:val="28"/>
          <w:szCs w:val="28"/>
          <w:lang w:val="ru-RU"/>
        </w:rPr>
      </w:pPr>
    </w:p>
    <w:p w:rsidR="00FE74A4" w:rsidRDefault="00FE74A4" w:rsidP="00B21141">
      <w:pPr>
        <w:pStyle w:val="Standard"/>
        <w:jc w:val="center"/>
        <w:rPr>
          <w:b/>
          <w:bCs/>
          <w:sz w:val="28"/>
          <w:szCs w:val="28"/>
          <w:lang w:val="ru-RU"/>
        </w:rPr>
      </w:pPr>
    </w:p>
    <w:p w:rsidR="00FE74A4" w:rsidRDefault="00FE74A4" w:rsidP="00B21141">
      <w:pPr>
        <w:pStyle w:val="Standard"/>
        <w:jc w:val="center"/>
        <w:rPr>
          <w:b/>
          <w:bCs/>
          <w:sz w:val="28"/>
          <w:szCs w:val="28"/>
          <w:lang w:val="ru-RU"/>
        </w:rPr>
      </w:pPr>
    </w:p>
    <w:p w:rsidR="0032725C" w:rsidRDefault="0032725C" w:rsidP="00B21141">
      <w:pPr>
        <w:pStyle w:val="Standard"/>
        <w:jc w:val="center"/>
        <w:rPr>
          <w:b/>
          <w:bCs/>
          <w:sz w:val="28"/>
          <w:szCs w:val="28"/>
          <w:lang w:val="ru-RU"/>
        </w:rPr>
      </w:pPr>
    </w:p>
    <w:p w:rsidR="0032725C" w:rsidRDefault="0032725C" w:rsidP="00B21141">
      <w:pPr>
        <w:pStyle w:val="Standard"/>
        <w:jc w:val="center"/>
        <w:rPr>
          <w:b/>
          <w:bCs/>
          <w:sz w:val="28"/>
          <w:szCs w:val="28"/>
          <w:lang w:val="ru-RU"/>
        </w:rPr>
      </w:pPr>
    </w:p>
    <w:p w:rsidR="0032725C" w:rsidRDefault="0032725C" w:rsidP="00B21141">
      <w:pPr>
        <w:pStyle w:val="Standard"/>
        <w:jc w:val="center"/>
        <w:rPr>
          <w:b/>
          <w:bCs/>
          <w:sz w:val="28"/>
          <w:szCs w:val="28"/>
          <w:lang w:val="ru-RU"/>
        </w:rPr>
      </w:pPr>
    </w:p>
    <w:p w:rsidR="0032725C" w:rsidRDefault="0032725C" w:rsidP="00B21141">
      <w:pPr>
        <w:pStyle w:val="Standard"/>
        <w:jc w:val="center"/>
        <w:rPr>
          <w:b/>
          <w:bCs/>
          <w:sz w:val="28"/>
          <w:szCs w:val="28"/>
          <w:lang w:val="ru-RU"/>
        </w:rPr>
      </w:pPr>
    </w:p>
    <w:p w:rsidR="0032725C" w:rsidRDefault="0032725C" w:rsidP="00B21141">
      <w:pPr>
        <w:pStyle w:val="Standard"/>
        <w:jc w:val="center"/>
        <w:rPr>
          <w:b/>
          <w:bCs/>
          <w:sz w:val="28"/>
          <w:szCs w:val="28"/>
          <w:lang w:val="ru-RU"/>
        </w:rPr>
      </w:pPr>
    </w:p>
    <w:p w:rsidR="0032725C" w:rsidRDefault="0032725C" w:rsidP="00170834">
      <w:pPr>
        <w:pStyle w:val="Standard"/>
        <w:rPr>
          <w:b/>
          <w:bCs/>
          <w:sz w:val="28"/>
          <w:szCs w:val="28"/>
          <w:lang w:val="ru-RU"/>
        </w:rPr>
      </w:pPr>
    </w:p>
    <w:p w:rsidR="002540D8" w:rsidRPr="002540D8" w:rsidRDefault="00170834" w:rsidP="001D36DF">
      <w:pPr>
        <w:pStyle w:val="Standard"/>
        <w:jc w:val="center"/>
        <w:rPr>
          <w:b/>
          <w:bCs/>
          <w:sz w:val="28"/>
          <w:szCs w:val="28"/>
          <w:lang w:val="ru-RU"/>
        </w:rPr>
      </w:pPr>
      <w:r>
        <w:rPr>
          <w:b/>
          <w:bCs/>
          <w:sz w:val="28"/>
          <w:szCs w:val="28"/>
          <w:lang w:val="ru-RU"/>
        </w:rPr>
        <w:t>Об</w:t>
      </w:r>
      <w:r w:rsidR="001D36DF">
        <w:rPr>
          <w:b/>
          <w:bCs/>
          <w:sz w:val="28"/>
          <w:szCs w:val="28"/>
          <w:lang w:val="ru-RU"/>
        </w:rPr>
        <w:t xml:space="preserve"> утверждении Порядка</w:t>
      </w:r>
      <w:r w:rsidR="002540D8">
        <w:rPr>
          <w:b/>
          <w:bCs/>
          <w:sz w:val="28"/>
          <w:szCs w:val="28"/>
          <w:lang w:val="ru-RU"/>
        </w:rPr>
        <w:t xml:space="preserve"> проведения внутреннего </w:t>
      </w:r>
      <w:r w:rsidR="001D36DF">
        <w:rPr>
          <w:b/>
          <w:bCs/>
          <w:sz w:val="28"/>
          <w:szCs w:val="28"/>
          <w:lang w:val="ru-RU"/>
        </w:rPr>
        <w:t xml:space="preserve">финансового аудита </w:t>
      </w:r>
      <w:r w:rsidR="006A3B0B">
        <w:rPr>
          <w:b/>
          <w:bCs/>
          <w:sz w:val="28"/>
          <w:szCs w:val="28"/>
          <w:lang w:val="ru-RU"/>
        </w:rPr>
        <w:t>в главном админисраторе (администраторе) бюджетных сре</w:t>
      </w:r>
      <w:proofErr w:type="gramStart"/>
      <w:r w:rsidR="006A3B0B">
        <w:rPr>
          <w:b/>
          <w:bCs/>
          <w:sz w:val="28"/>
          <w:szCs w:val="28"/>
          <w:lang w:val="ru-RU"/>
        </w:rPr>
        <w:t>дств</w:t>
      </w:r>
      <w:r w:rsidR="002540D8" w:rsidRPr="002540D8">
        <w:rPr>
          <w:b/>
          <w:bCs/>
          <w:sz w:val="28"/>
          <w:szCs w:val="28"/>
          <w:lang w:val="ru-RU"/>
        </w:rPr>
        <w:t xml:space="preserve"> </w:t>
      </w:r>
      <w:r w:rsidR="001D36DF">
        <w:rPr>
          <w:b/>
          <w:bCs/>
          <w:sz w:val="28"/>
          <w:szCs w:val="28"/>
          <w:lang w:val="ru-RU"/>
        </w:rPr>
        <w:t>Тб</w:t>
      </w:r>
      <w:proofErr w:type="gramEnd"/>
      <w:r w:rsidR="001D36DF">
        <w:rPr>
          <w:b/>
          <w:bCs/>
          <w:sz w:val="28"/>
          <w:szCs w:val="28"/>
          <w:lang w:val="ru-RU"/>
        </w:rPr>
        <w:t>илисского сельского поселения Тбилисск</w:t>
      </w:r>
      <w:r w:rsidR="00E21C8E">
        <w:rPr>
          <w:b/>
          <w:bCs/>
          <w:sz w:val="28"/>
          <w:szCs w:val="28"/>
          <w:lang w:val="ru-RU"/>
        </w:rPr>
        <w:t>ого</w:t>
      </w:r>
      <w:r w:rsidR="001D36DF">
        <w:rPr>
          <w:b/>
          <w:bCs/>
          <w:sz w:val="28"/>
          <w:szCs w:val="28"/>
          <w:lang w:val="ru-RU"/>
        </w:rPr>
        <w:t xml:space="preserve"> район</w:t>
      </w:r>
      <w:r w:rsidR="00E21C8E">
        <w:rPr>
          <w:b/>
          <w:bCs/>
          <w:sz w:val="28"/>
          <w:szCs w:val="28"/>
          <w:lang w:val="ru-RU"/>
        </w:rPr>
        <w:t>а</w:t>
      </w:r>
      <w:r w:rsidR="001D36DF">
        <w:rPr>
          <w:b/>
          <w:bCs/>
          <w:sz w:val="28"/>
          <w:szCs w:val="28"/>
          <w:lang w:val="ru-RU"/>
        </w:rPr>
        <w:t xml:space="preserve"> </w:t>
      </w:r>
      <w:r w:rsidR="002540D8" w:rsidRPr="002540D8">
        <w:rPr>
          <w:b/>
          <w:bCs/>
          <w:sz w:val="28"/>
          <w:szCs w:val="28"/>
          <w:lang w:val="ru-RU"/>
        </w:rPr>
        <w:t>и Порядка передачи</w:t>
      </w:r>
    </w:p>
    <w:p w:rsidR="002540D8" w:rsidRPr="002540D8" w:rsidRDefault="002540D8" w:rsidP="001D36DF">
      <w:pPr>
        <w:pStyle w:val="Standard"/>
        <w:jc w:val="center"/>
        <w:rPr>
          <w:b/>
          <w:bCs/>
          <w:sz w:val="28"/>
          <w:szCs w:val="28"/>
          <w:lang w:val="ru-RU"/>
        </w:rPr>
      </w:pPr>
      <w:r w:rsidRPr="002540D8">
        <w:rPr>
          <w:b/>
          <w:bCs/>
          <w:sz w:val="28"/>
          <w:szCs w:val="28"/>
          <w:lang w:val="ru-RU"/>
        </w:rPr>
        <w:t xml:space="preserve">полномочий по осуществлению </w:t>
      </w:r>
      <w:proofErr w:type="gramStart"/>
      <w:r w:rsidRPr="002540D8">
        <w:rPr>
          <w:b/>
          <w:bCs/>
          <w:sz w:val="28"/>
          <w:szCs w:val="28"/>
          <w:lang w:val="ru-RU"/>
        </w:rPr>
        <w:t>внутреннего</w:t>
      </w:r>
      <w:proofErr w:type="gramEnd"/>
    </w:p>
    <w:p w:rsidR="002540D8" w:rsidRDefault="002540D8" w:rsidP="001D36DF">
      <w:pPr>
        <w:pStyle w:val="Standard"/>
        <w:jc w:val="center"/>
        <w:rPr>
          <w:b/>
          <w:bCs/>
          <w:sz w:val="28"/>
          <w:szCs w:val="28"/>
          <w:lang w:val="ru-RU"/>
        </w:rPr>
      </w:pPr>
      <w:r w:rsidRPr="002540D8">
        <w:rPr>
          <w:b/>
          <w:bCs/>
          <w:sz w:val="28"/>
          <w:szCs w:val="28"/>
          <w:lang w:val="ru-RU"/>
        </w:rPr>
        <w:t>финансового аудита</w:t>
      </w:r>
    </w:p>
    <w:p w:rsidR="002540D8" w:rsidRDefault="002540D8" w:rsidP="00170834">
      <w:pPr>
        <w:pStyle w:val="Standard"/>
        <w:rPr>
          <w:b/>
          <w:bCs/>
          <w:sz w:val="28"/>
          <w:szCs w:val="28"/>
          <w:lang w:val="ru-RU"/>
        </w:rPr>
      </w:pPr>
    </w:p>
    <w:p w:rsidR="00503DD3" w:rsidRDefault="00B21141" w:rsidP="001D36DF">
      <w:pPr>
        <w:pStyle w:val="Standard"/>
        <w:jc w:val="both"/>
        <w:rPr>
          <w:sz w:val="28"/>
          <w:szCs w:val="28"/>
          <w:lang w:val="ru-RU"/>
        </w:rPr>
      </w:pPr>
      <w:r>
        <w:rPr>
          <w:b/>
          <w:bCs/>
          <w:sz w:val="28"/>
          <w:szCs w:val="28"/>
          <w:lang w:val="ru-RU"/>
        </w:rPr>
        <w:tab/>
        <w:t xml:space="preserve"> </w:t>
      </w:r>
      <w:proofErr w:type="gramStart"/>
      <w:r>
        <w:rPr>
          <w:sz w:val="28"/>
          <w:szCs w:val="28"/>
          <w:lang w:val="ru-RU"/>
        </w:rPr>
        <w:t>В с</w:t>
      </w:r>
      <w:r w:rsidRPr="00B21141">
        <w:rPr>
          <w:sz w:val="28"/>
          <w:szCs w:val="28"/>
          <w:lang w:val="ru-RU"/>
        </w:rPr>
        <w:t>оответствии с требованиями статьи 160.2-1 Бюджетного кодекса Российской Фед</w:t>
      </w:r>
      <w:r w:rsidR="00FE74A4">
        <w:rPr>
          <w:sz w:val="28"/>
          <w:szCs w:val="28"/>
          <w:lang w:val="ru-RU"/>
        </w:rPr>
        <w:t>ерации, федеральных стандартов «</w:t>
      </w:r>
      <w:r w:rsidRPr="00B21141">
        <w:rPr>
          <w:sz w:val="28"/>
          <w:szCs w:val="28"/>
          <w:lang w:val="ru-RU"/>
        </w:rPr>
        <w:t>Определения, принципы и задачи внутреннего финансового аудита</w:t>
      </w:r>
      <w:r w:rsidR="00FE74A4">
        <w:rPr>
          <w:sz w:val="28"/>
          <w:szCs w:val="28"/>
          <w:lang w:val="ru-RU"/>
        </w:rPr>
        <w:t>»</w:t>
      </w:r>
      <w:r w:rsidRPr="00B21141">
        <w:rPr>
          <w:sz w:val="28"/>
          <w:szCs w:val="28"/>
          <w:lang w:val="ru-RU"/>
        </w:rPr>
        <w:t xml:space="preserve">, утвержденного приказом Минфина России от </w:t>
      </w:r>
      <w:smartTag w:uri="urn:schemas-microsoft-com:office:smarttags" w:element="date">
        <w:smartTagPr>
          <w:attr w:name="ls" w:val="trans"/>
          <w:attr w:name="Month" w:val="11"/>
          <w:attr w:name="Day" w:val="21"/>
          <w:attr w:name="Year" w:val="2019"/>
        </w:smartTagPr>
        <w:r w:rsidRPr="00B21141">
          <w:rPr>
            <w:sz w:val="28"/>
            <w:szCs w:val="28"/>
            <w:lang w:val="ru-RU"/>
          </w:rPr>
          <w:t xml:space="preserve">21 ноября </w:t>
        </w:r>
        <w:smartTag w:uri="urn:schemas-microsoft-com:office:smarttags" w:element="metricconverter">
          <w:smartTagPr>
            <w:attr w:name="ProductID" w:val="2019 г"/>
          </w:smartTagPr>
          <w:r w:rsidRPr="00B21141">
            <w:rPr>
              <w:sz w:val="28"/>
              <w:szCs w:val="28"/>
              <w:lang w:val="ru-RU"/>
            </w:rPr>
            <w:t>2019 г</w:t>
          </w:r>
        </w:smartTag>
        <w:r w:rsidRPr="00B21141">
          <w:rPr>
            <w:sz w:val="28"/>
            <w:szCs w:val="28"/>
            <w:lang w:val="ru-RU"/>
          </w:rPr>
          <w:t>.</w:t>
        </w:r>
      </w:smartTag>
      <w:r w:rsidRPr="00B21141">
        <w:rPr>
          <w:sz w:val="28"/>
          <w:szCs w:val="28"/>
          <w:lang w:val="ru-RU"/>
        </w:rPr>
        <w:t xml:space="preserve"> №</w:t>
      </w:r>
      <w:r w:rsidR="00FE74A4">
        <w:rPr>
          <w:sz w:val="28"/>
          <w:szCs w:val="28"/>
          <w:lang w:val="ru-RU"/>
        </w:rPr>
        <w:t xml:space="preserve"> </w:t>
      </w:r>
      <w:r w:rsidRPr="00B21141">
        <w:rPr>
          <w:sz w:val="28"/>
          <w:szCs w:val="28"/>
          <w:lang w:val="ru-RU"/>
        </w:rPr>
        <w:t>196н,  «Осуществление внутреннего финансового аудита в целях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утвержденного приказом Минфина России</w:t>
      </w:r>
      <w:proofErr w:type="gramEnd"/>
      <w:r w:rsidRPr="00B21141">
        <w:rPr>
          <w:sz w:val="28"/>
          <w:szCs w:val="28"/>
          <w:lang w:val="ru-RU"/>
        </w:rPr>
        <w:t xml:space="preserve"> </w:t>
      </w:r>
      <w:proofErr w:type="gramStart"/>
      <w:r w:rsidRPr="00B21141">
        <w:rPr>
          <w:sz w:val="28"/>
          <w:szCs w:val="28"/>
          <w:lang w:val="ru-RU"/>
        </w:rPr>
        <w:t xml:space="preserve">от </w:t>
      </w:r>
      <w:smartTag w:uri="urn:schemas-microsoft-com:office:smarttags" w:element="date">
        <w:smartTagPr>
          <w:attr w:name="ls" w:val="trans"/>
          <w:attr w:name="Month" w:val="9"/>
          <w:attr w:name="Day" w:val="1"/>
          <w:attr w:name="Year" w:val="2021"/>
        </w:smartTagPr>
        <w:r w:rsidRPr="00B21141">
          <w:rPr>
            <w:sz w:val="28"/>
            <w:szCs w:val="28"/>
            <w:lang w:val="ru-RU"/>
          </w:rPr>
          <w:t xml:space="preserve">1 сентября </w:t>
        </w:r>
        <w:smartTag w:uri="urn:schemas-microsoft-com:office:smarttags" w:element="metricconverter">
          <w:smartTagPr>
            <w:attr w:name="ProductID" w:val="2021 г"/>
          </w:smartTagPr>
          <w:r w:rsidRPr="00B21141">
            <w:rPr>
              <w:sz w:val="28"/>
              <w:szCs w:val="28"/>
              <w:lang w:val="ru-RU"/>
            </w:rPr>
            <w:t>2021 г</w:t>
          </w:r>
        </w:smartTag>
        <w:r w:rsidRPr="00B21141">
          <w:rPr>
            <w:sz w:val="28"/>
            <w:szCs w:val="28"/>
            <w:lang w:val="ru-RU"/>
          </w:rPr>
          <w:t>.</w:t>
        </w:r>
      </w:smartTag>
      <w:r w:rsidRPr="00B21141">
        <w:rPr>
          <w:sz w:val="28"/>
          <w:szCs w:val="28"/>
          <w:lang w:val="ru-RU"/>
        </w:rPr>
        <w:t xml:space="preserve"> </w:t>
      </w:r>
      <w:r w:rsidR="00465CC9">
        <w:rPr>
          <w:sz w:val="28"/>
          <w:szCs w:val="28"/>
          <w:lang w:val="ru-RU"/>
        </w:rPr>
        <w:t xml:space="preserve"> </w:t>
      </w:r>
      <w:r w:rsidRPr="00B21141">
        <w:rPr>
          <w:sz w:val="28"/>
          <w:szCs w:val="28"/>
          <w:lang w:val="ru-RU"/>
        </w:rPr>
        <w:t>№</w:t>
      </w:r>
      <w:r w:rsidR="00FE74A4">
        <w:rPr>
          <w:sz w:val="28"/>
          <w:szCs w:val="28"/>
          <w:lang w:val="ru-RU"/>
        </w:rPr>
        <w:t xml:space="preserve"> </w:t>
      </w:r>
      <w:r w:rsidRPr="00B21141">
        <w:rPr>
          <w:sz w:val="28"/>
          <w:szCs w:val="28"/>
          <w:lang w:val="ru-RU"/>
        </w:rPr>
        <w:t xml:space="preserve">120н, «Планирование и проведение внутреннего финансового аудита», утвержденного приказом Минфина России от </w:t>
      </w:r>
      <w:smartTag w:uri="urn:schemas-microsoft-com:office:smarttags" w:element="date">
        <w:smartTagPr>
          <w:attr w:name="ls" w:val="trans"/>
          <w:attr w:name="Month" w:val="8"/>
          <w:attr w:name="Day" w:val="5"/>
          <w:attr w:name="Year" w:val="2020"/>
        </w:smartTagPr>
        <w:r w:rsidRPr="00B21141">
          <w:rPr>
            <w:sz w:val="28"/>
            <w:szCs w:val="28"/>
            <w:lang w:val="ru-RU"/>
          </w:rPr>
          <w:t xml:space="preserve">5 августа </w:t>
        </w:r>
        <w:smartTag w:uri="urn:schemas-microsoft-com:office:smarttags" w:element="metricconverter">
          <w:smartTagPr>
            <w:attr w:name="ProductID" w:val="2020 г"/>
          </w:smartTagPr>
          <w:r w:rsidRPr="00B21141">
            <w:rPr>
              <w:sz w:val="28"/>
              <w:szCs w:val="28"/>
              <w:lang w:val="ru-RU"/>
            </w:rPr>
            <w:t>2020 г</w:t>
          </w:r>
        </w:smartTag>
        <w:r w:rsidRPr="00B21141">
          <w:rPr>
            <w:sz w:val="28"/>
            <w:szCs w:val="28"/>
            <w:lang w:val="ru-RU"/>
          </w:rPr>
          <w:t>.</w:t>
        </w:r>
      </w:smartTag>
      <w:r w:rsidRPr="00B21141">
        <w:rPr>
          <w:sz w:val="28"/>
          <w:szCs w:val="28"/>
          <w:lang w:val="ru-RU"/>
        </w:rPr>
        <w:t xml:space="preserve"> №</w:t>
      </w:r>
      <w:r w:rsidR="00FE74A4">
        <w:rPr>
          <w:sz w:val="28"/>
          <w:szCs w:val="28"/>
          <w:lang w:val="ru-RU"/>
        </w:rPr>
        <w:t xml:space="preserve"> 1</w:t>
      </w:r>
      <w:r w:rsidRPr="00B21141">
        <w:rPr>
          <w:sz w:val="28"/>
          <w:szCs w:val="28"/>
          <w:lang w:val="ru-RU"/>
        </w:rPr>
        <w:t xml:space="preserve">60н,  «Реализация результатов внутреннего финансового аудита», утвержденного приказом Минфина России от </w:t>
      </w:r>
      <w:smartTag w:uri="urn:schemas-microsoft-com:office:smarttags" w:element="date">
        <w:smartTagPr>
          <w:attr w:name="ls" w:val="trans"/>
          <w:attr w:name="Month" w:val="5"/>
          <w:attr w:name="Day" w:val="22"/>
          <w:attr w:name="Year" w:val="2020"/>
        </w:smartTagPr>
        <w:r w:rsidRPr="00B21141">
          <w:rPr>
            <w:sz w:val="28"/>
            <w:szCs w:val="28"/>
            <w:lang w:val="ru-RU"/>
          </w:rPr>
          <w:t xml:space="preserve">22 мая  </w:t>
        </w:r>
        <w:smartTag w:uri="urn:schemas-microsoft-com:office:smarttags" w:element="metricconverter">
          <w:smartTagPr>
            <w:attr w:name="ProductID" w:val="2020 г"/>
          </w:smartTagPr>
          <w:r w:rsidRPr="00B21141">
            <w:rPr>
              <w:sz w:val="28"/>
              <w:szCs w:val="28"/>
              <w:lang w:val="ru-RU"/>
            </w:rPr>
            <w:t>2020 г</w:t>
          </w:r>
        </w:smartTag>
        <w:r w:rsidRPr="00B21141">
          <w:rPr>
            <w:sz w:val="28"/>
            <w:szCs w:val="28"/>
            <w:lang w:val="ru-RU"/>
          </w:rPr>
          <w:t>.</w:t>
        </w:r>
      </w:smartTag>
      <w:r w:rsidRPr="00B21141">
        <w:rPr>
          <w:sz w:val="28"/>
          <w:szCs w:val="28"/>
          <w:lang w:val="ru-RU"/>
        </w:rPr>
        <w:t xml:space="preserve"> №</w:t>
      </w:r>
      <w:r w:rsidR="00FE74A4">
        <w:rPr>
          <w:sz w:val="28"/>
          <w:szCs w:val="28"/>
          <w:lang w:val="ru-RU"/>
        </w:rPr>
        <w:t xml:space="preserve"> </w:t>
      </w:r>
      <w:r w:rsidRPr="00B21141">
        <w:rPr>
          <w:sz w:val="28"/>
          <w:szCs w:val="28"/>
          <w:lang w:val="ru-RU"/>
        </w:rPr>
        <w:t xml:space="preserve">91н,  «Основания и порядок организации, случаи и порядок передачи полномочий по осуществлению внутреннего финансового аудита», утвержденного приказом Минфина России от </w:t>
      </w:r>
      <w:smartTag w:uri="urn:schemas-microsoft-com:office:smarttags" w:element="date">
        <w:smartTagPr>
          <w:attr w:name="ls" w:val="trans"/>
          <w:attr w:name="Month" w:val="12"/>
          <w:attr w:name="Day" w:val="18"/>
          <w:attr w:name="Year" w:val="2019"/>
        </w:smartTagPr>
        <w:r w:rsidRPr="00B21141">
          <w:rPr>
            <w:sz w:val="28"/>
            <w:szCs w:val="28"/>
            <w:lang w:val="ru-RU"/>
          </w:rPr>
          <w:t xml:space="preserve">18 декабря </w:t>
        </w:r>
        <w:smartTag w:uri="urn:schemas-microsoft-com:office:smarttags" w:element="metricconverter">
          <w:smartTagPr>
            <w:attr w:name="ProductID" w:val="2019 г"/>
          </w:smartTagPr>
          <w:r w:rsidRPr="00B21141">
            <w:rPr>
              <w:sz w:val="28"/>
              <w:szCs w:val="28"/>
              <w:lang w:val="ru-RU"/>
            </w:rPr>
            <w:t>2019 г</w:t>
          </w:r>
        </w:smartTag>
        <w:proofErr w:type="gramEnd"/>
        <w:r w:rsidRPr="00B21141">
          <w:rPr>
            <w:sz w:val="28"/>
            <w:szCs w:val="28"/>
            <w:lang w:val="ru-RU"/>
          </w:rPr>
          <w:t>.</w:t>
        </w:r>
      </w:smartTag>
      <w:r w:rsidRPr="00B21141">
        <w:rPr>
          <w:sz w:val="28"/>
          <w:szCs w:val="28"/>
          <w:lang w:val="ru-RU"/>
        </w:rPr>
        <w:t xml:space="preserve"> №</w:t>
      </w:r>
      <w:r w:rsidR="00FE74A4">
        <w:rPr>
          <w:sz w:val="28"/>
          <w:szCs w:val="28"/>
          <w:lang w:val="ru-RU"/>
        </w:rPr>
        <w:t xml:space="preserve"> </w:t>
      </w:r>
      <w:proofErr w:type="gramStart"/>
      <w:r w:rsidRPr="00B21141">
        <w:rPr>
          <w:sz w:val="28"/>
          <w:szCs w:val="28"/>
          <w:lang w:val="ru-RU"/>
        </w:rPr>
        <w:t xml:space="preserve">237н,  «Права и обязанности должностных лиц (работников) при осуществлении внутреннего финансового аудита», утвержденного приказом Минфина России от </w:t>
      </w:r>
      <w:smartTag w:uri="urn:schemas-microsoft-com:office:smarttags" w:element="date">
        <w:smartTagPr>
          <w:attr w:name="ls" w:val="trans"/>
          <w:attr w:name="Month" w:val="11"/>
          <w:attr w:name="Day" w:val="21"/>
          <w:attr w:name="Year" w:val="2019"/>
        </w:smartTagPr>
        <w:r w:rsidRPr="00B21141">
          <w:rPr>
            <w:sz w:val="28"/>
            <w:szCs w:val="28"/>
            <w:lang w:val="ru-RU"/>
          </w:rPr>
          <w:t xml:space="preserve">21 ноября </w:t>
        </w:r>
        <w:smartTag w:uri="urn:schemas-microsoft-com:office:smarttags" w:element="metricconverter">
          <w:smartTagPr>
            <w:attr w:name="ProductID" w:val="2019 г"/>
          </w:smartTagPr>
          <w:r w:rsidRPr="00B21141">
            <w:rPr>
              <w:sz w:val="28"/>
              <w:szCs w:val="28"/>
              <w:lang w:val="ru-RU"/>
            </w:rPr>
            <w:t>2019 г</w:t>
          </w:r>
        </w:smartTag>
        <w:r w:rsidRPr="00B21141">
          <w:rPr>
            <w:sz w:val="28"/>
            <w:szCs w:val="28"/>
            <w:lang w:val="ru-RU"/>
          </w:rPr>
          <w:t>.</w:t>
        </w:r>
      </w:smartTag>
      <w:r w:rsidRPr="00B21141">
        <w:rPr>
          <w:sz w:val="28"/>
          <w:szCs w:val="28"/>
          <w:lang w:val="ru-RU"/>
        </w:rPr>
        <w:t xml:space="preserve"> №</w:t>
      </w:r>
      <w:r w:rsidR="00FE74A4">
        <w:rPr>
          <w:sz w:val="28"/>
          <w:szCs w:val="28"/>
          <w:lang w:val="ru-RU"/>
        </w:rPr>
        <w:t xml:space="preserve"> </w:t>
      </w:r>
      <w:r w:rsidRPr="00B21141">
        <w:rPr>
          <w:sz w:val="28"/>
          <w:szCs w:val="28"/>
          <w:lang w:val="ru-RU"/>
        </w:rPr>
        <w:t xml:space="preserve">195н, </w:t>
      </w:r>
      <w:r w:rsidR="00541204">
        <w:rPr>
          <w:sz w:val="28"/>
          <w:szCs w:val="28"/>
          <w:lang w:val="ru-RU"/>
        </w:rPr>
        <w:t>в редакции изменений</w:t>
      </w:r>
      <w:r w:rsidR="005C2732">
        <w:rPr>
          <w:sz w:val="28"/>
          <w:szCs w:val="28"/>
          <w:lang w:val="ru-RU"/>
        </w:rPr>
        <w:t>, утвержденные п</w:t>
      </w:r>
      <w:r w:rsidR="005C2732" w:rsidRPr="005C2732">
        <w:rPr>
          <w:sz w:val="28"/>
          <w:szCs w:val="28"/>
          <w:lang w:val="ru-RU"/>
        </w:rPr>
        <w:t>риказ</w:t>
      </w:r>
      <w:r w:rsidR="005C2732">
        <w:rPr>
          <w:sz w:val="28"/>
          <w:szCs w:val="28"/>
          <w:lang w:val="ru-RU"/>
        </w:rPr>
        <w:t>ами</w:t>
      </w:r>
      <w:r w:rsidR="005C2732" w:rsidRPr="005C2732">
        <w:rPr>
          <w:sz w:val="28"/>
          <w:szCs w:val="28"/>
          <w:lang w:val="ru-RU"/>
        </w:rPr>
        <w:t xml:space="preserve"> Минфина Р</w:t>
      </w:r>
      <w:r w:rsidR="005C2732">
        <w:rPr>
          <w:sz w:val="28"/>
          <w:szCs w:val="28"/>
          <w:lang w:val="ru-RU"/>
        </w:rPr>
        <w:t xml:space="preserve">оссии </w:t>
      </w:r>
      <w:r w:rsidR="00465CC9">
        <w:rPr>
          <w:sz w:val="28"/>
          <w:szCs w:val="28"/>
          <w:lang w:val="ru-RU"/>
        </w:rPr>
        <w:t xml:space="preserve">                            </w:t>
      </w:r>
      <w:r w:rsidR="005C2732">
        <w:rPr>
          <w:sz w:val="28"/>
          <w:szCs w:val="28"/>
          <w:lang w:val="ru-RU"/>
        </w:rPr>
        <w:t xml:space="preserve">от </w:t>
      </w:r>
      <w:smartTag w:uri="urn:schemas-microsoft-com:office:smarttags" w:element="date">
        <w:smartTagPr>
          <w:attr w:name="ls" w:val="trans"/>
          <w:attr w:name="Month" w:val="7"/>
          <w:attr w:name="Day" w:val="18"/>
          <w:attr w:name="Year" w:val="2023"/>
        </w:smartTagPr>
        <w:r w:rsidR="005C2732">
          <w:rPr>
            <w:sz w:val="28"/>
            <w:szCs w:val="28"/>
            <w:lang w:val="ru-RU"/>
          </w:rPr>
          <w:t xml:space="preserve">18 июля </w:t>
        </w:r>
        <w:smartTag w:uri="urn:schemas-microsoft-com:office:smarttags" w:element="metricconverter">
          <w:smartTagPr>
            <w:attr w:name="ProductID" w:val="2023 г"/>
          </w:smartTagPr>
          <w:r w:rsidR="005C2732">
            <w:rPr>
              <w:sz w:val="28"/>
              <w:szCs w:val="28"/>
              <w:lang w:val="ru-RU"/>
            </w:rPr>
            <w:t>2023 г</w:t>
          </w:r>
        </w:smartTag>
        <w:r w:rsidR="005C2732">
          <w:rPr>
            <w:sz w:val="28"/>
            <w:szCs w:val="28"/>
            <w:lang w:val="ru-RU"/>
          </w:rPr>
          <w:t>.</w:t>
        </w:r>
      </w:smartTag>
      <w:r w:rsidR="005C2732">
        <w:rPr>
          <w:sz w:val="28"/>
          <w:szCs w:val="28"/>
          <w:lang w:val="ru-RU"/>
        </w:rPr>
        <w:t xml:space="preserve"> </w:t>
      </w:r>
      <w:r w:rsidR="00541204">
        <w:rPr>
          <w:sz w:val="28"/>
          <w:szCs w:val="28"/>
          <w:lang w:val="ru-RU"/>
        </w:rPr>
        <w:t>№</w:t>
      </w:r>
      <w:r w:rsidR="005C2732">
        <w:rPr>
          <w:sz w:val="28"/>
          <w:szCs w:val="28"/>
          <w:lang w:val="ru-RU"/>
        </w:rPr>
        <w:t xml:space="preserve"> 118н, </w:t>
      </w:r>
      <w:r w:rsidR="005C2732" w:rsidRPr="005C2732">
        <w:rPr>
          <w:sz w:val="28"/>
          <w:szCs w:val="28"/>
          <w:lang w:val="ru-RU"/>
        </w:rPr>
        <w:t xml:space="preserve">от </w:t>
      </w:r>
      <w:smartTag w:uri="urn:schemas-microsoft-com:office:smarttags" w:element="date">
        <w:smartTagPr>
          <w:attr w:name="ls" w:val="trans"/>
          <w:attr w:name="Month" w:val="10"/>
          <w:attr w:name="Day" w:val="4"/>
          <w:attr w:name="Year" w:val="2023"/>
        </w:smartTagPr>
        <w:r w:rsidR="005C2732" w:rsidRPr="005C2732">
          <w:rPr>
            <w:sz w:val="28"/>
            <w:szCs w:val="28"/>
            <w:lang w:val="ru-RU"/>
          </w:rPr>
          <w:t xml:space="preserve">4 октября </w:t>
        </w:r>
        <w:smartTag w:uri="urn:schemas-microsoft-com:office:smarttags" w:element="metricconverter">
          <w:smartTagPr>
            <w:attr w:name="ProductID" w:val="2023 г"/>
          </w:smartTagPr>
          <w:r w:rsidR="005C2732" w:rsidRPr="005C2732">
            <w:rPr>
              <w:sz w:val="28"/>
              <w:szCs w:val="28"/>
              <w:lang w:val="ru-RU"/>
            </w:rPr>
            <w:t>2023 г</w:t>
          </w:r>
        </w:smartTag>
        <w:r w:rsidR="005C2732" w:rsidRPr="005C2732">
          <w:rPr>
            <w:sz w:val="28"/>
            <w:szCs w:val="28"/>
            <w:lang w:val="ru-RU"/>
          </w:rPr>
          <w:t>.</w:t>
        </w:r>
      </w:smartTag>
      <w:r w:rsidR="005C2732" w:rsidRPr="005C2732">
        <w:rPr>
          <w:sz w:val="28"/>
          <w:szCs w:val="28"/>
          <w:lang w:val="ru-RU"/>
        </w:rPr>
        <w:t xml:space="preserve"> </w:t>
      </w:r>
      <w:r w:rsidR="00541204">
        <w:rPr>
          <w:sz w:val="28"/>
          <w:szCs w:val="28"/>
          <w:lang w:val="ru-RU"/>
        </w:rPr>
        <w:t>№</w:t>
      </w:r>
      <w:r w:rsidR="005C2732" w:rsidRPr="005C2732">
        <w:rPr>
          <w:sz w:val="28"/>
          <w:szCs w:val="28"/>
          <w:lang w:val="ru-RU"/>
        </w:rPr>
        <w:t xml:space="preserve"> 158н</w:t>
      </w:r>
      <w:r w:rsidR="005C2732">
        <w:rPr>
          <w:sz w:val="28"/>
          <w:szCs w:val="28"/>
          <w:lang w:val="ru-RU"/>
        </w:rPr>
        <w:t xml:space="preserve"> «</w:t>
      </w:r>
      <w:r w:rsidR="005C2732" w:rsidRPr="005C2732">
        <w:rPr>
          <w:sz w:val="28"/>
          <w:szCs w:val="28"/>
          <w:lang w:val="ru-RU"/>
        </w:rPr>
        <w:t xml:space="preserve">О внесении изменений в некоторые приказы </w:t>
      </w:r>
      <w:r w:rsidR="00541204" w:rsidRPr="00B21141">
        <w:rPr>
          <w:sz w:val="28"/>
          <w:szCs w:val="28"/>
          <w:lang w:val="ru-RU"/>
        </w:rPr>
        <w:t>Минфина России</w:t>
      </w:r>
      <w:r w:rsidR="00541204" w:rsidRPr="005C2732">
        <w:rPr>
          <w:sz w:val="28"/>
          <w:szCs w:val="28"/>
          <w:lang w:val="ru-RU"/>
        </w:rPr>
        <w:t xml:space="preserve"> </w:t>
      </w:r>
      <w:r w:rsidR="005C2732" w:rsidRPr="005C2732">
        <w:rPr>
          <w:sz w:val="28"/>
          <w:szCs w:val="28"/>
          <w:lang w:val="ru-RU"/>
        </w:rPr>
        <w:t>по вопросам осуществления внутр</w:t>
      </w:r>
      <w:r w:rsidR="005C2732">
        <w:rPr>
          <w:sz w:val="28"/>
          <w:szCs w:val="28"/>
          <w:lang w:val="ru-RU"/>
        </w:rPr>
        <w:t>еннего финансового аудита»,</w:t>
      </w:r>
      <w:r w:rsidR="00541204">
        <w:rPr>
          <w:sz w:val="28"/>
          <w:szCs w:val="28"/>
          <w:lang w:val="ru-RU"/>
        </w:rPr>
        <w:t xml:space="preserve"> </w:t>
      </w:r>
      <w:r>
        <w:rPr>
          <w:sz w:val="28"/>
          <w:szCs w:val="28"/>
          <w:lang w:val="ru-RU"/>
        </w:rPr>
        <w:t xml:space="preserve">руководствуясь статьями </w:t>
      </w:r>
      <w:r w:rsidR="0024506D">
        <w:rPr>
          <w:sz w:val="28"/>
          <w:szCs w:val="28"/>
          <w:lang w:val="ru-RU"/>
        </w:rPr>
        <w:t xml:space="preserve">32, </w:t>
      </w:r>
      <w:r w:rsidR="001D36DF">
        <w:rPr>
          <w:sz w:val="28"/>
          <w:szCs w:val="28"/>
          <w:lang w:val="ru-RU"/>
        </w:rPr>
        <w:t>60</w:t>
      </w:r>
      <w:r>
        <w:rPr>
          <w:sz w:val="28"/>
          <w:szCs w:val="28"/>
          <w:lang w:val="ru-RU"/>
        </w:rPr>
        <w:t xml:space="preserve"> Устава</w:t>
      </w:r>
      <w:proofErr w:type="gramEnd"/>
      <w:r>
        <w:rPr>
          <w:sz w:val="28"/>
          <w:szCs w:val="28"/>
          <w:lang w:val="ru-RU"/>
        </w:rPr>
        <w:t xml:space="preserve"> </w:t>
      </w:r>
      <w:r w:rsidR="001D36DF">
        <w:rPr>
          <w:sz w:val="28"/>
          <w:szCs w:val="28"/>
          <w:lang w:val="ru-RU"/>
        </w:rPr>
        <w:t>Тбилисского сельского поселения Тбилисск</w:t>
      </w:r>
      <w:r w:rsidR="007237A1">
        <w:rPr>
          <w:sz w:val="28"/>
          <w:szCs w:val="28"/>
          <w:lang w:val="ru-RU"/>
        </w:rPr>
        <w:t>ого</w:t>
      </w:r>
      <w:r w:rsidR="001D36DF">
        <w:rPr>
          <w:sz w:val="28"/>
          <w:szCs w:val="28"/>
          <w:lang w:val="ru-RU"/>
        </w:rPr>
        <w:t xml:space="preserve"> район</w:t>
      </w:r>
      <w:r w:rsidR="007237A1">
        <w:rPr>
          <w:sz w:val="28"/>
          <w:szCs w:val="28"/>
          <w:lang w:val="ru-RU"/>
        </w:rPr>
        <w:t>а</w:t>
      </w:r>
      <w:r>
        <w:rPr>
          <w:sz w:val="28"/>
          <w:szCs w:val="28"/>
          <w:lang w:val="ru-RU"/>
        </w:rPr>
        <w:t xml:space="preserve">,  </w:t>
      </w:r>
      <w:proofErr w:type="gramStart"/>
      <w:r>
        <w:rPr>
          <w:sz w:val="28"/>
          <w:szCs w:val="28"/>
          <w:lang w:val="ru-RU"/>
        </w:rPr>
        <w:t>п</w:t>
      </w:r>
      <w:proofErr w:type="gramEnd"/>
      <w:r>
        <w:rPr>
          <w:sz w:val="28"/>
          <w:szCs w:val="28"/>
          <w:lang w:val="ru-RU"/>
        </w:rPr>
        <w:t xml:space="preserve"> о с т а н о в л я ю:</w:t>
      </w:r>
    </w:p>
    <w:p w:rsidR="00170834" w:rsidRDefault="00170834" w:rsidP="006A3B0B">
      <w:pPr>
        <w:pStyle w:val="Standard"/>
        <w:numPr>
          <w:ilvl w:val="0"/>
          <w:numId w:val="6"/>
        </w:numPr>
        <w:ind w:left="0" w:firstLine="851"/>
        <w:jc w:val="both"/>
        <w:rPr>
          <w:sz w:val="28"/>
          <w:szCs w:val="28"/>
          <w:lang w:val="ru-RU"/>
        </w:rPr>
      </w:pPr>
      <w:r>
        <w:rPr>
          <w:sz w:val="28"/>
          <w:szCs w:val="28"/>
          <w:lang w:val="ru-RU"/>
        </w:rPr>
        <w:t>Утвердить Порядок проведения внутреннего финансового аудита в главном администраторе (администраторе) бюджетных сре</w:t>
      </w:r>
      <w:proofErr w:type="gramStart"/>
      <w:r>
        <w:rPr>
          <w:sz w:val="28"/>
          <w:szCs w:val="28"/>
          <w:lang w:val="ru-RU"/>
        </w:rPr>
        <w:t>дств Тб</w:t>
      </w:r>
      <w:proofErr w:type="gramEnd"/>
      <w:r>
        <w:rPr>
          <w:sz w:val="28"/>
          <w:szCs w:val="28"/>
          <w:lang w:val="ru-RU"/>
        </w:rPr>
        <w:t xml:space="preserve">илисского сельского поселения Тбилисского района согласно Приложению № 1, </w:t>
      </w:r>
      <w:r>
        <w:rPr>
          <w:sz w:val="28"/>
          <w:szCs w:val="28"/>
          <w:lang w:val="ru-RU"/>
        </w:rPr>
        <w:lastRenderedPageBreak/>
        <w:t>(прилагается).</w:t>
      </w:r>
    </w:p>
    <w:p w:rsidR="006A3B0B" w:rsidRDefault="00170834" w:rsidP="006A3B0B">
      <w:pPr>
        <w:pStyle w:val="Standard"/>
        <w:numPr>
          <w:ilvl w:val="0"/>
          <w:numId w:val="6"/>
        </w:numPr>
        <w:ind w:left="0" w:firstLine="851"/>
        <w:jc w:val="both"/>
        <w:rPr>
          <w:sz w:val="28"/>
          <w:szCs w:val="28"/>
          <w:lang w:val="ru-RU"/>
        </w:rPr>
      </w:pPr>
      <w:r>
        <w:rPr>
          <w:sz w:val="28"/>
          <w:szCs w:val="28"/>
          <w:lang w:val="ru-RU"/>
        </w:rPr>
        <w:t>Утвердить Порядок передачи полномочий по осуществлению внутреннего финансового аудита в администрации Тбилисского сельского поселения Тбилисского района согласно Приложению № 2, (прилагается).</w:t>
      </w:r>
    </w:p>
    <w:p w:rsidR="006A3B0B" w:rsidRDefault="006A3B0B" w:rsidP="006A3B0B">
      <w:pPr>
        <w:pStyle w:val="Standard"/>
        <w:numPr>
          <w:ilvl w:val="0"/>
          <w:numId w:val="6"/>
        </w:numPr>
        <w:ind w:left="0" w:firstLine="851"/>
        <w:jc w:val="both"/>
        <w:rPr>
          <w:sz w:val="28"/>
          <w:szCs w:val="28"/>
          <w:lang w:val="ru-RU"/>
        </w:rPr>
      </w:pPr>
      <w:r>
        <w:rPr>
          <w:sz w:val="28"/>
          <w:szCs w:val="28"/>
          <w:lang w:val="ru-RU"/>
        </w:rPr>
        <w:t>Признать утратившим силу постановление администрации Тбилисского сельского поселения Тбилисского района от 25 мая 2022 года № 242 «О наделении главного специалиста по внутреннему финансовому контролю администрации Тбилисского сельского поселения Тбилисского района полномочиями об упрощенном осуществлении внутреннего финансового аудита Тбилисского сельского поселения Тбилисского района и подведомственных ему учреждений».</w:t>
      </w:r>
    </w:p>
    <w:p w:rsidR="006A3B0B" w:rsidRDefault="00503DD3" w:rsidP="006A3B0B">
      <w:pPr>
        <w:pStyle w:val="Standard"/>
        <w:numPr>
          <w:ilvl w:val="0"/>
          <w:numId w:val="6"/>
        </w:numPr>
        <w:ind w:left="0" w:firstLine="851"/>
        <w:jc w:val="both"/>
        <w:rPr>
          <w:sz w:val="28"/>
          <w:szCs w:val="28"/>
          <w:lang w:val="ru-RU"/>
        </w:rPr>
      </w:pPr>
      <w:r w:rsidRPr="006A3B0B">
        <w:rPr>
          <w:sz w:val="28"/>
          <w:szCs w:val="28"/>
          <w:lang w:val="ru-RU"/>
        </w:rPr>
        <w:t>Уполномоченному должностному лицу главного администратора (администратора) бюджетных средств</w:t>
      </w:r>
      <w:r w:rsidR="00D4106B" w:rsidRPr="006A3B0B">
        <w:rPr>
          <w:sz w:val="28"/>
          <w:szCs w:val="28"/>
          <w:lang w:val="ru-RU"/>
        </w:rPr>
        <w:t xml:space="preserve"> </w:t>
      </w:r>
      <w:r w:rsidR="00560691" w:rsidRPr="006A3B0B">
        <w:rPr>
          <w:sz w:val="28"/>
          <w:szCs w:val="28"/>
          <w:lang w:val="ru-RU"/>
        </w:rPr>
        <w:t>(главный специалист по внутреннему финансовому контролю)</w:t>
      </w:r>
      <w:r w:rsidRPr="006A3B0B">
        <w:rPr>
          <w:sz w:val="28"/>
          <w:szCs w:val="28"/>
          <w:lang w:val="ru-RU"/>
        </w:rPr>
        <w:t>, на ко</w:t>
      </w:r>
      <w:r w:rsidR="006A3B0B">
        <w:rPr>
          <w:sz w:val="28"/>
          <w:szCs w:val="28"/>
          <w:lang w:val="ru-RU"/>
        </w:rPr>
        <w:t>торого возложена обязанность по</w:t>
      </w:r>
      <w:r w:rsidRPr="006A3B0B">
        <w:rPr>
          <w:sz w:val="28"/>
          <w:szCs w:val="28"/>
          <w:lang w:val="ru-RU"/>
        </w:rPr>
        <w:t xml:space="preserve"> осуществлению внутреннего финансового аудита, обеспечить внутренний финансовый аудит в главном администраторе (адм</w:t>
      </w:r>
      <w:r w:rsidR="006A3B0B">
        <w:rPr>
          <w:sz w:val="28"/>
          <w:szCs w:val="28"/>
          <w:lang w:val="ru-RU"/>
        </w:rPr>
        <w:t>инистраторе) бюджетных средств,</w:t>
      </w:r>
      <w:r w:rsidRPr="006A3B0B">
        <w:rPr>
          <w:sz w:val="28"/>
          <w:szCs w:val="28"/>
          <w:lang w:val="ru-RU"/>
        </w:rPr>
        <w:t xml:space="preserve"> в соответствии с настоящими Порядками и федеральными стандартами по осуществлению внутреннего финансового аудита</w:t>
      </w:r>
      <w:r w:rsidR="006A3B0B">
        <w:rPr>
          <w:sz w:val="28"/>
          <w:szCs w:val="28"/>
          <w:lang w:val="ru-RU"/>
        </w:rPr>
        <w:t>.</w:t>
      </w:r>
    </w:p>
    <w:p w:rsidR="006A3B0B" w:rsidRDefault="001D3F8F" w:rsidP="006A3B0B">
      <w:pPr>
        <w:pStyle w:val="Standard"/>
        <w:numPr>
          <w:ilvl w:val="0"/>
          <w:numId w:val="6"/>
        </w:numPr>
        <w:ind w:left="0" w:firstLine="851"/>
        <w:jc w:val="both"/>
        <w:rPr>
          <w:sz w:val="28"/>
          <w:szCs w:val="28"/>
          <w:lang w:val="ru-RU"/>
        </w:rPr>
      </w:pPr>
      <w:r w:rsidRPr="006A3B0B">
        <w:rPr>
          <w:sz w:val="28"/>
          <w:szCs w:val="28"/>
          <w:lang w:val="ru-RU"/>
        </w:rPr>
        <w:t xml:space="preserve">Отделу </w:t>
      </w:r>
      <w:r w:rsidR="00BE7E45" w:rsidRPr="006A3B0B">
        <w:rPr>
          <w:sz w:val="28"/>
          <w:szCs w:val="28"/>
          <w:lang w:val="ru-RU"/>
        </w:rPr>
        <w:t>делопроизводства и организационно-кадровой работы администрации Тбилисского сельского поселения Тбилисского района (Воронкин),</w:t>
      </w:r>
      <w:r w:rsidRPr="006A3B0B">
        <w:rPr>
          <w:sz w:val="28"/>
          <w:szCs w:val="28"/>
          <w:lang w:val="ru-RU"/>
        </w:rPr>
        <w:t xml:space="preserve"> </w:t>
      </w:r>
      <w:r w:rsidR="006A3B0B">
        <w:rPr>
          <w:sz w:val="28"/>
          <w:szCs w:val="28"/>
          <w:lang w:val="ru-RU"/>
        </w:rPr>
        <w:t>опубликовать</w:t>
      </w:r>
      <w:r w:rsidR="00BE7E45" w:rsidRPr="006A3B0B">
        <w:rPr>
          <w:sz w:val="28"/>
          <w:szCs w:val="28"/>
          <w:lang w:val="ru-RU"/>
        </w:rPr>
        <w:t xml:space="preserve"> настоящее</w:t>
      </w:r>
      <w:r w:rsidRPr="006A3B0B">
        <w:rPr>
          <w:sz w:val="28"/>
          <w:szCs w:val="28"/>
          <w:lang w:val="ru-RU"/>
        </w:rPr>
        <w:t xml:space="preserve"> поста</w:t>
      </w:r>
      <w:r w:rsidR="00BE7E45" w:rsidRPr="006A3B0B">
        <w:rPr>
          <w:sz w:val="28"/>
          <w:szCs w:val="28"/>
          <w:lang w:val="ru-RU"/>
        </w:rPr>
        <w:t xml:space="preserve">новление в сетевом издании «Информационный портал Тбилисского района», а также разместить на </w:t>
      </w:r>
      <w:r w:rsidRPr="006A3B0B">
        <w:rPr>
          <w:sz w:val="28"/>
          <w:szCs w:val="28"/>
          <w:lang w:val="ru-RU"/>
        </w:rPr>
        <w:t xml:space="preserve"> официальном сайте администрации </w:t>
      </w:r>
      <w:r w:rsidR="00BE7E45" w:rsidRPr="006A3B0B">
        <w:rPr>
          <w:sz w:val="28"/>
          <w:szCs w:val="28"/>
          <w:lang w:val="ru-RU"/>
        </w:rPr>
        <w:t xml:space="preserve">Тбилисского сельского поселения </w:t>
      </w:r>
      <w:r w:rsidRPr="006A3B0B">
        <w:rPr>
          <w:sz w:val="28"/>
          <w:szCs w:val="28"/>
          <w:lang w:val="ru-RU"/>
        </w:rPr>
        <w:t xml:space="preserve"> Тбилисский район в информационно-телекоммуникационной сети </w:t>
      </w:r>
      <w:r w:rsidR="00BE7E45" w:rsidRPr="006A3B0B">
        <w:rPr>
          <w:sz w:val="28"/>
          <w:szCs w:val="28"/>
          <w:lang w:val="ru-RU"/>
        </w:rPr>
        <w:t>«ИНТЕРНЕТ</w:t>
      </w:r>
      <w:r w:rsidR="006A3B0B">
        <w:rPr>
          <w:sz w:val="28"/>
          <w:szCs w:val="28"/>
          <w:lang w:val="ru-RU"/>
        </w:rPr>
        <w:t>».</w:t>
      </w:r>
    </w:p>
    <w:p w:rsidR="006A3B0B" w:rsidRDefault="00BE7E45" w:rsidP="006A3B0B">
      <w:pPr>
        <w:pStyle w:val="Standard"/>
        <w:numPr>
          <w:ilvl w:val="0"/>
          <w:numId w:val="6"/>
        </w:numPr>
        <w:ind w:left="0" w:firstLine="851"/>
        <w:jc w:val="both"/>
        <w:rPr>
          <w:sz w:val="28"/>
          <w:szCs w:val="28"/>
          <w:lang w:val="ru-RU"/>
        </w:rPr>
      </w:pPr>
      <w:proofErr w:type="gramStart"/>
      <w:r w:rsidRPr="006A3B0B">
        <w:rPr>
          <w:sz w:val="28"/>
          <w:szCs w:val="28"/>
          <w:lang w:val="ru-RU"/>
        </w:rPr>
        <w:t>Контроль за</w:t>
      </w:r>
      <w:proofErr w:type="gramEnd"/>
      <w:r w:rsidRPr="006A3B0B">
        <w:rPr>
          <w:sz w:val="28"/>
          <w:szCs w:val="28"/>
          <w:lang w:val="ru-RU"/>
        </w:rPr>
        <w:t xml:space="preserve"> выполнением настоящего постановления оставляю за собой.</w:t>
      </w:r>
    </w:p>
    <w:p w:rsidR="001D3F8F" w:rsidRPr="006A3B0B" w:rsidRDefault="006A3B0B" w:rsidP="006A3B0B">
      <w:pPr>
        <w:pStyle w:val="Standard"/>
        <w:numPr>
          <w:ilvl w:val="0"/>
          <w:numId w:val="6"/>
        </w:numPr>
        <w:ind w:left="0" w:firstLine="851"/>
        <w:jc w:val="both"/>
        <w:rPr>
          <w:sz w:val="28"/>
          <w:szCs w:val="28"/>
          <w:lang w:val="ru-RU"/>
        </w:rPr>
      </w:pPr>
      <w:r>
        <w:rPr>
          <w:sz w:val="28"/>
          <w:szCs w:val="28"/>
          <w:lang w:val="ru-RU"/>
        </w:rPr>
        <w:t>Настоящее</w:t>
      </w:r>
      <w:r w:rsidR="001D3F8F" w:rsidRPr="006A3B0B">
        <w:rPr>
          <w:sz w:val="28"/>
          <w:szCs w:val="28"/>
          <w:lang w:val="ru-RU"/>
        </w:rPr>
        <w:t xml:space="preserve"> </w:t>
      </w:r>
      <w:r w:rsidR="00BE7E45" w:rsidRPr="006A3B0B">
        <w:rPr>
          <w:sz w:val="28"/>
          <w:szCs w:val="28"/>
          <w:lang w:val="ru-RU"/>
        </w:rPr>
        <w:t>п</w:t>
      </w:r>
      <w:r w:rsidR="001D3F8F" w:rsidRPr="006A3B0B">
        <w:rPr>
          <w:sz w:val="28"/>
          <w:szCs w:val="28"/>
          <w:lang w:val="ru-RU"/>
        </w:rPr>
        <w:t>остановл</w:t>
      </w:r>
      <w:r>
        <w:rPr>
          <w:sz w:val="28"/>
          <w:szCs w:val="28"/>
          <w:lang w:val="ru-RU"/>
        </w:rPr>
        <w:t>ение вступает в силу со дня его</w:t>
      </w:r>
      <w:r w:rsidR="001D3F8F" w:rsidRPr="006A3B0B">
        <w:rPr>
          <w:sz w:val="28"/>
          <w:szCs w:val="28"/>
          <w:lang w:val="ru-RU"/>
        </w:rPr>
        <w:t xml:space="preserve"> официального опубликования</w:t>
      </w:r>
      <w:r w:rsidR="00B72680" w:rsidRPr="006A3B0B">
        <w:rPr>
          <w:sz w:val="28"/>
          <w:szCs w:val="28"/>
          <w:lang w:val="ru-RU"/>
        </w:rPr>
        <w:t xml:space="preserve"> и распространяется на правоотношения, возникшие</w:t>
      </w:r>
      <w:r w:rsidR="00465CC9" w:rsidRPr="006A3B0B">
        <w:rPr>
          <w:sz w:val="28"/>
          <w:szCs w:val="28"/>
          <w:lang w:val="ru-RU"/>
        </w:rPr>
        <w:t xml:space="preserve">                                </w:t>
      </w:r>
      <w:r w:rsidR="00B72680" w:rsidRPr="006A3B0B">
        <w:rPr>
          <w:sz w:val="28"/>
          <w:szCs w:val="28"/>
          <w:lang w:val="ru-RU"/>
        </w:rPr>
        <w:t xml:space="preserve"> с 1 января 2024 года</w:t>
      </w:r>
      <w:r w:rsidR="001D3F8F" w:rsidRPr="006A3B0B">
        <w:rPr>
          <w:sz w:val="28"/>
          <w:szCs w:val="28"/>
          <w:lang w:val="ru-RU"/>
        </w:rPr>
        <w:t>.</w:t>
      </w:r>
    </w:p>
    <w:p w:rsidR="00B21141" w:rsidRDefault="00B21141" w:rsidP="002540D8">
      <w:pPr>
        <w:pStyle w:val="Standard"/>
        <w:jc w:val="both"/>
        <w:rPr>
          <w:sz w:val="28"/>
          <w:szCs w:val="28"/>
          <w:lang w:val="ru-RU"/>
        </w:rPr>
      </w:pPr>
    </w:p>
    <w:p w:rsidR="00B34A78" w:rsidRDefault="00B34A78" w:rsidP="00B21141">
      <w:pPr>
        <w:pStyle w:val="Standard"/>
        <w:jc w:val="both"/>
        <w:rPr>
          <w:sz w:val="28"/>
          <w:szCs w:val="28"/>
          <w:lang w:val="ru-RU"/>
        </w:rPr>
      </w:pPr>
    </w:p>
    <w:p w:rsidR="006A3B0B" w:rsidRDefault="006A3B0B" w:rsidP="00B21141">
      <w:pPr>
        <w:pStyle w:val="Standard"/>
        <w:jc w:val="both"/>
        <w:rPr>
          <w:sz w:val="28"/>
          <w:szCs w:val="28"/>
          <w:lang w:val="ru-RU"/>
        </w:rPr>
      </w:pPr>
    </w:p>
    <w:p w:rsidR="00B21141" w:rsidRDefault="00B21141" w:rsidP="00B21141">
      <w:pPr>
        <w:pStyle w:val="Standard"/>
        <w:jc w:val="both"/>
        <w:rPr>
          <w:sz w:val="28"/>
          <w:szCs w:val="28"/>
          <w:lang w:val="ru-RU"/>
        </w:rPr>
      </w:pPr>
      <w:r>
        <w:rPr>
          <w:sz w:val="28"/>
          <w:szCs w:val="28"/>
          <w:lang w:val="ru-RU"/>
        </w:rPr>
        <w:t xml:space="preserve">Глава </w:t>
      </w:r>
      <w:r w:rsidR="00BE7E45">
        <w:rPr>
          <w:sz w:val="28"/>
          <w:szCs w:val="28"/>
          <w:lang w:val="ru-RU"/>
        </w:rPr>
        <w:t>Тбилисского сельского поселения</w:t>
      </w:r>
    </w:p>
    <w:p w:rsidR="00B21141" w:rsidRDefault="006A3B0B" w:rsidP="00B21141">
      <w:pPr>
        <w:pStyle w:val="Standard"/>
        <w:jc w:val="both"/>
        <w:rPr>
          <w:sz w:val="28"/>
          <w:szCs w:val="28"/>
          <w:lang w:val="ru-RU"/>
        </w:rPr>
      </w:pPr>
      <w:r>
        <w:rPr>
          <w:sz w:val="28"/>
          <w:szCs w:val="28"/>
          <w:lang w:val="ru-RU"/>
        </w:rPr>
        <w:t>Тбилисского</w:t>
      </w:r>
      <w:r w:rsidR="00B21141">
        <w:rPr>
          <w:sz w:val="28"/>
          <w:szCs w:val="28"/>
          <w:lang w:val="ru-RU"/>
        </w:rPr>
        <w:t xml:space="preserve"> район</w:t>
      </w:r>
      <w:r>
        <w:rPr>
          <w:sz w:val="28"/>
          <w:szCs w:val="28"/>
          <w:lang w:val="ru-RU"/>
        </w:rPr>
        <w:t>а</w:t>
      </w:r>
      <w:r w:rsidR="00B21141">
        <w:rPr>
          <w:sz w:val="28"/>
          <w:szCs w:val="28"/>
          <w:lang w:val="ru-RU"/>
        </w:rPr>
        <w:t xml:space="preserve">                                                     </w:t>
      </w:r>
      <w:r w:rsidR="00937744">
        <w:rPr>
          <w:sz w:val="28"/>
          <w:szCs w:val="28"/>
          <w:lang w:val="ru-RU"/>
        </w:rPr>
        <w:t xml:space="preserve">                   </w:t>
      </w:r>
      <w:r w:rsidR="004D0F21">
        <w:rPr>
          <w:sz w:val="28"/>
          <w:szCs w:val="28"/>
          <w:lang w:val="ru-RU"/>
        </w:rPr>
        <w:t xml:space="preserve">    </w:t>
      </w:r>
      <w:r w:rsidR="00B21141">
        <w:rPr>
          <w:sz w:val="28"/>
          <w:szCs w:val="28"/>
          <w:lang w:val="ru-RU"/>
        </w:rPr>
        <w:t xml:space="preserve"> </w:t>
      </w:r>
      <w:r>
        <w:rPr>
          <w:sz w:val="28"/>
          <w:szCs w:val="28"/>
          <w:lang w:val="ru-RU"/>
        </w:rPr>
        <w:t xml:space="preserve"> </w:t>
      </w:r>
      <w:r w:rsidR="00BE7E45">
        <w:rPr>
          <w:sz w:val="28"/>
          <w:szCs w:val="28"/>
          <w:lang w:val="ru-RU"/>
        </w:rPr>
        <w:t>А.Н. Стойкин</w:t>
      </w:r>
    </w:p>
    <w:p w:rsidR="00B21141" w:rsidRDefault="00B21141" w:rsidP="00B21141">
      <w:pPr>
        <w:pStyle w:val="Standard"/>
        <w:jc w:val="center"/>
        <w:rPr>
          <w:b/>
          <w:sz w:val="28"/>
          <w:szCs w:val="28"/>
          <w:lang w:val="ru-RU"/>
        </w:rPr>
      </w:pPr>
    </w:p>
    <w:p w:rsidR="00B21141" w:rsidRDefault="00B21141" w:rsidP="00B21141">
      <w:pPr>
        <w:pStyle w:val="Standard"/>
        <w:rPr>
          <w:b/>
          <w:sz w:val="28"/>
          <w:szCs w:val="28"/>
          <w:lang w:val="ru-RU"/>
        </w:rPr>
      </w:pPr>
    </w:p>
    <w:p w:rsidR="001D3F8F" w:rsidRDefault="001D3F8F" w:rsidP="00B21141">
      <w:pPr>
        <w:pStyle w:val="Standard"/>
        <w:jc w:val="center"/>
        <w:rPr>
          <w:b/>
          <w:sz w:val="28"/>
          <w:szCs w:val="28"/>
          <w:lang w:val="ru-RU"/>
        </w:rPr>
      </w:pPr>
    </w:p>
    <w:p w:rsidR="00663198" w:rsidRDefault="00663198" w:rsidP="0037322B">
      <w:pPr>
        <w:pStyle w:val="Standard"/>
        <w:rPr>
          <w:sz w:val="28"/>
          <w:szCs w:val="28"/>
          <w:lang w:val="ru-RU"/>
        </w:rPr>
      </w:pPr>
    </w:p>
    <w:p w:rsidR="00663198" w:rsidRPr="00AD20F6" w:rsidRDefault="00663198" w:rsidP="0037322B">
      <w:pPr>
        <w:pStyle w:val="Standard"/>
        <w:rPr>
          <w:sz w:val="28"/>
          <w:szCs w:val="28"/>
          <w:lang w:val="ru-RU"/>
        </w:rPr>
      </w:pPr>
    </w:p>
    <w:p w:rsidR="00465CC9" w:rsidRDefault="00465CC9" w:rsidP="00B21141">
      <w:pPr>
        <w:pStyle w:val="Standard"/>
        <w:jc w:val="center"/>
        <w:rPr>
          <w:b/>
          <w:sz w:val="28"/>
          <w:szCs w:val="28"/>
          <w:lang w:val="ru-RU"/>
        </w:rPr>
      </w:pPr>
    </w:p>
    <w:p w:rsidR="00B12BBF" w:rsidRDefault="00B12BBF" w:rsidP="00F90A40">
      <w:pPr>
        <w:spacing w:after="0" w:line="240" w:lineRule="auto"/>
        <w:jc w:val="both"/>
        <w:rPr>
          <w:rFonts w:ascii="Times New Roman" w:hAnsi="Times New Roman" w:cs="Times New Roman"/>
          <w:sz w:val="28"/>
          <w:szCs w:val="28"/>
        </w:rPr>
      </w:pPr>
    </w:p>
    <w:p w:rsidR="006A3B0B" w:rsidRDefault="006A3B0B" w:rsidP="001F180D">
      <w:pPr>
        <w:spacing w:after="0" w:line="240" w:lineRule="auto"/>
        <w:jc w:val="center"/>
        <w:rPr>
          <w:rFonts w:ascii="Times New Roman" w:hAnsi="Times New Roman" w:cs="Times New Roman"/>
          <w:sz w:val="28"/>
          <w:szCs w:val="28"/>
        </w:rPr>
      </w:pPr>
    </w:p>
    <w:p w:rsidR="006A3B0B" w:rsidRDefault="006A3B0B" w:rsidP="001F180D">
      <w:pPr>
        <w:spacing w:after="0" w:line="240" w:lineRule="auto"/>
        <w:jc w:val="center"/>
        <w:rPr>
          <w:rFonts w:ascii="Times New Roman" w:hAnsi="Times New Roman" w:cs="Times New Roman"/>
          <w:sz w:val="28"/>
          <w:szCs w:val="28"/>
        </w:rPr>
      </w:pPr>
    </w:p>
    <w:p w:rsidR="003B5011" w:rsidRDefault="00FA7BAF" w:rsidP="003B5011">
      <w:pPr>
        <w:spacing w:after="0" w:line="240" w:lineRule="auto"/>
        <w:ind w:left="4956"/>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lastRenderedPageBreak/>
        <w:t>ПРИЛОЖЕНИЕ №1</w:t>
      </w:r>
    </w:p>
    <w:p w:rsidR="003B5011" w:rsidRDefault="003B5011" w:rsidP="003B5011">
      <w:pPr>
        <w:spacing w:after="0" w:line="240" w:lineRule="auto"/>
        <w:ind w:left="4956"/>
        <w:jc w:val="center"/>
        <w:rPr>
          <w:rFonts w:ascii="Times New Roman" w:hAnsi="Times New Roman" w:cs="Times New Roman"/>
          <w:sz w:val="28"/>
          <w:szCs w:val="28"/>
        </w:rPr>
      </w:pPr>
    </w:p>
    <w:p w:rsidR="00FA7BAF" w:rsidRDefault="00FA7BAF" w:rsidP="003B5011">
      <w:pPr>
        <w:spacing w:after="0" w:line="240" w:lineRule="auto"/>
        <w:ind w:left="4956"/>
        <w:jc w:val="center"/>
        <w:rPr>
          <w:rFonts w:ascii="Times New Roman" w:hAnsi="Times New Roman" w:cs="Times New Roman"/>
          <w:sz w:val="28"/>
          <w:szCs w:val="28"/>
        </w:rPr>
      </w:pPr>
      <w:r>
        <w:rPr>
          <w:rFonts w:ascii="Times New Roman" w:hAnsi="Times New Roman" w:cs="Times New Roman"/>
          <w:sz w:val="28"/>
          <w:szCs w:val="28"/>
        </w:rPr>
        <w:t>УТВЕРЖДЕ</w:t>
      </w:r>
      <w:r w:rsidRPr="003B5011">
        <w:rPr>
          <w:rFonts w:ascii="Times New Roman" w:hAnsi="Times New Roman" w:cs="Times New Roman"/>
          <w:sz w:val="28"/>
          <w:szCs w:val="28"/>
        </w:rPr>
        <w:t>Н</w:t>
      </w:r>
    </w:p>
    <w:p w:rsidR="00FA7BAF" w:rsidRDefault="00FA7BAF" w:rsidP="003B5011">
      <w:pPr>
        <w:spacing w:after="0" w:line="240" w:lineRule="auto"/>
        <w:ind w:left="4956"/>
        <w:jc w:val="center"/>
        <w:rPr>
          <w:rFonts w:ascii="Times New Roman" w:hAnsi="Times New Roman" w:cs="Times New Roman"/>
          <w:sz w:val="28"/>
          <w:szCs w:val="28"/>
        </w:rPr>
      </w:pPr>
      <w:r>
        <w:rPr>
          <w:rFonts w:ascii="Times New Roman" w:hAnsi="Times New Roman" w:cs="Times New Roman"/>
          <w:sz w:val="28"/>
          <w:szCs w:val="28"/>
        </w:rPr>
        <w:t>постановлением администрации</w:t>
      </w:r>
    </w:p>
    <w:p w:rsidR="00FA7BAF" w:rsidRDefault="00FA7BAF" w:rsidP="003B5011">
      <w:pPr>
        <w:spacing w:after="0" w:line="240" w:lineRule="auto"/>
        <w:ind w:left="4956"/>
        <w:jc w:val="center"/>
        <w:rPr>
          <w:rFonts w:ascii="Times New Roman" w:hAnsi="Times New Roman" w:cs="Times New Roman"/>
          <w:sz w:val="28"/>
          <w:szCs w:val="28"/>
        </w:rPr>
      </w:pPr>
      <w:r>
        <w:rPr>
          <w:rFonts w:ascii="Times New Roman" w:hAnsi="Times New Roman" w:cs="Times New Roman"/>
          <w:sz w:val="28"/>
          <w:szCs w:val="28"/>
        </w:rPr>
        <w:t>Тбилисского сельского поселения</w:t>
      </w:r>
    </w:p>
    <w:p w:rsidR="00FA7BAF" w:rsidRDefault="00FA7BAF" w:rsidP="003B5011">
      <w:pPr>
        <w:spacing w:after="0" w:line="240" w:lineRule="auto"/>
        <w:ind w:left="4956"/>
        <w:jc w:val="center"/>
        <w:rPr>
          <w:rFonts w:ascii="Times New Roman" w:hAnsi="Times New Roman" w:cs="Times New Roman"/>
          <w:sz w:val="28"/>
          <w:szCs w:val="28"/>
        </w:rPr>
      </w:pPr>
      <w:r>
        <w:rPr>
          <w:rFonts w:ascii="Times New Roman" w:hAnsi="Times New Roman" w:cs="Times New Roman"/>
          <w:sz w:val="28"/>
          <w:szCs w:val="28"/>
        </w:rPr>
        <w:t>Тбилисского района</w:t>
      </w:r>
    </w:p>
    <w:p w:rsidR="00FA7BAF" w:rsidRPr="00FA7BAF" w:rsidRDefault="00FA7BAF" w:rsidP="003B5011">
      <w:pPr>
        <w:spacing w:after="0" w:line="240" w:lineRule="auto"/>
        <w:ind w:left="4956"/>
        <w:jc w:val="center"/>
        <w:rPr>
          <w:sz w:val="28"/>
          <w:szCs w:val="28"/>
        </w:rPr>
      </w:pPr>
      <w:r>
        <w:rPr>
          <w:rFonts w:ascii="Times New Roman" w:hAnsi="Times New Roman" w:cs="Times New Roman"/>
          <w:sz w:val="28"/>
          <w:szCs w:val="28"/>
        </w:rPr>
        <w:t>от______________№______</w:t>
      </w:r>
    </w:p>
    <w:p w:rsidR="00FA7BAF" w:rsidRPr="00FA7BAF" w:rsidRDefault="00FA7BAF" w:rsidP="003B5011">
      <w:pPr>
        <w:pStyle w:val="Standard"/>
        <w:jc w:val="center"/>
        <w:rPr>
          <w:sz w:val="28"/>
          <w:szCs w:val="28"/>
        </w:rPr>
      </w:pPr>
    </w:p>
    <w:p w:rsidR="00FA7BAF" w:rsidRDefault="00FA7BAF" w:rsidP="00FA7BAF">
      <w:pPr>
        <w:pStyle w:val="Standard"/>
        <w:rPr>
          <w:sz w:val="28"/>
          <w:szCs w:val="28"/>
          <w:lang w:val="ru-RU"/>
        </w:rPr>
      </w:pPr>
    </w:p>
    <w:p w:rsidR="003B5011" w:rsidRDefault="003B5011" w:rsidP="00FA7BAF">
      <w:pPr>
        <w:pStyle w:val="Standard"/>
        <w:rPr>
          <w:sz w:val="28"/>
          <w:szCs w:val="28"/>
          <w:lang w:val="ru-RU"/>
        </w:rPr>
      </w:pPr>
    </w:p>
    <w:p w:rsidR="003B5011" w:rsidRPr="003B5011" w:rsidRDefault="003B5011" w:rsidP="00FA7BAF">
      <w:pPr>
        <w:pStyle w:val="Standard"/>
        <w:rPr>
          <w:sz w:val="28"/>
          <w:szCs w:val="28"/>
          <w:lang w:val="ru-RU"/>
        </w:rPr>
      </w:pPr>
    </w:p>
    <w:p w:rsidR="00051E6B" w:rsidRDefault="00051E6B" w:rsidP="00FA7BAF">
      <w:pPr>
        <w:pStyle w:val="Standard"/>
        <w:jc w:val="center"/>
        <w:rPr>
          <w:sz w:val="28"/>
          <w:szCs w:val="28"/>
          <w:lang w:val="ru-RU"/>
        </w:rPr>
      </w:pPr>
    </w:p>
    <w:p w:rsidR="00051E6B" w:rsidRDefault="00051E6B" w:rsidP="00FA7BAF">
      <w:pPr>
        <w:pStyle w:val="Standard"/>
        <w:jc w:val="center"/>
        <w:rPr>
          <w:sz w:val="28"/>
          <w:szCs w:val="28"/>
          <w:lang w:val="ru-RU"/>
        </w:rPr>
      </w:pPr>
    </w:p>
    <w:p w:rsidR="00051E6B" w:rsidRDefault="00051E6B" w:rsidP="00FA7BAF">
      <w:pPr>
        <w:pStyle w:val="Standard"/>
        <w:jc w:val="center"/>
        <w:rPr>
          <w:sz w:val="28"/>
          <w:szCs w:val="28"/>
          <w:lang w:val="ru-RU"/>
        </w:rPr>
      </w:pPr>
    </w:p>
    <w:p w:rsidR="00FA7BAF" w:rsidRPr="00FA7BAF" w:rsidRDefault="00FA7BAF" w:rsidP="00FA7BAF">
      <w:pPr>
        <w:pStyle w:val="Standard"/>
        <w:jc w:val="center"/>
        <w:rPr>
          <w:sz w:val="28"/>
          <w:szCs w:val="28"/>
        </w:rPr>
      </w:pPr>
      <w:r w:rsidRPr="00FA7BAF">
        <w:rPr>
          <w:sz w:val="28"/>
          <w:szCs w:val="28"/>
        </w:rPr>
        <w:t>ПОРЯДОК</w:t>
      </w:r>
    </w:p>
    <w:p w:rsidR="00FA7BAF" w:rsidRPr="00FA7BAF" w:rsidRDefault="00FA7BAF" w:rsidP="00FA7BAF">
      <w:pPr>
        <w:pStyle w:val="Standard"/>
        <w:jc w:val="center"/>
        <w:rPr>
          <w:sz w:val="28"/>
          <w:szCs w:val="28"/>
        </w:rPr>
      </w:pPr>
      <w:r w:rsidRPr="00FA7BAF">
        <w:rPr>
          <w:sz w:val="28"/>
          <w:szCs w:val="28"/>
        </w:rPr>
        <w:t>проведения внутреннего финансового аудита</w:t>
      </w:r>
    </w:p>
    <w:p w:rsidR="00FA7BAF" w:rsidRPr="00FD7173" w:rsidRDefault="00FA7BAF" w:rsidP="00FA7BAF">
      <w:pPr>
        <w:pStyle w:val="Standard"/>
        <w:jc w:val="center"/>
        <w:rPr>
          <w:sz w:val="28"/>
          <w:szCs w:val="28"/>
          <w:lang w:val="ru-RU"/>
        </w:rPr>
      </w:pPr>
      <w:r w:rsidRPr="00FA7BAF">
        <w:rPr>
          <w:sz w:val="28"/>
          <w:szCs w:val="28"/>
        </w:rPr>
        <w:t xml:space="preserve">в главном администраторе (администраторе) бюджетных                                 средств </w:t>
      </w:r>
      <w:r>
        <w:rPr>
          <w:sz w:val="28"/>
          <w:szCs w:val="28"/>
          <w:lang w:val="ru-RU"/>
        </w:rPr>
        <w:t>Тбилисского сельского поселения</w:t>
      </w:r>
      <w:r w:rsidRPr="00FA7BAF">
        <w:rPr>
          <w:sz w:val="28"/>
          <w:szCs w:val="28"/>
        </w:rPr>
        <w:t xml:space="preserve"> Тбилисск</w:t>
      </w:r>
      <w:r w:rsidR="00FD7173">
        <w:rPr>
          <w:sz w:val="28"/>
          <w:szCs w:val="28"/>
          <w:lang w:val="ru-RU"/>
        </w:rPr>
        <w:t>ого</w:t>
      </w:r>
      <w:r w:rsidRPr="00FA7BAF">
        <w:rPr>
          <w:sz w:val="28"/>
          <w:szCs w:val="28"/>
        </w:rPr>
        <w:t xml:space="preserve"> район</w:t>
      </w:r>
      <w:r w:rsidR="00FD7173">
        <w:rPr>
          <w:sz w:val="28"/>
          <w:szCs w:val="28"/>
          <w:lang w:val="ru-RU"/>
        </w:rPr>
        <w:t>а</w:t>
      </w:r>
    </w:p>
    <w:p w:rsidR="00FA7BAF" w:rsidRPr="00FA7BAF" w:rsidRDefault="00FA7BAF" w:rsidP="00FA7BAF">
      <w:pPr>
        <w:pStyle w:val="Standard"/>
        <w:jc w:val="center"/>
        <w:rPr>
          <w:sz w:val="28"/>
          <w:szCs w:val="28"/>
          <w:lang w:val="ru-RU"/>
        </w:rPr>
      </w:pPr>
    </w:p>
    <w:p w:rsidR="00FA7BAF" w:rsidRPr="00FA7BAF" w:rsidRDefault="00FA7BAF" w:rsidP="00FA7BAF">
      <w:pPr>
        <w:pStyle w:val="Standard"/>
        <w:jc w:val="center"/>
        <w:rPr>
          <w:sz w:val="28"/>
          <w:szCs w:val="28"/>
        </w:rPr>
      </w:pPr>
      <w:r w:rsidRPr="00FA7BAF">
        <w:rPr>
          <w:sz w:val="28"/>
          <w:szCs w:val="28"/>
        </w:rPr>
        <w:t>1. Общие положения</w:t>
      </w:r>
    </w:p>
    <w:p w:rsidR="00FA7BAF" w:rsidRPr="00FA7BAF" w:rsidRDefault="00FA7BAF" w:rsidP="00FA7BAF">
      <w:pPr>
        <w:pStyle w:val="Standard"/>
        <w:rPr>
          <w:sz w:val="28"/>
          <w:szCs w:val="28"/>
        </w:rPr>
      </w:pPr>
    </w:p>
    <w:p w:rsidR="00FA7BAF" w:rsidRPr="00FA7BAF" w:rsidRDefault="00FA7BAF" w:rsidP="003B5011">
      <w:pPr>
        <w:pStyle w:val="Standard"/>
        <w:ind w:firstLine="851"/>
        <w:jc w:val="both"/>
        <w:rPr>
          <w:sz w:val="28"/>
          <w:szCs w:val="28"/>
        </w:rPr>
      </w:pPr>
      <w:r w:rsidRPr="00FA7BAF">
        <w:rPr>
          <w:sz w:val="28"/>
          <w:szCs w:val="28"/>
        </w:rPr>
        <w:t xml:space="preserve">1.1. Настоящий Порядок проведения внутреннего финансового аудита в главном администраторе (администраторе) бюджетных средств </w:t>
      </w:r>
      <w:r>
        <w:rPr>
          <w:sz w:val="28"/>
          <w:szCs w:val="28"/>
          <w:lang w:val="ru-RU"/>
        </w:rPr>
        <w:t xml:space="preserve">Тбилисского сельского поселения </w:t>
      </w:r>
      <w:r w:rsidRPr="00FA7BAF">
        <w:rPr>
          <w:sz w:val="28"/>
          <w:szCs w:val="28"/>
        </w:rPr>
        <w:t xml:space="preserve"> Тбилисск</w:t>
      </w:r>
      <w:r w:rsidR="00FB0FEB">
        <w:rPr>
          <w:sz w:val="28"/>
          <w:szCs w:val="28"/>
          <w:lang w:val="ru-RU"/>
        </w:rPr>
        <w:t>ого</w:t>
      </w:r>
      <w:r w:rsidRPr="00FA7BAF">
        <w:rPr>
          <w:sz w:val="28"/>
          <w:szCs w:val="28"/>
        </w:rPr>
        <w:t xml:space="preserve"> район</w:t>
      </w:r>
      <w:r w:rsidR="00FB0FEB">
        <w:rPr>
          <w:sz w:val="28"/>
          <w:szCs w:val="28"/>
          <w:lang w:val="ru-RU"/>
        </w:rPr>
        <w:t>а</w:t>
      </w:r>
      <w:r w:rsidRPr="00FA7BAF">
        <w:rPr>
          <w:sz w:val="28"/>
          <w:szCs w:val="28"/>
        </w:rPr>
        <w:t xml:space="preserve"> (далее Порядок) определяет цели, организацию и порядок осуществления внутреннего финансового аудита в главном администраторе (администраторе) бюджетных средств </w:t>
      </w:r>
      <w:r>
        <w:rPr>
          <w:sz w:val="28"/>
          <w:szCs w:val="28"/>
          <w:lang w:val="ru-RU"/>
        </w:rPr>
        <w:t>Тбилисском сельском поселении</w:t>
      </w:r>
      <w:r w:rsidRPr="00FA7BAF">
        <w:rPr>
          <w:sz w:val="28"/>
          <w:szCs w:val="28"/>
        </w:rPr>
        <w:t xml:space="preserve"> Тбилисск</w:t>
      </w:r>
      <w:r w:rsidR="00615783">
        <w:rPr>
          <w:sz w:val="28"/>
          <w:szCs w:val="28"/>
          <w:lang w:val="ru-RU"/>
        </w:rPr>
        <w:t>ого</w:t>
      </w:r>
      <w:r w:rsidRPr="00FA7BAF">
        <w:rPr>
          <w:sz w:val="28"/>
          <w:szCs w:val="28"/>
        </w:rPr>
        <w:t xml:space="preserve"> район</w:t>
      </w:r>
      <w:r w:rsidR="00615783">
        <w:rPr>
          <w:sz w:val="28"/>
          <w:szCs w:val="28"/>
          <w:lang w:val="ru-RU"/>
        </w:rPr>
        <w:t>а</w:t>
      </w:r>
      <w:r w:rsidRPr="00FA7BAF">
        <w:rPr>
          <w:sz w:val="28"/>
          <w:szCs w:val="28"/>
        </w:rPr>
        <w:t xml:space="preserve"> и составлен в соответствии с требованиями статьи 160.2-1 Бюджетного кодекса Российской Федерации, федеральных стандартов «Определения, принципы и задачи внутреннего финансового аудита», утвержденного приказом Минфина России от 21 ноября 2019 г.</w:t>
      </w:r>
      <w:r w:rsidR="00D4106B">
        <w:rPr>
          <w:sz w:val="28"/>
          <w:szCs w:val="28"/>
          <w:lang w:val="ru-RU"/>
        </w:rPr>
        <w:t xml:space="preserve"> </w:t>
      </w:r>
      <w:r w:rsidR="003B5011">
        <w:rPr>
          <w:sz w:val="28"/>
          <w:szCs w:val="28"/>
        </w:rPr>
        <w:t>№ 196н,</w:t>
      </w:r>
      <w:r w:rsidRPr="00FA7BAF">
        <w:rPr>
          <w:sz w:val="28"/>
          <w:szCs w:val="28"/>
        </w:rPr>
        <w:t xml:space="preserve"> «Осуществление внутреннего финансового аудита в целях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утвержденного приказом Минфина России от 1 сентября 2021 г. № 120н, «Планирование и проведение внутреннего финансового аудита», утвержденного приказом Минфина России от 5 августа 2020 г. № 160н,  «Реализация результатов внутреннего финансового аудита», утвержденного приказом Минфина России от 22 мая  2020 г. № 91н,  «Основания и порядок организации, случаи и порядок передачи полномочий по осуществлению внутреннего финансового аудита», утвержденного приказом Минфина России от 18 декабря 2019 г. № 237н,  «Права и обязанности должностных лиц (работников) при осуществлении внутреннего финансового аудита», утвержденного приказом Минфина России от 21 ноября 2019 г. № 195н, в редакции изменений, </w:t>
      </w:r>
      <w:r w:rsidRPr="00FA7BAF">
        <w:rPr>
          <w:sz w:val="28"/>
          <w:szCs w:val="28"/>
        </w:rPr>
        <w:lastRenderedPageBreak/>
        <w:t>утвержденных приказами Минфина России от 18 июля 2023 г. № 118н, от          4 октября 2023 г. № 158н «О внесении изменений в  некоторые приказы Министерства финансов Российской Федерации по вопросам осуществления внутреннего финансового аудита».</w:t>
      </w:r>
    </w:p>
    <w:p w:rsidR="00FA7BAF" w:rsidRPr="00FA7BAF" w:rsidRDefault="00FA7BAF" w:rsidP="003B5011">
      <w:pPr>
        <w:pStyle w:val="Standard"/>
        <w:ind w:firstLine="851"/>
        <w:jc w:val="both"/>
        <w:rPr>
          <w:sz w:val="28"/>
          <w:szCs w:val="28"/>
        </w:rPr>
      </w:pPr>
      <w:r w:rsidRPr="00FA7BAF">
        <w:rPr>
          <w:sz w:val="28"/>
          <w:szCs w:val="28"/>
        </w:rPr>
        <w:t>1.2. Основанием организации внутреннего финансового аудита с учетом положений пункта 5 статьи 160.2-1 Бюджетного кодекса Российской Федерации является одно из следующих решений об организации внутреннего финансового аудита, которое должен принять руководитель главного администратора (администратора) бюджетных средств:</w:t>
      </w:r>
    </w:p>
    <w:p w:rsidR="00FA7BAF" w:rsidRPr="00FA7BAF" w:rsidRDefault="00FA7BAF" w:rsidP="003B5011">
      <w:pPr>
        <w:pStyle w:val="Standard"/>
        <w:ind w:firstLine="851"/>
        <w:jc w:val="both"/>
        <w:rPr>
          <w:sz w:val="28"/>
          <w:szCs w:val="28"/>
        </w:rPr>
      </w:pPr>
      <w:r w:rsidRPr="00FA7BAF">
        <w:rPr>
          <w:sz w:val="28"/>
          <w:szCs w:val="28"/>
        </w:rPr>
        <w:t xml:space="preserve">1) </w:t>
      </w:r>
      <w:r w:rsidR="00471BCC">
        <w:rPr>
          <w:sz w:val="28"/>
          <w:szCs w:val="28"/>
          <w:lang w:val="ru-RU"/>
        </w:rPr>
        <w:t xml:space="preserve">   </w:t>
      </w:r>
      <w:r w:rsidRPr="00FA7BAF">
        <w:rPr>
          <w:sz w:val="28"/>
          <w:szCs w:val="28"/>
        </w:rPr>
        <w:t>решение об образовании субъекта внутреннего финансового аудита;</w:t>
      </w:r>
    </w:p>
    <w:p w:rsidR="00FA7BAF" w:rsidRPr="00FA7BAF" w:rsidRDefault="00471BCC" w:rsidP="003B5011">
      <w:pPr>
        <w:pStyle w:val="Standard"/>
        <w:ind w:firstLine="851"/>
        <w:jc w:val="both"/>
        <w:rPr>
          <w:sz w:val="28"/>
          <w:szCs w:val="28"/>
        </w:rPr>
      </w:pPr>
      <w:r>
        <w:rPr>
          <w:sz w:val="28"/>
          <w:szCs w:val="28"/>
        </w:rPr>
        <w:t>2)</w:t>
      </w:r>
      <w:r>
        <w:rPr>
          <w:sz w:val="28"/>
          <w:szCs w:val="28"/>
          <w:lang w:val="ru-RU"/>
        </w:rPr>
        <w:t xml:space="preserve"> </w:t>
      </w:r>
      <w:r w:rsidR="00FA7BAF" w:rsidRPr="00FA7BAF">
        <w:rPr>
          <w:sz w:val="28"/>
          <w:szCs w:val="28"/>
        </w:rPr>
        <w:t>решение о самостоятельном выполнении руководителем главного администратора (администратора) бюджетных средств действий, направленных на достижение целей осуществления внутреннего финансового аудита (далее - упрощенное осуществление внутреннего финансового аудита);</w:t>
      </w:r>
    </w:p>
    <w:p w:rsidR="00FA7BAF" w:rsidRPr="00FA7BAF" w:rsidRDefault="00FA7BAF" w:rsidP="003B5011">
      <w:pPr>
        <w:pStyle w:val="Standard"/>
        <w:ind w:firstLine="851"/>
        <w:jc w:val="both"/>
        <w:rPr>
          <w:sz w:val="28"/>
          <w:szCs w:val="28"/>
        </w:rPr>
      </w:pPr>
      <w:r w:rsidRPr="00FA7BAF">
        <w:rPr>
          <w:sz w:val="28"/>
          <w:szCs w:val="28"/>
        </w:rPr>
        <w:t>3) решение о передаче полномочий по осуществлению внутреннего финансового аудита главному администратору бюджетных средств, в ведении которого находится администратор бюджетных средств, передающий полномочия по осуществлению внутреннего финансового аудита, или другому администратору бюджетных средств, находящемуся в ведении данного главного администратора бюджетных средств.</w:t>
      </w:r>
    </w:p>
    <w:p w:rsidR="00FA7BAF" w:rsidRPr="00FA7BAF" w:rsidRDefault="00FA7BAF" w:rsidP="003B5011">
      <w:pPr>
        <w:pStyle w:val="Standard"/>
        <w:ind w:firstLine="851"/>
        <w:jc w:val="both"/>
        <w:rPr>
          <w:sz w:val="28"/>
          <w:szCs w:val="28"/>
        </w:rPr>
      </w:pPr>
      <w:r w:rsidRPr="00FA7BAF">
        <w:rPr>
          <w:sz w:val="28"/>
          <w:szCs w:val="28"/>
        </w:rPr>
        <w:t>1.3. Принятое в текущем финансовом году решение об организации внутреннего финансового аудита может быть изменено руководителем главного администратора (администратора) бюджетных средств после завершения финансового года, в котором принято решение об организации внутреннего финансового аудита, исходя из анализа указанных в пункте 8 Стандарта «Основания и порядок организации, случаи и порядок передачи полномочий по осуществлению внутреннего финансового аудита» условий (обстоятельств) с учетом требований (случаев), установленных пунктами 4, 6, 7, 9, 10 настоящего Стандарта.</w:t>
      </w:r>
    </w:p>
    <w:p w:rsidR="00FA7BAF" w:rsidRPr="00FA7BAF" w:rsidRDefault="00FA7BAF" w:rsidP="003B5011">
      <w:pPr>
        <w:pStyle w:val="Standard"/>
        <w:ind w:firstLine="851"/>
        <w:jc w:val="both"/>
        <w:rPr>
          <w:sz w:val="28"/>
          <w:szCs w:val="28"/>
        </w:rPr>
      </w:pPr>
      <w:r w:rsidRPr="00FA7BAF">
        <w:rPr>
          <w:sz w:val="28"/>
          <w:szCs w:val="28"/>
        </w:rPr>
        <w:t xml:space="preserve">1.4. Внутренний финансовый аудит в главном администраторе (администраторе) бюджетных средств </w:t>
      </w:r>
      <w:r w:rsidR="007638D4">
        <w:rPr>
          <w:sz w:val="28"/>
          <w:szCs w:val="28"/>
          <w:lang w:val="ru-RU"/>
        </w:rPr>
        <w:t>Тбилисского сельского поселения</w:t>
      </w:r>
      <w:r w:rsidRPr="00FA7BAF">
        <w:rPr>
          <w:sz w:val="28"/>
          <w:szCs w:val="28"/>
        </w:rPr>
        <w:t xml:space="preserve"> Тбилисск</w:t>
      </w:r>
      <w:r w:rsidR="00615783">
        <w:rPr>
          <w:sz w:val="28"/>
          <w:szCs w:val="28"/>
          <w:lang w:val="ru-RU"/>
        </w:rPr>
        <w:t>ого</w:t>
      </w:r>
      <w:r w:rsidRPr="00FA7BAF">
        <w:rPr>
          <w:sz w:val="28"/>
          <w:szCs w:val="28"/>
        </w:rPr>
        <w:t xml:space="preserve"> район</w:t>
      </w:r>
      <w:r w:rsidR="00615783">
        <w:rPr>
          <w:sz w:val="28"/>
          <w:szCs w:val="28"/>
          <w:lang w:val="ru-RU"/>
        </w:rPr>
        <w:t>а</w:t>
      </w:r>
      <w:r w:rsidRPr="00FA7BAF">
        <w:rPr>
          <w:sz w:val="28"/>
          <w:szCs w:val="28"/>
        </w:rPr>
        <w:t xml:space="preserve"> осуществляется на основе принципа функциональной независимости должностным лицом, наделенным полномочиями по осуществлению внутреннего финансового аудита  (далее - субъект внутреннего финансового аудита).</w:t>
      </w:r>
    </w:p>
    <w:p w:rsidR="00FA7BAF" w:rsidRPr="00FA7BAF" w:rsidRDefault="00FA7BAF" w:rsidP="003B5011">
      <w:pPr>
        <w:pStyle w:val="Standard"/>
        <w:ind w:firstLine="851"/>
        <w:jc w:val="both"/>
        <w:rPr>
          <w:sz w:val="28"/>
          <w:szCs w:val="28"/>
        </w:rPr>
      </w:pPr>
      <w:r w:rsidRPr="00FA7BAF">
        <w:rPr>
          <w:sz w:val="28"/>
          <w:szCs w:val="28"/>
        </w:rPr>
        <w:t>1.5 Внутренний финансовый аудит является деятельностью по формированию  и предоставлению руководителю главного администратора бюджетных средств, руководителю распорядителя бюджетных средств, руководителю получателя бюджетных средств, руководителю администратора доходов бюджета, руководителю администратора источников финансирования дефицита бюджета:</w:t>
      </w:r>
    </w:p>
    <w:p w:rsidR="00FA7BAF" w:rsidRPr="00FA7BAF" w:rsidRDefault="00FA7BAF" w:rsidP="003B5011">
      <w:pPr>
        <w:pStyle w:val="Standard"/>
        <w:ind w:firstLine="851"/>
        <w:jc w:val="both"/>
        <w:rPr>
          <w:sz w:val="28"/>
          <w:szCs w:val="28"/>
        </w:rPr>
      </w:pPr>
      <w:r w:rsidRPr="00FA7BAF">
        <w:rPr>
          <w:sz w:val="28"/>
          <w:szCs w:val="28"/>
        </w:rPr>
        <w:t xml:space="preserve">1) информации о результатах оценки исполнения бюджетных полномочий распорядителя бюджетных средств, получателя бюджетных средств, администратора доходов бюджета, администратора источников </w:t>
      </w:r>
      <w:r w:rsidRPr="00FA7BAF">
        <w:rPr>
          <w:sz w:val="28"/>
          <w:szCs w:val="28"/>
        </w:rPr>
        <w:lastRenderedPageBreak/>
        <w:t>финансирования дефицита бюджета (далее - администратор бюджетных средств), главного администратора бюджетных средств, в том числе заключения о достоверности бюджетной отчетности;</w:t>
      </w:r>
    </w:p>
    <w:p w:rsidR="00FA7BAF" w:rsidRPr="00FA7BAF" w:rsidRDefault="00FA7BAF" w:rsidP="003B5011">
      <w:pPr>
        <w:pStyle w:val="Standard"/>
        <w:ind w:firstLine="851"/>
        <w:jc w:val="both"/>
        <w:rPr>
          <w:sz w:val="28"/>
          <w:szCs w:val="28"/>
        </w:rPr>
      </w:pPr>
      <w:r w:rsidRPr="00FA7BAF">
        <w:rPr>
          <w:sz w:val="28"/>
          <w:szCs w:val="28"/>
        </w:rPr>
        <w:t>2) предложений по повышению качества финансового менеджмента,  повышению результативности  и экономности использования средств бюджета;</w:t>
      </w:r>
    </w:p>
    <w:p w:rsidR="00FA7BAF" w:rsidRPr="00FA7BAF" w:rsidRDefault="00FA7BAF" w:rsidP="003B5011">
      <w:pPr>
        <w:pStyle w:val="Standard"/>
        <w:ind w:firstLine="851"/>
        <w:jc w:val="both"/>
        <w:rPr>
          <w:sz w:val="28"/>
          <w:szCs w:val="28"/>
        </w:rPr>
      </w:pPr>
      <w:r w:rsidRPr="00FA7BAF">
        <w:rPr>
          <w:sz w:val="28"/>
          <w:szCs w:val="28"/>
        </w:rPr>
        <w:t>3) заключения о результатах исполнения решений, направленных на повышение качества финансового  менеджмента.</w:t>
      </w:r>
    </w:p>
    <w:p w:rsidR="00FA7BAF" w:rsidRPr="00FA7BAF" w:rsidRDefault="00FA7BAF" w:rsidP="003B5011">
      <w:pPr>
        <w:pStyle w:val="Standard"/>
        <w:ind w:firstLine="851"/>
        <w:jc w:val="both"/>
        <w:rPr>
          <w:sz w:val="28"/>
          <w:szCs w:val="28"/>
        </w:rPr>
      </w:pPr>
      <w:r w:rsidRPr="00FA7BAF">
        <w:rPr>
          <w:sz w:val="28"/>
          <w:szCs w:val="28"/>
        </w:rPr>
        <w:t>1.6  Внутренний финансовый аудит осуществляется в целях:</w:t>
      </w:r>
    </w:p>
    <w:p w:rsidR="00FA7BAF" w:rsidRPr="00FA7BAF" w:rsidRDefault="00FA7BAF" w:rsidP="003B5011">
      <w:pPr>
        <w:pStyle w:val="Standard"/>
        <w:ind w:firstLine="851"/>
        <w:jc w:val="both"/>
        <w:rPr>
          <w:sz w:val="28"/>
          <w:szCs w:val="28"/>
        </w:rPr>
      </w:pPr>
      <w:r w:rsidRPr="00FA7BAF">
        <w:rPr>
          <w:sz w:val="28"/>
          <w:szCs w:val="28"/>
        </w:rPr>
        <w:t>1) оценки надежности внутреннего процесса главного администратора бюджетных средств, администратора бюджетных средств, осуществляемого в целях соблюдения установленных правовыми актами, регулирующими бюджетные правоотношения, требований к исполнению своих бюджетных полномочий (далее - внутренний финансовый контроль), и подготовки предложений об организации внутреннего финансового контроля;</w:t>
      </w:r>
    </w:p>
    <w:p w:rsidR="00FA7BAF" w:rsidRPr="00FA7BAF" w:rsidRDefault="00FA7BAF" w:rsidP="003B5011">
      <w:pPr>
        <w:pStyle w:val="Standard"/>
        <w:ind w:firstLine="851"/>
        <w:jc w:val="both"/>
        <w:rPr>
          <w:sz w:val="28"/>
          <w:szCs w:val="28"/>
        </w:rPr>
      </w:pPr>
      <w:r w:rsidRPr="00FA7BAF">
        <w:rPr>
          <w:sz w:val="28"/>
          <w:szCs w:val="28"/>
        </w:rPr>
        <w:t>2)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установленной Минфином России, а также ведомственным (внутренним) актам, принятым в соответствии с пунктом 5 статьи 264.1 Бюджетного Кодекса Российской Федерации;</w:t>
      </w:r>
    </w:p>
    <w:p w:rsidR="00FA7BAF" w:rsidRPr="00FA7BAF" w:rsidRDefault="00FA7BAF" w:rsidP="003B5011">
      <w:pPr>
        <w:pStyle w:val="Standard"/>
        <w:ind w:firstLine="851"/>
        <w:jc w:val="both"/>
        <w:rPr>
          <w:sz w:val="28"/>
          <w:szCs w:val="28"/>
        </w:rPr>
      </w:pPr>
      <w:r w:rsidRPr="00FA7BAF">
        <w:rPr>
          <w:sz w:val="28"/>
          <w:szCs w:val="28"/>
        </w:rPr>
        <w:t>3) повышения качества финансового менеджмента.</w:t>
      </w:r>
    </w:p>
    <w:p w:rsidR="00FA7BAF" w:rsidRPr="00FA7BAF" w:rsidRDefault="00FA7BAF" w:rsidP="003B5011">
      <w:pPr>
        <w:pStyle w:val="Standard"/>
        <w:ind w:firstLine="851"/>
        <w:jc w:val="both"/>
        <w:rPr>
          <w:sz w:val="28"/>
          <w:szCs w:val="28"/>
        </w:rPr>
      </w:pPr>
      <w:r w:rsidRPr="00FA7BAF">
        <w:rPr>
          <w:sz w:val="28"/>
          <w:szCs w:val="28"/>
        </w:rPr>
        <w:t>1.7. Объектами внутреннего финансового аудита являются бюджетные процедуры и (или) составляющие эту процедуру операции (действия) по выполнению бюджетной процедуры.</w:t>
      </w:r>
    </w:p>
    <w:p w:rsidR="00FA7BAF" w:rsidRPr="00FA7BAF" w:rsidRDefault="00FA7BAF" w:rsidP="003B5011">
      <w:pPr>
        <w:pStyle w:val="Standard"/>
        <w:ind w:firstLine="851"/>
        <w:jc w:val="both"/>
        <w:rPr>
          <w:sz w:val="28"/>
          <w:szCs w:val="28"/>
        </w:rPr>
      </w:pPr>
      <w:r w:rsidRPr="00FA7BAF">
        <w:rPr>
          <w:sz w:val="28"/>
          <w:szCs w:val="28"/>
        </w:rPr>
        <w:t>1.8. К методам внутреннего финансового аудита относятся аналитические процедуры, инспектирование, перерасчет, запрос, подтверждение, наблюдение, мониторинг процедур внутреннего финансового контроля  (п. 3 Стандарта «Определения, принципы и задачи внутреннего финансового аудита», (п. 19 Стандарта «Планирование и проведение внутреннего финансового аудита»). Используемые методы внутреннего финансового аудита  должны обеспечить получение субъектом внутреннего финансового аудита обоснованных, надежных и достаточных аудиторских доказательств, для формирования выводов, предложений и рекомендаций по результатам аудиторского мероприятия</w:t>
      </w:r>
    </w:p>
    <w:p w:rsidR="00FA7BAF" w:rsidRPr="00FA7BAF" w:rsidRDefault="00FA7BAF" w:rsidP="003B5011">
      <w:pPr>
        <w:pStyle w:val="Standard"/>
        <w:ind w:firstLine="851"/>
        <w:jc w:val="both"/>
        <w:rPr>
          <w:sz w:val="28"/>
          <w:szCs w:val="28"/>
        </w:rPr>
      </w:pPr>
      <w:r w:rsidRPr="00FA7BAF">
        <w:rPr>
          <w:sz w:val="28"/>
          <w:szCs w:val="28"/>
        </w:rPr>
        <w:t>1.9. Права и обязанности должностных лиц субъекта внутреннего финансового аудита определены  Стандартом «Права и обязанности должностных лиц (работников) при осуществлении внутреннего финансового аудита».</w:t>
      </w:r>
    </w:p>
    <w:p w:rsidR="00FA7BAF" w:rsidRDefault="00FA7BAF" w:rsidP="003B5011">
      <w:pPr>
        <w:pStyle w:val="Standard"/>
        <w:ind w:firstLine="851"/>
        <w:jc w:val="center"/>
        <w:rPr>
          <w:sz w:val="28"/>
          <w:szCs w:val="28"/>
          <w:lang w:val="ru-RU"/>
        </w:rPr>
      </w:pPr>
      <w:r w:rsidRPr="00FA7BAF">
        <w:rPr>
          <w:sz w:val="28"/>
          <w:szCs w:val="28"/>
        </w:rPr>
        <w:t>2. Принципы внутреннего финансового аудита</w:t>
      </w:r>
    </w:p>
    <w:p w:rsidR="003B5011" w:rsidRPr="003B5011" w:rsidRDefault="003B5011" w:rsidP="003B5011">
      <w:pPr>
        <w:pStyle w:val="Standard"/>
        <w:ind w:firstLine="851"/>
        <w:jc w:val="center"/>
        <w:rPr>
          <w:sz w:val="28"/>
          <w:szCs w:val="28"/>
          <w:lang w:val="ru-RU"/>
        </w:rPr>
      </w:pPr>
    </w:p>
    <w:p w:rsidR="00FA7BAF" w:rsidRPr="00FA7BAF" w:rsidRDefault="00FA7BAF" w:rsidP="003B5011">
      <w:pPr>
        <w:pStyle w:val="Standard"/>
        <w:ind w:firstLine="851"/>
        <w:jc w:val="both"/>
        <w:rPr>
          <w:sz w:val="28"/>
          <w:szCs w:val="28"/>
        </w:rPr>
      </w:pPr>
      <w:r w:rsidRPr="00FA7BAF">
        <w:rPr>
          <w:sz w:val="28"/>
          <w:szCs w:val="28"/>
        </w:rPr>
        <w:t>2.1. Система внутреннего финансового аудита основывается на принципах законности, объективности, системности, эффективности, функциональной независимости и компетентности, профессионального скептицизма,  системности, ответственности и стандартизации:</w:t>
      </w:r>
    </w:p>
    <w:p w:rsidR="00FA7BAF" w:rsidRPr="00FA7BAF" w:rsidRDefault="003B5011" w:rsidP="003B5011">
      <w:pPr>
        <w:pStyle w:val="Standard"/>
        <w:ind w:firstLine="851"/>
        <w:jc w:val="both"/>
        <w:rPr>
          <w:sz w:val="28"/>
          <w:szCs w:val="28"/>
        </w:rPr>
      </w:pPr>
      <w:r>
        <w:rPr>
          <w:sz w:val="28"/>
          <w:szCs w:val="28"/>
        </w:rPr>
        <w:lastRenderedPageBreak/>
        <w:t>Наименование принцип</w:t>
      </w:r>
      <w:r>
        <w:rPr>
          <w:sz w:val="28"/>
          <w:szCs w:val="28"/>
          <w:lang w:val="ru-RU"/>
        </w:rPr>
        <w:t xml:space="preserve">а - </w:t>
      </w:r>
      <w:r w:rsidR="00FA7BAF" w:rsidRPr="00FA7BAF">
        <w:rPr>
          <w:sz w:val="28"/>
          <w:szCs w:val="28"/>
        </w:rPr>
        <w:t>Характеристика принципа</w:t>
      </w:r>
    </w:p>
    <w:p w:rsidR="00FA7BAF" w:rsidRPr="00FA7BAF" w:rsidRDefault="00FA7BAF" w:rsidP="003B5011">
      <w:pPr>
        <w:pStyle w:val="Standard"/>
        <w:ind w:firstLine="851"/>
        <w:jc w:val="both"/>
        <w:rPr>
          <w:sz w:val="28"/>
          <w:szCs w:val="28"/>
        </w:rPr>
      </w:pPr>
      <w:r w:rsidRPr="00FA7BAF">
        <w:rPr>
          <w:sz w:val="28"/>
          <w:szCs w:val="28"/>
        </w:rPr>
        <w:t>Принцип законности</w:t>
      </w:r>
      <w:r w:rsidRPr="00FA7BAF">
        <w:rPr>
          <w:sz w:val="28"/>
          <w:szCs w:val="28"/>
        </w:rPr>
        <w:tab/>
        <w:t>Выражается в строгом и полном соблюдении законодательства Российской Федерации, а также правовых актов, регулирующих организацию и осуществление внутреннего финансового аудита, включая федеральные стандарты внутреннего финансового аудита и ведомственные (внутренние) акты главного администратора (администратора) бюджетных средств</w:t>
      </w:r>
    </w:p>
    <w:p w:rsidR="00FA7BAF" w:rsidRPr="00FA7BAF" w:rsidRDefault="00FA7BAF" w:rsidP="003B5011">
      <w:pPr>
        <w:pStyle w:val="Standard"/>
        <w:ind w:firstLine="851"/>
        <w:jc w:val="both"/>
        <w:rPr>
          <w:sz w:val="28"/>
          <w:szCs w:val="28"/>
        </w:rPr>
      </w:pPr>
      <w:r w:rsidRPr="00FA7BAF">
        <w:rPr>
          <w:sz w:val="28"/>
          <w:szCs w:val="28"/>
        </w:rPr>
        <w:t>Принцип функциональной независимости</w:t>
      </w:r>
      <w:r w:rsidRPr="00FA7BAF">
        <w:rPr>
          <w:sz w:val="28"/>
          <w:szCs w:val="28"/>
        </w:rPr>
        <w:tab/>
        <w:t>Означает отсутствие условий, которые создают угрозу способности субъекта внутреннего финансового аудита беспристрастно и объективно выполнять свои обязанности</w:t>
      </w:r>
    </w:p>
    <w:p w:rsidR="00FA7BAF" w:rsidRPr="00FA7BAF" w:rsidRDefault="00FA7BAF" w:rsidP="003B5011">
      <w:pPr>
        <w:pStyle w:val="Standard"/>
        <w:ind w:firstLine="851"/>
        <w:jc w:val="both"/>
        <w:rPr>
          <w:sz w:val="28"/>
          <w:szCs w:val="28"/>
        </w:rPr>
      </w:pPr>
      <w:r w:rsidRPr="00FA7BAF">
        <w:rPr>
          <w:sz w:val="28"/>
          <w:szCs w:val="28"/>
        </w:rPr>
        <w:t>Принцип объективности</w:t>
      </w:r>
      <w:r w:rsidRPr="00FA7BAF">
        <w:rPr>
          <w:sz w:val="28"/>
          <w:szCs w:val="28"/>
        </w:rPr>
        <w:tab/>
        <w:t>Выражается в беспристрастности, в том числе в недопущении конфликта интересов любого рода, при планировании и проведении аудиторских мероприятий, а также при формировании заключений и годовой отчетности о результатах деятельности субъекта внутреннего финансового аудита</w:t>
      </w:r>
    </w:p>
    <w:p w:rsidR="00FA7BAF" w:rsidRPr="00FA7BAF" w:rsidRDefault="00FA7BAF" w:rsidP="003B5011">
      <w:pPr>
        <w:pStyle w:val="Standard"/>
        <w:ind w:firstLine="851"/>
        <w:jc w:val="both"/>
        <w:rPr>
          <w:sz w:val="28"/>
          <w:szCs w:val="28"/>
        </w:rPr>
      </w:pPr>
      <w:r w:rsidRPr="00FA7BAF">
        <w:rPr>
          <w:sz w:val="28"/>
          <w:szCs w:val="28"/>
        </w:rPr>
        <w:t>Принцип компетентности</w:t>
      </w:r>
      <w:r w:rsidRPr="00FA7BAF">
        <w:rPr>
          <w:sz w:val="28"/>
          <w:szCs w:val="28"/>
        </w:rPr>
        <w:tab/>
        <w:t>Выражается в применении субъектом внутреннего финансового аудита совокупности профессиональных знаний, навыков и других компетенций, позволяющих осуществлять внутренний финансовый аудит</w:t>
      </w:r>
    </w:p>
    <w:p w:rsidR="00FA7BAF" w:rsidRPr="00FA7BAF" w:rsidRDefault="00FA7BAF" w:rsidP="003B5011">
      <w:pPr>
        <w:pStyle w:val="Standard"/>
        <w:ind w:firstLine="851"/>
        <w:jc w:val="both"/>
        <w:rPr>
          <w:sz w:val="28"/>
          <w:szCs w:val="28"/>
        </w:rPr>
      </w:pPr>
      <w:r w:rsidRPr="00FA7BAF">
        <w:rPr>
          <w:sz w:val="28"/>
          <w:szCs w:val="28"/>
        </w:rPr>
        <w:t>Принцип профессионального скептицизма</w:t>
      </w:r>
      <w:r w:rsidRPr="00FA7BAF">
        <w:rPr>
          <w:sz w:val="28"/>
          <w:szCs w:val="28"/>
        </w:rPr>
        <w:tab/>
        <w:t>Подразумевает критическую оценку обоснованности, надежности и достаточности полученных аудиторских доказательств и направлен на минимизацию возможности упустить из виду подозрительные обстоятельства, сделать неоправданные обобщения при подготовке выводов, использовать ошибочные допущения при определении характера, временных рамок и объема аудиторских процедур, а также при оценке их результатов.</w:t>
      </w:r>
    </w:p>
    <w:p w:rsidR="00FA7BAF" w:rsidRPr="00FA7BAF" w:rsidRDefault="00FA7BAF" w:rsidP="003B5011">
      <w:pPr>
        <w:pStyle w:val="Standard"/>
        <w:ind w:firstLine="851"/>
        <w:jc w:val="both"/>
        <w:rPr>
          <w:sz w:val="28"/>
          <w:szCs w:val="28"/>
        </w:rPr>
      </w:pPr>
      <w:r w:rsidRPr="00FA7BAF">
        <w:rPr>
          <w:sz w:val="28"/>
          <w:szCs w:val="28"/>
        </w:rPr>
        <w:t>Принцип системности</w:t>
      </w:r>
      <w:r w:rsidRPr="00FA7BAF">
        <w:rPr>
          <w:sz w:val="28"/>
          <w:szCs w:val="28"/>
        </w:rPr>
        <w:tab/>
        <w:t>Заключается в том, что при планировании и проведении аудиторских мероприятий бюджетные  коррупционные риски периодически анализируются по всем бюджетным процедурам</w:t>
      </w:r>
    </w:p>
    <w:p w:rsidR="00FA7BAF" w:rsidRPr="00FA7BAF" w:rsidRDefault="00FA7BAF" w:rsidP="003B5011">
      <w:pPr>
        <w:pStyle w:val="Standard"/>
        <w:ind w:firstLine="851"/>
        <w:jc w:val="both"/>
        <w:rPr>
          <w:sz w:val="28"/>
          <w:szCs w:val="28"/>
        </w:rPr>
      </w:pPr>
      <w:r w:rsidRPr="00FA7BAF">
        <w:rPr>
          <w:sz w:val="28"/>
          <w:szCs w:val="28"/>
        </w:rPr>
        <w:t>Принцип эффективности</w:t>
      </w:r>
      <w:r w:rsidRPr="00FA7BAF">
        <w:rPr>
          <w:sz w:val="28"/>
          <w:szCs w:val="28"/>
        </w:rPr>
        <w:tab/>
        <w:t>Означает, что планирование и проведение аудиторских мероприятий должно быть основано на необходимости достижения целей осуществления внутреннего финансового аудита и обеспечения полноты заключения о результатах проведения аудиторского мероприятия путем использования заданного (наименьшего) объема затрачиваемых ресурсов.</w:t>
      </w:r>
    </w:p>
    <w:p w:rsidR="00FA7BAF" w:rsidRPr="00FA7BAF" w:rsidRDefault="00FA7BAF" w:rsidP="003B5011">
      <w:pPr>
        <w:pStyle w:val="Standard"/>
        <w:ind w:firstLine="851"/>
        <w:jc w:val="both"/>
        <w:rPr>
          <w:sz w:val="28"/>
          <w:szCs w:val="28"/>
        </w:rPr>
      </w:pPr>
      <w:r w:rsidRPr="00FA7BAF">
        <w:rPr>
          <w:sz w:val="28"/>
          <w:szCs w:val="28"/>
        </w:rPr>
        <w:t>Принцип ответственности</w:t>
      </w:r>
      <w:r w:rsidRPr="00FA7BAF">
        <w:rPr>
          <w:sz w:val="28"/>
          <w:szCs w:val="28"/>
        </w:rPr>
        <w:tab/>
        <w:t>Означает, что субъект внутреннего финансового аудита несет ответственность перед руководителем главного администратора (администратора) бюджетных средств за предоставление полных и достоверных заключений, выводов и предложений (рекомендаций), позволяющих при их надлежащем выполнении достичь цели и задачи осуществления внутреннего финансового аудита.</w:t>
      </w:r>
    </w:p>
    <w:p w:rsidR="00FA7BAF" w:rsidRDefault="00FA7BAF" w:rsidP="003B5011">
      <w:pPr>
        <w:pStyle w:val="Standard"/>
        <w:ind w:firstLine="851"/>
        <w:jc w:val="both"/>
        <w:rPr>
          <w:sz w:val="28"/>
          <w:szCs w:val="28"/>
          <w:lang w:val="ru-RU"/>
        </w:rPr>
      </w:pPr>
      <w:r w:rsidRPr="00FA7BAF">
        <w:rPr>
          <w:sz w:val="28"/>
          <w:szCs w:val="28"/>
        </w:rPr>
        <w:t>Принцип стандартизации</w:t>
      </w:r>
      <w:r w:rsidRPr="00FA7BAF">
        <w:rPr>
          <w:sz w:val="28"/>
          <w:szCs w:val="28"/>
        </w:rPr>
        <w:tab/>
        <w:t xml:space="preserve">Означает, что внутренний финансовый аудит осуществляется в соответствии с федеральными стандартами внутреннего финансового аудита, а также ведомственными (внутренними) актами, </w:t>
      </w:r>
      <w:r w:rsidRPr="00FA7BAF">
        <w:rPr>
          <w:sz w:val="28"/>
          <w:szCs w:val="28"/>
        </w:rPr>
        <w:lastRenderedPageBreak/>
        <w:t>обеспечивающими осуществление внутреннего финансового аудита с соблюдением федеральных стандартов внутреннего финансового аудита.</w:t>
      </w:r>
    </w:p>
    <w:p w:rsidR="003B5011" w:rsidRPr="003B5011" w:rsidRDefault="003B5011" w:rsidP="003B5011">
      <w:pPr>
        <w:pStyle w:val="Standard"/>
        <w:ind w:firstLine="851"/>
        <w:jc w:val="both"/>
        <w:rPr>
          <w:sz w:val="28"/>
          <w:szCs w:val="28"/>
          <w:lang w:val="ru-RU"/>
        </w:rPr>
      </w:pPr>
    </w:p>
    <w:p w:rsidR="00FA7BAF" w:rsidRDefault="00FA7BAF" w:rsidP="003B5011">
      <w:pPr>
        <w:pStyle w:val="Standard"/>
        <w:ind w:firstLine="851"/>
        <w:jc w:val="center"/>
        <w:rPr>
          <w:sz w:val="28"/>
          <w:szCs w:val="28"/>
          <w:lang w:val="ru-RU"/>
        </w:rPr>
      </w:pPr>
      <w:r w:rsidRPr="00FA7BAF">
        <w:rPr>
          <w:sz w:val="28"/>
          <w:szCs w:val="28"/>
        </w:rPr>
        <w:t>3. Планирование аудиторского мероприятия и формирование программы аудиторского мероприятия</w:t>
      </w:r>
    </w:p>
    <w:p w:rsidR="003B5011" w:rsidRPr="003B5011" w:rsidRDefault="003B5011" w:rsidP="003B5011">
      <w:pPr>
        <w:pStyle w:val="Standard"/>
        <w:ind w:firstLine="851"/>
        <w:jc w:val="center"/>
        <w:rPr>
          <w:sz w:val="28"/>
          <w:szCs w:val="28"/>
          <w:lang w:val="ru-RU"/>
        </w:rPr>
      </w:pPr>
    </w:p>
    <w:p w:rsidR="00FA7BAF" w:rsidRPr="00FA7BAF" w:rsidRDefault="00FA7BAF" w:rsidP="003B5011">
      <w:pPr>
        <w:pStyle w:val="Standard"/>
        <w:ind w:firstLine="851"/>
        <w:jc w:val="both"/>
        <w:rPr>
          <w:sz w:val="28"/>
          <w:szCs w:val="28"/>
        </w:rPr>
      </w:pPr>
      <w:r w:rsidRPr="00FA7BAF">
        <w:rPr>
          <w:sz w:val="28"/>
          <w:szCs w:val="28"/>
        </w:rPr>
        <w:t>3.1. Аудиторские мероприятия проводятся на основании плана внутреннего финансового аудита (пункты 3-13 Стандарта «Планирование и проведение внутреннего финансового аудита»).</w:t>
      </w:r>
    </w:p>
    <w:p w:rsidR="00FA7BAF" w:rsidRPr="00FA7BAF" w:rsidRDefault="00FA7BAF" w:rsidP="003B5011">
      <w:pPr>
        <w:pStyle w:val="Standard"/>
        <w:ind w:firstLine="851"/>
        <w:jc w:val="both"/>
        <w:rPr>
          <w:sz w:val="28"/>
          <w:szCs w:val="28"/>
        </w:rPr>
      </w:pPr>
      <w:r w:rsidRPr="00FA7BAF">
        <w:rPr>
          <w:sz w:val="28"/>
          <w:szCs w:val="28"/>
        </w:rPr>
        <w:t>3.2. План внутреннего финансового аудита представляет собой перечень планируемых к проведению в главном администраторе (администраторе) бюджетных средств с учетом положений пункта 3(3) Стандарта «Определения, принципы и задачи внутреннего финансового аудита», не менее двух планируемых к проведению в главном администраторе (администраторе) бюджетных средств в очередном финансовом году аудиторских мероприятий, необходимых для достижения целей осуществления внутреннего финансового аудита, окончание которых приходится на очередной финансовый год или период с начала года, следующего за очередным финансовым годом, до наиболее позднего из установленных сроков представления консолидированной (индивидуальной) годовой бюджетной отчетности за очередной финансовый год, полномочия по составлению которой осуществляет главный администратор (администратор) бюджетных средств.</w:t>
      </w:r>
    </w:p>
    <w:p w:rsidR="00FA7BAF" w:rsidRPr="00FA7BAF" w:rsidRDefault="00FA7BAF" w:rsidP="003B5011">
      <w:pPr>
        <w:pStyle w:val="Standard"/>
        <w:ind w:firstLine="851"/>
        <w:jc w:val="both"/>
        <w:rPr>
          <w:sz w:val="28"/>
          <w:szCs w:val="28"/>
        </w:rPr>
      </w:pPr>
      <w:r w:rsidRPr="00FA7BAF">
        <w:rPr>
          <w:sz w:val="28"/>
          <w:szCs w:val="28"/>
        </w:rPr>
        <w:t>3.3. По каждому аудиторскому мероприятию в плане внутреннего финансового аудита указываются тема, дата (месяц) окончания, указанного мероприятия.</w:t>
      </w:r>
    </w:p>
    <w:p w:rsidR="00FA7BAF" w:rsidRPr="00FA7BAF" w:rsidRDefault="00FA7BAF" w:rsidP="003B5011">
      <w:pPr>
        <w:pStyle w:val="Standard"/>
        <w:ind w:firstLine="851"/>
        <w:jc w:val="both"/>
        <w:rPr>
          <w:sz w:val="28"/>
          <w:szCs w:val="28"/>
        </w:rPr>
      </w:pPr>
      <w:r w:rsidRPr="00FA7BAF">
        <w:rPr>
          <w:sz w:val="28"/>
          <w:szCs w:val="28"/>
        </w:rPr>
        <w:t>3.4. План проведения аудиторских мероприятий может содержать объединенные («единые») аудиторские  мероприятия:</w:t>
      </w:r>
    </w:p>
    <w:p w:rsidR="00FA7BAF" w:rsidRPr="00FA7BAF" w:rsidRDefault="00FA7BAF" w:rsidP="003B5011">
      <w:pPr>
        <w:pStyle w:val="Standard"/>
        <w:ind w:firstLine="851"/>
        <w:jc w:val="both"/>
        <w:rPr>
          <w:sz w:val="28"/>
          <w:szCs w:val="28"/>
        </w:rPr>
      </w:pPr>
      <w:r w:rsidRPr="00FA7BAF">
        <w:rPr>
          <w:sz w:val="28"/>
          <w:szCs w:val="28"/>
        </w:rPr>
        <w:t>1) подтверждение достоверности, достоверность  годовой индивидуальной бюджетной отчетности и соответствия порядка ведения бюджетного учета единой методологии учета и  отчетности главного администратора,  подведомственных администраторов бюджетных средств и достоверности годовой консолидированной  бюджетной отчетности главного администратора бюджетных средств за отчетный финансовый  год;</w:t>
      </w:r>
    </w:p>
    <w:p w:rsidR="00FA7BAF" w:rsidRPr="00FA7BAF" w:rsidRDefault="00FA7BAF" w:rsidP="003B5011">
      <w:pPr>
        <w:pStyle w:val="Standard"/>
        <w:ind w:firstLine="851"/>
        <w:jc w:val="both"/>
        <w:rPr>
          <w:sz w:val="28"/>
          <w:szCs w:val="28"/>
        </w:rPr>
      </w:pPr>
      <w:r w:rsidRPr="00FA7BAF">
        <w:rPr>
          <w:sz w:val="28"/>
          <w:szCs w:val="28"/>
        </w:rPr>
        <w:t>2) подтверждение соответствия порядка ведения бюджетного учета единой методологии учета и отчетности главным  администратором, подведомственными администраторами бюджетных средств в текущем финансовом  году;</w:t>
      </w:r>
    </w:p>
    <w:p w:rsidR="00FA7BAF" w:rsidRPr="00FA7BAF" w:rsidRDefault="00FA7BAF" w:rsidP="003B5011">
      <w:pPr>
        <w:pStyle w:val="Standard"/>
        <w:ind w:firstLine="851"/>
        <w:jc w:val="both"/>
        <w:rPr>
          <w:sz w:val="28"/>
          <w:szCs w:val="28"/>
        </w:rPr>
      </w:pPr>
      <w:r w:rsidRPr="00FA7BAF">
        <w:rPr>
          <w:sz w:val="28"/>
          <w:szCs w:val="28"/>
        </w:rPr>
        <w:t>3) соблюдение требований к проведению годовой  инвентаризации активов и обязательств главным администратором и подведомственными администраторами бюджетных средств;</w:t>
      </w:r>
    </w:p>
    <w:p w:rsidR="00FA7BAF" w:rsidRPr="00FA7BAF" w:rsidRDefault="00FA7BAF" w:rsidP="003B5011">
      <w:pPr>
        <w:pStyle w:val="Standard"/>
        <w:ind w:firstLine="851"/>
        <w:jc w:val="both"/>
        <w:rPr>
          <w:sz w:val="28"/>
          <w:szCs w:val="28"/>
        </w:rPr>
      </w:pPr>
      <w:r w:rsidRPr="00FA7BAF">
        <w:rPr>
          <w:sz w:val="28"/>
          <w:szCs w:val="28"/>
        </w:rPr>
        <w:t>4) проверка соответствия нормативным правовым актам документов, формируемых главным администратором и подведомственными администраторами бюджетных средств,  к проекту бюджета на очередной финансовый  год и плановый период;</w:t>
      </w:r>
    </w:p>
    <w:p w:rsidR="00FA7BAF" w:rsidRPr="00FA7BAF" w:rsidRDefault="00FA7BAF" w:rsidP="003B5011">
      <w:pPr>
        <w:pStyle w:val="Standard"/>
        <w:ind w:firstLine="851"/>
        <w:jc w:val="both"/>
        <w:rPr>
          <w:sz w:val="28"/>
          <w:szCs w:val="28"/>
        </w:rPr>
      </w:pPr>
      <w:r w:rsidRPr="00FA7BAF">
        <w:rPr>
          <w:sz w:val="28"/>
          <w:szCs w:val="28"/>
        </w:rPr>
        <w:lastRenderedPageBreak/>
        <w:t>5) аудит организации и осуществления  внутреннего финансового контроля в администраторах бюджетных средств в отношении бюджетных процедур учета и отчетности по  соблюдению требований к применению и заполнению форм первичных учетных документов и соблюдению  порядка  передачи первичных учетных документов в уполномоченную организацию, для отражения их в бюджетном учете;</w:t>
      </w:r>
    </w:p>
    <w:p w:rsidR="00FA7BAF" w:rsidRPr="00FA7BAF" w:rsidRDefault="00FA7BAF" w:rsidP="003B5011">
      <w:pPr>
        <w:pStyle w:val="Standard"/>
        <w:ind w:firstLine="851"/>
        <w:jc w:val="both"/>
        <w:rPr>
          <w:sz w:val="28"/>
          <w:szCs w:val="28"/>
        </w:rPr>
      </w:pPr>
      <w:r w:rsidRPr="00FA7BAF">
        <w:rPr>
          <w:sz w:val="28"/>
          <w:szCs w:val="28"/>
        </w:rPr>
        <w:t xml:space="preserve">6) аудит управления главными администраторами бюджетных средств дебиторской и кредиторской задолженностью; </w:t>
      </w:r>
    </w:p>
    <w:p w:rsidR="00FA7BAF" w:rsidRPr="00FA7BAF" w:rsidRDefault="00FA7BAF" w:rsidP="003B5011">
      <w:pPr>
        <w:pStyle w:val="Standard"/>
        <w:ind w:firstLine="851"/>
        <w:jc w:val="both"/>
        <w:rPr>
          <w:sz w:val="28"/>
          <w:szCs w:val="28"/>
        </w:rPr>
      </w:pPr>
      <w:r w:rsidRPr="00FA7BAF">
        <w:rPr>
          <w:sz w:val="28"/>
          <w:szCs w:val="28"/>
        </w:rPr>
        <w:t xml:space="preserve">7) аудит соблюдения главными распорядителями бюджетных средств требований по выполнению порядков составления документов, обосновывающих формирование и распределение бюджетных ассигнований по подведомственным распорядителям бюджетных средств; </w:t>
      </w:r>
    </w:p>
    <w:p w:rsidR="00FA7BAF" w:rsidRPr="00FA7BAF" w:rsidRDefault="00FA7BAF" w:rsidP="003B5011">
      <w:pPr>
        <w:pStyle w:val="Standard"/>
        <w:ind w:firstLine="851"/>
        <w:jc w:val="both"/>
        <w:rPr>
          <w:sz w:val="28"/>
          <w:szCs w:val="28"/>
        </w:rPr>
      </w:pPr>
      <w:r w:rsidRPr="00FA7BAF">
        <w:rPr>
          <w:sz w:val="28"/>
          <w:szCs w:val="28"/>
        </w:rPr>
        <w:t>8) аудит выполнения главными администраторами и подведомственными  администраторами бюджетных средств, установленных правовыми актами требований к  исполнению  своих бюджетных полномочий, определенных статьей 158, 160.1, 160.2, 162, 242.2  и иными положениями Бюджетного кодекса Российской Федерации;</w:t>
      </w:r>
    </w:p>
    <w:p w:rsidR="00FA7BAF" w:rsidRPr="00FA7BAF" w:rsidRDefault="00FA7BAF" w:rsidP="003B5011">
      <w:pPr>
        <w:pStyle w:val="Standard"/>
        <w:ind w:firstLine="851"/>
        <w:jc w:val="both"/>
        <w:rPr>
          <w:sz w:val="28"/>
          <w:szCs w:val="28"/>
        </w:rPr>
      </w:pPr>
      <w:r w:rsidRPr="00FA7BAF">
        <w:rPr>
          <w:sz w:val="28"/>
          <w:szCs w:val="28"/>
        </w:rPr>
        <w:t>9) аудит качества финансового менеджмента по результатам использования бюджетных средств главным администратором и подведомственными администраторами бюджетных средств;</w:t>
      </w:r>
    </w:p>
    <w:p w:rsidR="00FA7BAF" w:rsidRPr="00FA7BAF" w:rsidRDefault="00FA7BAF" w:rsidP="003B5011">
      <w:pPr>
        <w:pStyle w:val="Standard"/>
        <w:ind w:firstLine="851"/>
        <w:jc w:val="both"/>
        <w:rPr>
          <w:sz w:val="28"/>
          <w:szCs w:val="28"/>
        </w:rPr>
      </w:pPr>
      <w:r w:rsidRPr="00FA7BAF">
        <w:rPr>
          <w:sz w:val="28"/>
          <w:szCs w:val="28"/>
        </w:rPr>
        <w:t xml:space="preserve">10) аудит   процедур по управлению активами,  в том числе недвижимым имуществом, осуществление закупок товаров, работ, услуг для обеспечения муниципальных нужд главным  администратором и подведомственными администраторами бюджетных средств; </w:t>
      </w:r>
    </w:p>
    <w:p w:rsidR="00FA7BAF" w:rsidRPr="00FA7BAF" w:rsidRDefault="00FA7BAF" w:rsidP="003B5011">
      <w:pPr>
        <w:pStyle w:val="Standard"/>
        <w:ind w:firstLine="851"/>
        <w:jc w:val="both"/>
        <w:rPr>
          <w:sz w:val="28"/>
          <w:szCs w:val="28"/>
        </w:rPr>
      </w:pPr>
      <w:r w:rsidRPr="00FA7BAF">
        <w:rPr>
          <w:sz w:val="28"/>
          <w:szCs w:val="28"/>
        </w:rPr>
        <w:t>11) иные единые аудиторские мероприятия по выполнению бюджетных процедур в главном администраторе и подведомственных администраторах бюджетных средств, в главных администраторах бюджетных средств, администраторах бюджетных средств.</w:t>
      </w:r>
    </w:p>
    <w:p w:rsidR="00FA7BAF" w:rsidRPr="00FA7BAF" w:rsidRDefault="00FA7BAF" w:rsidP="003B5011">
      <w:pPr>
        <w:pStyle w:val="Standard"/>
        <w:ind w:firstLine="851"/>
        <w:jc w:val="both"/>
        <w:rPr>
          <w:sz w:val="28"/>
          <w:szCs w:val="28"/>
        </w:rPr>
      </w:pPr>
      <w:r w:rsidRPr="00FA7BAF">
        <w:rPr>
          <w:sz w:val="28"/>
          <w:szCs w:val="28"/>
        </w:rPr>
        <w:t xml:space="preserve">3.5. План внутреннего финансового аудита утверждается руководителем  главного администратора бюджетных средств до начала очередного финансового года. План  аудиторского мероприятия составляется по форме согласно приложению  1 к Порядку проведения внутреннего финансового аудита в главном администраторе (администраторе) бюджетных                                 средств </w:t>
      </w:r>
      <w:r w:rsidR="00343853">
        <w:rPr>
          <w:sz w:val="28"/>
          <w:szCs w:val="28"/>
          <w:lang w:val="ru-RU"/>
        </w:rPr>
        <w:t>Тбилисского сельского поселения</w:t>
      </w:r>
      <w:r w:rsidRPr="00FA7BAF">
        <w:rPr>
          <w:sz w:val="28"/>
          <w:szCs w:val="28"/>
        </w:rPr>
        <w:t xml:space="preserve"> Тбилисск</w:t>
      </w:r>
      <w:r w:rsidR="00FB0FEB">
        <w:rPr>
          <w:sz w:val="28"/>
          <w:szCs w:val="28"/>
          <w:lang w:val="ru-RU"/>
        </w:rPr>
        <w:t>ого</w:t>
      </w:r>
      <w:r w:rsidRPr="00FA7BAF">
        <w:rPr>
          <w:sz w:val="28"/>
          <w:szCs w:val="28"/>
        </w:rPr>
        <w:t xml:space="preserve"> район</w:t>
      </w:r>
      <w:r w:rsidR="00FB0FEB">
        <w:rPr>
          <w:sz w:val="28"/>
          <w:szCs w:val="28"/>
          <w:lang w:val="ru-RU"/>
        </w:rPr>
        <w:t>а</w:t>
      </w:r>
      <w:r w:rsidRPr="00FA7BAF">
        <w:rPr>
          <w:sz w:val="28"/>
          <w:szCs w:val="28"/>
        </w:rPr>
        <w:t>.</w:t>
      </w:r>
    </w:p>
    <w:p w:rsidR="00FA7BAF" w:rsidRPr="00FA7BAF" w:rsidRDefault="00FA7BAF" w:rsidP="003B5011">
      <w:pPr>
        <w:pStyle w:val="Standard"/>
        <w:ind w:firstLine="851"/>
        <w:jc w:val="both"/>
        <w:rPr>
          <w:sz w:val="28"/>
          <w:szCs w:val="28"/>
        </w:rPr>
      </w:pPr>
      <w:r w:rsidRPr="00FA7BAF">
        <w:rPr>
          <w:sz w:val="28"/>
          <w:szCs w:val="28"/>
        </w:rPr>
        <w:t>3.6. В случае передачи администратором бюджетных средств полномочий по осуществлению внутреннего финансового аудита, руководитель администратора бюджетных средств, передавшего полномочия  по осуществлению внутреннего финансового аудита, согласовывает план проведения аудиторских мероприятий, внесение в него изменений в части аудиторских мероприятий, планируемых к проведению в таком администраторе бюджетных средств, перед утверждением плана проведения аудиторских мероприятий руководителем главного администратора бюджетных средств, принявшего полномочия по осуществлению внутреннего финансового аудита.</w:t>
      </w:r>
    </w:p>
    <w:p w:rsidR="00FA7BAF" w:rsidRPr="00FA7BAF" w:rsidRDefault="00FA7BAF" w:rsidP="003B5011">
      <w:pPr>
        <w:pStyle w:val="Standard"/>
        <w:ind w:firstLine="851"/>
        <w:jc w:val="both"/>
        <w:rPr>
          <w:sz w:val="28"/>
          <w:szCs w:val="28"/>
        </w:rPr>
      </w:pPr>
      <w:r w:rsidRPr="00FA7BAF">
        <w:rPr>
          <w:sz w:val="28"/>
          <w:szCs w:val="28"/>
        </w:rPr>
        <w:t xml:space="preserve">3.7. После утверждения, план проведения аудиторских мероприятий </w:t>
      </w:r>
      <w:r w:rsidRPr="00FA7BAF">
        <w:rPr>
          <w:sz w:val="28"/>
          <w:szCs w:val="28"/>
        </w:rPr>
        <w:lastRenderedPageBreak/>
        <w:t xml:space="preserve">размещается на  официальном сайте администрации </w:t>
      </w:r>
      <w:r w:rsidR="00343853">
        <w:rPr>
          <w:sz w:val="28"/>
          <w:szCs w:val="28"/>
          <w:lang w:val="ru-RU"/>
        </w:rPr>
        <w:t>Тбилисского сельского поселения</w:t>
      </w:r>
      <w:r w:rsidRPr="00FA7BAF">
        <w:rPr>
          <w:sz w:val="28"/>
          <w:szCs w:val="28"/>
        </w:rPr>
        <w:t xml:space="preserve"> Тбилисск</w:t>
      </w:r>
      <w:r w:rsidR="00FB0FEB">
        <w:rPr>
          <w:sz w:val="28"/>
          <w:szCs w:val="28"/>
          <w:lang w:val="ru-RU"/>
        </w:rPr>
        <w:t>ого</w:t>
      </w:r>
      <w:r w:rsidRPr="00FA7BAF">
        <w:rPr>
          <w:sz w:val="28"/>
          <w:szCs w:val="28"/>
        </w:rPr>
        <w:t xml:space="preserve"> район</w:t>
      </w:r>
      <w:r w:rsidR="00FB0FEB">
        <w:rPr>
          <w:sz w:val="28"/>
          <w:szCs w:val="28"/>
          <w:lang w:val="ru-RU"/>
        </w:rPr>
        <w:t>а</w:t>
      </w:r>
      <w:r w:rsidRPr="00FA7BAF">
        <w:rPr>
          <w:sz w:val="28"/>
          <w:szCs w:val="28"/>
        </w:rPr>
        <w:t xml:space="preserve"> в информационно-телекоммуникационной сети «Интернет».</w:t>
      </w:r>
    </w:p>
    <w:p w:rsidR="00FA7BAF" w:rsidRPr="00FA7BAF" w:rsidRDefault="00FA7BAF" w:rsidP="003B5011">
      <w:pPr>
        <w:pStyle w:val="Standard"/>
        <w:ind w:firstLine="851"/>
        <w:jc w:val="both"/>
        <w:rPr>
          <w:sz w:val="28"/>
          <w:szCs w:val="28"/>
        </w:rPr>
      </w:pPr>
      <w:r w:rsidRPr="00FA7BAF">
        <w:rPr>
          <w:sz w:val="28"/>
          <w:szCs w:val="28"/>
        </w:rPr>
        <w:t>3.8. Планирование аудиторских мероприятий, в целях составления плана проведения аудиторских мероприятий, осуществляются с использованием прикладных программных средств и информационных систем, в том числе созданных в установленном порядке для автоматизации исполнения бюджетных полномочий главного администратора (администратора) бюджетных средств с учетом требований законодательства Российской Федерации об информации, информационных технологиях и о защите информации, и включает следующие этапы:</w:t>
      </w:r>
    </w:p>
    <w:p w:rsidR="00FA7BAF" w:rsidRPr="00FA7BAF" w:rsidRDefault="00FA7BAF" w:rsidP="003B5011">
      <w:pPr>
        <w:pStyle w:val="Standard"/>
        <w:ind w:firstLine="851"/>
        <w:jc w:val="both"/>
        <w:rPr>
          <w:sz w:val="28"/>
          <w:szCs w:val="28"/>
        </w:rPr>
      </w:pPr>
      <w:r w:rsidRPr="00FA7BAF">
        <w:rPr>
          <w:sz w:val="28"/>
          <w:szCs w:val="28"/>
        </w:rPr>
        <w:t>1) формирование данных для составления проекта плана проведения аудиторских мероприятий до 1 декабря текущего финансового года;</w:t>
      </w:r>
    </w:p>
    <w:p w:rsidR="00FA7BAF" w:rsidRPr="00FA7BAF" w:rsidRDefault="00FA7BAF" w:rsidP="003B5011">
      <w:pPr>
        <w:pStyle w:val="Standard"/>
        <w:ind w:firstLine="851"/>
        <w:jc w:val="both"/>
        <w:rPr>
          <w:sz w:val="28"/>
          <w:szCs w:val="28"/>
        </w:rPr>
      </w:pPr>
      <w:r w:rsidRPr="00FA7BAF">
        <w:rPr>
          <w:sz w:val="28"/>
          <w:szCs w:val="28"/>
        </w:rPr>
        <w:t>2) составление проекта плана проведения аудиторских мероприятий до 15 декабря текущего финансового года;</w:t>
      </w:r>
    </w:p>
    <w:p w:rsidR="00FA7BAF" w:rsidRPr="00FA7BAF" w:rsidRDefault="00FA7BAF" w:rsidP="003B5011">
      <w:pPr>
        <w:pStyle w:val="Standard"/>
        <w:ind w:firstLine="851"/>
        <w:jc w:val="both"/>
        <w:rPr>
          <w:sz w:val="28"/>
          <w:szCs w:val="28"/>
        </w:rPr>
      </w:pPr>
      <w:r w:rsidRPr="00FA7BAF">
        <w:rPr>
          <w:sz w:val="28"/>
          <w:szCs w:val="28"/>
        </w:rPr>
        <w:t>3) утверждение плана проведения аудиторских мероприятий до 30 декабря текущего финансового года;</w:t>
      </w:r>
    </w:p>
    <w:p w:rsidR="00FA7BAF" w:rsidRPr="00FA7BAF" w:rsidRDefault="00FA7BAF" w:rsidP="003B5011">
      <w:pPr>
        <w:pStyle w:val="Standard"/>
        <w:ind w:firstLine="851"/>
        <w:jc w:val="both"/>
        <w:rPr>
          <w:sz w:val="28"/>
          <w:szCs w:val="28"/>
        </w:rPr>
      </w:pPr>
      <w:r w:rsidRPr="00FA7BAF">
        <w:rPr>
          <w:sz w:val="28"/>
          <w:szCs w:val="28"/>
        </w:rPr>
        <w:t>3.9. При формировании данных для составления проекта плана проведения аудиторских мероприятий учитываются:</w:t>
      </w:r>
    </w:p>
    <w:p w:rsidR="00FA7BAF" w:rsidRPr="00FA7BAF" w:rsidRDefault="00FA7BAF" w:rsidP="003B5011">
      <w:pPr>
        <w:pStyle w:val="Standard"/>
        <w:ind w:firstLine="851"/>
        <w:jc w:val="both"/>
        <w:rPr>
          <w:sz w:val="28"/>
          <w:szCs w:val="28"/>
        </w:rPr>
      </w:pPr>
      <w:r w:rsidRPr="00FA7BAF">
        <w:rPr>
          <w:sz w:val="28"/>
          <w:szCs w:val="28"/>
        </w:rPr>
        <w:t>1) возможность осуществления внутреннего финансового аудита в соответствии с принципами внутреннего финансового аудита, в том числе принципом функциональной независимости;</w:t>
      </w:r>
    </w:p>
    <w:p w:rsidR="00FA7BAF" w:rsidRPr="00FA7BAF" w:rsidRDefault="00FA7BAF" w:rsidP="003B5011">
      <w:pPr>
        <w:pStyle w:val="Standard"/>
        <w:ind w:firstLine="851"/>
        <w:jc w:val="both"/>
        <w:rPr>
          <w:sz w:val="28"/>
          <w:szCs w:val="28"/>
        </w:rPr>
      </w:pPr>
      <w:r w:rsidRPr="00FA7BAF">
        <w:rPr>
          <w:sz w:val="28"/>
          <w:szCs w:val="28"/>
        </w:rPr>
        <w:t>2) степень обеспеченности ресурсами (временными, трудовыми, материальными, финансовыми и иными ресурсами, которые способны оказать влияние на качество осуществления внутреннего финансового аудита);</w:t>
      </w:r>
    </w:p>
    <w:p w:rsidR="00FA7BAF" w:rsidRPr="00FA7BAF" w:rsidRDefault="00FA7BAF" w:rsidP="003B5011">
      <w:pPr>
        <w:pStyle w:val="Standard"/>
        <w:ind w:firstLine="851"/>
        <w:jc w:val="both"/>
        <w:rPr>
          <w:sz w:val="28"/>
          <w:szCs w:val="28"/>
        </w:rPr>
      </w:pPr>
      <w:r w:rsidRPr="00FA7BAF">
        <w:rPr>
          <w:sz w:val="28"/>
          <w:szCs w:val="28"/>
        </w:rPr>
        <w:t>3) возможность (необходимость) привлечения к проведению аудиторских мероприятий должностных лиц (работников) главного администратора (администратора) бюджетных средств и (или) экспертов;</w:t>
      </w:r>
    </w:p>
    <w:p w:rsidR="00FA7BAF" w:rsidRPr="00FA7BAF" w:rsidRDefault="00FA7BAF" w:rsidP="003B5011">
      <w:pPr>
        <w:pStyle w:val="Standard"/>
        <w:ind w:firstLine="851"/>
        <w:jc w:val="both"/>
        <w:rPr>
          <w:sz w:val="28"/>
          <w:szCs w:val="28"/>
        </w:rPr>
      </w:pPr>
      <w:r w:rsidRPr="00FA7BAF">
        <w:rPr>
          <w:sz w:val="28"/>
          <w:szCs w:val="28"/>
        </w:rPr>
        <w:t>4) необходимость резервирования времени и трудовых ресурсов на проведение внеплановых аудиторских мероприятий исходя из данных о внеплановых аудиторских мероприятиях, проведенных в годы, предшествующие году составления проекта плана проведения аудиторских мероприятий (1 - 2 года);</w:t>
      </w:r>
    </w:p>
    <w:p w:rsidR="00FA7BAF" w:rsidRPr="00FA7BAF" w:rsidRDefault="00FA7BAF" w:rsidP="003B5011">
      <w:pPr>
        <w:pStyle w:val="Standard"/>
        <w:ind w:firstLine="851"/>
        <w:jc w:val="both"/>
        <w:rPr>
          <w:sz w:val="28"/>
          <w:szCs w:val="28"/>
        </w:rPr>
      </w:pPr>
      <w:r w:rsidRPr="00FA7BAF">
        <w:rPr>
          <w:sz w:val="28"/>
          <w:szCs w:val="28"/>
        </w:rPr>
        <w:t>5) необходимость резервирования времени на осуществление должностными лицами субъекта внутреннего финансового аудита профессионального развития в целях поддержания и повышения уровня квалификации, необходимого для осуществления внутреннего финансового аудита;</w:t>
      </w:r>
    </w:p>
    <w:p w:rsidR="00FA7BAF" w:rsidRPr="00FA7BAF" w:rsidRDefault="00FA7BAF" w:rsidP="003B5011">
      <w:pPr>
        <w:pStyle w:val="Standard"/>
        <w:ind w:firstLine="851"/>
        <w:jc w:val="both"/>
        <w:rPr>
          <w:sz w:val="28"/>
          <w:szCs w:val="28"/>
        </w:rPr>
      </w:pPr>
      <w:r w:rsidRPr="00FA7BAF">
        <w:rPr>
          <w:sz w:val="28"/>
          <w:szCs w:val="28"/>
        </w:rPr>
        <w:t>6) решения руководителя главного администратора (администратора) бюджетных средств о необходимости проведения плановых аудиторских мероприятий, принятые при утверждении планов проведения аудиторских мероприятий в предшествующие годы (1 - 2 года);</w:t>
      </w:r>
    </w:p>
    <w:p w:rsidR="00FA7BAF" w:rsidRPr="00FA7BAF" w:rsidRDefault="00FA7BAF" w:rsidP="003B5011">
      <w:pPr>
        <w:pStyle w:val="Standard"/>
        <w:ind w:firstLine="851"/>
        <w:jc w:val="both"/>
        <w:rPr>
          <w:sz w:val="28"/>
          <w:szCs w:val="28"/>
        </w:rPr>
      </w:pPr>
      <w:r w:rsidRPr="00FA7BAF">
        <w:rPr>
          <w:sz w:val="28"/>
          <w:szCs w:val="28"/>
        </w:rPr>
        <w:t xml:space="preserve">7) информация, содержащаяся в актуализированном, на 1 декабря текущего финансового года,  реестре бюджетных рисков, в том числе о </w:t>
      </w:r>
      <w:r w:rsidRPr="00FA7BAF">
        <w:rPr>
          <w:sz w:val="28"/>
          <w:szCs w:val="28"/>
        </w:rPr>
        <w:lastRenderedPageBreak/>
        <w:t>значимых бюджетных рисках. Оценка бюджетных рисков, в том числе определение значимости (уровня) бюджетного риска, осуществляется в соответствии с приложением № 1 к Стандарту внутреннего финансового аудита «Планирование и проведение внутреннего финансового аудита»;</w:t>
      </w:r>
    </w:p>
    <w:p w:rsidR="00FA7BAF" w:rsidRPr="00FA7BAF" w:rsidRDefault="00FA7BAF" w:rsidP="003B5011">
      <w:pPr>
        <w:pStyle w:val="Standard"/>
        <w:ind w:firstLine="851"/>
        <w:jc w:val="both"/>
        <w:rPr>
          <w:sz w:val="28"/>
          <w:szCs w:val="28"/>
        </w:rPr>
      </w:pPr>
      <w:r w:rsidRPr="00FA7BAF">
        <w:rPr>
          <w:sz w:val="28"/>
          <w:szCs w:val="28"/>
        </w:rPr>
        <w:t>8) результаты мониторинга реализации мер по минимизации (устранению) бюджетных рисков, проводимого должностным лицом субъекта внутреннего финансового аудита ежегодно до 1 мая текущего финансового года, в соответствии с пунктами 22 - 24 Стандарта «Реализация результатов внутреннего финансового аудита»;</w:t>
      </w:r>
    </w:p>
    <w:p w:rsidR="00FA7BAF" w:rsidRPr="00FA7BAF" w:rsidRDefault="00FA7BAF" w:rsidP="003B5011">
      <w:pPr>
        <w:pStyle w:val="Standard"/>
        <w:ind w:firstLine="851"/>
        <w:jc w:val="both"/>
        <w:rPr>
          <w:sz w:val="28"/>
          <w:szCs w:val="28"/>
        </w:rPr>
      </w:pPr>
      <w:r w:rsidRPr="00FA7BAF">
        <w:rPr>
          <w:sz w:val="28"/>
          <w:szCs w:val="28"/>
        </w:rPr>
        <w:t>9) предложения администраторов бюджетных средств, передавших полномочия по осуществлению внутреннего финансового аудита, о необходимости проведения плановых аудиторских мероприятий, представляемых до 1 декабря  текущего финансового года по форме, согласно приложению 1 к Порядку проведения внутреннего финансового аудита в главном администраторе (админист</w:t>
      </w:r>
      <w:r w:rsidR="00343853">
        <w:rPr>
          <w:sz w:val="28"/>
          <w:szCs w:val="28"/>
        </w:rPr>
        <w:t xml:space="preserve">раторе) бюджетных </w:t>
      </w:r>
      <w:r w:rsidRPr="00FA7BAF">
        <w:rPr>
          <w:sz w:val="28"/>
          <w:szCs w:val="28"/>
        </w:rPr>
        <w:t xml:space="preserve">  средств </w:t>
      </w:r>
      <w:r w:rsidR="00343853">
        <w:rPr>
          <w:sz w:val="28"/>
          <w:szCs w:val="28"/>
          <w:lang w:val="ru-RU"/>
        </w:rPr>
        <w:t xml:space="preserve">Тбилисского сельского поселения </w:t>
      </w:r>
      <w:r w:rsidRPr="00FA7BAF">
        <w:rPr>
          <w:sz w:val="28"/>
          <w:szCs w:val="28"/>
        </w:rPr>
        <w:t>Тбилисск</w:t>
      </w:r>
      <w:r w:rsidR="00FB0FEB">
        <w:rPr>
          <w:sz w:val="28"/>
          <w:szCs w:val="28"/>
          <w:lang w:val="ru-RU"/>
        </w:rPr>
        <w:t>ого</w:t>
      </w:r>
      <w:r w:rsidRPr="00FA7BAF">
        <w:rPr>
          <w:sz w:val="28"/>
          <w:szCs w:val="28"/>
        </w:rPr>
        <w:t xml:space="preserve"> район</w:t>
      </w:r>
      <w:r w:rsidR="00FB0FEB">
        <w:rPr>
          <w:sz w:val="28"/>
          <w:szCs w:val="28"/>
          <w:lang w:val="ru-RU"/>
        </w:rPr>
        <w:t>а</w:t>
      </w:r>
      <w:r w:rsidRPr="00FA7BAF">
        <w:rPr>
          <w:sz w:val="28"/>
          <w:szCs w:val="28"/>
        </w:rPr>
        <w:t>;</w:t>
      </w:r>
    </w:p>
    <w:p w:rsidR="00FA7BAF" w:rsidRPr="00FA7BAF" w:rsidRDefault="00FA7BAF" w:rsidP="003B5011">
      <w:pPr>
        <w:pStyle w:val="Standard"/>
        <w:ind w:firstLine="851"/>
        <w:jc w:val="both"/>
        <w:rPr>
          <w:sz w:val="28"/>
          <w:szCs w:val="28"/>
        </w:rPr>
      </w:pPr>
      <w:r w:rsidRPr="00FA7BAF">
        <w:rPr>
          <w:sz w:val="28"/>
          <w:szCs w:val="28"/>
        </w:rPr>
        <w:t>10) передача главным администратором (администратором) бюджетных средств своих отдельных полномочий, в том числе полномочий муниципального заказчика и бюджетных полномочий, указанных в пункте 10.1 статьи 161 и в пункте 6 статьи 264.1 Бюджетного кодекса Российской Федерации;</w:t>
      </w:r>
    </w:p>
    <w:p w:rsidR="00FA7BAF" w:rsidRPr="00FA7BAF" w:rsidRDefault="00FA7BAF" w:rsidP="003B5011">
      <w:pPr>
        <w:pStyle w:val="Standard"/>
        <w:ind w:firstLine="851"/>
        <w:jc w:val="both"/>
        <w:rPr>
          <w:sz w:val="28"/>
          <w:szCs w:val="28"/>
        </w:rPr>
      </w:pPr>
      <w:r w:rsidRPr="00FA7BAF">
        <w:rPr>
          <w:sz w:val="28"/>
          <w:szCs w:val="28"/>
        </w:rPr>
        <w:t>11) объем бюджетных ассигнований, предусмотренный по направлению расходов бюджета, источников финансирования дефицита бюджета, либо объем поступлений в бюджет по источнику доходов, закрепленному за главным администратором (администратором) бюджетных средств (за исключением поступлений в бюджет налогов и сборов в соответствии с законодательством Российской Федерации о налогах и сборах);</w:t>
      </w:r>
    </w:p>
    <w:p w:rsidR="00FA7BAF" w:rsidRPr="00FA7BAF" w:rsidRDefault="00FA7BAF" w:rsidP="003B5011">
      <w:pPr>
        <w:pStyle w:val="Standard"/>
        <w:ind w:firstLine="851"/>
        <w:jc w:val="both"/>
        <w:rPr>
          <w:sz w:val="28"/>
          <w:szCs w:val="28"/>
        </w:rPr>
      </w:pPr>
      <w:r w:rsidRPr="00FA7BAF">
        <w:rPr>
          <w:sz w:val="28"/>
          <w:szCs w:val="28"/>
        </w:rPr>
        <w:t>12) отсутствия необходимости осуществления аудиторских мероприятий в связи с осуществлением консультирования субъектов бюджетных процедур в годы, предшествующие году составления проекта плана проведения аудиторских мероприятий (1 - 2 года);</w:t>
      </w:r>
    </w:p>
    <w:p w:rsidR="00FA7BAF" w:rsidRPr="00FA7BAF" w:rsidRDefault="00FA7BAF" w:rsidP="003B5011">
      <w:pPr>
        <w:pStyle w:val="Standard"/>
        <w:ind w:firstLine="851"/>
        <w:jc w:val="both"/>
        <w:rPr>
          <w:sz w:val="28"/>
          <w:szCs w:val="28"/>
        </w:rPr>
      </w:pPr>
      <w:r w:rsidRPr="00FA7BAF">
        <w:rPr>
          <w:sz w:val="28"/>
          <w:szCs w:val="28"/>
        </w:rPr>
        <w:t>13) отказы в представлении субъектами бюджетных процедур документов и информации и доступа к прикладным программным средствам и информационным ресурсам, обеспечивающим исполнение бюджетных полномочий главного администратора (администратора) бюджетных средств и (или) содержащим информацию об операциях (действиях) по выполнению бюджетной процедуры, необходимых для осуществления консультирования;</w:t>
      </w:r>
    </w:p>
    <w:p w:rsidR="00FA7BAF" w:rsidRPr="00FA7BAF" w:rsidRDefault="00FA7BAF" w:rsidP="003B5011">
      <w:pPr>
        <w:pStyle w:val="Standard"/>
        <w:ind w:firstLine="851"/>
        <w:jc w:val="both"/>
        <w:rPr>
          <w:sz w:val="28"/>
          <w:szCs w:val="28"/>
        </w:rPr>
      </w:pPr>
      <w:r w:rsidRPr="00FA7BAF">
        <w:rPr>
          <w:sz w:val="28"/>
          <w:szCs w:val="28"/>
        </w:rPr>
        <w:t>14) необходимость резервирования времени на обеспечение должностными лицами субъекта внутреннего финансового аудита периодической актуализации Реестра бюджетных рисков, необходимого для осуществления внутреннего финансового аудита;</w:t>
      </w:r>
    </w:p>
    <w:p w:rsidR="00FA7BAF" w:rsidRPr="00FA7BAF" w:rsidRDefault="00FA7BAF" w:rsidP="003B5011">
      <w:pPr>
        <w:pStyle w:val="Standard"/>
        <w:ind w:firstLine="851"/>
        <w:jc w:val="both"/>
        <w:rPr>
          <w:sz w:val="28"/>
          <w:szCs w:val="28"/>
        </w:rPr>
      </w:pPr>
      <w:r w:rsidRPr="00FA7BAF">
        <w:rPr>
          <w:sz w:val="28"/>
          <w:szCs w:val="28"/>
        </w:rPr>
        <w:t>15) иная информация, необходимая субъекту внутреннего финансового аудита для составления проекта плана проведения аудиторских мероприятий.</w:t>
      </w:r>
    </w:p>
    <w:p w:rsidR="00FA7BAF" w:rsidRPr="00FA7BAF" w:rsidRDefault="00FA7BAF" w:rsidP="003B5011">
      <w:pPr>
        <w:pStyle w:val="Standard"/>
        <w:ind w:firstLine="851"/>
        <w:jc w:val="both"/>
        <w:rPr>
          <w:sz w:val="28"/>
          <w:szCs w:val="28"/>
        </w:rPr>
      </w:pPr>
      <w:r w:rsidRPr="00FA7BAF">
        <w:rPr>
          <w:sz w:val="28"/>
          <w:szCs w:val="28"/>
        </w:rPr>
        <w:t xml:space="preserve">3.10. Наименование (перечень) объектов внутреннего финансового </w:t>
      </w:r>
      <w:r w:rsidRPr="00FA7BAF">
        <w:rPr>
          <w:sz w:val="28"/>
          <w:szCs w:val="28"/>
        </w:rPr>
        <w:lastRenderedPageBreak/>
        <w:t>аудита, а также перечень вопросов, подлежащих изучению в ходе проведения аудиторского мероприятия, определяются исходя из результатов анализа данных для составления проекта плана проведения аудиторских мероприятий, указанных в пункте 4 Стандарта «Планирование и проведение внутреннего финансового аудита», во взаимосвязи с целью (целями) и задачами аудиторского мероприятия, в том числе исходя из:</w:t>
      </w:r>
    </w:p>
    <w:p w:rsidR="00FA7BAF" w:rsidRPr="00FA7BAF" w:rsidRDefault="00FA7BAF" w:rsidP="003B5011">
      <w:pPr>
        <w:pStyle w:val="Standard"/>
        <w:ind w:firstLine="851"/>
        <w:jc w:val="both"/>
        <w:rPr>
          <w:sz w:val="28"/>
          <w:szCs w:val="28"/>
        </w:rPr>
      </w:pPr>
      <w:r w:rsidRPr="00FA7BAF">
        <w:rPr>
          <w:sz w:val="28"/>
          <w:szCs w:val="28"/>
        </w:rPr>
        <w:t>1) информации, содержащейся в реестре бюджетных рисков;</w:t>
      </w:r>
    </w:p>
    <w:p w:rsidR="00FA7BAF" w:rsidRPr="00FA7BAF" w:rsidRDefault="00FA7BAF" w:rsidP="003B5011">
      <w:pPr>
        <w:pStyle w:val="Standard"/>
        <w:ind w:firstLine="851"/>
        <w:jc w:val="both"/>
        <w:rPr>
          <w:sz w:val="28"/>
          <w:szCs w:val="28"/>
        </w:rPr>
      </w:pPr>
      <w:r w:rsidRPr="00FA7BAF">
        <w:rPr>
          <w:sz w:val="28"/>
          <w:szCs w:val="28"/>
        </w:rPr>
        <w:t>2) оценки бюджетных рисков путем анализа актуальной на дату составления программы аудиторского мероприятия информации в соответствии с приложением № 1 к Стандарту «Планирование и проведение внутреннего финансового аудита»;</w:t>
      </w:r>
    </w:p>
    <w:p w:rsidR="00FA7BAF" w:rsidRPr="00FA7BAF" w:rsidRDefault="00FA7BAF" w:rsidP="003B5011">
      <w:pPr>
        <w:pStyle w:val="Standard"/>
        <w:ind w:firstLine="851"/>
        <w:jc w:val="both"/>
        <w:rPr>
          <w:sz w:val="28"/>
          <w:szCs w:val="28"/>
        </w:rPr>
      </w:pPr>
      <w:r w:rsidRPr="00FA7BAF">
        <w:rPr>
          <w:sz w:val="28"/>
          <w:szCs w:val="28"/>
        </w:rPr>
        <w:t>3) результатов мониторинга реализации мер по минимизации (устранению) бюджетных рисков, проводимого должностными лицами субъекта внутреннего финансового аудита в соответствии с пунктами 22 - 24 Стандарта «Реализация результатов внутреннего финансового аудита».</w:t>
      </w:r>
    </w:p>
    <w:p w:rsidR="00FA7BAF" w:rsidRPr="00FA7BAF" w:rsidRDefault="00FA7BAF" w:rsidP="003B5011">
      <w:pPr>
        <w:pStyle w:val="Standard"/>
        <w:ind w:firstLine="851"/>
        <w:jc w:val="both"/>
        <w:rPr>
          <w:sz w:val="28"/>
          <w:szCs w:val="28"/>
        </w:rPr>
      </w:pPr>
      <w:r w:rsidRPr="00FA7BAF">
        <w:rPr>
          <w:sz w:val="28"/>
          <w:szCs w:val="28"/>
        </w:rPr>
        <w:t>3.11. В утвержденный план проведения аудиторских мероприятий вносятся изменения в случаях, предусмотренных пунктом 11 Стандарта «Планирование и проведение внутреннего финансового аудита».</w:t>
      </w:r>
    </w:p>
    <w:p w:rsidR="00FA7BAF" w:rsidRPr="00FA7BAF" w:rsidRDefault="00FA7BAF" w:rsidP="003B5011">
      <w:pPr>
        <w:pStyle w:val="Standard"/>
        <w:ind w:firstLine="851"/>
        <w:jc w:val="both"/>
        <w:rPr>
          <w:sz w:val="28"/>
          <w:szCs w:val="28"/>
        </w:rPr>
      </w:pPr>
      <w:r w:rsidRPr="00FA7BAF">
        <w:rPr>
          <w:sz w:val="28"/>
          <w:szCs w:val="28"/>
        </w:rPr>
        <w:t xml:space="preserve"> Изменения в утвержденный план проведения аудиторских мероприятий вносятся по  решению руководителя главного администратора (администратора) бюджетных средств, предложений субъекта внутреннего финансового аудита, которые должны содержать тему и сроки проведения внепланового аудиторского мероприятия. </w:t>
      </w:r>
    </w:p>
    <w:p w:rsidR="00FA7BAF" w:rsidRDefault="00FA7BAF" w:rsidP="003B5011">
      <w:pPr>
        <w:pStyle w:val="Standard"/>
        <w:ind w:firstLine="851"/>
        <w:jc w:val="both"/>
        <w:rPr>
          <w:sz w:val="28"/>
          <w:szCs w:val="28"/>
          <w:lang w:val="ru-RU"/>
        </w:rPr>
      </w:pPr>
      <w:r w:rsidRPr="00FA7BAF">
        <w:rPr>
          <w:sz w:val="28"/>
          <w:szCs w:val="28"/>
        </w:rPr>
        <w:t>Внесение изменений в план проведения аудиторских мероприятий производится путем внесения изменений в отдельные его положения или утверждения плана проведения аудиторских мероприятий в новой редакции.</w:t>
      </w:r>
    </w:p>
    <w:p w:rsidR="003B5011" w:rsidRPr="003B5011" w:rsidRDefault="003B5011" w:rsidP="003B5011">
      <w:pPr>
        <w:pStyle w:val="Standard"/>
        <w:ind w:firstLine="851"/>
        <w:jc w:val="both"/>
        <w:rPr>
          <w:sz w:val="28"/>
          <w:szCs w:val="28"/>
          <w:lang w:val="ru-RU"/>
        </w:rPr>
      </w:pPr>
    </w:p>
    <w:p w:rsidR="00FA7BAF" w:rsidRDefault="00FA7BAF" w:rsidP="003B5011">
      <w:pPr>
        <w:pStyle w:val="Standard"/>
        <w:ind w:firstLine="851"/>
        <w:jc w:val="center"/>
        <w:rPr>
          <w:sz w:val="28"/>
          <w:szCs w:val="28"/>
          <w:lang w:val="ru-RU"/>
        </w:rPr>
      </w:pPr>
      <w:r w:rsidRPr="00FA7BAF">
        <w:rPr>
          <w:sz w:val="28"/>
          <w:szCs w:val="28"/>
        </w:rPr>
        <w:t>4. Проведение внутреннего финансового аудита</w:t>
      </w:r>
    </w:p>
    <w:p w:rsidR="003B5011" w:rsidRPr="003B5011" w:rsidRDefault="003B5011" w:rsidP="003B5011">
      <w:pPr>
        <w:pStyle w:val="Standard"/>
        <w:ind w:firstLine="851"/>
        <w:jc w:val="center"/>
        <w:rPr>
          <w:sz w:val="28"/>
          <w:szCs w:val="28"/>
          <w:lang w:val="ru-RU"/>
        </w:rPr>
      </w:pPr>
    </w:p>
    <w:p w:rsidR="00FA7BAF" w:rsidRPr="00FA7BAF" w:rsidRDefault="00FA7BAF" w:rsidP="003B5011">
      <w:pPr>
        <w:pStyle w:val="Standard"/>
        <w:ind w:firstLine="851"/>
        <w:jc w:val="both"/>
        <w:rPr>
          <w:sz w:val="28"/>
          <w:szCs w:val="28"/>
        </w:rPr>
      </w:pPr>
      <w:r w:rsidRPr="00FA7BAF">
        <w:rPr>
          <w:sz w:val="28"/>
          <w:szCs w:val="28"/>
        </w:rPr>
        <w:t xml:space="preserve">4.1. Аудиторское мероприятие проводится в соответствии с программой аудиторского мероприятия, путем выполнения субъектом внутреннего финансового аудита или членами аудиторской группы профессиональных действий (применения совокупности профессиональных знаний, навыков и других компетенций, позволяющих проводить аудиторское мероприятие), в том числе действий по сбору аудиторских доказательств, формированию выводов, предложений и рекомендаций (пункты 32-40 Стандарта «Планирование и проведение внутреннего финансового аудита»). </w:t>
      </w:r>
    </w:p>
    <w:p w:rsidR="00FA7BAF" w:rsidRPr="00FA7BAF" w:rsidRDefault="00FA7BAF" w:rsidP="003B5011">
      <w:pPr>
        <w:pStyle w:val="Standard"/>
        <w:ind w:firstLine="851"/>
        <w:jc w:val="both"/>
        <w:rPr>
          <w:sz w:val="28"/>
          <w:szCs w:val="28"/>
        </w:rPr>
      </w:pPr>
      <w:r w:rsidRPr="00FA7BAF">
        <w:rPr>
          <w:sz w:val="28"/>
          <w:szCs w:val="28"/>
        </w:rPr>
        <w:t xml:space="preserve">4.2. Программа аудиторского мероприятия подписывается субъектом внутреннего финансового аудита (пункт 30 Стандарта «Планирование и проведение внутреннего финансового аудита»). Программа  аудиторского мероприятия составляется по форме согласно приложению 2 к Порядку проведения внутреннего финансового аудита в главном администраторе (администраторе) бюджетных средств </w:t>
      </w:r>
      <w:r w:rsidR="00A2142A">
        <w:rPr>
          <w:sz w:val="28"/>
          <w:szCs w:val="28"/>
          <w:lang w:val="ru-RU"/>
        </w:rPr>
        <w:t>Тбили</w:t>
      </w:r>
      <w:r w:rsidR="00521DA5">
        <w:rPr>
          <w:sz w:val="28"/>
          <w:szCs w:val="28"/>
          <w:lang w:val="ru-RU"/>
        </w:rPr>
        <w:t>сского сельского поселения</w:t>
      </w:r>
      <w:r w:rsidRPr="00FA7BAF">
        <w:rPr>
          <w:sz w:val="28"/>
          <w:szCs w:val="28"/>
        </w:rPr>
        <w:t xml:space="preserve"> Тбилисск</w:t>
      </w:r>
      <w:r w:rsidR="00431938">
        <w:rPr>
          <w:sz w:val="28"/>
          <w:szCs w:val="28"/>
          <w:lang w:val="ru-RU"/>
        </w:rPr>
        <w:t>ого</w:t>
      </w:r>
      <w:r w:rsidRPr="00FA7BAF">
        <w:rPr>
          <w:sz w:val="28"/>
          <w:szCs w:val="28"/>
        </w:rPr>
        <w:t xml:space="preserve"> район</w:t>
      </w:r>
      <w:r w:rsidR="00431938">
        <w:rPr>
          <w:sz w:val="28"/>
          <w:szCs w:val="28"/>
          <w:lang w:val="ru-RU"/>
        </w:rPr>
        <w:t>а</w:t>
      </w:r>
      <w:r w:rsidRPr="00FA7BAF">
        <w:rPr>
          <w:sz w:val="28"/>
          <w:szCs w:val="28"/>
        </w:rPr>
        <w:t xml:space="preserve">. </w:t>
      </w:r>
    </w:p>
    <w:p w:rsidR="00FA7BAF" w:rsidRPr="00FA7BAF" w:rsidRDefault="00FA7BAF" w:rsidP="003B5011">
      <w:pPr>
        <w:pStyle w:val="Standard"/>
        <w:ind w:firstLine="851"/>
        <w:jc w:val="both"/>
        <w:rPr>
          <w:sz w:val="28"/>
          <w:szCs w:val="28"/>
        </w:rPr>
      </w:pPr>
      <w:r w:rsidRPr="00FA7BAF">
        <w:rPr>
          <w:sz w:val="28"/>
          <w:szCs w:val="28"/>
        </w:rPr>
        <w:lastRenderedPageBreak/>
        <w:t xml:space="preserve">4.3. Изменения в программу аудиторского мероприятия вносятся субъектом внутреннего финансового аудита без установленного срока при самостоятельном принятии решения о необходимости внесения изменений, путем внесения изменений в действующую программу аудиторского мероприятия или формирования новой программы аудиторского мероприятия.  </w:t>
      </w:r>
    </w:p>
    <w:p w:rsidR="00FA7BAF" w:rsidRPr="00FA7BAF" w:rsidRDefault="00FA7BAF" w:rsidP="003B5011">
      <w:pPr>
        <w:pStyle w:val="Standard"/>
        <w:ind w:firstLine="851"/>
        <w:jc w:val="both"/>
        <w:rPr>
          <w:sz w:val="28"/>
          <w:szCs w:val="28"/>
        </w:rPr>
      </w:pPr>
      <w:r w:rsidRPr="00FA7BAF">
        <w:rPr>
          <w:sz w:val="28"/>
          <w:szCs w:val="28"/>
        </w:rPr>
        <w:t xml:space="preserve">4.4. При проведении аудиторского мероприятия субъект внутреннего финансового аудита, на основании полученной информации об организации (обеспечении выполнения), выполнении бюджетной процедуры, а также с учетом положений пункта 4 Стандарта «Права и обязанности должностных лиц (работников) при осуществлении внутреннего финансового аудита» может: </w:t>
      </w:r>
    </w:p>
    <w:p w:rsidR="00FA7BAF" w:rsidRPr="00FA7BAF" w:rsidRDefault="00FA7BAF" w:rsidP="003B5011">
      <w:pPr>
        <w:pStyle w:val="Standard"/>
        <w:ind w:firstLine="851"/>
        <w:jc w:val="both"/>
        <w:rPr>
          <w:sz w:val="28"/>
          <w:szCs w:val="28"/>
        </w:rPr>
      </w:pPr>
      <w:r w:rsidRPr="00FA7BAF">
        <w:rPr>
          <w:sz w:val="28"/>
          <w:szCs w:val="28"/>
        </w:rPr>
        <w:t>1) подписывать и направлять запросы субъектам бюджетных процедур о представлении документов и фактических данных, информации, необходимых для проведения аудиторского мероприятия;</w:t>
      </w:r>
    </w:p>
    <w:p w:rsidR="00FA7BAF" w:rsidRPr="00FA7BAF" w:rsidRDefault="00FA7BAF" w:rsidP="003B5011">
      <w:pPr>
        <w:pStyle w:val="Standard"/>
        <w:ind w:firstLine="851"/>
        <w:jc w:val="both"/>
        <w:rPr>
          <w:sz w:val="28"/>
          <w:szCs w:val="28"/>
        </w:rPr>
      </w:pPr>
      <w:r w:rsidRPr="00FA7BAF">
        <w:rPr>
          <w:sz w:val="28"/>
          <w:szCs w:val="28"/>
        </w:rPr>
        <w:t>2) обсуждать с субъектами бюджетных процедур, являющимися руководителями структурных подразделений главного администратора (администратора) бюджетных средств, вопросы, связанные с проведением аудиторского мероприятия, в том числе результаты проведения аудиторского мероприятия, отраженные в заключении;</w:t>
      </w:r>
    </w:p>
    <w:p w:rsidR="00FA7BAF" w:rsidRPr="00FA7BAF" w:rsidRDefault="00FA7BAF" w:rsidP="003B5011">
      <w:pPr>
        <w:pStyle w:val="Standard"/>
        <w:ind w:firstLine="851"/>
        <w:jc w:val="both"/>
        <w:rPr>
          <w:sz w:val="28"/>
          <w:szCs w:val="28"/>
        </w:rPr>
      </w:pPr>
      <w:r w:rsidRPr="00FA7BAF">
        <w:rPr>
          <w:sz w:val="28"/>
          <w:szCs w:val="28"/>
        </w:rPr>
        <w:t>3) вносить  изменения в  программу аудиторского мероприятия, в том числе  по результатам проведенной оценки бюджетных рисков (за исключением изменения срока проведения аудиторского мероприятия в части даты его окончания).</w:t>
      </w:r>
    </w:p>
    <w:p w:rsidR="00FA7BAF" w:rsidRPr="00FA7BAF" w:rsidRDefault="00FA7BAF" w:rsidP="003B5011">
      <w:pPr>
        <w:pStyle w:val="Standard"/>
        <w:ind w:firstLine="851"/>
        <w:jc w:val="both"/>
        <w:rPr>
          <w:sz w:val="28"/>
          <w:szCs w:val="28"/>
        </w:rPr>
      </w:pPr>
      <w:r w:rsidRPr="00FA7BAF">
        <w:rPr>
          <w:sz w:val="28"/>
          <w:szCs w:val="28"/>
        </w:rPr>
        <w:t>4.5. Субъект внутреннего финансового аудита с учетом положений пункта 5 Стандарта «Права и обязанности должностных лиц (работников) при осуществлении внутреннего финансового аудита» имеет право:</w:t>
      </w:r>
    </w:p>
    <w:p w:rsidR="00FA7BAF" w:rsidRPr="00FA7BAF" w:rsidRDefault="00FA7BAF" w:rsidP="003B5011">
      <w:pPr>
        <w:pStyle w:val="Standard"/>
        <w:ind w:firstLine="851"/>
        <w:jc w:val="both"/>
        <w:rPr>
          <w:sz w:val="28"/>
          <w:szCs w:val="28"/>
        </w:rPr>
      </w:pPr>
      <w:r w:rsidRPr="00FA7BAF">
        <w:rPr>
          <w:sz w:val="28"/>
          <w:szCs w:val="28"/>
        </w:rPr>
        <w:t xml:space="preserve"> 1) привлекать к проведению аудиторского мероприятия должностное лицо (работника) главного администратора (администратора) бюджетных средств и (или) эксперта (по согласованию с руководителем главного администратора (администратора) бюджетных средств), а также включать привлеченных лиц в состав аудиторской группы. Порядок привлечения к аудиторскому мероприятию должностных лиц и экспертов установлен </w:t>
      </w:r>
      <w:r w:rsidRPr="00751776">
        <w:rPr>
          <w:sz w:val="28"/>
          <w:szCs w:val="28"/>
        </w:rPr>
        <w:t>Приложением №2 к стандарту «Планирование и проведение внутреннего финансового аудита»;</w:t>
      </w:r>
    </w:p>
    <w:p w:rsidR="00FA7BAF" w:rsidRPr="00FA7BAF" w:rsidRDefault="00FA7BAF" w:rsidP="003B5011">
      <w:pPr>
        <w:pStyle w:val="Standard"/>
        <w:ind w:firstLine="851"/>
        <w:jc w:val="both"/>
        <w:rPr>
          <w:sz w:val="28"/>
          <w:szCs w:val="28"/>
        </w:rPr>
      </w:pPr>
      <w:r w:rsidRPr="00FA7BAF">
        <w:rPr>
          <w:sz w:val="28"/>
          <w:szCs w:val="28"/>
        </w:rPr>
        <w:t>2) подготавливать и направлять руководителю главного администратора (администратора) бюджетных средств предложения о внесении изменений в план проведения аудиторских мероприятий, а также предложения о проведении внеплановых аудиторских мероприятий;</w:t>
      </w:r>
    </w:p>
    <w:p w:rsidR="00FA7BAF" w:rsidRPr="00FA7BAF" w:rsidRDefault="00FA7BAF" w:rsidP="003B5011">
      <w:pPr>
        <w:pStyle w:val="Standard"/>
        <w:ind w:firstLine="851"/>
        <w:jc w:val="both"/>
        <w:rPr>
          <w:sz w:val="28"/>
          <w:szCs w:val="28"/>
        </w:rPr>
      </w:pPr>
      <w:r w:rsidRPr="00FA7BAF">
        <w:rPr>
          <w:sz w:val="28"/>
          <w:szCs w:val="28"/>
        </w:rPr>
        <w:t>3) подготавливать  главному администратору (администратору) бюджетных средств предложения, касающиеся организации внутреннего финансового контроля, в том числе предложения об организации и осуществлении контрольных действий;</w:t>
      </w:r>
    </w:p>
    <w:p w:rsidR="00FA7BAF" w:rsidRPr="00FA7BAF" w:rsidRDefault="00FA7BAF" w:rsidP="003B5011">
      <w:pPr>
        <w:pStyle w:val="Standard"/>
        <w:ind w:firstLine="851"/>
        <w:jc w:val="both"/>
        <w:rPr>
          <w:sz w:val="28"/>
          <w:szCs w:val="28"/>
        </w:rPr>
      </w:pPr>
      <w:r w:rsidRPr="00FA7BAF">
        <w:rPr>
          <w:sz w:val="28"/>
          <w:szCs w:val="28"/>
        </w:rPr>
        <w:t xml:space="preserve">4) подготавливать главному администратору (администратору) бюджетных средств предложения по совершенствованию правовых актов и иных документов главного администратора (администратора) бюджетных </w:t>
      </w:r>
      <w:r w:rsidRPr="00FA7BAF">
        <w:rPr>
          <w:sz w:val="28"/>
          <w:szCs w:val="28"/>
        </w:rPr>
        <w:lastRenderedPageBreak/>
        <w:t>средств, устанавливающих требования к организации (обеспечению выполнения), выполнению бюджетной процедуры;</w:t>
      </w:r>
    </w:p>
    <w:p w:rsidR="00FA7BAF" w:rsidRPr="00FA7BAF" w:rsidRDefault="00FA7BAF" w:rsidP="003B5011">
      <w:pPr>
        <w:pStyle w:val="Standard"/>
        <w:ind w:firstLine="851"/>
        <w:jc w:val="both"/>
        <w:rPr>
          <w:sz w:val="28"/>
          <w:szCs w:val="28"/>
        </w:rPr>
      </w:pPr>
      <w:r w:rsidRPr="00FA7BAF">
        <w:rPr>
          <w:sz w:val="28"/>
          <w:szCs w:val="28"/>
        </w:rPr>
        <w:t>5) подписывать и направлять запросы субъектам бюджетных процедур о представлении документов и фактических данных, информации, необходимых для осуществления внутреннего финансового аудита, в том числе оценки бюджетных рисков, планирования и проведения аудиторского мероприятия, составления годовой отчетности о результатах деятельности субъекта внутреннего финансового аудита.</w:t>
      </w:r>
    </w:p>
    <w:p w:rsidR="00FA7BAF" w:rsidRPr="00FA7BAF" w:rsidRDefault="00FA7BAF" w:rsidP="003B5011">
      <w:pPr>
        <w:pStyle w:val="Standard"/>
        <w:ind w:firstLine="851"/>
        <w:jc w:val="both"/>
        <w:rPr>
          <w:sz w:val="28"/>
          <w:szCs w:val="28"/>
        </w:rPr>
      </w:pPr>
      <w:r w:rsidRPr="00FA7BAF">
        <w:rPr>
          <w:sz w:val="28"/>
          <w:szCs w:val="28"/>
        </w:rPr>
        <w:t>4.6. Местом проведения аудиторского мероприятия могут быть как помещения, занимаемые субъектом внутреннего финансового аудита, так и помещения и территории, занимаемые субъектами бюджетных процедур. Выбор мест проведения аудиторского мероприятия для выполнения программы аудиторского мероприятия осуществляет субъект внутреннего финансового аудита.</w:t>
      </w:r>
    </w:p>
    <w:p w:rsidR="00FA7BAF" w:rsidRPr="00FA7BAF" w:rsidRDefault="00FA7BAF" w:rsidP="003B5011">
      <w:pPr>
        <w:pStyle w:val="Standard"/>
        <w:ind w:firstLine="851"/>
        <w:jc w:val="both"/>
        <w:rPr>
          <w:sz w:val="28"/>
          <w:szCs w:val="28"/>
        </w:rPr>
      </w:pPr>
      <w:r w:rsidRPr="00FA7BAF">
        <w:rPr>
          <w:sz w:val="28"/>
          <w:szCs w:val="28"/>
        </w:rPr>
        <w:t>4.7. Аудиторское мероприятие проводится с применением методов наблюдения и инспектирования, запросов и подтверждения, пересчета, аналитических процедур, мониторинга процедур внутреннего финансового контроля.</w:t>
      </w:r>
    </w:p>
    <w:p w:rsidR="00FA7BAF" w:rsidRPr="00FA7BAF" w:rsidRDefault="00FA7BAF" w:rsidP="003B5011">
      <w:pPr>
        <w:pStyle w:val="Standard"/>
        <w:ind w:firstLine="851"/>
        <w:jc w:val="both"/>
        <w:rPr>
          <w:sz w:val="28"/>
          <w:szCs w:val="28"/>
        </w:rPr>
      </w:pPr>
      <w:r w:rsidRPr="00FA7BAF">
        <w:rPr>
          <w:sz w:val="28"/>
          <w:szCs w:val="28"/>
        </w:rPr>
        <w:t>4.8. При проведении  аудиторского мероприятия может использоваться фото-, видео- и аудиотехника, а также иные виды техники и приборов.</w:t>
      </w:r>
    </w:p>
    <w:p w:rsidR="00FA7BAF" w:rsidRPr="00FA7BAF" w:rsidRDefault="00FA7BAF" w:rsidP="003B5011">
      <w:pPr>
        <w:pStyle w:val="Standard"/>
        <w:ind w:firstLine="851"/>
        <w:jc w:val="both"/>
        <w:rPr>
          <w:sz w:val="28"/>
          <w:szCs w:val="28"/>
        </w:rPr>
      </w:pPr>
      <w:r w:rsidRPr="00FA7BAF">
        <w:rPr>
          <w:sz w:val="28"/>
          <w:szCs w:val="28"/>
        </w:rPr>
        <w:t>4.9. Субъектом внутреннего финансового аудита или членами аудиторской группы в соответствии с принципами внутреннего финансового аудита, при проведении аудиторского мероприятия, должны быть собраны обоснованные, надежные и достаточные аудиторские доказательства.</w:t>
      </w:r>
    </w:p>
    <w:p w:rsidR="00FA7BAF" w:rsidRPr="00FA7BAF" w:rsidRDefault="00FA7BAF" w:rsidP="003B5011">
      <w:pPr>
        <w:pStyle w:val="Standard"/>
        <w:ind w:firstLine="851"/>
        <w:jc w:val="both"/>
        <w:rPr>
          <w:sz w:val="28"/>
          <w:szCs w:val="28"/>
        </w:rPr>
      </w:pPr>
      <w:r w:rsidRPr="00FA7BAF">
        <w:rPr>
          <w:sz w:val="28"/>
          <w:szCs w:val="28"/>
        </w:rPr>
        <w:t>4.10. Аудиторские доказательства представляют собой полученные с использованием методов внутреннего финансового аудита документы и фактические данные, информацию в отношении вопросов, подлежащих изучению в ходе проведения аудиторского мероприятия, включая расчеты (результаты расчетов), числовые показатели и информацию, полученную при оценке бюджетных рисков и проведении мониторинга реализации мер по минимизации (устранению) бюджетных рисков, а также иные сведения, используемые для формирования выводов, предложений и рекомендаций субъекта внутреннего финансового аудита по результатам проведения аудиторского мероприятия.</w:t>
      </w:r>
    </w:p>
    <w:p w:rsidR="00FA7BAF" w:rsidRPr="00FA7BAF" w:rsidRDefault="00FA7BAF" w:rsidP="003B5011">
      <w:pPr>
        <w:pStyle w:val="Standard"/>
        <w:ind w:firstLine="851"/>
        <w:jc w:val="both"/>
        <w:rPr>
          <w:sz w:val="28"/>
          <w:szCs w:val="28"/>
        </w:rPr>
      </w:pPr>
      <w:r w:rsidRPr="00FA7BAF">
        <w:rPr>
          <w:sz w:val="28"/>
          <w:szCs w:val="28"/>
        </w:rPr>
        <w:t>4.11. Сбор аудиторских доказательств осуществляется, путем изучения объектов внутреннего финансового аудита,  сплошным или выборочным способом в зависимости от цели (целей) и задач аудиторского мероприятия, характеристик исследуемых документов и информации, в том числе о бюджетных процедурах и операциях (действиях) по выполнению бюджетной процедуры, а также в зависимости от использования прикладных программных средств и информационных систем для изучения объектов внутреннего финансового аудита.</w:t>
      </w:r>
    </w:p>
    <w:p w:rsidR="00FA7BAF" w:rsidRPr="00FA7BAF" w:rsidRDefault="00FA7BAF" w:rsidP="003B5011">
      <w:pPr>
        <w:pStyle w:val="Standard"/>
        <w:ind w:firstLine="851"/>
        <w:jc w:val="both"/>
        <w:rPr>
          <w:sz w:val="28"/>
          <w:szCs w:val="28"/>
        </w:rPr>
      </w:pPr>
      <w:r w:rsidRPr="00FA7BAF">
        <w:rPr>
          <w:sz w:val="28"/>
          <w:szCs w:val="28"/>
        </w:rPr>
        <w:t xml:space="preserve">4.12. Аудиторская выборка предназначена для того, чтобы на основании изучения менее чем 100% элементов общего набора операций (действий) по </w:t>
      </w:r>
      <w:r w:rsidRPr="00FA7BAF">
        <w:rPr>
          <w:sz w:val="28"/>
          <w:szCs w:val="28"/>
        </w:rPr>
        <w:lastRenderedPageBreak/>
        <w:t>выполнению бюджетной процедуры, документов и информации (далее - генеральной совокупности), из которых производится выборка, сделать выводы относительно всей генеральной совокупности.</w:t>
      </w:r>
    </w:p>
    <w:p w:rsidR="00FA7BAF" w:rsidRPr="00FA7BAF" w:rsidRDefault="00FA7BAF" w:rsidP="003B5011">
      <w:pPr>
        <w:pStyle w:val="Standard"/>
        <w:ind w:firstLine="851"/>
        <w:jc w:val="both"/>
        <w:rPr>
          <w:sz w:val="28"/>
          <w:szCs w:val="28"/>
        </w:rPr>
      </w:pPr>
      <w:r w:rsidRPr="00FA7BAF">
        <w:rPr>
          <w:sz w:val="28"/>
          <w:szCs w:val="28"/>
        </w:rPr>
        <w:t xml:space="preserve">4.13. При проведении аудиторского мероприятия выборка может быть произведена одним из следующих способов: </w:t>
      </w:r>
    </w:p>
    <w:p w:rsidR="00FA7BAF" w:rsidRPr="00FA7BAF" w:rsidRDefault="00FA7BAF" w:rsidP="003B5011">
      <w:pPr>
        <w:pStyle w:val="Standard"/>
        <w:ind w:firstLine="851"/>
        <w:jc w:val="both"/>
        <w:rPr>
          <w:sz w:val="28"/>
          <w:szCs w:val="28"/>
        </w:rPr>
      </w:pPr>
      <w:r w:rsidRPr="00FA7BAF">
        <w:rPr>
          <w:sz w:val="28"/>
          <w:szCs w:val="28"/>
        </w:rPr>
        <w:t>1) статистическая аудиторская выборка - это способ формирования аудиторской выборки, при котором элементы для изучения выбираются из генеральной совокупности случайным способом.  Для оценки результатов выборки могут использоваться статистические инструменты анализа.</w:t>
      </w:r>
    </w:p>
    <w:p w:rsidR="00FA7BAF" w:rsidRPr="00FA7BAF" w:rsidRDefault="00FA7BAF" w:rsidP="003B5011">
      <w:pPr>
        <w:pStyle w:val="Standard"/>
        <w:ind w:firstLine="851"/>
        <w:jc w:val="both"/>
        <w:rPr>
          <w:sz w:val="28"/>
          <w:szCs w:val="28"/>
        </w:rPr>
      </w:pPr>
      <w:r w:rsidRPr="00FA7BAF">
        <w:rPr>
          <w:sz w:val="28"/>
          <w:szCs w:val="28"/>
        </w:rPr>
        <w:t>2) нестатистическая аудиторская выборкой, это выборка, не соответствующая характеристикам статистической аудиторской выборки.</w:t>
      </w:r>
    </w:p>
    <w:p w:rsidR="00FA7BAF" w:rsidRDefault="00FA7BAF" w:rsidP="003B5011">
      <w:pPr>
        <w:pStyle w:val="Standard"/>
        <w:ind w:firstLine="851"/>
        <w:jc w:val="both"/>
        <w:rPr>
          <w:sz w:val="28"/>
          <w:szCs w:val="28"/>
          <w:lang w:val="ru-RU"/>
        </w:rPr>
      </w:pPr>
      <w:r w:rsidRPr="00FA7BAF">
        <w:rPr>
          <w:sz w:val="28"/>
          <w:szCs w:val="28"/>
        </w:rPr>
        <w:t>4.14. Применяемый для изучения объектов внутреннего финансового аудита способ формирования аудиторской выборки должен обеспечить получение обоснованных, надежных и достаточных аудиторских доказательств</w:t>
      </w:r>
      <w:r w:rsidR="003B5011">
        <w:rPr>
          <w:sz w:val="28"/>
          <w:szCs w:val="28"/>
          <w:lang w:val="ru-RU"/>
        </w:rPr>
        <w:t>.</w:t>
      </w:r>
    </w:p>
    <w:p w:rsidR="003B5011" w:rsidRPr="003B5011" w:rsidRDefault="003B5011" w:rsidP="003B5011">
      <w:pPr>
        <w:pStyle w:val="Standard"/>
        <w:ind w:firstLine="851"/>
        <w:jc w:val="both"/>
        <w:rPr>
          <w:sz w:val="28"/>
          <w:szCs w:val="28"/>
          <w:lang w:val="ru-RU"/>
        </w:rPr>
      </w:pPr>
    </w:p>
    <w:p w:rsidR="00FA7BAF" w:rsidRDefault="00FA7BAF" w:rsidP="003B5011">
      <w:pPr>
        <w:pStyle w:val="Standard"/>
        <w:ind w:firstLine="851"/>
        <w:jc w:val="center"/>
        <w:rPr>
          <w:sz w:val="28"/>
          <w:szCs w:val="28"/>
          <w:lang w:val="ru-RU"/>
        </w:rPr>
      </w:pPr>
      <w:r w:rsidRPr="00FA7BAF">
        <w:rPr>
          <w:sz w:val="28"/>
          <w:szCs w:val="28"/>
        </w:rPr>
        <w:t>5. Документирование аудиторских мероприятий</w:t>
      </w:r>
    </w:p>
    <w:p w:rsidR="003B5011" w:rsidRPr="003B5011" w:rsidRDefault="003B5011" w:rsidP="003B5011">
      <w:pPr>
        <w:pStyle w:val="Standard"/>
        <w:ind w:firstLine="851"/>
        <w:jc w:val="center"/>
        <w:rPr>
          <w:sz w:val="28"/>
          <w:szCs w:val="28"/>
          <w:lang w:val="ru-RU"/>
        </w:rPr>
      </w:pPr>
    </w:p>
    <w:p w:rsidR="00FA7BAF" w:rsidRPr="00FA7BAF" w:rsidRDefault="00FA7BAF" w:rsidP="003B5011">
      <w:pPr>
        <w:pStyle w:val="Standard"/>
        <w:ind w:firstLine="851"/>
        <w:jc w:val="both"/>
        <w:rPr>
          <w:sz w:val="28"/>
          <w:szCs w:val="28"/>
        </w:rPr>
      </w:pPr>
      <w:r w:rsidRPr="00FA7BAF">
        <w:rPr>
          <w:sz w:val="28"/>
          <w:szCs w:val="28"/>
        </w:rPr>
        <w:t xml:space="preserve">5.1. При проведении аудиторского мероприятия формируется рабочая документация аудиторского мероприятия, которая  может вестись и храниться в электронном виде и (или) на бумажных носителях, а так же должна быть сформирована до окончания аудиторского мероприятия и быть достаточной для обеспечения понимания результатов проведения аудиторского мероприятия (пункты 47-49 стандарта «Планирование и проведение внутреннего финансового аудита»). </w:t>
      </w:r>
    </w:p>
    <w:p w:rsidR="00FA7BAF" w:rsidRPr="00FA7BAF" w:rsidRDefault="00FA7BAF" w:rsidP="003B5011">
      <w:pPr>
        <w:pStyle w:val="Standard"/>
        <w:ind w:firstLine="851"/>
        <w:jc w:val="both"/>
        <w:rPr>
          <w:sz w:val="28"/>
          <w:szCs w:val="28"/>
        </w:rPr>
      </w:pPr>
      <w:r w:rsidRPr="00FA7BAF">
        <w:rPr>
          <w:sz w:val="28"/>
          <w:szCs w:val="28"/>
        </w:rPr>
        <w:t>5.2. Рабочей документацией аудиторского мероприятия является совокупность документов и фактических данных, информации (материалов), подготавливаемых либо получаемых в связи с проведением аудиторского мероприятия (пункт 3 стандарта "Определения, принципы и задачи внутреннего финансового аудита"), в том числе:</w:t>
      </w:r>
    </w:p>
    <w:p w:rsidR="00FA7BAF" w:rsidRPr="00FA7BAF" w:rsidRDefault="00FA7BAF" w:rsidP="003B5011">
      <w:pPr>
        <w:pStyle w:val="Standard"/>
        <w:ind w:firstLine="851"/>
        <w:jc w:val="both"/>
        <w:rPr>
          <w:sz w:val="28"/>
          <w:szCs w:val="28"/>
        </w:rPr>
      </w:pPr>
      <w:r w:rsidRPr="00FA7BAF">
        <w:rPr>
          <w:sz w:val="28"/>
          <w:szCs w:val="28"/>
        </w:rPr>
        <w:t>1)  документы, отражающие подготовку к проведению аудиторского мероприятия, включая формирование его программы;</w:t>
      </w:r>
    </w:p>
    <w:p w:rsidR="00FA7BAF" w:rsidRPr="00FA7BAF" w:rsidRDefault="00FA7BAF" w:rsidP="003B5011">
      <w:pPr>
        <w:pStyle w:val="Standard"/>
        <w:ind w:firstLine="851"/>
        <w:jc w:val="both"/>
        <w:rPr>
          <w:sz w:val="28"/>
          <w:szCs w:val="28"/>
        </w:rPr>
      </w:pPr>
      <w:r w:rsidRPr="00FA7BAF">
        <w:rPr>
          <w:sz w:val="28"/>
          <w:szCs w:val="28"/>
        </w:rPr>
        <w:t>2)  документы и фактические данные, информация, связанные с выполнением бюджетных процедур;</w:t>
      </w:r>
    </w:p>
    <w:p w:rsidR="00FA7BAF" w:rsidRPr="00FA7BAF" w:rsidRDefault="00FA7BAF" w:rsidP="003B5011">
      <w:pPr>
        <w:pStyle w:val="Standard"/>
        <w:ind w:firstLine="851"/>
        <w:jc w:val="both"/>
        <w:rPr>
          <w:sz w:val="28"/>
          <w:szCs w:val="28"/>
        </w:rPr>
      </w:pPr>
      <w:r w:rsidRPr="00FA7BAF">
        <w:rPr>
          <w:sz w:val="28"/>
          <w:szCs w:val="28"/>
        </w:rPr>
        <w:t>3) объяснения, полученные в ходе проведения аудиторского мероприятия, в том числе от субъектов бюджетных процедур;</w:t>
      </w:r>
    </w:p>
    <w:p w:rsidR="00FA7BAF" w:rsidRPr="00FA7BAF" w:rsidRDefault="00FA7BAF" w:rsidP="003B5011">
      <w:pPr>
        <w:pStyle w:val="Standard"/>
        <w:ind w:firstLine="851"/>
        <w:jc w:val="both"/>
        <w:rPr>
          <w:sz w:val="28"/>
          <w:szCs w:val="28"/>
        </w:rPr>
      </w:pPr>
      <w:r w:rsidRPr="00FA7BAF">
        <w:rPr>
          <w:sz w:val="28"/>
          <w:szCs w:val="28"/>
        </w:rPr>
        <w:t>4) информация о контрольных действиях, совершаемых при выполнении бюджетной процедуры, являющейся объектом внутреннего финансового аудита;</w:t>
      </w:r>
    </w:p>
    <w:p w:rsidR="00FA7BAF" w:rsidRPr="00FA7BAF" w:rsidRDefault="00FA7BAF" w:rsidP="003B5011">
      <w:pPr>
        <w:pStyle w:val="Standard"/>
        <w:ind w:firstLine="851"/>
        <w:jc w:val="both"/>
        <w:rPr>
          <w:sz w:val="28"/>
          <w:szCs w:val="28"/>
        </w:rPr>
      </w:pPr>
      <w:r w:rsidRPr="00FA7BAF">
        <w:rPr>
          <w:sz w:val="28"/>
          <w:szCs w:val="28"/>
        </w:rPr>
        <w:t>5) аналитические материалы, подготовленные в рамках проведения аудиторского мероприятия;</w:t>
      </w:r>
    </w:p>
    <w:p w:rsidR="00FA7BAF" w:rsidRPr="00FA7BAF" w:rsidRDefault="00FA7BAF" w:rsidP="003B5011">
      <w:pPr>
        <w:pStyle w:val="Standard"/>
        <w:ind w:firstLine="851"/>
        <w:jc w:val="both"/>
        <w:rPr>
          <w:sz w:val="28"/>
          <w:szCs w:val="28"/>
        </w:rPr>
      </w:pPr>
      <w:r w:rsidRPr="00FA7BAF">
        <w:rPr>
          <w:sz w:val="28"/>
          <w:szCs w:val="28"/>
        </w:rPr>
        <w:t>6) копии обращений к экспертам и (или) к лицам, располагающим документами и фактическими данными, информацией, необходимыми для проведения аудиторского мероприятия, направленных в ходе проведения аудиторского мероприятия, и полученные от них сведения.</w:t>
      </w:r>
    </w:p>
    <w:p w:rsidR="00FA7BAF" w:rsidRPr="00FA7BAF" w:rsidRDefault="00FA7BAF" w:rsidP="003B5011">
      <w:pPr>
        <w:pStyle w:val="Standard"/>
        <w:ind w:firstLine="851"/>
        <w:jc w:val="both"/>
        <w:rPr>
          <w:sz w:val="28"/>
          <w:szCs w:val="28"/>
        </w:rPr>
      </w:pPr>
      <w:r w:rsidRPr="00FA7BAF">
        <w:rPr>
          <w:sz w:val="28"/>
          <w:szCs w:val="28"/>
        </w:rPr>
        <w:t xml:space="preserve">5.3. Рабочие документы аудиторского мероприятия должны </w:t>
      </w:r>
      <w:r w:rsidRPr="00FA7BAF">
        <w:rPr>
          <w:sz w:val="28"/>
          <w:szCs w:val="28"/>
        </w:rPr>
        <w:lastRenderedPageBreak/>
        <w:t>подтверждать, что:</w:t>
      </w:r>
    </w:p>
    <w:p w:rsidR="00FA7BAF" w:rsidRPr="00FA7BAF" w:rsidRDefault="00FA7BAF" w:rsidP="003B5011">
      <w:pPr>
        <w:pStyle w:val="Standard"/>
        <w:ind w:firstLine="851"/>
        <w:jc w:val="both"/>
        <w:rPr>
          <w:sz w:val="28"/>
          <w:szCs w:val="28"/>
        </w:rPr>
      </w:pPr>
      <w:r w:rsidRPr="00FA7BAF">
        <w:rPr>
          <w:sz w:val="28"/>
          <w:szCs w:val="28"/>
        </w:rPr>
        <w:t>1)  объекты внутреннего финансового аудита исследованы в соответствии с программой этого аудиторского мероприятия;</w:t>
      </w:r>
    </w:p>
    <w:p w:rsidR="00FA7BAF" w:rsidRPr="00FA7BAF" w:rsidRDefault="00FA7BAF" w:rsidP="003B5011">
      <w:pPr>
        <w:pStyle w:val="Standard"/>
        <w:ind w:firstLine="851"/>
        <w:jc w:val="both"/>
        <w:rPr>
          <w:sz w:val="28"/>
          <w:szCs w:val="28"/>
        </w:rPr>
      </w:pPr>
      <w:r w:rsidRPr="00FA7BAF">
        <w:rPr>
          <w:sz w:val="28"/>
          <w:szCs w:val="28"/>
        </w:rPr>
        <w:t>2) при проведении аудиторского мероприятия собраны аудиторские доказательства, которые позволяют сформировать и обосновать выводы, предложения и рекомендации по результатам аудиторского мероприятия.</w:t>
      </w:r>
    </w:p>
    <w:p w:rsidR="00FA7BAF" w:rsidRPr="00FA7BAF" w:rsidRDefault="00FA7BAF" w:rsidP="003B5011">
      <w:pPr>
        <w:pStyle w:val="Standard"/>
        <w:ind w:firstLine="851"/>
        <w:jc w:val="both"/>
        <w:rPr>
          <w:sz w:val="28"/>
          <w:szCs w:val="28"/>
        </w:rPr>
      </w:pPr>
      <w:r w:rsidRPr="00FA7BAF">
        <w:rPr>
          <w:sz w:val="28"/>
          <w:szCs w:val="28"/>
        </w:rPr>
        <w:t>5.4. Хранение  рабочей документации аудиторского мероприятия, а также доступ должностных лиц (работников) субъекта внутреннего финансового аудита, и привлеченных к проведению аудиторского мероприятия должностных лиц (работников) главного администратора (администратора) бюджетных средств, и (или) экспертов к рабочей документации аудиторского мероприятия, осуществляется в соответствии с ведомственным (внутреннем) актом главного администратора бюджетных средств.</w:t>
      </w:r>
    </w:p>
    <w:p w:rsidR="00FA7BAF" w:rsidRPr="00FA7BAF" w:rsidRDefault="00FA7BAF" w:rsidP="003B5011">
      <w:pPr>
        <w:pStyle w:val="Standard"/>
        <w:ind w:firstLine="851"/>
        <w:jc w:val="both"/>
        <w:rPr>
          <w:sz w:val="28"/>
          <w:szCs w:val="28"/>
        </w:rPr>
      </w:pPr>
      <w:r w:rsidRPr="00FA7BAF">
        <w:rPr>
          <w:sz w:val="28"/>
          <w:szCs w:val="28"/>
        </w:rPr>
        <w:t>5.5. При хранении рабочих документов аудиторских мероприятий должна исключаться возможность их изменения, а также изъятия или добавления отдельных рабочих документов или их части.</w:t>
      </w:r>
    </w:p>
    <w:p w:rsidR="00FA7BAF" w:rsidRDefault="00FA7BAF" w:rsidP="003B5011">
      <w:pPr>
        <w:pStyle w:val="Standard"/>
        <w:ind w:firstLine="851"/>
        <w:jc w:val="both"/>
        <w:rPr>
          <w:sz w:val="28"/>
          <w:szCs w:val="28"/>
          <w:lang w:val="ru-RU"/>
        </w:rPr>
      </w:pPr>
      <w:r w:rsidRPr="00FA7BAF">
        <w:rPr>
          <w:sz w:val="28"/>
          <w:szCs w:val="28"/>
        </w:rPr>
        <w:t>5.6. Доступ к рабочим документам внутреннего финансового аудита при проведении мероприятий государственного (муниципального) финансового контроля осуществляется в соответствии с законодательством Российской Федерации, регулирующим осуществление государственного (муниципального) финансового контроля.</w:t>
      </w:r>
    </w:p>
    <w:p w:rsidR="003B5011" w:rsidRPr="003B5011" w:rsidRDefault="003B5011" w:rsidP="003B5011">
      <w:pPr>
        <w:pStyle w:val="Standard"/>
        <w:ind w:firstLine="851"/>
        <w:jc w:val="both"/>
        <w:rPr>
          <w:sz w:val="28"/>
          <w:szCs w:val="28"/>
          <w:lang w:val="ru-RU"/>
        </w:rPr>
      </w:pPr>
    </w:p>
    <w:p w:rsidR="00FA7BAF" w:rsidRDefault="00FA7BAF" w:rsidP="003B5011">
      <w:pPr>
        <w:pStyle w:val="Standard"/>
        <w:ind w:firstLine="851"/>
        <w:jc w:val="center"/>
        <w:rPr>
          <w:sz w:val="28"/>
          <w:szCs w:val="28"/>
          <w:lang w:val="ru-RU"/>
        </w:rPr>
      </w:pPr>
      <w:r w:rsidRPr="00FA7BAF">
        <w:rPr>
          <w:sz w:val="28"/>
          <w:szCs w:val="28"/>
        </w:rPr>
        <w:t>6. Основания и сроки приостановления и (или) продления                    аудиторских мероприятий</w:t>
      </w:r>
    </w:p>
    <w:p w:rsidR="003B5011" w:rsidRPr="003B5011" w:rsidRDefault="003B5011" w:rsidP="003B5011">
      <w:pPr>
        <w:pStyle w:val="Standard"/>
        <w:ind w:firstLine="851"/>
        <w:jc w:val="center"/>
        <w:rPr>
          <w:sz w:val="28"/>
          <w:szCs w:val="28"/>
          <w:lang w:val="ru-RU"/>
        </w:rPr>
      </w:pPr>
    </w:p>
    <w:p w:rsidR="00FA7BAF" w:rsidRPr="00FA7BAF" w:rsidRDefault="00FA7BAF" w:rsidP="003B5011">
      <w:pPr>
        <w:pStyle w:val="Standard"/>
        <w:ind w:firstLine="851"/>
        <w:jc w:val="both"/>
        <w:rPr>
          <w:sz w:val="28"/>
          <w:szCs w:val="28"/>
        </w:rPr>
      </w:pPr>
      <w:r w:rsidRPr="00FA7BAF">
        <w:rPr>
          <w:sz w:val="28"/>
          <w:szCs w:val="28"/>
        </w:rPr>
        <w:t>6.1. Аудиторское мероприятие с учетом положений пунктов 40-43 Стандарта  «Планирование и проведение внутреннего финансового аудита» по решению руководителя главного администратора (администратора) бюджетных средств может быть неоднократно приостановлено и продлено. Общий срок приостановлений аудиторского мероприятия не может составлять более одного года. На время приостановления аудиторского мероприятия течение его срока прерывается.</w:t>
      </w:r>
    </w:p>
    <w:p w:rsidR="00FA7BAF" w:rsidRPr="00FA7BAF" w:rsidRDefault="00FA7BAF" w:rsidP="003B5011">
      <w:pPr>
        <w:pStyle w:val="Standard"/>
        <w:ind w:firstLine="851"/>
        <w:jc w:val="both"/>
        <w:rPr>
          <w:sz w:val="28"/>
          <w:szCs w:val="28"/>
        </w:rPr>
      </w:pPr>
      <w:r w:rsidRPr="00FA7BAF">
        <w:rPr>
          <w:sz w:val="28"/>
          <w:szCs w:val="28"/>
        </w:rPr>
        <w:t>6.2. Решение о приостановлении аудиторского мероприятия и (или) о продлении  срока проведения аудиторского мероприятия принимается руководителем главного администратора (администратора) бюджетных средств, при этом в план проведения аудиторских мероприятий  и программу аудиторского мероприятия изменения не вносятся.</w:t>
      </w:r>
    </w:p>
    <w:p w:rsidR="00FA7BAF" w:rsidRPr="00FA7BAF" w:rsidRDefault="00FA7BAF" w:rsidP="003B5011">
      <w:pPr>
        <w:pStyle w:val="Standard"/>
        <w:ind w:firstLine="851"/>
        <w:jc w:val="both"/>
        <w:rPr>
          <w:sz w:val="28"/>
          <w:szCs w:val="28"/>
        </w:rPr>
      </w:pPr>
      <w:r w:rsidRPr="00FA7BAF">
        <w:rPr>
          <w:sz w:val="28"/>
          <w:szCs w:val="28"/>
        </w:rPr>
        <w:t>6.3. В случае возникновения обстоятельств, требующих приостановления или продления аудиторской проверки, субъект финансового аудита  направляет  руководителю главного администратора (администратора) бюджетных средств служебную записку с изложением обстоятельств и срока предлагаемого приостановления (продления) аудиторской проверки.</w:t>
      </w:r>
    </w:p>
    <w:p w:rsidR="00FA7BAF" w:rsidRPr="00FA7BAF" w:rsidRDefault="00FA7BAF" w:rsidP="003B5011">
      <w:pPr>
        <w:pStyle w:val="Standard"/>
        <w:ind w:firstLine="851"/>
        <w:jc w:val="both"/>
        <w:rPr>
          <w:sz w:val="28"/>
          <w:szCs w:val="28"/>
        </w:rPr>
      </w:pPr>
      <w:r w:rsidRPr="00FA7BAF">
        <w:rPr>
          <w:sz w:val="28"/>
          <w:szCs w:val="28"/>
        </w:rPr>
        <w:t>6.4. Аудиторское мероприятие может быть неоднократно приостановлено:</w:t>
      </w:r>
    </w:p>
    <w:p w:rsidR="00FA7BAF" w:rsidRPr="00FA7BAF" w:rsidRDefault="00FA7BAF" w:rsidP="003B5011">
      <w:pPr>
        <w:pStyle w:val="Standard"/>
        <w:ind w:firstLine="851"/>
        <w:jc w:val="both"/>
        <w:rPr>
          <w:sz w:val="28"/>
          <w:szCs w:val="28"/>
        </w:rPr>
      </w:pPr>
      <w:r w:rsidRPr="00FA7BAF">
        <w:rPr>
          <w:sz w:val="28"/>
          <w:szCs w:val="28"/>
        </w:rPr>
        <w:lastRenderedPageBreak/>
        <w:t>1) при наличии нарушения требований к бюджетному (бухгалтерскому) учету, в том числе по хранению первичных учетных документов, регистров бухгалтерского учета, бухгалтерской (финансовой) отчетности, которое делает невозможным дальнейшее проведение аудиторского мероприятия, - на период восстановления документов, необходимых для проведения аудиторского мероприятия, а также приведения документов учета и отчетности в состояние, позволяющее проводить их изучение в ходе проведения аудиторского мероприятия;</w:t>
      </w:r>
    </w:p>
    <w:p w:rsidR="00FA7BAF" w:rsidRPr="00FA7BAF" w:rsidRDefault="00FA7BAF" w:rsidP="003B5011">
      <w:pPr>
        <w:pStyle w:val="Standard"/>
        <w:ind w:firstLine="851"/>
        <w:jc w:val="both"/>
        <w:rPr>
          <w:sz w:val="28"/>
          <w:szCs w:val="28"/>
        </w:rPr>
      </w:pPr>
      <w:r w:rsidRPr="00FA7BAF">
        <w:rPr>
          <w:sz w:val="28"/>
          <w:szCs w:val="28"/>
        </w:rPr>
        <w:t>2) на период непредставления (неполного представления) документов и информации или воспрепятствование проведению аудиторского мероприятия;</w:t>
      </w:r>
    </w:p>
    <w:p w:rsidR="00FA7BAF" w:rsidRPr="00FA7BAF" w:rsidRDefault="00FA7BAF" w:rsidP="003B5011">
      <w:pPr>
        <w:pStyle w:val="Standard"/>
        <w:ind w:firstLine="851"/>
        <w:jc w:val="both"/>
        <w:rPr>
          <w:sz w:val="28"/>
          <w:szCs w:val="28"/>
        </w:rPr>
      </w:pPr>
      <w:r w:rsidRPr="00FA7BAF">
        <w:rPr>
          <w:sz w:val="28"/>
          <w:szCs w:val="28"/>
        </w:rPr>
        <w:t>3) на период организации и проведения экспертиз, а также исполнения запросов;</w:t>
      </w:r>
    </w:p>
    <w:p w:rsidR="00FA7BAF" w:rsidRPr="00FA7BAF" w:rsidRDefault="00FA7BAF" w:rsidP="003B5011">
      <w:pPr>
        <w:pStyle w:val="Standard"/>
        <w:ind w:firstLine="851"/>
        <w:jc w:val="both"/>
        <w:rPr>
          <w:sz w:val="28"/>
          <w:szCs w:val="28"/>
        </w:rPr>
      </w:pPr>
      <w:r w:rsidRPr="00FA7BAF">
        <w:rPr>
          <w:sz w:val="28"/>
          <w:szCs w:val="28"/>
        </w:rPr>
        <w:t>4) при наличии обстоятельств, делающих невозможным дальнейшее проведение аудиторского мероприятия по причинам, не зависящим от субъекта внутреннего финансового аудита или членов аудиторской группы, включая наступление обстоятельств непреодолимой силы.</w:t>
      </w:r>
    </w:p>
    <w:p w:rsidR="00FA7BAF" w:rsidRPr="00FA7BAF" w:rsidRDefault="00FA7BAF" w:rsidP="003B5011">
      <w:pPr>
        <w:pStyle w:val="Standard"/>
        <w:ind w:firstLine="851"/>
        <w:jc w:val="both"/>
        <w:rPr>
          <w:sz w:val="28"/>
          <w:szCs w:val="28"/>
        </w:rPr>
      </w:pPr>
      <w:r w:rsidRPr="00FA7BAF">
        <w:rPr>
          <w:sz w:val="28"/>
          <w:szCs w:val="28"/>
        </w:rPr>
        <w:t>Общий срок приостановлений аудиторского мероприятия не может составлять более одного года. На время приостановления аудиторского мероприятия течение его срока прерывается.</w:t>
      </w:r>
    </w:p>
    <w:p w:rsidR="00FA7BAF" w:rsidRPr="00FA7BAF" w:rsidRDefault="00FA7BAF" w:rsidP="003B5011">
      <w:pPr>
        <w:pStyle w:val="Standard"/>
        <w:ind w:firstLine="851"/>
        <w:jc w:val="both"/>
        <w:rPr>
          <w:sz w:val="28"/>
          <w:szCs w:val="28"/>
        </w:rPr>
      </w:pPr>
      <w:r w:rsidRPr="00FA7BAF">
        <w:rPr>
          <w:sz w:val="28"/>
          <w:szCs w:val="28"/>
        </w:rPr>
        <w:t>6.5. Основаниями продления срока проведения аудиторского мероприятия являются:</w:t>
      </w:r>
    </w:p>
    <w:p w:rsidR="00FA7BAF" w:rsidRPr="00FA7BAF" w:rsidRDefault="00FA7BAF" w:rsidP="003B5011">
      <w:pPr>
        <w:pStyle w:val="Standard"/>
        <w:ind w:firstLine="851"/>
        <w:jc w:val="both"/>
        <w:rPr>
          <w:sz w:val="28"/>
          <w:szCs w:val="28"/>
        </w:rPr>
      </w:pPr>
      <w:r w:rsidRPr="00FA7BAF">
        <w:rPr>
          <w:sz w:val="28"/>
          <w:szCs w:val="28"/>
        </w:rPr>
        <w:t>1) получение в ходе проведения аудиторского мероприятия информации, свидетельствующей о наличии нарушений законодательства Российской Федерации и требующей дополнительного изучения, в том числе информации от правоохранительных органов, иных органов государственной власти (государственных органов), органов местного самоуправления либо из иных источников;</w:t>
      </w:r>
    </w:p>
    <w:p w:rsidR="00FA7BAF" w:rsidRPr="00FA7BAF" w:rsidRDefault="00FA7BAF" w:rsidP="003B5011">
      <w:pPr>
        <w:pStyle w:val="Standard"/>
        <w:ind w:firstLine="851"/>
        <w:jc w:val="both"/>
        <w:rPr>
          <w:sz w:val="28"/>
          <w:szCs w:val="28"/>
        </w:rPr>
      </w:pPr>
      <w:r w:rsidRPr="00FA7BAF">
        <w:rPr>
          <w:sz w:val="28"/>
          <w:szCs w:val="28"/>
        </w:rPr>
        <w:t>2) наличие обстоятельств, которые делают невозможным дальнейшее проведение аудиторского мероприятия по причинам, не зависящим от уполномоченного должностного лица или членов аудиторской группы, включая наступление обстоятельств непреодолимой силы;</w:t>
      </w:r>
    </w:p>
    <w:p w:rsidR="00FA7BAF" w:rsidRPr="00FA7BAF" w:rsidRDefault="00FA7BAF" w:rsidP="003B5011">
      <w:pPr>
        <w:pStyle w:val="Standard"/>
        <w:ind w:firstLine="851"/>
        <w:jc w:val="both"/>
        <w:rPr>
          <w:sz w:val="28"/>
          <w:szCs w:val="28"/>
        </w:rPr>
      </w:pPr>
      <w:r w:rsidRPr="00FA7BAF">
        <w:rPr>
          <w:sz w:val="28"/>
          <w:szCs w:val="28"/>
        </w:rPr>
        <w:t>3) значительный объем анализируемых документов, который не представлялось возможным установить при подготовке к проведению аудиторского мероприятия.</w:t>
      </w:r>
    </w:p>
    <w:p w:rsidR="00FA7BAF" w:rsidRPr="00FA7BAF" w:rsidRDefault="00FA7BAF" w:rsidP="003B5011">
      <w:pPr>
        <w:pStyle w:val="Standard"/>
        <w:ind w:firstLine="851"/>
        <w:jc w:val="both"/>
        <w:rPr>
          <w:sz w:val="28"/>
          <w:szCs w:val="28"/>
        </w:rPr>
      </w:pPr>
      <w:r w:rsidRPr="00FA7BAF">
        <w:rPr>
          <w:sz w:val="28"/>
          <w:szCs w:val="28"/>
        </w:rPr>
        <w:t>6.6. Проведение аудиторской проверки возобновляется при получении от объекта аудита письменного подтверждения об устранении причин, послуживших основанием для приостановления проведения аудиторской проверки.</w:t>
      </w:r>
    </w:p>
    <w:p w:rsidR="00FA7BAF" w:rsidRDefault="00FA7BAF" w:rsidP="003B5011">
      <w:pPr>
        <w:pStyle w:val="Standard"/>
        <w:ind w:firstLine="851"/>
        <w:jc w:val="center"/>
        <w:rPr>
          <w:sz w:val="28"/>
          <w:szCs w:val="28"/>
          <w:lang w:val="ru-RU"/>
        </w:rPr>
      </w:pPr>
      <w:r w:rsidRPr="00FA7BAF">
        <w:rPr>
          <w:sz w:val="28"/>
          <w:szCs w:val="28"/>
        </w:rPr>
        <w:t>7. Составление и представление заключения</w:t>
      </w:r>
    </w:p>
    <w:p w:rsidR="003B5011" w:rsidRPr="003B5011" w:rsidRDefault="003B5011" w:rsidP="003B5011">
      <w:pPr>
        <w:pStyle w:val="Standard"/>
        <w:ind w:firstLine="851"/>
        <w:jc w:val="center"/>
        <w:rPr>
          <w:sz w:val="28"/>
          <w:szCs w:val="28"/>
          <w:lang w:val="ru-RU"/>
        </w:rPr>
      </w:pPr>
    </w:p>
    <w:p w:rsidR="00FA7BAF" w:rsidRPr="00FA7BAF" w:rsidRDefault="00FA7BAF" w:rsidP="003B5011">
      <w:pPr>
        <w:pStyle w:val="Standard"/>
        <w:ind w:firstLine="851"/>
        <w:jc w:val="both"/>
        <w:rPr>
          <w:sz w:val="28"/>
          <w:szCs w:val="28"/>
        </w:rPr>
      </w:pPr>
      <w:r w:rsidRPr="00FA7BAF">
        <w:rPr>
          <w:sz w:val="28"/>
          <w:szCs w:val="28"/>
        </w:rPr>
        <w:t xml:space="preserve">7.1.  По результатам аудиторского мероприятия  субъект внутреннего финансового аудита готовит заключение. Заключение составляется по форме согласно приложению 3 к Порядку проведения внутреннего финансового аудита в главном администраторе (администраторе) бюджетных средств </w:t>
      </w:r>
      <w:r w:rsidR="00D7570F">
        <w:rPr>
          <w:sz w:val="28"/>
          <w:szCs w:val="28"/>
          <w:lang w:val="ru-RU"/>
        </w:rPr>
        <w:t xml:space="preserve">Тбилисское </w:t>
      </w:r>
      <w:r w:rsidR="00D7570F">
        <w:rPr>
          <w:sz w:val="28"/>
          <w:szCs w:val="28"/>
          <w:lang w:val="ru-RU"/>
        </w:rPr>
        <w:lastRenderedPageBreak/>
        <w:t xml:space="preserve">сельское поселение </w:t>
      </w:r>
      <w:r w:rsidRPr="00FA7BAF">
        <w:rPr>
          <w:sz w:val="28"/>
          <w:szCs w:val="28"/>
        </w:rPr>
        <w:t xml:space="preserve"> Тбилисск</w:t>
      </w:r>
      <w:r w:rsidR="00431938">
        <w:rPr>
          <w:sz w:val="28"/>
          <w:szCs w:val="28"/>
          <w:lang w:val="ru-RU"/>
        </w:rPr>
        <w:t>ого</w:t>
      </w:r>
      <w:r w:rsidRPr="00FA7BAF">
        <w:rPr>
          <w:sz w:val="28"/>
          <w:szCs w:val="28"/>
        </w:rPr>
        <w:t xml:space="preserve"> район</w:t>
      </w:r>
      <w:r w:rsidR="00431938">
        <w:rPr>
          <w:sz w:val="28"/>
          <w:szCs w:val="28"/>
          <w:lang w:val="ru-RU"/>
        </w:rPr>
        <w:t>а</w:t>
      </w:r>
      <w:r w:rsidRPr="00FA7BAF">
        <w:rPr>
          <w:sz w:val="28"/>
          <w:szCs w:val="28"/>
        </w:rPr>
        <w:t>.  Заключение должно отражать  результаты проведения аудиторского мероприятия и содержать следующую информацию:</w:t>
      </w:r>
    </w:p>
    <w:p w:rsidR="00FA7BAF" w:rsidRPr="00FA7BAF" w:rsidRDefault="00FA7BAF" w:rsidP="003B5011">
      <w:pPr>
        <w:pStyle w:val="Standard"/>
        <w:ind w:firstLine="851"/>
        <w:jc w:val="both"/>
        <w:rPr>
          <w:sz w:val="28"/>
          <w:szCs w:val="28"/>
        </w:rPr>
      </w:pPr>
      <w:r w:rsidRPr="00FA7BAF">
        <w:rPr>
          <w:sz w:val="28"/>
          <w:szCs w:val="28"/>
        </w:rPr>
        <w:t>1) тему аудиторского мероприятия;</w:t>
      </w:r>
    </w:p>
    <w:p w:rsidR="00FA7BAF" w:rsidRPr="00FA7BAF" w:rsidRDefault="00FA7BAF" w:rsidP="003B5011">
      <w:pPr>
        <w:pStyle w:val="Standard"/>
        <w:ind w:firstLine="851"/>
        <w:jc w:val="both"/>
        <w:rPr>
          <w:sz w:val="28"/>
          <w:szCs w:val="28"/>
        </w:rPr>
      </w:pPr>
      <w:r w:rsidRPr="00FA7BAF">
        <w:rPr>
          <w:sz w:val="28"/>
          <w:szCs w:val="28"/>
        </w:rPr>
        <w:t>2) описание выявленных нарушений и (или) недостатков (в случае их выявления), а также их причин и условий;</w:t>
      </w:r>
    </w:p>
    <w:p w:rsidR="00FA7BAF" w:rsidRPr="00FA7BAF" w:rsidRDefault="00FA7BAF" w:rsidP="003B5011">
      <w:pPr>
        <w:pStyle w:val="Standard"/>
        <w:ind w:firstLine="851"/>
        <w:jc w:val="both"/>
        <w:rPr>
          <w:sz w:val="28"/>
          <w:szCs w:val="28"/>
        </w:rPr>
      </w:pPr>
      <w:r w:rsidRPr="00FA7BAF">
        <w:rPr>
          <w:sz w:val="28"/>
          <w:szCs w:val="28"/>
        </w:rPr>
        <w:t>3)  описание значимых бюджетных рисков, в том числе остающихся после реализации мер по минимизации (устранению) бюджетных рисков;</w:t>
      </w:r>
    </w:p>
    <w:p w:rsidR="00FA7BAF" w:rsidRPr="00FA7BAF" w:rsidRDefault="00FA7BAF" w:rsidP="003B5011">
      <w:pPr>
        <w:pStyle w:val="Standard"/>
        <w:ind w:firstLine="851"/>
        <w:jc w:val="both"/>
        <w:rPr>
          <w:sz w:val="28"/>
          <w:szCs w:val="28"/>
        </w:rPr>
      </w:pPr>
      <w:r w:rsidRPr="00FA7BAF">
        <w:rPr>
          <w:sz w:val="28"/>
          <w:szCs w:val="28"/>
        </w:rPr>
        <w:t>4) выводы о достижении цели (целей) осуществления внутреннего финансового аудита, установленной (ых) пунктом 2 статьи 160.2-1 Бюджетного кодекса Российской Федерации и (или) программой аудиторского мероприятия, включая один или несколько из следующих выводов:</w:t>
      </w:r>
    </w:p>
    <w:p w:rsidR="00FA7BAF" w:rsidRPr="00FA7BAF" w:rsidRDefault="00FA7BAF" w:rsidP="003B5011">
      <w:pPr>
        <w:pStyle w:val="Standard"/>
        <w:ind w:firstLine="851"/>
        <w:jc w:val="both"/>
        <w:rPr>
          <w:sz w:val="28"/>
          <w:szCs w:val="28"/>
        </w:rPr>
      </w:pPr>
      <w:r w:rsidRPr="00FA7BAF">
        <w:rPr>
          <w:sz w:val="28"/>
          <w:szCs w:val="28"/>
        </w:rPr>
        <w:t>о степени надежности внутреннего финансового контроля;</w:t>
      </w:r>
    </w:p>
    <w:p w:rsidR="00FA7BAF" w:rsidRPr="00FA7BAF" w:rsidRDefault="00FA7BAF" w:rsidP="003B5011">
      <w:pPr>
        <w:pStyle w:val="Standard"/>
        <w:ind w:firstLine="851"/>
        <w:jc w:val="both"/>
        <w:rPr>
          <w:sz w:val="28"/>
          <w:szCs w:val="28"/>
        </w:rPr>
      </w:pPr>
      <w:r w:rsidRPr="00FA7BAF">
        <w:rPr>
          <w:sz w:val="28"/>
          <w:szCs w:val="28"/>
        </w:rPr>
        <w:t>о достоверности бюджетной отчетности (суждение субъекта внутреннего финансового аудита о достоверности бюджетной отчетности и (или) информация о наличии фактов и (или) признаков, влияющих на достоверность бюджетной отчетности и соответствие порядка ведения бюджетного учета единой методологии бюджетного учета, составления, представления и утверждения бюджетной отчетности, установленной Минфином России, в соответствии с абзацем тридцать первым статьи 165 и пунктом 1 статьи 264.1 Бюджетного кодекса Российской Федерации, а также ведомственным (внутренним) актам, принятым в соответствии с пунктом 5 статьи 264.1 Бюджетного кодекса Российской Федерации, и (или) информация о наличии фактов и (или) признаков, влияющих на достоверность бюджетной отчетности и соответствие порядка ведения бюджетного учета единой методологии бюджетного учета, составления, представления и утверждения бюджетной отчетности);</w:t>
      </w:r>
    </w:p>
    <w:p w:rsidR="00FA7BAF" w:rsidRPr="00FA7BAF" w:rsidRDefault="00FA7BAF" w:rsidP="003B5011">
      <w:pPr>
        <w:pStyle w:val="Standard"/>
        <w:ind w:firstLine="851"/>
        <w:jc w:val="both"/>
        <w:rPr>
          <w:sz w:val="28"/>
          <w:szCs w:val="28"/>
        </w:rPr>
      </w:pPr>
      <w:r w:rsidRPr="00FA7BAF">
        <w:rPr>
          <w:sz w:val="28"/>
          <w:szCs w:val="28"/>
        </w:rPr>
        <w:t>о качестве финансового менеджмента, в том числе о достижении главным администратором (администратором) бюджетных средств значений, включая целевые значения, показателей качества финансового менеджмента, определенных в соответствии с порядком проведения мониторинга качества финансового менеджмента, предусмотренным пунктом 7 статьи 160.2-1 Бюджетного кодекса Российской Федерации;</w:t>
      </w:r>
    </w:p>
    <w:p w:rsidR="00FA7BAF" w:rsidRPr="00FA7BAF" w:rsidRDefault="00FA7BAF" w:rsidP="003B5011">
      <w:pPr>
        <w:pStyle w:val="Standard"/>
        <w:ind w:firstLine="851"/>
        <w:jc w:val="both"/>
        <w:rPr>
          <w:sz w:val="28"/>
          <w:szCs w:val="28"/>
        </w:rPr>
      </w:pPr>
      <w:r w:rsidRPr="00FA7BAF">
        <w:rPr>
          <w:sz w:val="28"/>
          <w:szCs w:val="28"/>
        </w:rPr>
        <w:t>5) предложения и рекомендации о повышении качества финансового менеджмента, в том числе предложения по мерам по минимизации (устранению) бюджетных рисков;</w:t>
      </w:r>
    </w:p>
    <w:p w:rsidR="00FA7BAF" w:rsidRPr="00FA7BAF" w:rsidRDefault="00FA7BAF" w:rsidP="003B5011">
      <w:pPr>
        <w:pStyle w:val="Standard"/>
        <w:ind w:firstLine="851"/>
        <w:jc w:val="both"/>
        <w:rPr>
          <w:sz w:val="28"/>
          <w:szCs w:val="28"/>
        </w:rPr>
      </w:pPr>
      <w:r w:rsidRPr="00FA7BAF">
        <w:rPr>
          <w:sz w:val="28"/>
          <w:szCs w:val="28"/>
        </w:rPr>
        <w:t>6) дату подписания заключения;</w:t>
      </w:r>
    </w:p>
    <w:p w:rsidR="00FA7BAF" w:rsidRPr="00FA7BAF" w:rsidRDefault="00FA7BAF" w:rsidP="003B5011">
      <w:pPr>
        <w:pStyle w:val="Standard"/>
        <w:ind w:firstLine="851"/>
        <w:jc w:val="both"/>
        <w:rPr>
          <w:sz w:val="28"/>
          <w:szCs w:val="28"/>
        </w:rPr>
      </w:pPr>
      <w:r w:rsidRPr="00FA7BAF">
        <w:rPr>
          <w:sz w:val="28"/>
          <w:szCs w:val="28"/>
        </w:rPr>
        <w:t>7) должность, фамилию и инициалы, подпись руководителя аудиторской группы (при наличии);</w:t>
      </w:r>
    </w:p>
    <w:p w:rsidR="00FA7BAF" w:rsidRPr="00FA7BAF" w:rsidRDefault="00FA7BAF" w:rsidP="003B5011">
      <w:pPr>
        <w:pStyle w:val="Standard"/>
        <w:ind w:firstLine="851"/>
        <w:jc w:val="both"/>
        <w:rPr>
          <w:sz w:val="28"/>
          <w:szCs w:val="28"/>
        </w:rPr>
      </w:pPr>
      <w:r w:rsidRPr="00FA7BAF">
        <w:rPr>
          <w:sz w:val="28"/>
          <w:szCs w:val="28"/>
        </w:rPr>
        <w:t>8) должность, фамилию и инициалы, подпись субъекта внутреннего финансового аудита.</w:t>
      </w:r>
    </w:p>
    <w:p w:rsidR="00FA7BAF" w:rsidRPr="00FA7BAF" w:rsidRDefault="00FA7BAF" w:rsidP="003B5011">
      <w:pPr>
        <w:pStyle w:val="Standard"/>
        <w:ind w:firstLine="851"/>
        <w:jc w:val="both"/>
        <w:rPr>
          <w:sz w:val="28"/>
          <w:szCs w:val="28"/>
        </w:rPr>
      </w:pPr>
      <w:r w:rsidRPr="00FA7BAF">
        <w:rPr>
          <w:sz w:val="28"/>
          <w:szCs w:val="28"/>
        </w:rPr>
        <w:t xml:space="preserve">7.2. До подписания заключения, субъектом внутреннего финансового аудита руководителю субъекта  бюджетных процедур могут направляться промежуточные (предварительные) результаты аудиторского мероприятия в </w:t>
      </w:r>
      <w:r w:rsidRPr="00FA7BAF">
        <w:rPr>
          <w:sz w:val="28"/>
          <w:szCs w:val="28"/>
        </w:rPr>
        <w:lastRenderedPageBreak/>
        <w:t>форме аналитической записки (справки), проекта заключения.</w:t>
      </w:r>
    </w:p>
    <w:p w:rsidR="00FA7BAF" w:rsidRPr="00FA7BAF" w:rsidRDefault="00FA7BAF" w:rsidP="003B5011">
      <w:pPr>
        <w:pStyle w:val="Standard"/>
        <w:ind w:firstLine="851"/>
        <w:jc w:val="both"/>
        <w:rPr>
          <w:sz w:val="28"/>
          <w:szCs w:val="28"/>
        </w:rPr>
      </w:pPr>
      <w:r w:rsidRPr="00FA7BAF">
        <w:rPr>
          <w:sz w:val="28"/>
          <w:szCs w:val="28"/>
        </w:rPr>
        <w:t>7.3. Субъект внутреннего финансового аудита имеет право обсуждать с руководителем  субъекта бюджетных процедур вопросы, связанные с проведением аудиторского мероприятия.</w:t>
      </w:r>
    </w:p>
    <w:p w:rsidR="00FA7BAF" w:rsidRPr="00FA7BAF" w:rsidRDefault="00FA7BAF" w:rsidP="003B5011">
      <w:pPr>
        <w:pStyle w:val="Standard"/>
        <w:ind w:firstLine="851"/>
        <w:jc w:val="both"/>
        <w:rPr>
          <w:sz w:val="28"/>
          <w:szCs w:val="28"/>
        </w:rPr>
      </w:pPr>
      <w:r w:rsidRPr="00FA7BAF">
        <w:rPr>
          <w:sz w:val="28"/>
          <w:szCs w:val="28"/>
        </w:rPr>
        <w:t>7.4. Руководители  субъектов бюджетных процедур в течении 3 дней имеют право представлять письменные возражения и предложения по результатам рассмотрения промежуточных (предварительных) результатов аудиторского мероприятия, проектам заключений. Письменные  возражения и предложения руководителей  субъектов бюджетных процедур  рассматриваются  субъектом внутреннего финансового аудита  и при необходимости  учитываются при составлении заключения, изменении программы аудиторского мероприятия, в том числе в целях ведения реестра бюджетных рисков.</w:t>
      </w:r>
    </w:p>
    <w:p w:rsidR="00FA7BAF" w:rsidRPr="00FA7BAF" w:rsidRDefault="00FA7BAF" w:rsidP="003B5011">
      <w:pPr>
        <w:pStyle w:val="Standard"/>
        <w:ind w:firstLine="851"/>
        <w:jc w:val="both"/>
        <w:rPr>
          <w:sz w:val="28"/>
          <w:szCs w:val="28"/>
        </w:rPr>
      </w:pPr>
      <w:r w:rsidRPr="00FA7BAF">
        <w:rPr>
          <w:sz w:val="28"/>
          <w:szCs w:val="28"/>
        </w:rPr>
        <w:t>7.5 Руководитель главного администратора (администратора) бюджетных средств рассматривает заключение и принимает одно или несколько решений, направленных на повышение качества финансового менеджмента, с указанием сроков их выполнения. Указанные решения утверждаются письменным поручением (в том числе в форме резолюций), поручением, оформляемым протоколом совещания, а также устными указаниями и могут содержать решения, предусмотренные пунктом 17 Стандарта «Реализация результатов внутреннего финансового аудита».</w:t>
      </w:r>
    </w:p>
    <w:p w:rsidR="00FA7BAF" w:rsidRPr="00FA7BAF" w:rsidRDefault="00FA7BAF" w:rsidP="003B5011">
      <w:pPr>
        <w:pStyle w:val="Standard"/>
        <w:ind w:firstLine="851"/>
        <w:jc w:val="both"/>
        <w:rPr>
          <w:sz w:val="28"/>
          <w:szCs w:val="28"/>
        </w:rPr>
      </w:pPr>
      <w:r w:rsidRPr="00FA7BAF">
        <w:rPr>
          <w:sz w:val="28"/>
          <w:szCs w:val="28"/>
        </w:rPr>
        <w:t>7.6. Решение руководителя главного администратора (администратора) бюджетных средств по результатам аудиторской проверки, направляется субъекту бюджетных процедур в срок не позднее 3 рабочих дней со дня его принятия.</w:t>
      </w:r>
    </w:p>
    <w:p w:rsidR="00FA7BAF" w:rsidRPr="00FA7BAF" w:rsidRDefault="00FA7BAF" w:rsidP="003B5011">
      <w:pPr>
        <w:pStyle w:val="Standard"/>
        <w:ind w:firstLine="851"/>
        <w:jc w:val="both"/>
        <w:rPr>
          <w:sz w:val="28"/>
          <w:szCs w:val="28"/>
        </w:rPr>
      </w:pPr>
      <w:r w:rsidRPr="00FA7BAF">
        <w:rPr>
          <w:sz w:val="28"/>
          <w:szCs w:val="28"/>
        </w:rPr>
        <w:t xml:space="preserve">7.7. Субъект бюджетных процедур после получения решения руководителя главного администратора (администратора) бюджетных средств, принятого по результатам аудиторской проверки, утверждает план мероприятий по устранению выявленных нарушений и устранению недостатков. </w:t>
      </w:r>
    </w:p>
    <w:p w:rsidR="00FA7BAF" w:rsidRPr="00FA7BAF" w:rsidRDefault="00FA7BAF" w:rsidP="003B5011">
      <w:pPr>
        <w:pStyle w:val="Standard"/>
        <w:ind w:firstLine="851"/>
        <w:jc w:val="both"/>
        <w:rPr>
          <w:sz w:val="28"/>
          <w:szCs w:val="28"/>
        </w:rPr>
      </w:pPr>
      <w:r w:rsidRPr="00FA7BAF">
        <w:rPr>
          <w:sz w:val="28"/>
          <w:szCs w:val="28"/>
        </w:rPr>
        <w:t>7.8. Субъект бюджетных процедур обеспечивает выполнение плана мероприятий и в установленный срок предоставляет руководителю главного администратора (администратора) бюджетных средств информацию об устранении нарушений и недостатков, выявленных в ходе аудиторской проверки.</w:t>
      </w:r>
    </w:p>
    <w:p w:rsidR="00FA7BAF" w:rsidRPr="00FA7BAF" w:rsidRDefault="00FA7BAF" w:rsidP="003B5011">
      <w:pPr>
        <w:pStyle w:val="Standard"/>
        <w:ind w:firstLine="851"/>
        <w:jc w:val="both"/>
        <w:rPr>
          <w:sz w:val="28"/>
          <w:szCs w:val="28"/>
        </w:rPr>
      </w:pPr>
      <w:r w:rsidRPr="00FA7BAF">
        <w:rPr>
          <w:sz w:val="28"/>
          <w:szCs w:val="28"/>
        </w:rPr>
        <w:t>7.9. Руководитель главного администратора (администратора) бюджетных средств вправе принимать решения, направленные на повышение качества финансового менеджмента, на основании информации, как содержащейся в заключениях субъекта внутреннего финансового аудита, так и полученной вне рамок проведения аудиторских мероприятий, в том числе на основании информации субъекта внутреннего финансового аудита о выявленных признаках коррупционных и иных правонарушений, о результатах мониторинга реализации мер по минимизации (устранению) бюджетных рисков, об итогах консультирования субъектов бюджетных процедур.</w:t>
      </w:r>
    </w:p>
    <w:p w:rsidR="00FA7BAF" w:rsidRPr="00FA7BAF" w:rsidRDefault="00FA7BAF" w:rsidP="003B5011">
      <w:pPr>
        <w:pStyle w:val="Standard"/>
        <w:ind w:firstLine="851"/>
        <w:jc w:val="both"/>
        <w:rPr>
          <w:sz w:val="28"/>
          <w:szCs w:val="28"/>
        </w:rPr>
      </w:pPr>
      <w:r w:rsidRPr="00FA7BAF">
        <w:rPr>
          <w:sz w:val="28"/>
          <w:szCs w:val="28"/>
        </w:rPr>
        <w:t xml:space="preserve">7.10. Субъекты бюджетных процедур, являющиеся руководителями структурных подразделений главного администратора (администратора) </w:t>
      </w:r>
      <w:r w:rsidRPr="00FA7BAF">
        <w:rPr>
          <w:sz w:val="28"/>
          <w:szCs w:val="28"/>
        </w:rPr>
        <w:lastRenderedPageBreak/>
        <w:t>бюджетных средств, в целях выполнения решений руководителя главного администратора (администратора) бюджетных средств, а также на основании информации о проведении и результатах аудиторского мероприятия, в том числе указанной в аналитических записках (справках) субъекта внутреннего финансового аудита, проекте заключения и заключении, вправе самостоятельно принимать решения, направленные на повышение качества финансового менеджмента, включая разработку и выполнение перечня (плана) мероприятий по совершенствованию организации (обеспечения выполнения), выполнения бюджетной процедуры и (или) операций (действий) по выполнению бюджетной процедуры.</w:t>
      </w:r>
    </w:p>
    <w:p w:rsidR="00FA7BAF" w:rsidRDefault="00FA7BAF" w:rsidP="003B5011">
      <w:pPr>
        <w:pStyle w:val="Standard"/>
        <w:ind w:firstLine="851"/>
        <w:jc w:val="both"/>
        <w:rPr>
          <w:sz w:val="28"/>
          <w:szCs w:val="28"/>
          <w:lang w:val="ru-RU"/>
        </w:rPr>
      </w:pPr>
      <w:r w:rsidRPr="00FA7BAF">
        <w:rPr>
          <w:sz w:val="28"/>
          <w:szCs w:val="28"/>
        </w:rPr>
        <w:t>7.11. Информация о решениях, принятых руководителями субъектов бюджетных процедур по результатам аудиторских мероприятий,  используется субъектом внутреннего финансового аудита в целях ведения реестра бюджетных рисков,  проведения мониторинга реализации мер по минимизации (устранению) бюджетных рисков и при планировании аудиторских мероприятий на очередной финансовый год.</w:t>
      </w:r>
    </w:p>
    <w:p w:rsidR="003B5011" w:rsidRPr="003B5011" w:rsidRDefault="003B5011" w:rsidP="003B5011">
      <w:pPr>
        <w:pStyle w:val="Standard"/>
        <w:ind w:firstLine="851"/>
        <w:jc w:val="both"/>
        <w:rPr>
          <w:sz w:val="28"/>
          <w:szCs w:val="28"/>
          <w:lang w:val="ru-RU"/>
        </w:rPr>
      </w:pPr>
    </w:p>
    <w:p w:rsidR="003B5011" w:rsidRDefault="00FA7BAF" w:rsidP="003B5011">
      <w:pPr>
        <w:pStyle w:val="Standard"/>
        <w:numPr>
          <w:ilvl w:val="0"/>
          <w:numId w:val="6"/>
        </w:numPr>
        <w:jc w:val="center"/>
        <w:rPr>
          <w:sz w:val="28"/>
          <w:szCs w:val="28"/>
          <w:lang w:val="ru-RU"/>
        </w:rPr>
      </w:pPr>
      <w:r w:rsidRPr="00FA7BAF">
        <w:rPr>
          <w:sz w:val="28"/>
          <w:szCs w:val="28"/>
        </w:rPr>
        <w:t>Мониторинг реализации мер по минимизации (устранению)                бюджетных рисков</w:t>
      </w:r>
    </w:p>
    <w:p w:rsidR="003B5011" w:rsidRPr="003B5011" w:rsidRDefault="003B5011" w:rsidP="003B5011">
      <w:pPr>
        <w:pStyle w:val="Standard"/>
        <w:ind w:left="720"/>
        <w:rPr>
          <w:sz w:val="28"/>
          <w:szCs w:val="28"/>
          <w:lang w:val="ru-RU"/>
        </w:rPr>
      </w:pPr>
    </w:p>
    <w:p w:rsidR="00FA7BAF" w:rsidRPr="00FA7BAF" w:rsidRDefault="00FA7BAF" w:rsidP="003B5011">
      <w:pPr>
        <w:pStyle w:val="Standard"/>
        <w:ind w:firstLine="851"/>
        <w:jc w:val="both"/>
        <w:rPr>
          <w:sz w:val="28"/>
          <w:szCs w:val="28"/>
        </w:rPr>
      </w:pPr>
      <w:r w:rsidRPr="00FA7BAF">
        <w:rPr>
          <w:sz w:val="28"/>
          <w:szCs w:val="28"/>
        </w:rPr>
        <w:t>8.1. Во исполнение решений, принятых в соответствии с пунктами 17-19 Стандарта «Реализация результатов внутреннего финансового аудита», субъекты бюджетных процедур выполняют меры по повышению качества финансового менеджмента и минимизации (устранению) бюджетных рисков.</w:t>
      </w:r>
    </w:p>
    <w:p w:rsidR="00FA7BAF" w:rsidRPr="00FA7BAF" w:rsidRDefault="00FA7BAF" w:rsidP="003B5011">
      <w:pPr>
        <w:pStyle w:val="Standard"/>
        <w:ind w:firstLine="851"/>
        <w:jc w:val="both"/>
        <w:rPr>
          <w:sz w:val="28"/>
          <w:szCs w:val="28"/>
        </w:rPr>
      </w:pPr>
      <w:r w:rsidRPr="00FA7BAF">
        <w:rPr>
          <w:sz w:val="28"/>
          <w:szCs w:val="28"/>
        </w:rPr>
        <w:t>8.2. Субъект внутреннего финансового аудита регулярно (ежегодно) в срок до 1 мая  текущего финансового года проводят мониторинг реализации субъектами бюджетных процедур мер по минимизации (устранению) бюджетных рисков, в рамках которого формируют информацию о результатах исполнения решений, направленных на повышение качества финансового менеджмента. Целью проведения мониторинга реализации мер по минимизации (устранению) бюджетных рисков является подтверждение исполнения решений, принятых в соответствии с пунктами 17-19 Стандарта  «Реализация результатов внутреннего финансового аудита», а также оценка их влияния на повышение качества финансового менеджмента, включая оценку бюджетных рисков с учетом указанных решений.</w:t>
      </w:r>
    </w:p>
    <w:p w:rsidR="00FA7BAF" w:rsidRPr="00FA7BAF" w:rsidRDefault="00FA7BAF" w:rsidP="003B5011">
      <w:pPr>
        <w:pStyle w:val="Standard"/>
        <w:ind w:firstLine="851"/>
        <w:jc w:val="both"/>
        <w:rPr>
          <w:sz w:val="28"/>
          <w:szCs w:val="28"/>
        </w:rPr>
      </w:pPr>
      <w:r w:rsidRPr="00FA7BAF">
        <w:rPr>
          <w:sz w:val="28"/>
          <w:szCs w:val="28"/>
        </w:rPr>
        <w:t>8.3. Субъект внутреннего финансового аудита проводит указанный мониторинг с использованием одного или нескольких из следующих способов (пункт 24 стандарта «Реализация результатов внутреннего финансового аудита»:</w:t>
      </w:r>
    </w:p>
    <w:p w:rsidR="00FA7BAF" w:rsidRPr="00FA7BAF" w:rsidRDefault="00FA7BAF" w:rsidP="003B5011">
      <w:pPr>
        <w:pStyle w:val="Standard"/>
        <w:ind w:firstLine="851"/>
        <w:jc w:val="both"/>
        <w:rPr>
          <w:sz w:val="28"/>
          <w:szCs w:val="28"/>
        </w:rPr>
      </w:pPr>
      <w:r w:rsidRPr="00FA7BAF">
        <w:rPr>
          <w:sz w:val="28"/>
          <w:szCs w:val="28"/>
        </w:rPr>
        <w:t>1) запрос и анализ информации от субъектов бюджетных процедур, являющихся руководителями структурных подразделений главного администратора (администратора) бюджетных средств, о ходе и (или) результатах выполнения мер по минимизации (устранению) бюджетных рисков, в том числе о причинах невыполнения указанных мер;</w:t>
      </w:r>
    </w:p>
    <w:p w:rsidR="00FA7BAF" w:rsidRPr="00FA7BAF" w:rsidRDefault="00FA7BAF" w:rsidP="003B5011">
      <w:pPr>
        <w:pStyle w:val="Standard"/>
        <w:ind w:firstLine="851"/>
        <w:jc w:val="both"/>
        <w:rPr>
          <w:sz w:val="28"/>
          <w:szCs w:val="28"/>
        </w:rPr>
      </w:pPr>
      <w:r w:rsidRPr="00FA7BAF">
        <w:rPr>
          <w:sz w:val="28"/>
          <w:szCs w:val="28"/>
        </w:rPr>
        <w:lastRenderedPageBreak/>
        <w:t>2) анализ результатов мероприятий органов государственного (муниципального) финансового контроля  главного администратора (администратора) бюджетных средств, касающихся организации (обеспечения выполнения), выполнения бюджетных процедур, в том числе операций (действий) по выполнению бюджетных процедур, в отношении которых принимались решения, направленные на повышение качества финансового менеджмента;</w:t>
      </w:r>
    </w:p>
    <w:p w:rsidR="00FA7BAF" w:rsidRPr="00FA7BAF" w:rsidRDefault="00FA7BAF" w:rsidP="003B5011">
      <w:pPr>
        <w:pStyle w:val="Standard"/>
        <w:ind w:firstLine="851"/>
        <w:jc w:val="both"/>
        <w:rPr>
          <w:sz w:val="28"/>
          <w:szCs w:val="28"/>
        </w:rPr>
      </w:pPr>
      <w:r w:rsidRPr="00FA7BAF">
        <w:rPr>
          <w:sz w:val="28"/>
          <w:szCs w:val="28"/>
        </w:rPr>
        <w:t>3) повторное аудиторское мероприятие, объектами которого являются бюджетные процедуры и (или) составляющие эти процедуры операции (действия) по выполнению бюджетных процедур, в отношении которых принимались решения, предусмотренные пунктами 17-19 стандарта «Реализация результатов внутреннего финансового аудита»;</w:t>
      </w:r>
    </w:p>
    <w:p w:rsidR="00FA7BAF" w:rsidRPr="00FA7BAF" w:rsidRDefault="00FA7BAF" w:rsidP="003B5011">
      <w:pPr>
        <w:pStyle w:val="Standard"/>
        <w:ind w:firstLine="851"/>
        <w:jc w:val="both"/>
        <w:rPr>
          <w:sz w:val="28"/>
          <w:szCs w:val="28"/>
        </w:rPr>
      </w:pPr>
      <w:r w:rsidRPr="00FA7BAF">
        <w:rPr>
          <w:sz w:val="28"/>
          <w:szCs w:val="28"/>
        </w:rPr>
        <w:t>4) проведение аудиторского мероприятия с целью анализа исполнения направленных на повышение качества финансового менеджмента решений, принятых в том числе по результатам проведения аудиторских мероприятий;</w:t>
      </w:r>
    </w:p>
    <w:p w:rsidR="00FA7BAF" w:rsidRPr="00FA7BAF" w:rsidRDefault="00FA7BAF" w:rsidP="003B5011">
      <w:pPr>
        <w:pStyle w:val="Standard"/>
        <w:ind w:firstLine="851"/>
        <w:jc w:val="both"/>
        <w:rPr>
          <w:sz w:val="28"/>
          <w:szCs w:val="28"/>
        </w:rPr>
      </w:pPr>
      <w:r w:rsidRPr="00FA7BAF">
        <w:rPr>
          <w:sz w:val="28"/>
          <w:szCs w:val="28"/>
        </w:rPr>
        <w:t>5) анализ информации, содержащейся в прикладных программных средствах и информационных ресурсах, обеспечивающих исполнение бюджетных полномочий главного администратора (администратора) бюджетных средств и (или) содержащих информацию об операциях (действиях) по выполнению бюджетной процедуры.</w:t>
      </w:r>
    </w:p>
    <w:p w:rsidR="00FA7BAF" w:rsidRPr="00FA7BAF" w:rsidRDefault="00FA7BAF" w:rsidP="003B5011">
      <w:pPr>
        <w:pStyle w:val="Standard"/>
        <w:ind w:firstLine="851"/>
        <w:jc w:val="both"/>
        <w:rPr>
          <w:sz w:val="28"/>
          <w:szCs w:val="28"/>
        </w:rPr>
      </w:pPr>
      <w:r w:rsidRPr="00FA7BAF">
        <w:rPr>
          <w:sz w:val="28"/>
          <w:szCs w:val="28"/>
        </w:rPr>
        <w:t>8.4. В случае если при проведении мониторинга реализации мер по минимизации (устранению) бюджетных рисков субъектом внутреннего финансового аудита выявлена необходимость проведения дополнительных мер по минимизации (устранению) бюджетных рисков, в том числе мероприятий по совершенствованию организации (обеспечения выполнения), выполнения бюджетной процедуры и (или) операций (действий) по выполнению бюджетной процедуры, то субъект внутреннего финансового аудита информирует об этом руководителя главного администратора (администратора) бюджетных средств.</w:t>
      </w:r>
    </w:p>
    <w:p w:rsidR="00FA7BAF" w:rsidRPr="00FA7BAF" w:rsidRDefault="00FA7BAF" w:rsidP="003B5011">
      <w:pPr>
        <w:pStyle w:val="Standard"/>
        <w:ind w:firstLine="851"/>
        <w:jc w:val="both"/>
        <w:rPr>
          <w:sz w:val="28"/>
          <w:szCs w:val="28"/>
        </w:rPr>
      </w:pPr>
      <w:r w:rsidRPr="00FA7BAF">
        <w:rPr>
          <w:sz w:val="28"/>
          <w:szCs w:val="28"/>
        </w:rPr>
        <w:t>8.5. Обобщенная информация о результатах мониторинга реализации мер по минимизации (устранению) бюджетных рисков отражается в годовой отчетности о результатах деятельности субъекта внутреннего финансового аудита.</w:t>
      </w:r>
    </w:p>
    <w:p w:rsidR="00FA7BAF" w:rsidRPr="00FA7BAF" w:rsidRDefault="00FA7BAF" w:rsidP="003B5011">
      <w:pPr>
        <w:pStyle w:val="Standard"/>
        <w:ind w:firstLine="851"/>
        <w:jc w:val="both"/>
        <w:rPr>
          <w:sz w:val="28"/>
          <w:szCs w:val="28"/>
        </w:rPr>
      </w:pPr>
      <w:r w:rsidRPr="00FA7BAF">
        <w:rPr>
          <w:sz w:val="28"/>
          <w:szCs w:val="28"/>
        </w:rPr>
        <w:t xml:space="preserve">8.6. Субъекты бюджетных процедур оценивает возможные события, негативно влияющие на результат выполнения бюджетной процедуры, в том числе на операцию (действие) по выполнению бюджетной процедуры, а также на качество финансового менеджмента (бюджетные риски), анализирует способы минимизации бюджетных рисков, выявленные нарушения и (или) недостатки и ежегодно,  в срок до 1 ноября текущего финансового года вносят субъекту финансового  аудита предложения для формирования (актуализации) единого реестра бюджетных рисков. </w:t>
      </w:r>
    </w:p>
    <w:p w:rsidR="00FA7BAF" w:rsidRPr="00FA7BAF" w:rsidRDefault="00FA7BAF" w:rsidP="003B5011">
      <w:pPr>
        <w:pStyle w:val="Standard"/>
        <w:ind w:firstLine="851"/>
        <w:jc w:val="both"/>
        <w:rPr>
          <w:sz w:val="28"/>
          <w:szCs w:val="28"/>
        </w:rPr>
      </w:pPr>
      <w:r w:rsidRPr="00FA7BAF">
        <w:rPr>
          <w:sz w:val="28"/>
          <w:szCs w:val="28"/>
        </w:rPr>
        <w:t xml:space="preserve">8.7. Субъект внутреннего финансового аудита рассматривает предложения субъектов бюджетных процедур по формированию (актуализации) реестров бюджетных рисков и формирует актуализированный единый реестр бюджетных рисков в срок не позднее 1 декабря текущего финансового года и </w:t>
      </w:r>
      <w:r w:rsidRPr="00FA7BAF">
        <w:rPr>
          <w:sz w:val="28"/>
          <w:szCs w:val="28"/>
        </w:rPr>
        <w:lastRenderedPageBreak/>
        <w:t xml:space="preserve">единый реестр бюджетных рисков на очередной финансовый год в срок до 31 декабря текущего финансового года. (Реестр бюджетных рисков составляется по форме согласно приложению 4 к Порядку проведения внутреннего финансового аудита в главном администраторе (администраторе) бюджетных средств </w:t>
      </w:r>
      <w:r w:rsidR="00D7570F">
        <w:rPr>
          <w:sz w:val="28"/>
          <w:szCs w:val="28"/>
          <w:lang w:val="ru-RU"/>
        </w:rPr>
        <w:t>Тбилисско</w:t>
      </w:r>
      <w:r w:rsidR="00A20F46">
        <w:rPr>
          <w:sz w:val="28"/>
          <w:szCs w:val="28"/>
          <w:lang w:val="ru-RU"/>
        </w:rPr>
        <w:t xml:space="preserve">м </w:t>
      </w:r>
      <w:r w:rsidR="00D7570F">
        <w:rPr>
          <w:sz w:val="28"/>
          <w:szCs w:val="28"/>
          <w:lang w:val="ru-RU"/>
        </w:rPr>
        <w:t>сельско</w:t>
      </w:r>
      <w:r w:rsidR="00A20F46">
        <w:rPr>
          <w:sz w:val="28"/>
          <w:szCs w:val="28"/>
          <w:lang w:val="ru-RU"/>
        </w:rPr>
        <w:t>м поселении</w:t>
      </w:r>
      <w:r w:rsidR="00D7570F">
        <w:rPr>
          <w:sz w:val="28"/>
          <w:szCs w:val="28"/>
          <w:lang w:val="ru-RU"/>
        </w:rPr>
        <w:t xml:space="preserve"> </w:t>
      </w:r>
      <w:r w:rsidRPr="00FA7BAF">
        <w:rPr>
          <w:sz w:val="28"/>
          <w:szCs w:val="28"/>
        </w:rPr>
        <w:t xml:space="preserve"> Тбилисск</w:t>
      </w:r>
      <w:r w:rsidR="00502C94">
        <w:rPr>
          <w:sz w:val="28"/>
          <w:szCs w:val="28"/>
          <w:lang w:val="ru-RU"/>
        </w:rPr>
        <w:t>ого</w:t>
      </w:r>
      <w:r w:rsidRPr="00FA7BAF">
        <w:rPr>
          <w:sz w:val="28"/>
          <w:szCs w:val="28"/>
        </w:rPr>
        <w:t xml:space="preserve"> район</w:t>
      </w:r>
      <w:r w:rsidR="00502C94">
        <w:rPr>
          <w:sz w:val="28"/>
          <w:szCs w:val="28"/>
          <w:lang w:val="ru-RU"/>
        </w:rPr>
        <w:t>а</w:t>
      </w:r>
      <w:r w:rsidRPr="00FA7BAF">
        <w:rPr>
          <w:sz w:val="28"/>
          <w:szCs w:val="28"/>
        </w:rPr>
        <w:t>).</w:t>
      </w:r>
    </w:p>
    <w:p w:rsidR="00FA7BAF" w:rsidRDefault="00FA7BAF" w:rsidP="003B5011">
      <w:pPr>
        <w:pStyle w:val="Standard"/>
        <w:ind w:firstLine="851"/>
        <w:jc w:val="both"/>
        <w:rPr>
          <w:sz w:val="28"/>
          <w:szCs w:val="28"/>
          <w:lang w:val="ru-RU"/>
        </w:rPr>
      </w:pPr>
      <w:r w:rsidRPr="00FA7BAF">
        <w:rPr>
          <w:sz w:val="28"/>
          <w:szCs w:val="28"/>
        </w:rPr>
        <w:t>8.8. Субъект внутреннего финансового аудита по итогу отчетного года (при необходимости) может направить администраторам бюджетных средств, передавшим полномочия по осуществлению внутреннего финансового аудита, информацию о типовых нарушениях и (или) недостатках, условиях, причинах и предлагаемых мерах по их предотвращению, а так же о значимых бюджетных рисках и мерах по их минимизации.</w:t>
      </w:r>
    </w:p>
    <w:p w:rsidR="003B5011" w:rsidRPr="003B5011" w:rsidRDefault="003B5011" w:rsidP="003B5011">
      <w:pPr>
        <w:pStyle w:val="Standard"/>
        <w:ind w:firstLine="851"/>
        <w:jc w:val="both"/>
        <w:rPr>
          <w:sz w:val="28"/>
          <w:szCs w:val="28"/>
          <w:lang w:val="ru-RU"/>
        </w:rPr>
      </w:pPr>
    </w:p>
    <w:p w:rsidR="00FA7BAF" w:rsidRDefault="00FA7BAF" w:rsidP="003B5011">
      <w:pPr>
        <w:pStyle w:val="Standard"/>
        <w:numPr>
          <w:ilvl w:val="0"/>
          <w:numId w:val="6"/>
        </w:numPr>
        <w:jc w:val="center"/>
        <w:rPr>
          <w:sz w:val="28"/>
          <w:szCs w:val="28"/>
          <w:lang w:val="ru-RU"/>
        </w:rPr>
      </w:pPr>
      <w:r w:rsidRPr="00FA7BAF">
        <w:rPr>
          <w:sz w:val="28"/>
          <w:szCs w:val="28"/>
        </w:rPr>
        <w:t>Составление и представление годовой отчетности о результатах деятельности субъекта внутреннего финансового аудита</w:t>
      </w:r>
    </w:p>
    <w:p w:rsidR="003B5011" w:rsidRPr="003B5011" w:rsidRDefault="003B5011" w:rsidP="003B5011">
      <w:pPr>
        <w:pStyle w:val="Standard"/>
        <w:ind w:left="720"/>
        <w:rPr>
          <w:sz w:val="28"/>
          <w:szCs w:val="28"/>
          <w:lang w:val="ru-RU"/>
        </w:rPr>
      </w:pPr>
    </w:p>
    <w:p w:rsidR="00FA7BAF" w:rsidRPr="00FA7BAF" w:rsidRDefault="00FA7BAF" w:rsidP="003B5011">
      <w:pPr>
        <w:pStyle w:val="Standard"/>
        <w:ind w:firstLine="851"/>
        <w:jc w:val="both"/>
        <w:rPr>
          <w:sz w:val="28"/>
          <w:szCs w:val="28"/>
        </w:rPr>
      </w:pPr>
      <w:r w:rsidRPr="00FA7BAF">
        <w:rPr>
          <w:sz w:val="28"/>
          <w:szCs w:val="28"/>
        </w:rPr>
        <w:t xml:space="preserve">9.1. Субъект внутреннего финансового аудита формируют годовую отчетность о результатах деятельности за отчетный год, и представляет ее руководителю главного администратора (администратора) бюджетных средств. (Годовая отчетность составляется по форме согласно приложению </w:t>
      </w:r>
      <w:r w:rsidR="008341A6">
        <w:rPr>
          <w:sz w:val="28"/>
          <w:szCs w:val="28"/>
          <w:lang w:val="ru-RU"/>
        </w:rPr>
        <w:t>5</w:t>
      </w:r>
      <w:r w:rsidRPr="00FA7BAF">
        <w:rPr>
          <w:sz w:val="28"/>
          <w:szCs w:val="28"/>
        </w:rPr>
        <w:t xml:space="preserve"> к Порядку проведения внутреннего финансового аудита в главном администраторе (администраторе) бюджетных средств </w:t>
      </w:r>
      <w:r w:rsidR="00E575DC">
        <w:rPr>
          <w:sz w:val="28"/>
          <w:szCs w:val="28"/>
          <w:lang w:val="ru-RU"/>
        </w:rPr>
        <w:t>Тбилисского сельского поселения</w:t>
      </w:r>
      <w:r w:rsidRPr="00FA7BAF">
        <w:rPr>
          <w:sz w:val="28"/>
          <w:szCs w:val="28"/>
        </w:rPr>
        <w:t xml:space="preserve"> Тбилисск</w:t>
      </w:r>
      <w:r w:rsidR="00502C94">
        <w:rPr>
          <w:sz w:val="28"/>
          <w:szCs w:val="28"/>
          <w:lang w:val="ru-RU"/>
        </w:rPr>
        <w:t>ого</w:t>
      </w:r>
      <w:r w:rsidRPr="00FA7BAF">
        <w:rPr>
          <w:sz w:val="28"/>
          <w:szCs w:val="28"/>
        </w:rPr>
        <w:t xml:space="preserve"> район</w:t>
      </w:r>
      <w:r w:rsidR="00502C94">
        <w:rPr>
          <w:sz w:val="28"/>
          <w:szCs w:val="28"/>
          <w:lang w:val="ru-RU"/>
        </w:rPr>
        <w:t>а</w:t>
      </w:r>
      <w:r w:rsidRPr="00FA7BAF">
        <w:rPr>
          <w:sz w:val="28"/>
          <w:szCs w:val="28"/>
        </w:rPr>
        <w:t>).</w:t>
      </w:r>
    </w:p>
    <w:p w:rsidR="00FA7BAF" w:rsidRPr="00FA7BAF" w:rsidRDefault="00FA7BAF" w:rsidP="003B5011">
      <w:pPr>
        <w:pStyle w:val="Standard"/>
        <w:ind w:firstLine="851"/>
        <w:jc w:val="both"/>
        <w:rPr>
          <w:sz w:val="28"/>
          <w:szCs w:val="28"/>
        </w:rPr>
      </w:pPr>
      <w:r w:rsidRPr="00FA7BAF">
        <w:rPr>
          <w:sz w:val="28"/>
          <w:szCs w:val="28"/>
        </w:rPr>
        <w:t>9.2. Годовая отчетность о результатах деятельности субъекта внутреннего финансового аудита представляется руководителю главного администратора (администратора) бюджетных средств за отчетный год в котором проводились (завершились) аудиторские мероприятия, в срок не позднее 20 рабочих дней после наиболее позднего из установленных сроков представления  консолидированной годовой бюджетной отчетности главного администратора (администратора) бюджетных средств.</w:t>
      </w:r>
    </w:p>
    <w:p w:rsidR="00FA7BAF" w:rsidRPr="00FA7BAF" w:rsidRDefault="00FA7BAF" w:rsidP="003B5011">
      <w:pPr>
        <w:pStyle w:val="Standard"/>
        <w:ind w:firstLine="851"/>
        <w:jc w:val="both"/>
        <w:rPr>
          <w:sz w:val="28"/>
          <w:szCs w:val="28"/>
        </w:rPr>
      </w:pPr>
      <w:r w:rsidRPr="00FA7BAF">
        <w:rPr>
          <w:sz w:val="28"/>
          <w:szCs w:val="28"/>
        </w:rPr>
        <w:t>9.3. Годовая отчетность о результатах деятельности субъекта внутреннего финансового аудита должна содержать информацию, характеризующую достижение целей осуществления внутреннего финансового аудита, установленных пунктом 2 статьи 160.2-1 Бюджетного кодекса Российской Федерации, в соответствии с пунктами 27-29 Стандарта «Реализация результатов внутреннего финансового аудита», в частности:</w:t>
      </w:r>
    </w:p>
    <w:p w:rsidR="00FA7BAF" w:rsidRPr="00FA7BAF" w:rsidRDefault="00FA7BAF" w:rsidP="003B5011">
      <w:pPr>
        <w:pStyle w:val="Standard"/>
        <w:ind w:firstLine="851"/>
        <w:jc w:val="both"/>
        <w:rPr>
          <w:sz w:val="28"/>
          <w:szCs w:val="28"/>
        </w:rPr>
      </w:pPr>
      <w:r w:rsidRPr="00FA7BAF">
        <w:rPr>
          <w:sz w:val="28"/>
          <w:szCs w:val="28"/>
        </w:rPr>
        <w:t>1)  о выполнении плана проведения аудиторских мероприятий за отчетный год, в том числе аудиторских мероприятий, проведенных в рамках переданных от администратора бюджетных средств полномочий по осуществлению внутреннего финансового аудита (при наличии), а в случае невыполнения плана - информацию о причинах его невыполнения;</w:t>
      </w:r>
    </w:p>
    <w:p w:rsidR="00FA7BAF" w:rsidRPr="00FA7BAF" w:rsidRDefault="00FA7BAF" w:rsidP="003B5011">
      <w:pPr>
        <w:pStyle w:val="Standard"/>
        <w:ind w:firstLine="851"/>
        <w:jc w:val="both"/>
        <w:rPr>
          <w:sz w:val="28"/>
          <w:szCs w:val="28"/>
        </w:rPr>
      </w:pPr>
      <w:r w:rsidRPr="00FA7BAF">
        <w:rPr>
          <w:sz w:val="28"/>
          <w:szCs w:val="28"/>
        </w:rPr>
        <w:t>2)  о количестве и темах проведенных внеплановых аудиторских мероприятий за отчетный год (при наличии);</w:t>
      </w:r>
    </w:p>
    <w:p w:rsidR="00FA7BAF" w:rsidRPr="00FA7BAF" w:rsidRDefault="00FA7BAF" w:rsidP="003B5011">
      <w:pPr>
        <w:pStyle w:val="Standard"/>
        <w:ind w:firstLine="851"/>
        <w:jc w:val="both"/>
        <w:rPr>
          <w:sz w:val="28"/>
          <w:szCs w:val="28"/>
        </w:rPr>
      </w:pPr>
      <w:r w:rsidRPr="00FA7BAF">
        <w:rPr>
          <w:sz w:val="28"/>
          <w:szCs w:val="28"/>
        </w:rPr>
        <w:t xml:space="preserve">3)  о степени надежности осуществляемого в главном администраторе (администраторе) бюджетных средств внутреннего финансового контроля </w:t>
      </w:r>
      <w:r w:rsidRPr="00FA7BAF">
        <w:rPr>
          <w:sz w:val="28"/>
          <w:szCs w:val="28"/>
        </w:rPr>
        <w:lastRenderedPageBreak/>
        <w:t>(внутреннего процесса главного администратора (администратора) бюджетных средств, осуществляемого в целях соблюдения установленных правовыми актами, регулирующими бюджетные правоотношения, требований к исполнению бюджетных полномочий;</w:t>
      </w:r>
    </w:p>
    <w:p w:rsidR="00FA7BAF" w:rsidRPr="00FA7BAF" w:rsidRDefault="00FA7BAF" w:rsidP="003B5011">
      <w:pPr>
        <w:pStyle w:val="Standard"/>
        <w:ind w:firstLine="851"/>
        <w:jc w:val="both"/>
        <w:rPr>
          <w:sz w:val="28"/>
          <w:szCs w:val="28"/>
        </w:rPr>
      </w:pPr>
      <w:r w:rsidRPr="00FA7BAF">
        <w:rPr>
          <w:sz w:val="28"/>
          <w:szCs w:val="28"/>
        </w:rPr>
        <w:t xml:space="preserve">4)  о достоверности (недостоверности) сформированной бюджетной отчетности главного администратора (администратора) бюджетных средств и соответствии порядка ведения бюджетного учета единой методологии бюджетного учета, составления, представления и утверждения бюджетной отчетности, установленной  Минфином России, а так же  ведомственным (внутренним) актам, принятым в соответствии с пунктом 5 статьи 264.1 Бюджетного кодекса Российской Федерации или в случае передачи бюджетных полномочий в соответствии  с пунктом 6 статьи 264.1 или пунктом 10.1 статьи 161 Бюджетного кодекса Российской Федерации – о наличии фактов и (или) признаков, влияющих на достоверность бюджетной отчетности и порядок ведения бюджетного учета. </w:t>
      </w:r>
    </w:p>
    <w:p w:rsidR="00FA7BAF" w:rsidRPr="00FA7BAF" w:rsidRDefault="00FA7BAF" w:rsidP="003B5011">
      <w:pPr>
        <w:pStyle w:val="Standard"/>
        <w:ind w:firstLine="851"/>
        <w:jc w:val="both"/>
        <w:rPr>
          <w:sz w:val="28"/>
          <w:szCs w:val="28"/>
        </w:rPr>
      </w:pPr>
      <w:r w:rsidRPr="00FA7BAF">
        <w:rPr>
          <w:sz w:val="28"/>
          <w:szCs w:val="28"/>
        </w:rPr>
        <w:t xml:space="preserve">5)  о результатах оценки исполнения бюджетных полномочий главного администратора (администратора) бюджетных средств,  по исполнению его полномочий, направленных на достижение заданных результатов и целей, оценки влияния на значения показателей качества финансового менеджмента (при их наличии); </w:t>
      </w:r>
    </w:p>
    <w:p w:rsidR="00FA7BAF" w:rsidRPr="00FA7BAF" w:rsidRDefault="00FA7BAF" w:rsidP="003B5011">
      <w:pPr>
        <w:pStyle w:val="Standard"/>
        <w:ind w:firstLine="851"/>
        <w:jc w:val="both"/>
        <w:rPr>
          <w:sz w:val="28"/>
          <w:szCs w:val="28"/>
        </w:rPr>
      </w:pPr>
      <w:r w:rsidRPr="00FA7BAF">
        <w:rPr>
          <w:sz w:val="28"/>
          <w:szCs w:val="28"/>
        </w:rPr>
        <w:t>6) полученную по результатам аудиторских мероприятий, консультаций, оценке бюджетных рисков, с учетом  результатов мониторинга реализации мер по минимизации (устранению) бюджетных рисков, включая информацию о наиболее значимых, по мнению субъекта внутреннего финансового аудита;</w:t>
      </w:r>
    </w:p>
    <w:p w:rsidR="00FA7BAF" w:rsidRPr="00FA7BAF" w:rsidRDefault="00FA7BAF" w:rsidP="003B5011">
      <w:pPr>
        <w:pStyle w:val="Standard"/>
        <w:ind w:firstLine="851"/>
        <w:jc w:val="both"/>
        <w:rPr>
          <w:sz w:val="28"/>
          <w:szCs w:val="28"/>
        </w:rPr>
      </w:pPr>
      <w:r w:rsidRPr="00FA7BAF">
        <w:rPr>
          <w:sz w:val="28"/>
          <w:szCs w:val="28"/>
        </w:rPr>
        <w:t>7)  о результатах мониторинга реализации мер по минимизации (устранению) бюджетных рисков (обобщенно);</w:t>
      </w:r>
    </w:p>
    <w:p w:rsidR="00FA7BAF" w:rsidRPr="00FA7BAF" w:rsidRDefault="00FA7BAF" w:rsidP="003B5011">
      <w:pPr>
        <w:pStyle w:val="Standard"/>
        <w:ind w:firstLine="851"/>
        <w:jc w:val="both"/>
        <w:rPr>
          <w:sz w:val="28"/>
          <w:szCs w:val="28"/>
        </w:rPr>
      </w:pPr>
      <w:r w:rsidRPr="00FA7BAF">
        <w:rPr>
          <w:sz w:val="28"/>
          <w:szCs w:val="28"/>
        </w:rPr>
        <w:t>8) о событиях, оказавших существенное влияние на организацию и осуществление внутреннего финансового аудита, а так же на деятельность субъекта финансового аудита (при наличии);</w:t>
      </w:r>
    </w:p>
    <w:p w:rsidR="00FA7BAF" w:rsidRPr="00FA7BAF" w:rsidRDefault="00FA7BAF" w:rsidP="003B5011">
      <w:pPr>
        <w:pStyle w:val="Standard"/>
        <w:ind w:firstLine="851"/>
        <w:jc w:val="both"/>
        <w:rPr>
          <w:sz w:val="28"/>
          <w:szCs w:val="28"/>
        </w:rPr>
      </w:pPr>
      <w:r w:rsidRPr="00FA7BAF">
        <w:rPr>
          <w:sz w:val="28"/>
          <w:szCs w:val="28"/>
        </w:rPr>
        <w:t>9) об осуществлении консультирования субъектов бюджетных процедур по вопросам, связанным с совершенствованием организации внутреннего финансового контроля, повышением качества финансового менеджмента (обобщенно);</w:t>
      </w:r>
    </w:p>
    <w:p w:rsidR="00FA7BAF" w:rsidRPr="00FA7BAF" w:rsidRDefault="00FA7BAF" w:rsidP="003B5011">
      <w:pPr>
        <w:pStyle w:val="Standard"/>
        <w:ind w:firstLine="851"/>
        <w:jc w:val="both"/>
        <w:rPr>
          <w:sz w:val="28"/>
          <w:szCs w:val="28"/>
        </w:rPr>
      </w:pPr>
      <w:r w:rsidRPr="00FA7BAF">
        <w:rPr>
          <w:sz w:val="28"/>
          <w:szCs w:val="28"/>
        </w:rPr>
        <w:t>10) о субъекте внутреннего финансового аудита, его подчиненности при осуществлении внутреннего финансового аудита, штатной и фактической численности</w:t>
      </w:r>
    </w:p>
    <w:p w:rsidR="00FA7BAF" w:rsidRDefault="00FA7BAF" w:rsidP="003B5011">
      <w:pPr>
        <w:pStyle w:val="Standard"/>
        <w:ind w:firstLine="851"/>
        <w:jc w:val="both"/>
        <w:rPr>
          <w:sz w:val="28"/>
          <w:szCs w:val="28"/>
          <w:lang w:val="ru-RU"/>
        </w:rPr>
      </w:pPr>
      <w:r w:rsidRPr="00FA7BAF">
        <w:rPr>
          <w:sz w:val="28"/>
          <w:szCs w:val="28"/>
        </w:rPr>
        <w:t>11) дату подписания годовой отчетности о результатах деятельности субъекта внутреннего финансового аудита, должность, фамилию и инициалы, подпись руководителя главного администратора (администратора) бюджетных средств, его фамилию и инициалы.</w:t>
      </w:r>
    </w:p>
    <w:p w:rsidR="00051E6B" w:rsidRPr="00051E6B" w:rsidRDefault="00051E6B" w:rsidP="003B5011">
      <w:pPr>
        <w:pStyle w:val="Standard"/>
        <w:ind w:firstLine="851"/>
        <w:jc w:val="both"/>
        <w:rPr>
          <w:sz w:val="28"/>
          <w:szCs w:val="28"/>
          <w:lang w:val="ru-RU"/>
        </w:rPr>
      </w:pPr>
    </w:p>
    <w:p w:rsidR="00FA7BAF" w:rsidRDefault="00FA7BAF" w:rsidP="00051E6B">
      <w:pPr>
        <w:pStyle w:val="Standard"/>
        <w:numPr>
          <w:ilvl w:val="0"/>
          <w:numId w:val="6"/>
        </w:numPr>
        <w:jc w:val="center"/>
        <w:rPr>
          <w:sz w:val="28"/>
          <w:szCs w:val="28"/>
          <w:lang w:val="ru-RU"/>
        </w:rPr>
      </w:pPr>
      <w:r w:rsidRPr="00FA7BAF">
        <w:rPr>
          <w:sz w:val="28"/>
          <w:szCs w:val="28"/>
        </w:rPr>
        <w:t>Отдельные положения</w:t>
      </w:r>
    </w:p>
    <w:p w:rsidR="00051E6B" w:rsidRPr="00051E6B" w:rsidRDefault="00051E6B" w:rsidP="00051E6B">
      <w:pPr>
        <w:pStyle w:val="Standard"/>
        <w:ind w:left="720"/>
        <w:rPr>
          <w:sz w:val="28"/>
          <w:szCs w:val="28"/>
          <w:lang w:val="ru-RU"/>
        </w:rPr>
      </w:pPr>
    </w:p>
    <w:p w:rsidR="00FA7BAF" w:rsidRPr="00FA7BAF" w:rsidRDefault="00FA7BAF" w:rsidP="003B5011">
      <w:pPr>
        <w:pStyle w:val="Standard"/>
        <w:ind w:firstLine="851"/>
        <w:jc w:val="both"/>
        <w:rPr>
          <w:sz w:val="28"/>
          <w:szCs w:val="28"/>
        </w:rPr>
      </w:pPr>
      <w:r w:rsidRPr="00FA7BAF">
        <w:rPr>
          <w:sz w:val="28"/>
          <w:szCs w:val="28"/>
        </w:rPr>
        <w:t xml:space="preserve">10.1 Субъект внутреннего финансового аудита при осуществлении </w:t>
      </w:r>
      <w:r w:rsidRPr="00FA7BAF">
        <w:rPr>
          <w:sz w:val="28"/>
          <w:szCs w:val="28"/>
        </w:rPr>
        <w:lastRenderedPageBreak/>
        <w:t>внутреннего финансового аудита так же руководствуется  положениями, определенными стандартами, не включенными в настоящий Порядок.</w:t>
      </w:r>
    </w:p>
    <w:p w:rsidR="00FA7BAF" w:rsidRDefault="00FA7BAF" w:rsidP="003B5011">
      <w:pPr>
        <w:pStyle w:val="Standard"/>
        <w:ind w:firstLine="851"/>
        <w:jc w:val="both"/>
        <w:rPr>
          <w:sz w:val="28"/>
          <w:szCs w:val="28"/>
          <w:lang w:val="ru-RU"/>
        </w:rPr>
      </w:pPr>
    </w:p>
    <w:p w:rsidR="00051E6B" w:rsidRPr="00051E6B" w:rsidRDefault="00051E6B" w:rsidP="003B5011">
      <w:pPr>
        <w:pStyle w:val="Standard"/>
        <w:ind w:firstLine="851"/>
        <w:jc w:val="both"/>
        <w:rPr>
          <w:sz w:val="28"/>
          <w:szCs w:val="28"/>
          <w:lang w:val="ru-RU"/>
        </w:rPr>
      </w:pPr>
    </w:p>
    <w:p w:rsidR="00FA7BAF" w:rsidRPr="00FA7BAF" w:rsidRDefault="00FA7BAF" w:rsidP="003B5011">
      <w:pPr>
        <w:pStyle w:val="Standard"/>
        <w:ind w:firstLine="851"/>
        <w:jc w:val="both"/>
        <w:rPr>
          <w:sz w:val="28"/>
          <w:szCs w:val="28"/>
        </w:rPr>
      </w:pPr>
    </w:p>
    <w:p w:rsidR="00AD20F6" w:rsidRDefault="00E575DC" w:rsidP="00051E6B">
      <w:pPr>
        <w:pStyle w:val="Standard"/>
        <w:jc w:val="both"/>
        <w:rPr>
          <w:sz w:val="28"/>
          <w:szCs w:val="28"/>
          <w:lang w:val="ru-RU"/>
        </w:rPr>
      </w:pPr>
      <w:r>
        <w:rPr>
          <w:sz w:val="28"/>
          <w:szCs w:val="28"/>
          <w:lang w:val="ru-RU"/>
        </w:rPr>
        <w:t>Глава Тбилисского сельского поселения</w:t>
      </w:r>
    </w:p>
    <w:p w:rsidR="00E575DC" w:rsidRDefault="00051E6B" w:rsidP="00051E6B">
      <w:pPr>
        <w:pStyle w:val="Standard"/>
        <w:jc w:val="both"/>
        <w:rPr>
          <w:sz w:val="28"/>
          <w:szCs w:val="28"/>
          <w:lang w:val="ru-RU"/>
        </w:rPr>
      </w:pPr>
      <w:r>
        <w:rPr>
          <w:sz w:val="28"/>
          <w:szCs w:val="28"/>
          <w:lang w:val="ru-RU"/>
        </w:rPr>
        <w:t>Тбилисского</w:t>
      </w:r>
      <w:r w:rsidR="00E575DC">
        <w:rPr>
          <w:sz w:val="28"/>
          <w:szCs w:val="28"/>
          <w:lang w:val="ru-RU"/>
        </w:rPr>
        <w:t xml:space="preserve"> район</w:t>
      </w:r>
      <w:r>
        <w:rPr>
          <w:sz w:val="28"/>
          <w:szCs w:val="28"/>
          <w:lang w:val="ru-RU"/>
        </w:rPr>
        <w:t>а</w:t>
      </w:r>
      <w:r w:rsidR="00E575DC">
        <w:rPr>
          <w:sz w:val="28"/>
          <w:szCs w:val="28"/>
          <w:lang w:val="ru-RU"/>
        </w:rPr>
        <w:t xml:space="preserve">                                                                             А.Н. Стойкин</w:t>
      </w:r>
    </w:p>
    <w:p w:rsidR="00D4106B" w:rsidRDefault="00D4106B" w:rsidP="003B5011">
      <w:pPr>
        <w:pStyle w:val="Standard"/>
        <w:ind w:firstLine="851"/>
        <w:jc w:val="both"/>
        <w:rPr>
          <w:sz w:val="28"/>
          <w:szCs w:val="28"/>
          <w:lang w:val="ru-RU"/>
        </w:rPr>
      </w:pPr>
    </w:p>
    <w:p w:rsidR="00D4106B" w:rsidRDefault="00D4106B" w:rsidP="003B5011">
      <w:pPr>
        <w:pStyle w:val="Standard"/>
        <w:ind w:firstLine="851"/>
        <w:jc w:val="both"/>
        <w:rPr>
          <w:sz w:val="28"/>
          <w:szCs w:val="28"/>
          <w:lang w:val="ru-RU"/>
        </w:rPr>
      </w:pPr>
    </w:p>
    <w:p w:rsidR="0063077F" w:rsidRDefault="0063077F" w:rsidP="0063077F">
      <w:pPr>
        <w:pStyle w:val="Standard"/>
        <w:ind w:left="4248"/>
        <w:jc w:val="center"/>
        <w:rPr>
          <w:sz w:val="28"/>
          <w:szCs w:val="28"/>
          <w:lang w:val="ru-RU"/>
        </w:rPr>
      </w:pPr>
    </w:p>
    <w:p w:rsidR="0063077F" w:rsidRDefault="0063077F" w:rsidP="0063077F">
      <w:pPr>
        <w:pStyle w:val="Standard"/>
        <w:ind w:left="4248"/>
        <w:jc w:val="center"/>
        <w:rPr>
          <w:sz w:val="28"/>
          <w:szCs w:val="28"/>
          <w:lang w:val="ru-RU"/>
        </w:rPr>
      </w:pPr>
    </w:p>
    <w:p w:rsidR="0063077F" w:rsidRDefault="0063077F" w:rsidP="0063077F">
      <w:pPr>
        <w:pStyle w:val="Standard"/>
        <w:ind w:left="4248"/>
        <w:jc w:val="center"/>
        <w:rPr>
          <w:sz w:val="28"/>
          <w:szCs w:val="28"/>
          <w:lang w:val="ru-RU"/>
        </w:rPr>
      </w:pPr>
    </w:p>
    <w:p w:rsidR="0063077F" w:rsidRDefault="0063077F" w:rsidP="0063077F">
      <w:pPr>
        <w:pStyle w:val="Standard"/>
        <w:ind w:left="4248"/>
        <w:jc w:val="center"/>
        <w:rPr>
          <w:sz w:val="28"/>
          <w:szCs w:val="28"/>
          <w:lang w:val="ru-RU"/>
        </w:rPr>
      </w:pPr>
    </w:p>
    <w:p w:rsidR="0063077F" w:rsidRDefault="0063077F" w:rsidP="0063077F">
      <w:pPr>
        <w:pStyle w:val="Standard"/>
        <w:ind w:left="4248"/>
        <w:jc w:val="center"/>
        <w:rPr>
          <w:sz w:val="28"/>
          <w:szCs w:val="28"/>
          <w:lang w:val="ru-RU"/>
        </w:rPr>
      </w:pPr>
    </w:p>
    <w:p w:rsidR="0063077F" w:rsidRDefault="0063077F" w:rsidP="0063077F">
      <w:pPr>
        <w:pStyle w:val="Standard"/>
        <w:ind w:left="4248"/>
        <w:jc w:val="center"/>
        <w:rPr>
          <w:sz w:val="28"/>
          <w:szCs w:val="28"/>
          <w:lang w:val="ru-RU"/>
        </w:rPr>
      </w:pPr>
    </w:p>
    <w:p w:rsidR="0063077F" w:rsidRDefault="0063077F" w:rsidP="0063077F">
      <w:pPr>
        <w:pStyle w:val="Standard"/>
        <w:ind w:left="4248"/>
        <w:jc w:val="center"/>
        <w:rPr>
          <w:sz w:val="28"/>
          <w:szCs w:val="28"/>
          <w:lang w:val="ru-RU"/>
        </w:rPr>
      </w:pPr>
    </w:p>
    <w:p w:rsidR="0063077F" w:rsidRDefault="0063077F" w:rsidP="0063077F">
      <w:pPr>
        <w:pStyle w:val="Standard"/>
        <w:ind w:left="4248"/>
        <w:jc w:val="center"/>
        <w:rPr>
          <w:sz w:val="28"/>
          <w:szCs w:val="28"/>
          <w:lang w:val="ru-RU"/>
        </w:rPr>
      </w:pPr>
    </w:p>
    <w:p w:rsidR="0063077F" w:rsidRDefault="0063077F" w:rsidP="0063077F">
      <w:pPr>
        <w:pStyle w:val="Standard"/>
        <w:ind w:left="4248"/>
        <w:jc w:val="center"/>
        <w:rPr>
          <w:sz w:val="28"/>
          <w:szCs w:val="28"/>
          <w:lang w:val="ru-RU"/>
        </w:rPr>
      </w:pPr>
    </w:p>
    <w:p w:rsidR="0063077F" w:rsidRDefault="0063077F" w:rsidP="0063077F">
      <w:pPr>
        <w:pStyle w:val="Standard"/>
        <w:ind w:left="4248"/>
        <w:jc w:val="center"/>
        <w:rPr>
          <w:sz w:val="28"/>
          <w:szCs w:val="28"/>
          <w:lang w:val="ru-RU"/>
        </w:rPr>
      </w:pPr>
    </w:p>
    <w:p w:rsidR="0063077F" w:rsidRDefault="0063077F" w:rsidP="0063077F">
      <w:pPr>
        <w:pStyle w:val="Standard"/>
        <w:ind w:left="4248"/>
        <w:jc w:val="center"/>
        <w:rPr>
          <w:sz w:val="28"/>
          <w:szCs w:val="28"/>
          <w:lang w:val="ru-RU"/>
        </w:rPr>
      </w:pPr>
    </w:p>
    <w:p w:rsidR="0063077F" w:rsidRDefault="0063077F" w:rsidP="0063077F">
      <w:pPr>
        <w:pStyle w:val="Standard"/>
        <w:ind w:left="4248"/>
        <w:jc w:val="center"/>
        <w:rPr>
          <w:sz w:val="28"/>
          <w:szCs w:val="28"/>
          <w:lang w:val="ru-RU"/>
        </w:rPr>
      </w:pPr>
    </w:p>
    <w:p w:rsidR="0063077F" w:rsidRDefault="0063077F" w:rsidP="0063077F">
      <w:pPr>
        <w:pStyle w:val="Standard"/>
        <w:ind w:left="4248"/>
        <w:jc w:val="center"/>
        <w:rPr>
          <w:sz w:val="28"/>
          <w:szCs w:val="28"/>
          <w:lang w:val="ru-RU"/>
        </w:rPr>
      </w:pPr>
    </w:p>
    <w:p w:rsidR="0063077F" w:rsidRDefault="0063077F" w:rsidP="0063077F">
      <w:pPr>
        <w:pStyle w:val="Standard"/>
        <w:ind w:left="4248"/>
        <w:jc w:val="center"/>
        <w:rPr>
          <w:sz w:val="28"/>
          <w:szCs w:val="28"/>
          <w:lang w:val="ru-RU"/>
        </w:rPr>
      </w:pPr>
    </w:p>
    <w:p w:rsidR="0063077F" w:rsidRDefault="0063077F" w:rsidP="0063077F">
      <w:pPr>
        <w:pStyle w:val="Standard"/>
        <w:ind w:left="4248"/>
        <w:jc w:val="center"/>
        <w:rPr>
          <w:sz w:val="28"/>
          <w:szCs w:val="28"/>
          <w:lang w:val="ru-RU"/>
        </w:rPr>
      </w:pPr>
    </w:p>
    <w:p w:rsidR="0063077F" w:rsidRDefault="0063077F" w:rsidP="0063077F">
      <w:pPr>
        <w:pStyle w:val="Standard"/>
        <w:ind w:left="4248"/>
        <w:jc w:val="center"/>
        <w:rPr>
          <w:sz w:val="28"/>
          <w:szCs w:val="28"/>
          <w:lang w:val="ru-RU"/>
        </w:rPr>
      </w:pPr>
    </w:p>
    <w:p w:rsidR="0063077F" w:rsidRDefault="0063077F" w:rsidP="0063077F">
      <w:pPr>
        <w:pStyle w:val="Standard"/>
        <w:ind w:left="4248"/>
        <w:jc w:val="center"/>
        <w:rPr>
          <w:sz w:val="28"/>
          <w:szCs w:val="28"/>
          <w:lang w:val="ru-RU"/>
        </w:rPr>
      </w:pPr>
    </w:p>
    <w:p w:rsidR="0063077F" w:rsidRDefault="0063077F" w:rsidP="0063077F">
      <w:pPr>
        <w:pStyle w:val="Standard"/>
        <w:ind w:left="4248"/>
        <w:jc w:val="center"/>
        <w:rPr>
          <w:sz w:val="28"/>
          <w:szCs w:val="28"/>
          <w:lang w:val="ru-RU"/>
        </w:rPr>
      </w:pPr>
    </w:p>
    <w:p w:rsidR="0063077F" w:rsidRDefault="0063077F" w:rsidP="0063077F">
      <w:pPr>
        <w:pStyle w:val="Standard"/>
        <w:ind w:left="4248"/>
        <w:jc w:val="center"/>
        <w:rPr>
          <w:sz w:val="28"/>
          <w:szCs w:val="28"/>
          <w:lang w:val="ru-RU"/>
        </w:rPr>
      </w:pPr>
    </w:p>
    <w:p w:rsidR="0063077F" w:rsidRDefault="0063077F" w:rsidP="0063077F">
      <w:pPr>
        <w:pStyle w:val="Standard"/>
        <w:ind w:left="4248"/>
        <w:jc w:val="center"/>
        <w:rPr>
          <w:sz w:val="28"/>
          <w:szCs w:val="28"/>
          <w:lang w:val="ru-RU"/>
        </w:rPr>
      </w:pPr>
    </w:p>
    <w:p w:rsidR="0063077F" w:rsidRDefault="0063077F" w:rsidP="0063077F">
      <w:pPr>
        <w:pStyle w:val="Standard"/>
        <w:ind w:left="4248"/>
        <w:jc w:val="center"/>
        <w:rPr>
          <w:sz w:val="28"/>
          <w:szCs w:val="28"/>
          <w:lang w:val="ru-RU"/>
        </w:rPr>
      </w:pPr>
    </w:p>
    <w:p w:rsidR="0063077F" w:rsidRDefault="0063077F" w:rsidP="0063077F">
      <w:pPr>
        <w:pStyle w:val="Standard"/>
        <w:ind w:left="4248"/>
        <w:jc w:val="center"/>
        <w:rPr>
          <w:sz w:val="28"/>
          <w:szCs w:val="28"/>
          <w:lang w:val="ru-RU"/>
        </w:rPr>
      </w:pPr>
    </w:p>
    <w:p w:rsidR="0063077F" w:rsidRDefault="0063077F" w:rsidP="0063077F">
      <w:pPr>
        <w:pStyle w:val="Standard"/>
        <w:ind w:left="4248"/>
        <w:jc w:val="center"/>
        <w:rPr>
          <w:sz w:val="28"/>
          <w:szCs w:val="28"/>
          <w:lang w:val="ru-RU"/>
        </w:rPr>
      </w:pPr>
    </w:p>
    <w:p w:rsidR="0063077F" w:rsidRDefault="0063077F" w:rsidP="0063077F">
      <w:pPr>
        <w:pStyle w:val="Standard"/>
        <w:ind w:left="4248"/>
        <w:jc w:val="center"/>
        <w:rPr>
          <w:sz w:val="28"/>
          <w:szCs w:val="28"/>
          <w:lang w:val="ru-RU"/>
        </w:rPr>
      </w:pPr>
    </w:p>
    <w:p w:rsidR="0063077F" w:rsidRDefault="0063077F" w:rsidP="0063077F">
      <w:pPr>
        <w:pStyle w:val="Standard"/>
        <w:ind w:left="4248"/>
        <w:jc w:val="center"/>
        <w:rPr>
          <w:sz w:val="28"/>
          <w:szCs w:val="28"/>
          <w:lang w:val="ru-RU"/>
        </w:rPr>
      </w:pPr>
    </w:p>
    <w:p w:rsidR="0063077F" w:rsidRDefault="0063077F" w:rsidP="0063077F">
      <w:pPr>
        <w:pStyle w:val="Standard"/>
        <w:ind w:left="4248"/>
        <w:jc w:val="center"/>
        <w:rPr>
          <w:sz w:val="28"/>
          <w:szCs w:val="28"/>
          <w:lang w:val="ru-RU"/>
        </w:rPr>
      </w:pPr>
    </w:p>
    <w:p w:rsidR="0063077F" w:rsidRDefault="0063077F" w:rsidP="0063077F">
      <w:pPr>
        <w:pStyle w:val="Standard"/>
        <w:ind w:left="4248"/>
        <w:jc w:val="center"/>
        <w:rPr>
          <w:sz w:val="28"/>
          <w:szCs w:val="28"/>
          <w:lang w:val="ru-RU"/>
        </w:rPr>
      </w:pPr>
    </w:p>
    <w:p w:rsidR="0063077F" w:rsidRDefault="0063077F" w:rsidP="0063077F">
      <w:pPr>
        <w:pStyle w:val="Standard"/>
        <w:ind w:left="4248"/>
        <w:jc w:val="center"/>
        <w:rPr>
          <w:sz w:val="28"/>
          <w:szCs w:val="28"/>
          <w:lang w:val="ru-RU"/>
        </w:rPr>
      </w:pPr>
    </w:p>
    <w:p w:rsidR="0063077F" w:rsidRDefault="0063077F" w:rsidP="0063077F">
      <w:pPr>
        <w:pStyle w:val="Standard"/>
        <w:ind w:left="4248"/>
        <w:jc w:val="center"/>
        <w:rPr>
          <w:sz w:val="28"/>
          <w:szCs w:val="28"/>
          <w:lang w:val="ru-RU"/>
        </w:rPr>
      </w:pPr>
    </w:p>
    <w:p w:rsidR="0063077F" w:rsidRDefault="0063077F" w:rsidP="0063077F">
      <w:pPr>
        <w:pStyle w:val="Standard"/>
        <w:ind w:left="4248"/>
        <w:jc w:val="center"/>
        <w:rPr>
          <w:sz w:val="28"/>
          <w:szCs w:val="28"/>
          <w:lang w:val="ru-RU"/>
        </w:rPr>
      </w:pPr>
    </w:p>
    <w:p w:rsidR="0063077F" w:rsidRDefault="0063077F" w:rsidP="0063077F">
      <w:pPr>
        <w:pStyle w:val="Standard"/>
        <w:ind w:left="4248"/>
        <w:jc w:val="center"/>
        <w:rPr>
          <w:sz w:val="28"/>
          <w:szCs w:val="28"/>
          <w:lang w:val="ru-RU"/>
        </w:rPr>
      </w:pPr>
    </w:p>
    <w:p w:rsidR="0063077F" w:rsidRDefault="0063077F" w:rsidP="0063077F">
      <w:pPr>
        <w:pStyle w:val="Standard"/>
        <w:ind w:left="4248"/>
        <w:jc w:val="center"/>
        <w:rPr>
          <w:sz w:val="28"/>
          <w:szCs w:val="28"/>
          <w:lang w:val="ru-RU"/>
        </w:rPr>
      </w:pPr>
    </w:p>
    <w:p w:rsidR="0063077F" w:rsidRDefault="0063077F" w:rsidP="0063077F">
      <w:pPr>
        <w:pStyle w:val="Standard"/>
        <w:ind w:left="4248"/>
        <w:jc w:val="center"/>
        <w:rPr>
          <w:sz w:val="28"/>
          <w:szCs w:val="28"/>
          <w:lang w:val="ru-RU"/>
        </w:rPr>
      </w:pPr>
    </w:p>
    <w:p w:rsidR="0063077F" w:rsidRDefault="0063077F" w:rsidP="0063077F">
      <w:pPr>
        <w:pStyle w:val="Standard"/>
        <w:ind w:left="4248"/>
        <w:jc w:val="center"/>
        <w:rPr>
          <w:sz w:val="28"/>
          <w:szCs w:val="28"/>
          <w:lang w:val="ru-RU"/>
        </w:rPr>
      </w:pPr>
    </w:p>
    <w:p w:rsidR="0063077F" w:rsidRDefault="0063077F" w:rsidP="0063077F">
      <w:pPr>
        <w:pStyle w:val="Standard"/>
        <w:ind w:left="4248"/>
        <w:jc w:val="center"/>
        <w:rPr>
          <w:sz w:val="28"/>
          <w:szCs w:val="28"/>
          <w:lang w:val="ru-RU"/>
        </w:rPr>
      </w:pPr>
    </w:p>
    <w:p w:rsidR="0063077F" w:rsidRPr="008F2D8A" w:rsidRDefault="0063077F" w:rsidP="0063077F">
      <w:pPr>
        <w:pStyle w:val="Standard"/>
        <w:ind w:left="4248"/>
        <w:jc w:val="center"/>
        <w:rPr>
          <w:sz w:val="28"/>
          <w:szCs w:val="28"/>
          <w:lang w:val="ru-RU"/>
        </w:rPr>
      </w:pPr>
      <w:r w:rsidRPr="008F2D8A">
        <w:rPr>
          <w:sz w:val="28"/>
          <w:szCs w:val="28"/>
          <w:lang w:val="ru-RU"/>
        </w:rPr>
        <w:lastRenderedPageBreak/>
        <w:t xml:space="preserve">Приложение  </w:t>
      </w:r>
      <w:r>
        <w:rPr>
          <w:sz w:val="28"/>
          <w:szCs w:val="28"/>
          <w:lang w:val="ru-RU"/>
        </w:rPr>
        <w:t xml:space="preserve">№ </w:t>
      </w:r>
      <w:r w:rsidRPr="008F2D8A">
        <w:rPr>
          <w:sz w:val="28"/>
          <w:szCs w:val="28"/>
          <w:lang w:val="ru-RU"/>
        </w:rPr>
        <w:t>1</w:t>
      </w:r>
    </w:p>
    <w:p w:rsidR="0063077F" w:rsidRDefault="0063077F" w:rsidP="0063077F">
      <w:pPr>
        <w:pStyle w:val="Standard"/>
        <w:ind w:left="4248"/>
        <w:jc w:val="center"/>
        <w:rPr>
          <w:sz w:val="28"/>
          <w:szCs w:val="28"/>
          <w:lang w:val="ru-RU"/>
        </w:rPr>
      </w:pPr>
      <w:r w:rsidRPr="008F2D8A">
        <w:rPr>
          <w:sz w:val="28"/>
          <w:szCs w:val="28"/>
          <w:lang w:val="ru-RU"/>
        </w:rPr>
        <w:t>к Порядку проведения внутреннего</w:t>
      </w:r>
    </w:p>
    <w:p w:rsidR="0063077F" w:rsidRDefault="0063077F" w:rsidP="0063077F">
      <w:pPr>
        <w:pStyle w:val="Standard"/>
        <w:ind w:left="4248"/>
        <w:jc w:val="center"/>
        <w:rPr>
          <w:sz w:val="28"/>
          <w:szCs w:val="28"/>
          <w:lang w:val="ru-RU"/>
        </w:rPr>
      </w:pPr>
      <w:r>
        <w:rPr>
          <w:sz w:val="28"/>
          <w:szCs w:val="28"/>
          <w:lang w:val="ru-RU"/>
        </w:rPr>
        <w:t xml:space="preserve">финансового </w:t>
      </w:r>
      <w:r w:rsidRPr="008F2D8A">
        <w:rPr>
          <w:sz w:val="28"/>
          <w:szCs w:val="28"/>
          <w:lang w:val="ru-RU"/>
        </w:rPr>
        <w:t xml:space="preserve"> аудита в главном</w:t>
      </w:r>
    </w:p>
    <w:p w:rsidR="0063077F" w:rsidRDefault="0063077F" w:rsidP="0063077F">
      <w:pPr>
        <w:pStyle w:val="Standard"/>
        <w:ind w:left="4248"/>
        <w:jc w:val="center"/>
        <w:rPr>
          <w:sz w:val="28"/>
          <w:szCs w:val="28"/>
          <w:lang w:val="ru-RU"/>
        </w:rPr>
      </w:pPr>
      <w:proofErr w:type="gramStart"/>
      <w:r w:rsidRPr="008F2D8A">
        <w:rPr>
          <w:sz w:val="28"/>
          <w:szCs w:val="28"/>
          <w:lang w:val="ru-RU"/>
        </w:rPr>
        <w:t>администраторе</w:t>
      </w:r>
      <w:proofErr w:type="gramEnd"/>
      <w:r w:rsidRPr="008F2D8A">
        <w:rPr>
          <w:sz w:val="28"/>
          <w:szCs w:val="28"/>
          <w:lang w:val="ru-RU"/>
        </w:rPr>
        <w:t xml:space="preserve"> (администраторе)</w:t>
      </w:r>
    </w:p>
    <w:p w:rsidR="0063077F" w:rsidRDefault="0063077F" w:rsidP="0063077F">
      <w:pPr>
        <w:pStyle w:val="Standard"/>
        <w:ind w:left="4248"/>
        <w:jc w:val="center"/>
        <w:rPr>
          <w:sz w:val="28"/>
          <w:szCs w:val="28"/>
          <w:lang w:val="ru-RU"/>
        </w:rPr>
      </w:pPr>
      <w:r w:rsidRPr="008F2D8A">
        <w:rPr>
          <w:sz w:val="28"/>
          <w:szCs w:val="28"/>
          <w:lang w:val="ru-RU"/>
        </w:rPr>
        <w:t>бюджетных сре</w:t>
      </w:r>
      <w:proofErr w:type="gramStart"/>
      <w:r w:rsidRPr="008F2D8A">
        <w:rPr>
          <w:sz w:val="28"/>
          <w:szCs w:val="28"/>
          <w:lang w:val="ru-RU"/>
        </w:rPr>
        <w:t>дств</w:t>
      </w:r>
      <w:r>
        <w:rPr>
          <w:sz w:val="28"/>
          <w:szCs w:val="28"/>
          <w:lang w:val="ru-RU"/>
        </w:rPr>
        <w:t xml:space="preserve"> </w:t>
      </w:r>
      <w:r w:rsidRPr="008F2D8A">
        <w:rPr>
          <w:sz w:val="28"/>
          <w:szCs w:val="28"/>
          <w:lang w:val="ru-RU"/>
        </w:rPr>
        <w:t>Тб</w:t>
      </w:r>
      <w:proofErr w:type="gramEnd"/>
      <w:r w:rsidRPr="008F2D8A">
        <w:rPr>
          <w:sz w:val="28"/>
          <w:szCs w:val="28"/>
          <w:lang w:val="ru-RU"/>
        </w:rPr>
        <w:t>илисского  сельского</w:t>
      </w:r>
    </w:p>
    <w:p w:rsidR="0063077F" w:rsidRPr="008F2D8A" w:rsidRDefault="0063077F" w:rsidP="0063077F">
      <w:pPr>
        <w:pStyle w:val="Standard"/>
        <w:ind w:left="4248"/>
        <w:jc w:val="center"/>
        <w:rPr>
          <w:sz w:val="28"/>
          <w:szCs w:val="28"/>
          <w:lang w:val="ru-RU"/>
        </w:rPr>
      </w:pPr>
      <w:r>
        <w:rPr>
          <w:sz w:val="28"/>
          <w:szCs w:val="28"/>
          <w:lang w:val="ru-RU"/>
        </w:rPr>
        <w:t xml:space="preserve">поселения </w:t>
      </w:r>
      <w:r w:rsidRPr="008F2D8A">
        <w:rPr>
          <w:sz w:val="28"/>
          <w:szCs w:val="28"/>
          <w:lang w:val="ru-RU"/>
        </w:rPr>
        <w:t>Тбилисск</w:t>
      </w:r>
      <w:r>
        <w:rPr>
          <w:sz w:val="28"/>
          <w:szCs w:val="28"/>
          <w:lang w:val="ru-RU"/>
        </w:rPr>
        <w:t>ого</w:t>
      </w:r>
      <w:r w:rsidRPr="008F2D8A">
        <w:rPr>
          <w:sz w:val="28"/>
          <w:szCs w:val="28"/>
          <w:lang w:val="ru-RU"/>
        </w:rPr>
        <w:t xml:space="preserve"> район</w:t>
      </w:r>
      <w:r>
        <w:rPr>
          <w:sz w:val="28"/>
          <w:szCs w:val="28"/>
          <w:lang w:val="ru-RU"/>
        </w:rPr>
        <w:t>а</w:t>
      </w:r>
    </w:p>
    <w:p w:rsidR="0063077F" w:rsidRPr="008F2D8A" w:rsidRDefault="0063077F" w:rsidP="0063077F">
      <w:pPr>
        <w:pStyle w:val="Standard"/>
        <w:jc w:val="right"/>
        <w:rPr>
          <w:sz w:val="28"/>
          <w:szCs w:val="28"/>
          <w:lang w:val="ru-RU"/>
        </w:rPr>
      </w:pPr>
    </w:p>
    <w:p w:rsidR="0063077F" w:rsidRPr="00051E6B" w:rsidRDefault="0063077F" w:rsidP="0063077F">
      <w:pPr>
        <w:pStyle w:val="Standard"/>
        <w:ind w:left="4956"/>
        <w:rPr>
          <w:b/>
          <w:sz w:val="28"/>
          <w:szCs w:val="28"/>
          <w:lang w:val="ru-RU"/>
        </w:rPr>
      </w:pPr>
      <w:r w:rsidRPr="00051E6B">
        <w:rPr>
          <w:b/>
          <w:sz w:val="28"/>
          <w:szCs w:val="28"/>
          <w:lang w:val="ru-RU"/>
        </w:rPr>
        <w:t>ОБРАЗЕЦ</w:t>
      </w:r>
    </w:p>
    <w:p w:rsidR="0063077F" w:rsidRPr="008F2D8A" w:rsidRDefault="0063077F" w:rsidP="0063077F">
      <w:pPr>
        <w:pStyle w:val="Standard"/>
        <w:ind w:left="4956"/>
        <w:rPr>
          <w:sz w:val="28"/>
          <w:szCs w:val="28"/>
          <w:lang w:val="ru-RU"/>
        </w:rPr>
      </w:pPr>
      <w:r w:rsidRPr="008F2D8A">
        <w:rPr>
          <w:sz w:val="28"/>
          <w:szCs w:val="28"/>
          <w:lang w:val="ru-RU"/>
        </w:rPr>
        <w:t>«УТВЕРЖДАЮ»:</w:t>
      </w:r>
    </w:p>
    <w:p w:rsidR="0063077F" w:rsidRPr="008F2D8A" w:rsidRDefault="0063077F" w:rsidP="0063077F">
      <w:pPr>
        <w:pStyle w:val="Standard"/>
        <w:ind w:left="4956"/>
        <w:rPr>
          <w:sz w:val="28"/>
          <w:szCs w:val="28"/>
          <w:lang w:val="ru-RU"/>
        </w:rPr>
      </w:pPr>
      <w:r w:rsidRPr="008F2D8A">
        <w:rPr>
          <w:sz w:val="28"/>
          <w:szCs w:val="28"/>
          <w:lang w:val="ru-RU"/>
        </w:rPr>
        <w:t>Руководитель главного администратора</w:t>
      </w:r>
      <w:r>
        <w:rPr>
          <w:sz w:val="28"/>
          <w:szCs w:val="28"/>
          <w:lang w:val="ru-RU"/>
        </w:rPr>
        <w:t xml:space="preserve"> </w:t>
      </w:r>
      <w:r w:rsidRPr="008F2D8A">
        <w:rPr>
          <w:sz w:val="28"/>
          <w:szCs w:val="28"/>
          <w:lang w:val="ru-RU"/>
        </w:rPr>
        <w:t>(администратора) бюджетных сре</w:t>
      </w:r>
      <w:proofErr w:type="gramStart"/>
      <w:r w:rsidRPr="008F2D8A">
        <w:rPr>
          <w:sz w:val="28"/>
          <w:szCs w:val="28"/>
          <w:lang w:val="ru-RU"/>
        </w:rPr>
        <w:t>дств</w:t>
      </w:r>
      <w:r>
        <w:rPr>
          <w:sz w:val="28"/>
          <w:szCs w:val="28"/>
          <w:lang w:val="ru-RU"/>
        </w:rPr>
        <w:t xml:space="preserve"> Тб</w:t>
      </w:r>
      <w:proofErr w:type="gramEnd"/>
      <w:r>
        <w:rPr>
          <w:sz w:val="28"/>
          <w:szCs w:val="28"/>
          <w:lang w:val="ru-RU"/>
        </w:rPr>
        <w:t>илисского сельского поселения Тбилисского района</w:t>
      </w:r>
    </w:p>
    <w:p w:rsidR="0063077F" w:rsidRPr="008F2D8A" w:rsidRDefault="0063077F" w:rsidP="0063077F">
      <w:pPr>
        <w:pStyle w:val="Standard"/>
        <w:ind w:left="4956"/>
        <w:rPr>
          <w:sz w:val="28"/>
          <w:szCs w:val="28"/>
          <w:lang w:val="ru-RU"/>
        </w:rPr>
      </w:pPr>
      <w:r w:rsidRPr="008F2D8A">
        <w:rPr>
          <w:sz w:val="28"/>
          <w:szCs w:val="28"/>
          <w:lang w:val="ru-RU"/>
        </w:rPr>
        <w:t>__________   ___________________</w:t>
      </w:r>
      <w:r>
        <w:rPr>
          <w:sz w:val="28"/>
          <w:szCs w:val="28"/>
          <w:lang w:val="ru-RU"/>
        </w:rPr>
        <w:t>__</w:t>
      </w:r>
    </w:p>
    <w:p w:rsidR="0063077F" w:rsidRPr="008F2D8A" w:rsidRDefault="0063077F" w:rsidP="0063077F">
      <w:pPr>
        <w:pStyle w:val="Standard"/>
        <w:ind w:left="4956"/>
        <w:rPr>
          <w:sz w:val="28"/>
          <w:szCs w:val="28"/>
          <w:lang w:val="ru-RU"/>
        </w:rPr>
      </w:pPr>
      <w:r w:rsidRPr="008F2D8A">
        <w:rPr>
          <w:sz w:val="28"/>
          <w:szCs w:val="28"/>
          <w:lang w:val="ru-RU"/>
        </w:rPr>
        <w:t xml:space="preserve">(подпись)      </w:t>
      </w:r>
      <w:r>
        <w:rPr>
          <w:sz w:val="28"/>
          <w:szCs w:val="28"/>
          <w:lang w:val="ru-RU"/>
        </w:rPr>
        <w:t>(фамилия,</w:t>
      </w:r>
      <w:r w:rsidRPr="008F2D8A">
        <w:rPr>
          <w:sz w:val="28"/>
          <w:szCs w:val="28"/>
          <w:lang w:val="ru-RU"/>
        </w:rPr>
        <w:t xml:space="preserve"> </w:t>
      </w:r>
      <w:r>
        <w:rPr>
          <w:sz w:val="28"/>
          <w:szCs w:val="28"/>
          <w:lang w:val="ru-RU"/>
        </w:rPr>
        <w:t>имя</w:t>
      </w:r>
      <w:r w:rsidRPr="008F2D8A">
        <w:rPr>
          <w:sz w:val="28"/>
          <w:szCs w:val="28"/>
          <w:lang w:val="ru-RU"/>
        </w:rPr>
        <w:t>, отчество)</w:t>
      </w:r>
    </w:p>
    <w:p w:rsidR="0063077F" w:rsidRPr="008F2D8A" w:rsidRDefault="0063077F" w:rsidP="0063077F">
      <w:pPr>
        <w:pStyle w:val="Standard"/>
        <w:ind w:left="4956"/>
        <w:jc w:val="right"/>
        <w:rPr>
          <w:sz w:val="28"/>
          <w:szCs w:val="28"/>
          <w:lang w:val="ru-RU"/>
        </w:rPr>
      </w:pPr>
    </w:p>
    <w:p w:rsidR="0063077F" w:rsidRPr="008F2D8A" w:rsidRDefault="0063077F" w:rsidP="0063077F">
      <w:pPr>
        <w:pStyle w:val="Standard"/>
        <w:ind w:left="4956"/>
        <w:rPr>
          <w:sz w:val="28"/>
          <w:szCs w:val="28"/>
          <w:lang w:val="ru-RU"/>
        </w:rPr>
      </w:pPr>
      <w:r w:rsidRPr="008F2D8A">
        <w:rPr>
          <w:sz w:val="28"/>
          <w:szCs w:val="28"/>
          <w:lang w:val="ru-RU"/>
        </w:rPr>
        <w:t>«____» ______________ 20____ г.</w:t>
      </w:r>
    </w:p>
    <w:p w:rsidR="0063077F" w:rsidRPr="008F2D8A" w:rsidRDefault="0063077F" w:rsidP="0063077F">
      <w:pPr>
        <w:pStyle w:val="Standard"/>
        <w:rPr>
          <w:sz w:val="28"/>
          <w:szCs w:val="28"/>
          <w:lang w:val="ru-RU"/>
        </w:rPr>
      </w:pPr>
    </w:p>
    <w:p w:rsidR="0063077F" w:rsidRDefault="0063077F" w:rsidP="0063077F">
      <w:pPr>
        <w:pStyle w:val="Standard"/>
        <w:jc w:val="center"/>
        <w:rPr>
          <w:sz w:val="28"/>
          <w:szCs w:val="28"/>
          <w:lang w:val="ru-RU"/>
        </w:rPr>
      </w:pPr>
    </w:p>
    <w:p w:rsidR="0063077F" w:rsidRPr="008F2D8A" w:rsidRDefault="0063077F" w:rsidP="0063077F">
      <w:pPr>
        <w:pStyle w:val="Standard"/>
        <w:jc w:val="center"/>
        <w:rPr>
          <w:sz w:val="28"/>
          <w:szCs w:val="28"/>
          <w:lang w:val="ru-RU"/>
        </w:rPr>
      </w:pPr>
      <w:r w:rsidRPr="008F2D8A">
        <w:rPr>
          <w:sz w:val="28"/>
          <w:szCs w:val="28"/>
          <w:lang w:val="ru-RU"/>
        </w:rPr>
        <w:t>ПЛАН</w:t>
      </w:r>
    </w:p>
    <w:p w:rsidR="0063077F" w:rsidRPr="008F2D8A" w:rsidRDefault="0063077F" w:rsidP="0063077F">
      <w:pPr>
        <w:pStyle w:val="Standard"/>
        <w:jc w:val="center"/>
        <w:rPr>
          <w:sz w:val="28"/>
          <w:szCs w:val="28"/>
          <w:lang w:val="ru-RU"/>
        </w:rPr>
      </w:pPr>
      <w:r w:rsidRPr="008F2D8A">
        <w:rPr>
          <w:sz w:val="28"/>
          <w:szCs w:val="28"/>
          <w:lang w:val="ru-RU"/>
        </w:rPr>
        <w:t>проведения аудиторских мероприятий на 20____ год  и период до срока представления индивидуальной (консолидированной) годовой бюджетной отчетности за 20____ год</w:t>
      </w:r>
    </w:p>
    <w:p w:rsidR="0063077F" w:rsidRPr="008F2D8A" w:rsidRDefault="0063077F" w:rsidP="0063077F">
      <w:pPr>
        <w:pStyle w:val="Standard"/>
        <w:rPr>
          <w:sz w:val="28"/>
          <w:szCs w:val="28"/>
          <w:lang w:val="ru-RU"/>
        </w:rPr>
      </w:pPr>
    </w:p>
    <w:tbl>
      <w:tblPr>
        <w:tblW w:w="10311" w:type="dxa"/>
        <w:tblCellSpacing w:w="15" w:type="dxa"/>
        <w:tblInd w:w="-366" w:type="dxa"/>
        <w:tblCellMar>
          <w:top w:w="15" w:type="dxa"/>
          <w:left w:w="15" w:type="dxa"/>
          <w:bottom w:w="15" w:type="dxa"/>
          <w:right w:w="15" w:type="dxa"/>
        </w:tblCellMar>
        <w:tblLook w:val="04A0" w:firstRow="1" w:lastRow="0" w:firstColumn="1" w:lastColumn="0" w:noHBand="0" w:noVBand="1"/>
      </w:tblPr>
      <w:tblGrid>
        <w:gridCol w:w="710"/>
        <w:gridCol w:w="6520"/>
        <w:gridCol w:w="3081"/>
      </w:tblGrid>
      <w:tr w:rsidR="0063077F" w:rsidRPr="00434AF6" w:rsidTr="00D54572">
        <w:trPr>
          <w:tblCellSpacing w:w="15" w:type="dxa"/>
        </w:trPr>
        <w:tc>
          <w:tcPr>
            <w:tcW w:w="665" w:type="dxa"/>
            <w:tcBorders>
              <w:top w:val="single" w:sz="6" w:space="0" w:color="000000"/>
              <w:left w:val="single" w:sz="6" w:space="0" w:color="000000"/>
              <w:bottom w:val="single" w:sz="6" w:space="0" w:color="000000"/>
              <w:right w:val="single" w:sz="6" w:space="0" w:color="000000"/>
            </w:tcBorders>
            <w:hideMark/>
          </w:tcPr>
          <w:p w:rsidR="0063077F" w:rsidRPr="00434AF6" w:rsidRDefault="0063077F" w:rsidP="00D54572">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6490" w:type="dxa"/>
            <w:tcBorders>
              <w:top w:val="single" w:sz="6" w:space="0" w:color="000000"/>
              <w:left w:val="single" w:sz="6" w:space="0" w:color="000000"/>
              <w:bottom w:val="single" w:sz="6" w:space="0" w:color="000000"/>
              <w:right w:val="single" w:sz="6" w:space="0" w:color="000000"/>
            </w:tcBorders>
            <w:hideMark/>
          </w:tcPr>
          <w:p w:rsidR="0063077F" w:rsidRPr="00434AF6" w:rsidRDefault="0063077F" w:rsidP="00D5457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434AF6">
              <w:rPr>
                <w:rFonts w:ascii="Times New Roman" w:eastAsia="Times New Roman" w:hAnsi="Times New Roman" w:cs="Times New Roman"/>
                <w:sz w:val="28"/>
                <w:szCs w:val="28"/>
                <w:lang w:eastAsia="ru-RU"/>
              </w:rPr>
              <w:t>Аудиторское мероприятие (тема аудиторского мероприятия)</w:t>
            </w:r>
          </w:p>
        </w:tc>
        <w:tc>
          <w:tcPr>
            <w:tcW w:w="3036" w:type="dxa"/>
            <w:tcBorders>
              <w:top w:val="single" w:sz="6" w:space="0" w:color="000000"/>
              <w:left w:val="single" w:sz="6" w:space="0" w:color="000000"/>
              <w:bottom w:val="single" w:sz="6" w:space="0" w:color="000000"/>
              <w:right w:val="single" w:sz="6" w:space="0" w:color="000000"/>
            </w:tcBorders>
            <w:hideMark/>
          </w:tcPr>
          <w:p w:rsidR="0063077F" w:rsidRPr="00434AF6" w:rsidRDefault="0063077F" w:rsidP="00D5457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434AF6">
              <w:rPr>
                <w:rFonts w:ascii="Times New Roman" w:eastAsia="Times New Roman" w:hAnsi="Times New Roman" w:cs="Times New Roman"/>
                <w:sz w:val="28"/>
                <w:szCs w:val="28"/>
                <w:lang w:eastAsia="ru-RU"/>
              </w:rPr>
              <w:t>Дата (месяц) окончания аудиторского мероприятия</w:t>
            </w:r>
          </w:p>
        </w:tc>
      </w:tr>
      <w:tr w:rsidR="0063077F" w:rsidRPr="00434AF6" w:rsidTr="00D54572">
        <w:trPr>
          <w:tblCellSpacing w:w="15" w:type="dxa"/>
        </w:trPr>
        <w:tc>
          <w:tcPr>
            <w:tcW w:w="665" w:type="dxa"/>
            <w:tcBorders>
              <w:top w:val="single" w:sz="6" w:space="0" w:color="000000"/>
              <w:left w:val="single" w:sz="6" w:space="0" w:color="000000"/>
              <w:bottom w:val="single" w:sz="6" w:space="0" w:color="000000"/>
              <w:right w:val="single" w:sz="6" w:space="0" w:color="000000"/>
            </w:tcBorders>
            <w:hideMark/>
          </w:tcPr>
          <w:p w:rsidR="0063077F" w:rsidRPr="00434AF6" w:rsidRDefault="0063077F" w:rsidP="00D5457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434AF6">
              <w:rPr>
                <w:rFonts w:ascii="Times New Roman" w:eastAsia="Times New Roman" w:hAnsi="Times New Roman" w:cs="Times New Roman"/>
                <w:sz w:val="28"/>
                <w:szCs w:val="28"/>
                <w:lang w:eastAsia="ru-RU"/>
              </w:rPr>
              <w:t>1</w:t>
            </w:r>
          </w:p>
        </w:tc>
        <w:tc>
          <w:tcPr>
            <w:tcW w:w="6490" w:type="dxa"/>
            <w:tcBorders>
              <w:top w:val="single" w:sz="6" w:space="0" w:color="000000"/>
              <w:left w:val="single" w:sz="6" w:space="0" w:color="000000"/>
              <w:bottom w:val="single" w:sz="6" w:space="0" w:color="000000"/>
              <w:right w:val="single" w:sz="6" w:space="0" w:color="000000"/>
            </w:tcBorders>
            <w:hideMark/>
          </w:tcPr>
          <w:p w:rsidR="0063077F" w:rsidRPr="00434AF6" w:rsidRDefault="0063077F" w:rsidP="00D5457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434AF6">
              <w:rPr>
                <w:rFonts w:ascii="Times New Roman" w:eastAsia="Times New Roman" w:hAnsi="Times New Roman" w:cs="Times New Roman"/>
                <w:sz w:val="28"/>
                <w:szCs w:val="28"/>
                <w:lang w:eastAsia="ru-RU"/>
              </w:rPr>
              <w:t>2</w:t>
            </w:r>
          </w:p>
        </w:tc>
        <w:tc>
          <w:tcPr>
            <w:tcW w:w="3036" w:type="dxa"/>
            <w:tcBorders>
              <w:top w:val="single" w:sz="6" w:space="0" w:color="000000"/>
              <w:left w:val="single" w:sz="6" w:space="0" w:color="000000"/>
              <w:bottom w:val="single" w:sz="6" w:space="0" w:color="000000"/>
              <w:right w:val="single" w:sz="6" w:space="0" w:color="000000"/>
            </w:tcBorders>
            <w:hideMark/>
          </w:tcPr>
          <w:p w:rsidR="0063077F" w:rsidRPr="00434AF6" w:rsidRDefault="0063077F" w:rsidP="00D5457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434AF6">
              <w:rPr>
                <w:rFonts w:ascii="Times New Roman" w:eastAsia="Times New Roman" w:hAnsi="Times New Roman" w:cs="Times New Roman"/>
                <w:sz w:val="28"/>
                <w:szCs w:val="28"/>
                <w:lang w:eastAsia="ru-RU"/>
              </w:rPr>
              <w:t>3</w:t>
            </w:r>
          </w:p>
        </w:tc>
      </w:tr>
      <w:tr w:rsidR="0063077F" w:rsidRPr="00DB3501" w:rsidTr="00D54572">
        <w:trPr>
          <w:tblCellSpacing w:w="15" w:type="dxa"/>
        </w:trPr>
        <w:tc>
          <w:tcPr>
            <w:tcW w:w="665" w:type="dxa"/>
            <w:tcBorders>
              <w:top w:val="single" w:sz="6" w:space="0" w:color="000000"/>
              <w:left w:val="single" w:sz="6" w:space="0" w:color="000000"/>
              <w:bottom w:val="single" w:sz="6" w:space="0" w:color="000000"/>
              <w:right w:val="single" w:sz="6" w:space="0" w:color="000000"/>
            </w:tcBorders>
            <w:hideMark/>
          </w:tcPr>
          <w:p w:rsidR="0063077F" w:rsidRPr="00434AF6" w:rsidRDefault="0063077F" w:rsidP="00D5457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434AF6">
              <w:rPr>
                <w:rFonts w:ascii="Times New Roman" w:eastAsia="Times New Roman" w:hAnsi="Times New Roman" w:cs="Times New Roman"/>
                <w:sz w:val="28"/>
                <w:szCs w:val="28"/>
                <w:lang w:eastAsia="ru-RU"/>
              </w:rPr>
              <w:t>1.</w:t>
            </w:r>
          </w:p>
        </w:tc>
        <w:tc>
          <w:tcPr>
            <w:tcW w:w="6490" w:type="dxa"/>
            <w:tcBorders>
              <w:top w:val="single" w:sz="6" w:space="0" w:color="000000"/>
              <w:left w:val="single" w:sz="6" w:space="0" w:color="000000"/>
              <w:bottom w:val="single" w:sz="6" w:space="0" w:color="000000"/>
              <w:right w:val="single" w:sz="6" w:space="0" w:color="000000"/>
            </w:tcBorders>
            <w:hideMark/>
          </w:tcPr>
          <w:p w:rsidR="0063077F" w:rsidRPr="00434AF6" w:rsidRDefault="0063077F" w:rsidP="00D54572">
            <w:pPr>
              <w:spacing w:before="100" w:beforeAutospacing="1" w:after="100" w:afterAutospacing="1" w:line="240" w:lineRule="auto"/>
              <w:rPr>
                <w:rFonts w:ascii="Times New Roman" w:eastAsia="Times New Roman" w:hAnsi="Times New Roman" w:cs="Times New Roman"/>
                <w:sz w:val="28"/>
                <w:szCs w:val="28"/>
                <w:lang w:eastAsia="ru-RU"/>
              </w:rPr>
            </w:pPr>
            <w:r w:rsidRPr="00434AF6">
              <w:rPr>
                <w:rFonts w:ascii="Times New Roman" w:eastAsia="Times New Roman" w:hAnsi="Times New Roman" w:cs="Times New Roman"/>
                <w:sz w:val="28"/>
                <w:szCs w:val="28"/>
                <w:lang w:eastAsia="ru-RU"/>
              </w:rPr>
              <w:t xml:space="preserve">Подтверждение достоверности </w:t>
            </w:r>
            <w:r>
              <w:rPr>
                <w:rFonts w:ascii="Times New Roman" w:eastAsia="Times New Roman" w:hAnsi="Times New Roman" w:cs="Times New Roman"/>
                <w:sz w:val="28"/>
                <w:szCs w:val="28"/>
                <w:lang w:eastAsia="ru-RU"/>
              </w:rPr>
              <w:t xml:space="preserve">годовой индивидуальной (консолидированной) </w:t>
            </w:r>
            <w:r w:rsidRPr="00434AF6">
              <w:rPr>
                <w:rFonts w:ascii="Times New Roman" w:eastAsia="Times New Roman" w:hAnsi="Times New Roman" w:cs="Times New Roman"/>
                <w:sz w:val="28"/>
                <w:szCs w:val="28"/>
                <w:lang w:eastAsia="ru-RU"/>
              </w:rPr>
              <w:t>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w:t>
            </w:r>
          </w:p>
        </w:tc>
        <w:tc>
          <w:tcPr>
            <w:tcW w:w="3036" w:type="dxa"/>
            <w:tcBorders>
              <w:top w:val="single" w:sz="6" w:space="0" w:color="000000"/>
              <w:left w:val="single" w:sz="6" w:space="0" w:color="000000"/>
              <w:bottom w:val="single" w:sz="6" w:space="0" w:color="000000"/>
              <w:right w:val="single" w:sz="6" w:space="0" w:color="000000"/>
            </w:tcBorders>
            <w:hideMark/>
          </w:tcPr>
          <w:p w:rsidR="0063077F" w:rsidRPr="00DB3501" w:rsidRDefault="0063077F" w:rsidP="00D54572">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 2 (два) рабочих дня до даты направления  на  подписание годовой  индивидуальной (консолидированной) бюджетной отчетности  руководителем субъекта бюджетной отчетности  </w:t>
            </w:r>
          </w:p>
        </w:tc>
      </w:tr>
      <w:tr w:rsidR="0063077F" w:rsidRPr="00DB3501" w:rsidTr="00D54572">
        <w:trPr>
          <w:tblCellSpacing w:w="15" w:type="dxa"/>
        </w:trPr>
        <w:tc>
          <w:tcPr>
            <w:tcW w:w="665" w:type="dxa"/>
            <w:tcBorders>
              <w:top w:val="single" w:sz="6" w:space="0" w:color="000000"/>
              <w:left w:val="single" w:sz="6" w:space="0" w:color="000000"/>
              <w:bottom w:val="single" w:sz="6" w:space="0" w:color="000000"/>
              <w:right w:val="single" w:sz="6" w:space="0" w:color="000000"/>
            </w:tcBorders>
            <w:hideMark/>
          </w:tcPr>
          <w:p w:rsidR="0063077F" w:rsidRPr="00434AF6" w:rsidRDefault="0063077F" w:rsidP="00D5457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434AF6">
              <w:rPr>
                <w:rFonts w:ascii="Times New Roman" w:eastAsia="Times New Roman" w:hAnsi="Times New Roman" w:cs="Times New Roman"/>
                <w:sz w:val="28"/>
                <w:szCs w:val="28"/>
                <w:lang w:eastAsia="ru-RU"/>
              </w:rPr>
              <w:t>2.</w:t>
            </w:r>
          </w:p>
        </w:tc>
        <w:tc>
          <w:tcPr>
            <w:tcW w:w="6490" w:type="dxa"/>
            <w:tcBorders>
              <w:top w:val="single" w:sz="6" w:space="0" w:color="000000"/>
              <w:left w:val="single" w:sz="6" w:space="0" w:color="000000"/>
              <w:bottom w:val="single" w:sz="6" w:space="0" w:color="000000"/>
              <w:right w:val="single" w:sz="6" w:space="0" w:color="000000"/>
            </w:tcBorders>
          </w:tcPr>
          <w:p w:rsidR="0063077F" w:rsidRPr="00434AF6" w:rsidRDefault="0063077F" w:rsidP="00D54572">
            <w:pPr>
              <w:spacing w:before="100" w:beforeAutospacing="1" w:after="100" w:afterAutospacing="1" w:line="240" w:lineRule="auto"/>
              <w:rPr>
                <w:rFonts w:ascii="Times New Roman" w:eastAsia="Times New Roman" w:hAnsi="Times New Roman" w:cs="Times New Roman"/>
                <w:sz w:val="28"/>
                <w:szCs w:val="28"/>
                <w:lang w:eastAsia="ru-RU"/>
              </w:rPr>
            </w:pPr>
          </w:p>
        </w:tc>
        <w:tc>
          <w:tcPr>
            <w:tcW w:w="3036" w:type="dxa"/>
            <w:tcBorders>
              <w:top w:val="single" w:sz="6" w:space="0" w:color="000000"/>
              <w:left w:val="single" w:sz="6" w:space="0" w:color="000000"/>
              <w:bottom w:val="single" w:sz="6" w:space="0" w:color="000000"/>
              <w:right w:val="single" w:sz="6" w:space="0" w:color="000000"/>
            </w:tcBorders>
          </w:tcPr>
          <w:p w:rsidR="0063077F" w:rsidRPr="00DB3501" w:rsidRDefault="0063077F" w:rsidP="00D54572">
            <w:pPr>
              <w:spacing w:before="100" w:beforeAutospacing="1" w:after="100" w:afterAutospacing="1" w:line="240" w:lineRule="auto"/>
              <w:rPr>
                <w:rFonts w:ascii="Times New Roman" w:eastAsia="Times New Roman" w:hAnsi="Times New Roman" w:cs="Times New Roman"/>
                <w:sz w:val="28"/>
                <w:szCs w:val="28"/>
                <w:lang w:eastAsia="ru-RU"/>
              </w:rPr>
            </w:pPr>
          </w:p>
        </w:tc>
      </w:tr>
    </w:tbl>
    <w:p w:rsidR="0063077F" w:rsidRPr="008F2D8A" w:rsidRDefault="0063077F" w:rsidP="0063077F">
      <w:pPr>
        <w:pStyle w:val="Standard"/>
        <w:rPr>
          <w:sz w:val="28"/>
          <w:szCs w:val="28"/>
          <w:lang w:val="ru-RU"/>
        </w:rPr>
      </w:pPr>
      <w:r w:rsidRPr="008F2D8A">
        <w:rPr>
          <w:sz w:val="28"/>
          <w:szCs w:val="28"/>
          <w:lang w:val="ru-RU"/>
        </w:rPr>
        <w:t>Уполномоченное должностное</w:t>
      </w:r>
    </w:p>
    <w:p w:rsidR="0063077F" w:rsidRPr="008F2D8A" w:rsidRDefault="0063077F" w:rsidP="0063077F">
      <w:pPr>
        <w:pStyle w:val="Standard"/>
        <w:rPr>
          <w:sz w:val="28"/>
          <w:szCs w:val="28"/>
          <w:lang w:val="ru-RU"/>
        </w:rPr>
      </w:pPr>
      <w:r w:rsidRPr="008F2D8A">
        <w:rPr>
          <w:sz w:val="28"/>
          <w:szCs w:val="28"/>
          <w:lang w:val="ru-RU"/>
        </w:rPr>
        <w:t xml:space="preserve"> лицо                                                                                             </w:t>
      </w:r>
      <w:r>
        <w:rPr>
          <w:sz w:val="28"/>
          <w:szCs w:val="28"/>
          <w:lang w:val="ru-RU"/>
        </w:rPr>
        <w:t xml:space="preserve">          ───────────────</w:t>
      </w:r>
      <w:r w:rsidRPr="008F2D8A">
        <w:rPr>
          <w:sz w:val="28"/>
          <w:szCs w:val="28"/>
          <w:lang w:val="ru-RU"/>
        </w:rPr>
        <w:t xml:space="preserve">    ──────────────    ───────────────</w:t>
      </w:r>
    </w:p>
    <w:p w:rsidR="0063077F" w:rsidRDefault="0063077F" w:rsidP="0063077F">
      <w:pPr>
        <w:pStyle w:val="Standard"/>
        <w:rPr>
          <w:sz w:val="28"/>
          <w:szCs w:val="28"/>
          <w:lang w:val="ru-RU"/>
        </w:rPr>
      </w:pPr>
      <w:r>
        <w:rPr>
          <w:sz w:val="28"/>
          <w:szCs w:val="28"/>
          <w:lang w:val="ru-RU"/>
        </w:rPr>
        <w:t xml:space="preserve">         (должность)                  </w:t>
      </w:r>
      <w:r w:rsidRPr="008F2D8A">
        <w:rPr>
          <w:sz w:val="28"/>
          <w:szCs w:val="28"/>
          <w:lang w:val="ru-RU"/>
        </w:rPr>
        <w:t xml:space="preserve">     (подпись)                         (фамилия, имя отчество)</w:t>
      </w:r>
    </w:p>
    <w:p w:rsidR="0063077F" w:rsidRPr="008F2D8A" w:rsidRDefault="0063077F" w:rsidP="0063077F">
      <w:pPr>
        <w:pStyle w:val="Standard"/>
        <w:rPr>
          <w:sz w:val="28"/>
          <w:szCs w:val="28"/>
          <w:lang w:val="ru-RU"/>
        </w:rPr>
      </w:pPr>
      <w:r w:rsidRPr="008F2D8A">
        <w:rPr>
          <w:sz w:val="28"/>
          <w:szCs w:val="28"/>
          <w:lang w:val="ru-RU"/>
        </w:rPr>
        <w:t>«___»__________ 20__ г.</w:t>
      </w:r>
    </w:p>
    <w:p w:rsidR="0063077F" w:rsidRPr="008F2D8A" w:rsidRDefault="0063077F" w:rsidP="0063077F">
      <w:pPr>
        <w:pStyle w:val="Standard"/>
        <w:ind w:left="4248"/>
        <w:jc w:val="center"/>
        <w:rPr>
          <w:sz w:val="28"/>
          <w:szCs w:val="28"/>
          <w:lang w:val="ru-RU"/>
        </w:rPr>
      </w:pPr>
      <w:r>
        <w:rPr>
          <w:sz w:val="28"/>
          <w:szCs w:val="28"/>
          <w:lang w:val="ru-RU"/>
        </w:rPr>
        <w:lastRenderedPageBreak/>
        <w:t>Приложение  № 2</w:t>
      </w:r>
    </w:p>
    <w:p w:rsidR="0063077F" w:rsidRDefault="0063077F" w:rsidP="0063077F">
      <w:pPr>
        <w:pStyle w:val="Standard"/>
        <w:ind w:left="4248"/>
        <w:jc w:val="center"/>
        <w:rPr>
          <w:sz w:val="28"/>
          <w:szCs w:val="28"/>
          <w:lang w:val="ru-RU"/>
        </w:rPr>
      </w:pPr>
      <w:r w:rsidRPr="008F2D8A">
        <w:rPr>
          <w:sz w:val="28"/>
          <w:szCs w:val="28"/>
          <w:lang w:val="ru-RU"/>
        </w:rPr>
        <w:t>к Порядку проведения внутреннего</w:t>
      </w:r>
    </w:p>
    <w:p w:rsidR="0063077F" w:rsidRDefault="0063077F" w:rsidP="0063077F">
      <w:pPr>
        <w:pStyle w:val="Standard"/>
        <w:ind w:left="4248"/>
        <w:jc w:val="center"/>
        <w:rPr>
          <w:sz w:val="28"/>
          <w:szCs w:val="28"/>
          <w:lang w:val="ru-RU"/>
        </w:rPr>
      </w:pPr>
      <w:r>
        <w:rPr>
          <w:sz w:val="28"/>
          <w:szCs w:val="28"/>
          <w:lang w:val="ru-RU"/>
        </w:rPr>
        <w:t xml:space="preserve">финансового </w:t>
      </w:r>
      <w:r w:rsidRPr="008F2D8A">
        <w:rPr>
          <w:sz w:val="28"/>
          <w:szCs w:val="28"/>
          <w:lang w:val="ru-RU"/>
        </w:rPr>
        <w:t xml:space="preserve"> аудита в главном</w:t>
      </w:r>
    </w:p>
    <w:p w:rsidR="0063077F" w:rsidRDefault="0063077F" w:rsidP="0063077F">
      <w:pPr>
        <w:pStyle w:val="Standard"/>
        <w:ind w:left="4248"/>
        <w:jc w:val="center"/>
        <w:rPr>
          <w:sz w:val="28"/>
          <w:szCs w:val="28"/>
          <w:lang w:val="ru-RU"/>
        </w:rPr>
      </w:pPr>
      <w:proofErr w:type="gramStart"/>
      <w:r w:rsidRPr="008F2D8A">
        <w:rPr>
          <w:sz w:val="28"/>
          <w:szCs w:val="28"/>
          <w:lang w:val="ru-RU"/>
        </w:rPr>
        <w:t>администраторе</w:t>
      </w:r>
      <w:proofErr w:type="gramEnd"/>
      <w:r w:rsidRPr="008F2D8A">
        <w:rPr>
          <w:sz w:val="28"/>
          <w:szCs w:val="28"/>
          <w:lang w:val="ru-RU"/>
        </w:rPr>
        <w:t xml:space="preserve"> (администраторе)</w:t>
      </w:r>
    </w:p>
    <w:p w:rsidR="0063077F" w:rsidRDefault="0063077F" w:rsidP="0063077F">
      <w:pPr>
        <w:pStyle w:val="Standard"/>
        <w:ind w:left="4248"/>
        <w:jc w:val="center"/>
        <w:rPr>
          <w:sz w:val="28"/>
          <w:szCs w:val="28"/>
          <w:lang w:val="ru-RU"/>
        </w:rPr>
      </w:pPr>
      <w:r w:rsidRPr="008F2D8A">
        <w:rPr>
          <w:sz w:val="28"/>
          <w:szCs w:val="28"/>
          <w:lang w:val="ru-RU"/>
        </w:rPr>
        <w:t>бюджетных сре</w:t>
      </w:r>
      <w:proofErr w:type="gramStart"/>
      <w:r w:rsidRPr="008F2D8A">
        <w:rPr>
          <w:sz w:val="28"/>
          <w:szCs w:val="28"/>
          <w:lang w:val="ru-RU"/>
        </w:rPr>
        <w:t>дств</w:t>
      </w:r>
      <w:r>
        <w:rPr>
          <w:sz w:val="28"/>
          <w:szCs w:val="28"/>
          <w:lang w:val="ru-RU"/>
        </w:rPr>
        <w:t xml:space="preserve"> </w:t>
      </w:r>
      <w:r w:rsidRPr="008F2D8A">
        <w:rPr>
          <w:sz w:val="28"/>
          <w:szCs w:val="28"/>
          <w:lang w:val="ru-RU"/>
        </w:rPr>
        <w:t>Тб</w:t>
      </w:r>
      <w:proofErr w:type="gramEnd"/>
      <w:r w:rsidRPr="008F2D8A">
        <w:rPr>
          <w:sz w:val="28"/>
          <w:szCs w:val="28"/>
          <w:lang w:val="ru-RU"/>
        </w:rPr>
        <w:t>илисского  сельского</w:t>
      </w:r>
    </w:p>
    <w:p w:rsidR="0063077F" w:rsidRPr="008F2D8A" w:rsidRDefault="0063077F" w:rsidP="0063077F">
      <w:pPr>
        <w:pStyle w:val="Standard"/>
        <w:ind w:left="4248"/>
        <w:jc w:val="center"/>
        <w:rPr>
          <w:sz w:val="28"/>
          <w:szCs w:val="28"/>
          <w:lang w:val="ru-RU"/>
        </w:rPr>
      </w:pPr>
      <w:r>
        <w:rPr>
          <w:sz w:val="28"/>
          <w:szCs w:val="28"/>
          <w:lang w:val="ru-RU"/>
        </w:rPr>
        <w:t xml:space="preserve">поселения </w:t>
      </w:r>
      <w:r w:rsidRPr="008F2D8A">
        <w:rPr>
          <w:sz w:val="28"/>
          <w:szCs w:val="28"/>
          <w:lang w:val="ru-RU"/>
        </w:rPr>
        <w:t>Тбилисск</w:t>
      </w:r>
      <w:r>
        <w:rPr>
          <w:sz w:val="28"/>
          <w:szCs w:val="28"/>
          <w:lang w:val="ru-RU"/>
        </w:rPr>
        <w:t>ого</w:t>
      </w:r>
      <w:r w:rsidRPr="008F2D8A">
        <w:rPr>
          <w:sz w:val="28"/>
          <w:szCs w:val="28"/>
          <w:lang w:val="ru-RU"/>
        </w:rPr>
        <w:t xml:space="preserve"> район</w:t>
      </w:r>
      <w:r>
        <w:rPr>
          <w:sz w:val="28"/>
          <w:szCs w:val="28"/>
          <w:lang w:val="ru-RU"/>
        </w:rPr>
        <w:t>а</w:t>
      </w:r>
    </w:p>
    <w:p w:rsidR="0063077F" w:rsidRPr="008F2D8A" w:rsidRDefault="0063077F" w:rsidP="0063077F">
      <w:pPr>
        <w:pStyle w:val="Standard"/>
        <w:jc w:val="right"/>
        <w:rPr>
          <w:sz w:val="28"/>
          <w:szCs w:val="28"/>
          <w:lang w:val="ru-RU"/>
        </w:rPr>
      </w:pPr>
    </w:p>
    <w:p w:rsidR="0063077F" w:rsidRPr="00051E6B" w:rsidRDefault="0063077F" w:rsidP="0063077F">
      <w:pPr>
        <w:pStyle w:val="Standard"/>
        <w:ind w:left="4956"/>
        <w:rPr>
          <w:b/>
          <w:sz w:val="28"/>
          <w:szCs w:val="28"/>
          <w:lang w:val="ru-RU"/>
        </w:rPr>
      </w:pPr>
      <w:r w:rsidRPr="00051E6B">
        <w:rPr>
          <w:b/>
          <w:sz w:val="28"/>
          <w:szCs w:val="28"/>
          <w:lang w:val="ru-RU"/>
        </w:rPr>
        <w:t>ОБРАЗЕЦ</w:t>
      </w:r>
    </w:p>
    <w:p w:rsidR="0063077F" w:rsidRPr="008F2D8A" w:rsidRDefault="0063077F" w:rsidP="0063077F">
      <w:pPr>
        <w:pStyle w:val="Standard"/>
        <w:ind w:left="4956"/>
        <w:rPr>
          <w:sz w:val="28"/>
          <w:szCs w:val="28"/>
          <w:lang w:val="ru-RU"/>
        </w:rPr>
      </w:pPr>
      <w:r w:rsidRPr="008F2D8A">
        <w:rPr>
          <w:sz w:val="28"/>
          <w:szCs w:val="28"/>
          <w:lang w:val="ru-RU"/>
        </w:rPr>
        <w:t>«УТВЕРЖДАЮ»:</w:t>
      </w:r>
    </w:p>
    <w:p w:rsidR="0063077F" w:rsidRPr="008F2D8A" w:rsidRDefault="0063077F" w:rsidP="0063077F">
      <w:pPr>
        <w:pStyle w:val="Standard"/>
        <w:ind w:left="4956"/>
        <w:rPr>
          <w:sz w:val="28"/>
          <w:szCs w:val="28"/>
          <w:lang w:val="ru-RU"/>
        </w:rPr>
      </w:pPr>
      <w:r w:rsidRPr="008F2D8A">
        <w:rPr>
          <w:sz w:val="28"/>
          <w:szCs w:val="28"/>
          <w:lang w:val="ru-RU"/>
        </w:rPr>
        <w:t>Руководитель главного администратора</w:t>
      </w:r>
      <w:r>
        <w:rPr>
          <w:sz w:val="28"/>
          <w:szCs w:val="28"/>
          <w:lang w:val="ru-RU"/>
        </w:rPr>
        <w:t xml:space="preserve"> </w:t>
      </w:r>
      <w:r w:rsidRPr="008F2D8A">
        <w:rPr>
          <w:sz w:val="28"/>
          <w:szCs w:val="28"/>
          <w:lang w:val="ru-RU"/>
        </w:rPr>
        <w:t>(администратора) бюджетных сре</w:t>
      </w:r>
      <w:proofErr w:type="gramStart"/>
      <w:r w:rsidRPr="008F2D8A">
        <w:rPr>
          <w:sz w:val="28"/>
          <w:szCs w:val="28"/>
          <w:lang w:val="ru-RU"/>
        </w:rPr>
        <w:t>дств</w:t>
      </w:r>
      <w:r>
        <w:rPr>
          <w:sz w:val="28"/>
          <w:szCs w:val="28"/>
          <w:lang w:val="ru-RU"/>
        </w:rPr>
        <w:t xml:space="preserve"> Тб</w:t>
      </w:r>
      <w:proofErr w:type="gramEnd"/>
      <w:r>
        <w:rPr>
          <w:sz w:val="28"/>
          <w:szCs w:val="28"/>
          <w:lang w:val="ru-RU"/>
        </w:rPr>
        <w:t>илисского сельского поселения Тбилисского района</w:t>
      </w:r>
    </w:p>
    <w:p w:rsidR="0063077F" w:rsidRPr="008F2D8A" w:rsidRDefault="0063077F" w:rsidP="0063077F">
      <w:pPr>
        <w:pStyle w:val="Standard"/>
        <w:ind w:left="4956"/>
        <w:rPr>
          <w:sz w:val="28"/>
          <w:szCs w:val="28"/>
          <w:lang w:val="ru-RU"/>
        </w:rPr>
      </w:pPr>
      <w:r w:rsidRPr="008F2D8A">
        <w:rPr>
          <w:sz w:val="28"/>
          <w:szCs w:val="28"/>
          <w:lang w:val="ru-RU"/>
        </w:rPr>
        <w:t>__________   ___________________</w:t>
      </w:r>
      <w:r>
        <w:rPr>
          <w:sz w:val="28"/>
          <w:szCs w:val="28"/>
          <w:lang w:val="ru-RU"/>
        </w:rPr>
        <w:t>__</w:t>
      </w:r>
    </w:p>
    <w:p w:rsidR="0063077F" w:rsidRPr="008F2D8A" w:rsidRDefault="0063077F" w:rsidP="0063077F">
      <w:pPr>
        <w:pStyle w:val="Standard"/>
        <w:ind w:left="4956"/>
        <w:rPr>
          <w:sz w:val="28"/>
          <w:szCs w:val="28"/>
          <w:lang w:val="ru-RU"/>
        </w:rPr>
      </w:pPr>
      <w:r w:rsidRPr="008F2D8A">
        <w:rPr>
          <w:sz w:val="28"/>
          <w:szCs w:val="28"/>
          <w:lang w:val="ru-RU"/>
        </w:rPr>
        <w:t xml:space="preserve">(подпись)      </w:t>
      </w:r>
      <w:r>
        <w:rPr>
          <w:sz w:val="28"/>
          <w:szCs w:val="28"/>
          <w:lang w:val="ru-RU"/>
        </w:rPr>
        <w:t>(фамилия,</w:t>
      </w:r>
      <w:r w:rsidRPr="008F2D8A">
        <w:rPr>
          <w:sz w:val="28"/>
          <w:szCs w:val="28"/>
          <w:lang w:val="ru-RU"/>
        </w:rPr>
        <w:t xml:space="preserve"> </w:t>
      </w:r>
      <w:r>
        <w:rPr>
          <w:sz w:val="28"/>
          <w:szCs w:val="28"/>
          <w:lang w:val="ru-RU"/>
        </w:rPr>
        <w:t>имя</w:t>
      </w:r>
      <w:r w:rsidRPr="008F2D8A">
        <w:rPr>
          <w:sz w:val="28"/>
          <w:szCs w:val="28"/>
          <w:lang w:val="ru-RU"/>
        </w:rPr>
        <w:t>, отчество)</w:t>
      </w:r>
    </w:p>
    <w:p w:rsidR="0063077F" w:rsidRPr="008F2D8A" w:rsidRDefault="0063077F" w:rsidP="0063077F">
      <w:pPr>
        <w:pStyle w:val="Standard"/>
        <w:ind w:left="4956"/>
        <w:jc w:val="right"/>
        <w:rPr>
          <w:sz w:val="28"/>
          <w:szCs w:val="28"/>
          <w:lang w:val="ru-RU"/>
        </w:rPr>
      </w:pPr>
    </w:p>
    <w:p w:rsidR="0063077F" w:rsidRPr="008F2D8A" w:rsidRDefault="0063077F" w:rsidP="0063077F">
      <w:pPr>
        <w:pStyle w:val="Standard"/>
        <w:ind w:left="4956"/>
        <w:rPr>
          <w:sz w:val="28"/>
          <w:szCs w:val="28"/>
          <w:lang w:val="ru-RU"/>
        </w:rPr>
      </w:pPr>
      <w:r w:rsidRPr="008F2D8A">
        <w:rPr>
          <w:sz w:val="28"/>
          <w:szCs w:val="28"/>
          <w:lang w:val="ru-RU"/>
        </w:rPr>
        <w:t>«____» ______________ 20____ г.</w:t>
      </w:r>
    </w:p>
    <w:p w:rsidR="0063077F" w:rsidRPr="008F2D8A" w:rsidRDefault="0063077F" w:rsidP="0063077F">
      <w:pPr>
        <w:pStyle w:val="Standard"/>
        <w:jc w:val="right"/>
        <w:rPr>
          <w:sz w:val="28"/>
          <w:szCs w:val="28"/>
          <w:lang w:val="ru-RU"/>
        </w:rPr>
      </w:pPr>
    </w:p>
    <w:p w:rsidR="0063077F" w:rsidRPr="008F2D8A" w:rsidRDefault="0063077F" w:rsidP="0063077F">
      <w:pPr>
        <w:pStyle w:val="Standard"/>
        <w:jc w:val="right"/>
        <w:rPr>
          <w:sz w:val="28"/>
          <w:szCs w:val="28"/>
          <w:lang w:val="ru-RU"/>
        </w:rPr>
      </w:pPr>
    </w:p>
    <w:p w:rsidR="0063077F" w:rsidRPr="008F2D8A" w:rsidRDefault="0063077F" w:rsidP="0063077F">
      <w:pPr>
        <w:pStyle w:val="Standard"/>
        <w:rPr>
          <w:sz w:val="28"/>
          <w:szCs w:val="28"/>
          <w:lang w:val="ru-RU"/>
        </w:rPr>
      </w:pPr>
    </w:p>
    <w:p w:rsidR="0063077F" w:rsidRPr="008F2D8A" w:rsidRDefault="0063077F" w:rsidP="0063077F">
      <w:pPr>
        <w:pStyle w:val="Standard"/>
        <w:jc w:val="center"/>
        <w:rPr>
          <w:sz w:val="28"/>
          <w:szCs w:val="28"/>
          <w:lang w:val="ru-RU"/>
        </w:rPr>
      </w:pPr>
      <w:r w:rsidRPr="008F2D8A">
        <w:rPr>
          <w:sz w:val="28"/>
          <w:szCs w:val="28"/>
          <w:lang w:val="ru-RU"/>
        </w:rPr>
        <w:t>ПРОГРАММА</w:t>
      </w:r>
    </w:p>
    <w:p w:rsidR="0063077F" w:rsidRPr="008F2D8A" w:rsidRDefault="0063077F" w:rsidP="0063077F">
      <w:pPr>
        <w:pStyle w:val="Standard"/>
        <w:jc w:val="center"/>
        <w:rPr>
          <w:sz w:val="28"/>
          <w:szCs w:val="28"/>
          <w:lang w:val="ru-RU"/>
        </w:rPr>
      </w:pPr>
      <w:r w:rsidRPr="008F2D8A">
        <w:rPr>
          <w:sz w:val="28"/>
          <w:szCs w:val="28"/>
          <w:lang w:val="ru-RU"/>
        </w:rPr>
        <w:t>аудиторского мероприятия</w:t>
      </w:r>
    </w:p>
    <w:p w:rsidR="0063077F" w:rsidRPr="008F2D8A" w:rsidRDefault="0063077F" w:rsidP="0063077F">
      <w:pPr>
        <w:pStyle w:val="Standard"/>
        <w:jc w:val="center"/>
        <w:rPr>
          <w:sz w:val="28"/>
          <w:szCs w:val="28"/>
          <w:lang w:val="ru-RU"/>
        </w:rPr>
      </w:pPr>
    </w:p>
    <w:p w:rsidR="0063077F" w:rsidRPr="008F2D8A" w:rsidRDefault="0063077F" w:rsidP="0063077F">
      <w:pPr>
        <w:pStyle w:val="Standard"/>
        <w:rPr>
          <w:sz w:val="28"/>
          <w:szCs w:val="28"/>
          <w:lang w:val="ru-RU"/>
        </w:rPr>
      </w:pPr>
      <w:r w:rsidRPr="008F2D8A">
        <w:rPr>
          <w:sz w:val="28"/>
          <w:szCs w:val="28"/>
          <w:lang w:val="ru-RU"/>
        </w:rPr>
        <w:t>________________________________________________________________________________</w:t>
      </w:r>
      <w:r>
        <w:rPr>
          <w:sz w:val="28"/>
          <w:szCs w:val="28"/>
          <w:lang w:val="ru-RU"/>
        </w:rPr>
        <w:t>________________________________________________________</w:t>
      </w:r>
    </w:p>
    <w:p w:rsidR="0063077F" w:rsidRPr="008F2D8A" w:rsidRDefault="0063077F" w:rsidP="0063077F">
      <w:pPr>
        <w:pStyle w:val="Standard"/>
        <w:rPr>
          <w:sz w:val="28"/>
          <w:szCs w:val="28"/>
          <w:lang w:val="ru-RU"/>
        </w:rPr>
      </w:pPr>
      <w:r w:rsidRPr="008F2D8A">
        <w:rPr>
          <w:sz w:val="28"/>
          <w:szCs w:val="28"/>
          <w:lang w:val="ru-RU"/>
        </w:rPr>
        <w:t xml:space="preserve">                       (тема аудиторского мероприятия)</w:t>
      </w:r>
    </w:p>
    <w:p w:rsidR="0063077F" w:rsidRPr="008F2D8A" w:rsidRDefault="0063077F" w:rsidP="0063077F">
      <w:pPr>
        <w:pStyle w:val="Standard"/>
        <w:rPr>
          <w:sz w:val="28"/>
          <w:szCs w:val="28"/>
          <w:lang w:val="ru-RU"/>
        </w:rPr>
      </w:pPr>
      <w:r w:rsidRPr="008F2D8A">
        <w:rPr>
          <w:sz w:val="28"/>
          <w:szCs w:val="28"/>
          <w:lang w:val="ru-RU"/>
        </w:rPr>
        <w:t>1. Основание проведения аудиторского мероприятия:</w:t>
      </w:r>
    </w:p>
    <w:p w:rsidR="0063077F" w:rsidRPr="008F2D8A" w:rsidRDefault="0063077F" w:rsidP="0063077F">
      <w:pPr>
        <w:pStyle w:val="Standard"/>
        <w:rPr>
          <w:sz w:val="28"/>
          <w:szCs w:val="28"/>
          <w:lang w:val="ru-RU"/>
        </w:rPr>
      </w:pPr>
      <w:r w:rsidRPr="008F2D8A">
        <w:rPr>
          <w:sz w:val="28"/>
          <w:szCs w:val="28"/>
          <w:lang w:val="ru-RU"/>
        </w:rPr>
        <w:t>________________________________________________________________________________</w:t>
      </w:r>
    </w:p>
    <w:p w:rsidR="0063077F" w:rsidRPr="008F2D8A" w:rsidRDefault="0063077F" w:rsidP="0063077F">
      <w:pPr>
        <w:pStyle w:val="Standard"/>
        <w:rPr>
          <w:sz w:val="28"/>
          <w:szCs w:val="28"/>
          <w:lang w:val="ru-RU"/>
        </w:rPr>
      </w:pPr>
      <w:r w:rsidRPr="008F2D8A">
        <w:rPr>
          <w:sz w:val="28"/>
          <w:szCs w:val="28"/>
          <w:lang w:val="ru-RU"/>
        </w:rPr>
        <w:t xml:space="preserve">        </w:t>
      </w:r>
      <w:proofErr w:type="gramStart"/>
      <w:r w:rsidRPr="008F2D8A">
        <w:rPr>
          <w:sz w:val="28"/>
          <w:szCs w:val="28"/>
          <w:lang w:val="ru-RU"/>
        </w:rPr>
        <w:t>(пункт плана проведения аудиторских мероприятий или решение о</w:t>
      </w:r>
      <w:proofErr w:type="gramEnd"/>
    </w:p>
    <w:p w:rsidR="0063077F" w:rsidRPr="008F2D8A" w:rsidRDefault="0063077F" w:rsidP="0063077F">
      <w:pPr>
        <w:pStyle w:val="Standard"/>
        <w:rPr>
          <w:sz w:val="28"/>
          <w:szCs w:val="28"/>
          <w:lang w:val="ru-RU"/>
        </w:rPr>
      </w:pPr>
      <w:r w:rsidRPr="008F2D8A">
        <w:rPr>
          <w:sz w:val="28"/>
          <w:szCs w:val="28"/>
          <w:lang w:val="ru-RU"/>
        </w:rPr>
        <w:t xml:space="preserve">            </w:t>
      </w:r>
      <w:proofErr w:type="gramStart"/>
      <w:r w:rsidRPr="008F2D8A">
        <w:rPr>
          <w:sz w:val="28"/>
          <w:szCs w:val="28"/>
          <w:lang w:val="ru-RU"/>
        </w:rPr>
        <w:t>проведении</w:t>
      </w:r>
      <w:proofErr w:type="gramEnd"/>
      <w:r w:rsidRPr="008F2D8A">
        <w:rPr>
          <w:sz w:val="28"/>
          <w:szCs w:val="28"/>
          <w:lang w:val="ru-RU"/>
        </w:rPr>
        <w:t xml:space="preserve"> внепланового аудиторского мероприятия)</w:t>
      </w:r>
    </w:p>
    <w:p w:rsidR="0063077F" w:rsidRPr="008F2D8A" w:rsidRDefault="0063077F" w:rsidP="0063077F">
      <w:pPr>
        <w:pStyle w:val="Standard"/>
        <w:rPr>
          <w:sz w:val="28"/>
          <w:szCs w:val="28"/>
          <w:lang w:val="ru-RU"/>
        </w:rPr>
      </w:pPr>
      <w:r w:rsidRPr="008F2D8A">
        <w:rPr>
          <w:sz w:val="28"/>
          <w:szCs w:val="28"/>
          <w:lang w:val="ru-RU"/>
        </w:rPr>
        <w:t>2. Цель (цели) аудиторского мероприятия:</w:t>
      </w:r>
    </w:p>
    <w:p w:rsidR="0063077F" w:rsidRPr="008F2D8A" w:rsidRDefault="0063077F" w:rsidP="0063077F">
      <w:pPr>
        <w:pStyle w:val="Standard"/>
        <w:rPr>
          <w:sz w:val="28"/>
          <w:szCs w:val="28"/>
          <w:lang w:val="ru-RU"/>
        </w:rPr>
      </w:pPr>
      <w:r w:rsidRPr="008F2D8A">
        <w:rPr>
          <w:sz w:val="28"/>
          <w:szCs w:val="28"/>
          <w:lang w:val="ru-RU"/>
        </w:rPr>
        <w:t>________________________________________________________________________________</w:t>
      </w:r>
    </w:p>
    <w:p w:rsidR="0063077F" w:rsidRPr="008F2D8A" w:rsidRDefault="0063077F" w:rsidP="0063077F">
      <w:pPr>
        <w:pStyle w:val="Standard"/>
        <w:rPr>
          <w:sz w:val="28"/>
          <w:szCs w:val="28"/>
          <w:lang w:val="ru-RU"/>
        </w:rPr>
      </w:pPr>
      <w:r w:rsidRPr="008F2D8A">
        <w:rPr>
          <w:sz w:val="28"/>
          <w:szCs w:val="28"/>
          <w:lang w:val="ru-RU"/>
        </w:rPr>
        <w:t>3. Задачи аудиторского мероприятия:</w:t>
      </w:r>
    </w:p>
    <w:p w:rsidR="0063077F" w:rsidRPr="008F2D8A" w:rsidRDefault="0063077F" w:rsidP="0063077F">
      <w:pPr>
        <w:pStyle w:val="Standard"/>
        <w:rPr>
          <w:sz w:val="28"/>
          <w:szCs w:val="28"/>
          <w:lang w:val="ru-RU"/>
        </w:rPr>
      </w:pPr>
      <w:r w:rsidRPr="008F2D8A">
        <w:rPr>
          <w:sz w:val="28"/>
          <w:szCs w:val="28"/>
          <w:lang w:val="ru-RU"/>
        </w:rPr>
        <w:t>____________________________________________________________________</w:t>
      </w:r>
    </w:p>
    <w:p w:rsidR="0063077F" w:rsidRPr="008F2D8A" w:rsidRDefault="0063077F" w:rsidP="0063077F">
      <w:pPr>
        <w:pStyle w:val="Standard"/>
        <w:rPr>
          <w:sz w:val="28"/>
          <w:szCs w:val="28"/>
          <w:lang w:val="ru-RU"/>
        </w:rPr>
      </w:pPr>
      <w:r w:rsidRPr="008F2D8A">
        <w:rPr>
          <w:sz w:val="28"/>
          <w:szCs w:val="28"/>
          <w:lang w:val="ru-RU"/>
        </w:rPr>
        <w:t>4. Методы   внутреннего   финансового аудита:</w:t>
      </w:r>
    </w:p>
    <w:p w:rsidR="0063077F" w:rsidRPr="008F2D8A" w:rsidRDefault="0063077F" w:rsidP="0063077F">
      <w:pPr>
        <w:pStyle w:val="Standard"/>
        <w:rPr>
          <w:sz w:val="28"/>
          <w:szCs w:val="28"/>
          <w:lang w:val="ru-RU"/>
        </w:rPr>
      </w:pPr>
      <w:r w:rsidRPr="008F2D8A">
        <w:rPr>
          <w:sz w:val="28"/>
          <w:szCs w:val="28"/>
          <w:lang w:val="ru-RU"/>
        </w:rPr>
        <w:t>____________________________________________________________________</w:t>
      </w:r>
    </w:p>
    <w:p w:rsidR="0063077F" w:rsidRPr="008F2D8A" w:rsidRDefault="0063077F" w:rsidP="0063077F">
      <w:pPr>
        <w:pStyle w:val="Standard"/>
        <w:rPr>
          <w:sz w:val="28"/>
          <w:szCs w:val="28"/>
          <w:lang w:val="ru-RU"/>
        </w:rPr>
      </w:pPr>
      <w:r w:rsidRPr="008F2D8A">
        <w:rPr>
          <w:sz w:val="28"/>
          <w:szCs w:val="28"/>
          <w:lang w:val="ru-RU"/>
        </w:rPr>
        <w:t>5. Объекты внутреннего финансового   аудита_______________________________________________________________</w:t>
      </w:r>
    </w:p>
    <w:p w:rsidR="0063077F" w:rsidRPr="008F2D8A" w:rsidRDefault="0063077F" w:rsidP="0063077F">
      <w:pPr>
        <w:pStyle w:val="Standard"/>
        <w:rPr>
          <w:sz w:val="28"/>
          <w:szCs w:val="28"/>
          <w:lang w:val="ru-RU"/>
        </w:rPr>
      </w:pPr>
      <w:r w:rsidRPr="008F2D8A">
        <w:rPr>
          <w:sz w:val="28"/>
          <w:szCs w:val="28"/>
          <w:lang w:val="ru-RU"/>
        </w:rPr>
        <w:t xml:space="preserve">                Наименование (перечень)  объект</w:t>
      </w:r>
      <w:proofErr w:type="gramStart"/>
      <w:r w:rsidRPr="008F2D8A">
        <w:rPr>
          <w:sz w:val="28"/>
          <w:szCs w:val="28"/>
          <w:lang w:val="ru-RU"/>
        </w:rPr>
        <w:t>а(</w:t>
      </w:r>
      <w:proofErr w:type="gramEnd"/>
      <w:r w:rsidRPr="008F2D8A">
        <w:rPr>
          <w:sz w:val="28"/>
          <w:szCs w:val="28"/>
          <w:lang w:val="ru-RU"/>
        </w:rPr>
        <w:t>ов) внутреннего финансового аудита:</w:t>
      </w:r>
    </w:p>
    <w:p w:rsidR="0063077F" w:rsidRPr="008F2D8A" w:rsidRDefault="0063077F" w:rsidP="0063077F">
      <w:pPr>
        <w:pStyle w:val="Standard"/>
        <w:rPr>
          <w:sz w:val="28"/>
          <w:szCs w:val="28"/>
          <w:lang w:val="ru-RU"/>
        </w:rPr>
      </w:pPr>
    </w:p>
    <w:p w:rsidR="0063077F" w:rsidRPr="008F2D8A" w:rsidRDefault="0063077F" w:rsidP="0063077F">
      <w:pPr>
        <w:pStyle w:val="Standard"/>
        <w:rPr>
          <w:sz w:val="28"/>
          <w:szCs w:val="28"/>
          <w:lang w:val="ru-RU"/>
        </w:rPr>
      </w:pPr>
      <w:r w:rsidRPr="008F2D8A">
        <w:rPr>
          <w:sz w:val="28"/>
          <w:szCs w:val="28"/>
          <w:lang w:val="ru-RU"/>
        </w:rPr>
        <w:lastRenderedPageBreak/>
        <w:t>6.    Вопросы,    подлежащие  изучению  в   ходе     проведения</w:t>
      </w:r>
    </w:p>
    <w:p w:rsidR="0063077F" w:rsidRPr="008F2D8A" w:rsidRDefault="0063077F" w:rsidP="0063077F">
      <w:pPr>
        <w:pStyle w:val="Standard"/>
        <w:rPr>
          <w:sz w:val="28"/>
          <w:szCs w:val="28"/>
          <w:lang w:val="ru-RU"/>
        </w:rPr>
      </w:pPr>
      <w:r w:rsidRPr="008F2D8A">
        <w:rPr>
          <w:sz w:val="28"/>
          <w:szCs w:val="28"/>
          <w:lang w:val="ru-RU"/>
        </w:rPr>
        <w:t>аудиторского мероприятия:</w:t>
      </w:r>
    </w:p>
    <w:p w:rsidR="0063077F" w:rsidRPr="008F2D8A" w:rsidRDefault="0063077F" w:rsidP="0063077F">
      <w:pPr>
        <w:pStyle w:val="Standard"/>
        <w:rPr>
          <w:sz w:val="28"/>
          <w:szCs w:val="28"/>
          <w:lang w:val="ru-RU"/>
        </w:rPr>
      </w:pPr>
      <w:r w:rsidRPr="008F2D8A">
        <w:rPr>
          <w:sz w:val="28"/>
          <w:szCs w:val="28"/>
          <w:lang w:val="ru-RU"/>
        </w:rPr>
        <w:t>6.1._________________________________________________________________</w:t>
      </w:r>
    </w:p>
    <w:p w:rsidR="0063077F" w:rsidRPr="008F2D8A" w:rsidRDefault="0063077F" w:rsidP="0063077F">
      <w:pPr>
        <w:pStyle w:val="Standard"/>
        <w:rPr>
          <w:sz w:val="28"/>
          <w:szCs w:val="28"/>
          <w:lang w:val="ru-RU"/>
        </w:rPr>
      </w:pPr>
      <w:r w:rsidRPr="008F2D8A">
        <w:rPr>
          <w:sz w:val="28"/>
          <w:szCs w:val="28"/>
          <w:lang w:val="ru-RU"/>
        </w:rPr>
        <w:t>6.2._________________________________________________________________</w:t>
      </w:r>
    </w:p>
    <w:p w:rsidR="0063077F" w:rsidRPr="008F2D8A" w:rsidRDefault="0063077F" w:rsidP="0063077F">
      <w:pPr>
        <w:pStyle w:val="Standard"/>
        <w:rPr>
          <w:sz w:val="28"/>
          <w:szCs w:val="28"/>
          <w:lang w:val="ru-RU"/>
        </w:rPr>
      </w:pPr>
    </w:p>
    <w:p w:rsidR="0063077F" w:rsidRPr="008F2D8A" w:rsidRDefault="0063077F" w:rsidP="0063077F">
      <w:pPr>
        <w:pStyle w:val="Standard"/>
        <w:rPr>
          <w:sz w:val="28"/>
          <w:szCs w:val="28"/>
          <w:lang w:val="ru-RU"/>
        </w:rPr>
      </w:pPr>
      <w:r w:rsidRPr="008F2D8A">
        <w:rPr>
          <w:sz w:val="28"/>
          <w:szCs w:val="28"/>
          <w:lang w:val="ru-RU"/>
        </w:rPr>
        <w:t>7. Сроки проведения аудиторского мероприятия:</w:t>
      </w:r>
    </w:p>
    <w:p w:rsidR="0063077F" w:rsidRPr="008F2D8A" w:rsidRDefault="0063077F" w:rsidP="0063077F">
      <w:pPr>
        <w:pStyle w:val="Standard"/>
        <w:rPr>
          <w:sz w:val="28"/>
          <w:szCs w:val="28"/>
          <w:lang w:val="ru-RU"/>
        </w:rPr>
      </w:pPr>
      <w:r w:rsidRPr="008F2D8A">
        <w:rPr>
          <w:sz w:val="28"/>
          <w:szCs w:val="28"/>
          <w:lang w:val="ru-RU"/>
        </w:rPr>
        <w:t>________________________________________________________________________________</w:t>
      </w:r>
    </w:p>
    <w:p w:rsidR="0063077F" w:rsidRPr="008F2D8A" w:rsidRDefault="0063077F" w:rsidP="0063077F">
      <w:pPr>
        <w:pStyle w:val="Standard"/>
        <w:rPr>
          <w:sz w:val="28"/>
          <w:szCs w:val="28"/>
          <w:lang w:val="ru-RU"/>
        </w:rPr>
      </w:pPr>
      <w:r w:rsidRPr="008F2D8A">
        <w:rPr>
          <w:sz w:val="28"/>
          <w:szCs w:val="28"/>
          <w:lang w:val="ru-RU"/>
        </w:rPr>
        <w:t xml:space="preserve">              (даты начала и окончания аудиторского мероприятия)</w:t>
      </w:r>
    </w:p>
    <w:p w:rsidR="0063077F" w:rsidRPr="008F2D8A" w:rsidRDefault="0063077F" w:rsidP="0063077F">
      <w:pPr>
        <w:pStyle w:val="Standard"/>
        <w:rPr>
          <w:sz w:val="28"/>
          <w:szCs w:val="28"/>
          <w:lang w:val="ru-RU"/>
        </w:rPr>
      </w:pPr>
    </w:p>
    <w:p w:rsidR="0063077F" w:rsidRPr="008F2D8A" w:rsidRDefault="0063077F" w:rsidP="0063077F">
      <w:pPr>
        <w:pStyle w:val="Standard"/>
        <w:rPr>
          <w:sz w:val="28"/>
          <w:szCs w:val="28"/>
          <w:lang w:val="ru-RU"/>
        </w:rPr>
      </w:pPr>
    </w:p>
    <w:p w:rsidR="0063077F" w:rsidRPr="008F2D8A" w:rsidRDefault="0063077F" w:rsidP="0063077F">
      <w:pPr>
        <w:pStyle w:val="Standard"/>
        <w:rPr>
          <w:sz w:val="28"/>
          <w:szCs w:val="28"/>
          <w:lang w:val="ru-RU"/>
        </w:rPr>
      </w:pPr>
      <w:r w:rsidRPr="008F2D8A">
        <w:rPr>
          <w:sz w:val="28"/>
          <w:szCs w:val="28"/>
          <w:lang w:val="ru-RU"/>
        </w:rPr>
        <w:t>8. Состав   аудиторской   группы,  уполномоченное  должностное лицо:</w:t>
      </w:r>
    </w:p>
    <w:p w:rsidR="0063077F" w:rsidRPr="008F2D8A" w:rsidRDefault="0063077F" w:rsidP="0063077F">
      <w:pPr>
        <w:pStyle w:val="Standard"/>
        <w:rPr>
          <w:sz w:val="28"/>
          <w:szCs w:val="28"/>
          <w:lang w:val="ru-RU"/>
        </w:rPr>
      </w:pPr>
      <w:r w:rsidRPr="008F2D8A">
        <w:rPr>
          <w:sz w:val="28"/>
          <w:szCs w:val="28"/>
          <w:lang w:val="ru-RU"/>
        </w:rPr>
        <w:t>____________________________________________________________________</w:t>
      </w:r>
    </w:p>
    <w:p w:rsidR="0063077F" w:rsidRPr="008F2D8A" w:rsidRDefault="0063077F" w:rsidP="0063077F">
      <w:pPr>
        <w:pStyle w:val="Standard"/>
        <w:rPr>
          <w:sz w:val="28"/>
          <w:szCs w:val="28"/>
          <w:lang w:val="ru-RU"/>
        </w:rPr>
      </w:pPr>
    </w:p>
    <w:p w:rsidR="0063077F" w:rsidRPr="008F2D8A" w:rsidRDefault="0063077F" w:rsidP="0063077F">
      <w:pPr>
        <w:pStyle w:val="Standard"/>
        <w:rPr>
          <w:sz w:val="28"/>
          <w:szCs w:val="28"/>
          <w:lang w:val="ru-RU"/>
        </w:rPr>
      </w:pPr>
      <w:r w:rsidRPr="008F2D8A">
        <w:rPr>
          <w:sz w:val="28"/>
          <w:szCs w:val="28"/>
          <w:lang w:val="ru-RU"/>
        </w:rPr>
        <w:t>Уполномоченное должностное</w:t>
      </w:r>
    </w:p>
    <w:p w:rsidR="0063077F" w:rsidRPr="008F2D8A" w:rsidRDefault="0063077F" w:rsidP="0063077F">
      <w:pPr>
        <w:pStyle w:val="Standard"/>
        <w:rPr>
          <w:sz w:val="28"/>
          <w:szCs w:val="28"/>
          <w:lang w:val="ru-RU"/>
        </w:rPr>
      </w:pPr>
      <w:r w:rsidRPr="008F2D8A">
        <w:rPr>
          <w:sz w:val="28"/>
          <w:szCs w:val="28"/>
          <w:lang w:val="ru-RU"/>
        </w:rPr>
        <w:t>лицо</w:t>
      </w:r>
    </w:p>
    <w:p w:rsidR="0063077F" w:rsidRPr="008F2D8A" w:rsidRDefault="0063077F" w:rsidP="0063077F">
      <w:pPr>
        <w:pStyle w:val="Standard"/>
        <w:rPr>
          <w:sz w:val="28"/>
          <w:szCs w:val="28"/>
          <w:lang w:val="ru-RU"/>
        </w:rPr>
      </w:pPr>
    </w:p>
    <w:p w:rsidR="0063077F" w:rsidRPr="008F2D8A" w:rsidRDefault="0063077F" w:rsidP="0063077F">
      <w:pPr>
        <w:pStyle w:val="Standard"/>
        <w:rPr>
          <w:sz w:val="28"/>
          <w:szCs w:val="28"/>
          <w:lang w:val="ru-RU"/>
        </w:rPr>
      </w:pPr>
      <w:r w:rsidRPr="008F2D8A">
        <w:rPr>
          <w:sz w:val="28"/>
          <w:szCs w:val="28"/>
          <w:lang w:val="ru-RU"/>
        </w:rPr>
        <w:t>__________________       _________________          ____________________</w:t>
      </w:r>
    </w:p>
    <w:p w:rsidR="0063077F" w:rsidRDefault="0063077F" w:rsidP="0063077F">
      <w:pPr>
        <w:pStyle w:val="Standard"/>
        <w:rPr>
          <w:sz w:val="28"/>
          <w:szCs w:val="28"/>
          <w:lang w:val="ru-RU"/>
        </w:rPr>
      </w:pPr>
      <w:r w:rsidRPr="008F2D8A">
        <w:rPr>
          <w:sz w:val="28"/>
          <w:szCs w:val="28"/>
          <w:lang w:val="ru-RU"/>
        </w:rPr>
        <w:t>(д</w:t>
      </w:r>
      <w:r>
        <w:rPr>
          <w:sz w:val="28"/>
          <w:szCs w:val="28"/>
          <w:lang w:val="ru-RU"/>
        </w:rPr>
        <w:t xml:space="preserve">олжность)                  </w:t>
      </w:r>
      <w:r w:rsidRPr="008F2D8A">
        <w:rPr>
          <w:sz w:val="28"/>
          <w:szCs w:val="28"/>
          <w:lang w:val="ru-RU"/>
        </w:rPr>
        <w:t xml:space="preserve">    (подпись)                                   (фамилия, имя отчество)</w:t>
      </w:r>
    </w:p>
    <w:p w:rsidR="0063077F" w:rsidRPr="008F2D8A" w:rsidRDefault="0063077F" w:rsidP="0063077F">
      <w:pPr>
        <w:pStyle w:val="Standard"/>
        <w:rPr>
          <w:sz w:val="28"/>
          <w:szCs w:val="28"/>
          <w:lang w:val="ru-RU"/>
        </w:rPr>
      </w:pPr>
    </w:p>
    <w:p w:rsidR="0063077F" w:rsidRPr="008F2D8A" w:rsidRDefault="0063077F" w:rsidP="0063077F">
      <w:pPr>
        <w:pStyle w:val="Standard"/>
        <w:rPr>
          <w:sz w:val="28"/>
          <w:szCs w:val="28"/>
          <w:lang w:val="ru-RU"/>
        </w:rPr>
      </w:pPr>
      <w:r w:rsidRPr="008F2D8A">
        <w:rPr>
          <w:sz w:val="28"/>
          <w:szCs w:val="28"/>
          <w:lang w:val="ru-RU"/>
        </w:rPr>
        <w:t>«___»__________ 20__ г.</w:t>
      </w:r>
    </w:p>
    <w:p w:rsidR="0063077F" w:rsidRDefault="0063077F" w:rsidP="0063077F">
      <w:pPr>
        <w:pStyle w:val="Standard"/>
        <w:rPr>
          <w:sz w:val="28"/>
          <w:szCs w:val="28"/>
          <w:lang w:val="ru-RU"/>
        </w:rPr>
      </w:pPr>
    </w:p>
    <w:p w:rsidR="0063077F" w:rsidRDefault="0063077F" w:rsidP="0063077F">
      <w:pPr>
        <w:pStyle w:val="Standard"/>
        <w:rPr>
          <w:sz w:val="28"/>
          <w:szCs w:val="28"/>
          <w:lang w:val="ru-RU"/>
        </w:rPr>
      </w:pPr>
    </w:p>
    <w:p w:rsidR="0063077F" w:rsidRDefault="0063077F" w:rsidP="0063077F">
      <w:pPr>
        <w:pStyle w:val="Standard"/>
        <w:rPr>
          <w:sz w:val="28"/>
          <w:szCs w:val="28"/>
          <w:lang w:val="ru-RU"/>
        </w:rPr>
      </w:pPr>
    </w:p>
    <w:p w:rsidR="0063077F" w:rsidRDefault="0063077F" w:rsidP="0063077F">
      <w:pPr>
        <w:pStyle w:val="Standard"/>
        <w:rPr>
          <w:sz w:val="28"/>
          <w:szCs w:val="28"/>
          <w:lang w:val="ru-RU"/>
        </w:rPr>
      </w:pPr>
    </w:p>
    <w:p w:rsidR="0063077F" w:rsidRDefault="0063077F" w:rsidP="0063077F">
      <w:pPr>
        <w:pStyle w:val="Standard"/>
        <w:rPr>
          <w:sz w:val="28"/>
          <w:szCs w:val="28"/>
          <w:lang w:val="ru-RU"/>
        </w:rPr>
      </w:pPr>
    </w:p>
    <w:p w:rsidR="0063077F" w:rsidRDefault="0063077F" w:rsidP="0063077F">
      <w:pPr>
        <w:pStyle w:val="Standard"/>
        <w:rPr>
          <w:sz w:val="28"/>
          <w:szCs w:val="28"/>
          <w:lang w:val="ru-RU"/>
        </w:rPr>
      </w:pPr>
    </w:p>
    <w:p w:rsidR="0063077F" w:rsidRDefault="0063077F" w:rsidP="0063077F">
      <w:pPr>
        <w:pStyle w:val="Standard"/>
        <w:rPr>
          <w:sz w:val="28"/>
          <w:szCs w:val="28"/>
          <w:lang w:val="ru-RU"/>
        </w:rPr>
      </w:pPr>
    </w:p>
    <w:p w:rsidR="0063077F" w:rsidRDefault="0063077F" w:rsidP="0063077F">
      <w:pPr>
        <w:pStyle w:val="Standard"/>
        <w:rPr>
          <w:sz w:val="28"/>
          <w:szCs w:val="28"/>
          <w:lang w:val="ru-RU"/>
        </w:rPr>
      </w:pPr>
    </w:p>
    <w:p w:rsidR="0063077F" w:rsidRDefault="0063077F" w:rsidP="0063077F">
      <w:pPr>
        <w:pStyle w:val="Standard"/>
        <w:rPr>
          <w:sz w:val="28"/>
          <w:szCs w:val="28"/>
          <w:lang w:val="ru-RU"/>
        </w:rPr>
      </w:pPr>
    </w:p>
    <w:p w:rsidR="0063077F" w:rsidRDefault="0063077F" w:rsidP="0063077F">
      <w:pPr>
        <w:pStyle w:val="Standard"/>
        <w:rPr>
          <w:sz w:val="28"/>
          <w:szCs w:val="28"/>
          <w:lang w:val="ru-RU"/>
        </w:rPr>
      </w:pPr>
    </w:p>
    <w:p w:rsidR="0063077F" w:rsidRDefault="0063077F" w:rsidP="0063077F">
      <w:pPr>
        <w:pStyle w:val="Standard"/>
        <w:rPr>
          <w:sz w:val="28"/>
          <w:szCs w:val="28"/>
          <w:lang w:val="ru-RU"/>
        </w:rPr>
      </w:pPr>
    </w:p>
    <w:p w:rsidR="0063077F" w:rsidRDefault="0063077F" w:rsidP="0063077F">
      <w:pPr>
        <w:pStyle w:val="Standard"/>
        <w:rPr>
          <w:sz w:val="28"/>
          <w:szCs w:val="28"/>
          <w:lang w:val="ru-RU"/>
        </w:rPr>
      </w:pPr>
    </w:p>
    <w:p w:rsidR="0063077F" w:rsidRDefault="0063077F" w:rsidP="0063077F">
      <w:pPr>
        <w:pStyle w:val="Standard"/>
        <w:rPr>
          <w:sz w:val="28"/>
          <w:szCs w:val="28"/>
          <w:lang w:val="ru-RU"/>
        </w:rPr>
      </w:pPr>
    </w:p>
    <w:p w:rsidR="0063077F" w:rsidRDefault="0063077F" w:rsidP="0063077F">
      <w:pPr>
        <w:pStyle w:val="Standard"/>
        <w:rPr>
          <w:sz w:val="28"/>
          <w:szCs w:val="28"/>
          <w:lang w:val="ru-RU"/>
        </w:rPr>
      </w:pPr>
    </w:p>
    <w:p w:rsidR="0063077F" w:rsidRDefault="0063077F" w:rsidP="0063077F">
      <w:pPr>
        <w:pStyle w:val="Standard"/>
        <w:rPr>
          <w:sz w:val="28"/>
          <w:szCs w:val="28"/>
          <w:lang w:val="ru-RU"/>
        </w:rPr>
      </w:pPr>
    </w:p>
    <w:p w:rsidR="0063077F" w:rsidRDefault="0063077F" w:rsidP="0063077F">
      <w:pPr>
        <w:pStyle w:val="Standard"/>
        <w:rPr>
          <w:sz w:val="28"/>
          <w:szCs w:val="28"/>
          <w:lang w:val="ru-RU"/>
        </w:rPr>
      </w:pPr>
    </w:p>
    <w:p w:rsidR="0063077F" w:rsidRDefault="0063077F" w:rsidP="0063077F">
      <w:pPr>
        <w:pStyle w:val="Standard"/>
        <w:rPr>
          <w:sz w:val="28"/>
          <w:szCs w:val="28"/>
          <w:lang w:val="ru-RU"/>
        </w:rPr>
      </w:pPr>
    </w:p>
    <w:p w:rsidR="0063077F" w:rsidRDefault="0063077F" w:rsidP="0063077F">
      <w:pPr>
        <w:pStyle w:val="Standard"/>
        <w:rPr>
          <w:sz w:val="28"/>
          <w:szCs w:val="28"/>
          <w:lang w:val="ru-RU"/>
        </w:rPr>
      </w:pPr>
    </w:p>
    <w:p w:rsidR="0063077F" w:rsidRDefault="0063077F" w:rsidP="0063077F">
      <w:pPr>
        <w:pStyle w:val="Standard"/>
        <w:rPr>
          <w:sz w:val="28"/>
          <w:szCs w:val="28"/>
          <w:lang w:val="ru-RU"/>
        </w:rPr>
      </w:pPr>
    </w:p>
    <w:p w:rsidR="0063077F" w:rsidRDefault="0063077F" w:rsidP="0063077F">
      <w:pPr>
        <w:pStyle w:val="Standard"/>
        <w:rPr>
          <w:sz w:val="28"/>
          <w:szCs w:val="28"/>
          <w:lang w:val="ru-RU"/>
        </w:rPr>
      </w:pPr>
    </w:p>
    <w:p w:rsidR="0063077F" w:rsidRDefault="0063077F" w:rsidP="0063077F">
      <w:pPr>
        <w:pStyle w:val="Standard"/>
        <w:rPr>
          <w:sz w:val="28"/>
          <w:szCs w:val="28"/>
          <w:lang w:val="ru-RU"/>
        </w:rPr>
      </w:pPr>
    </w:p>
    <w:p w:rsidR="0063077F" w:rsidRDefault="0063077F" w:rsidP="0063077F">
      <w:pPr>
        <w:pStyle w:val="Standard"/>
        <w:rPr>
          <w:sz w:val="28"/>
          <w:szCs w:val="28"/>
          <w:lang w:val="ru-RU"/>
        </w:rPr>
      </w:pPr>
    </w:p>
    <w:p w:rsidR="0063077F" w:rsidRPr="008F2D8A" w:rsidRDefault="0063077F" w:rsidP="0063077F">
      <w:pPr>
        <w:pStyle w:val="Standard"/>
        <w:rPr>
          <w:sz w:val="28"/>
          <w:szCs w:val="28"/>
          <w:lang w:val="ru-RU"/>
        </w:rPr>
      </w:pPr>
    </w:p>
    <w:p w:rsidR="0063077F" w:rsidRPr="008F2D8A" w:rsidRDefault="0063077F" w:rsidP="0063077F">
      <w:pPr>
        <w:pStyle w:val="Standard"/>
        <w:ind w:left="4248"/>
        <w:jc w:val="center"/>
        <w:rPr>
          <w:sz w:val="28"/>
          <w:szCs w:val="28"/>
          <w:lang w:val="ru-RU"/>
        </w:rPr>
      </w:pPr>
      <w:r>
        <w:rPr>
          <w:sz w:val="28"/>
          <w:szCs w:val="28"/>
          <w:lang w:val="ru-RU"/>
        </w:rPr>
        <w:lastRenderedPageBreak/>
        <w:t>Приложение  № 3</w:t>
      </w:r>
    </w:p>
    <w:p w:rsidR="0063077F" w:rsidRDefault="0063077F" w:rsidP="0063077F">
      <w:pPr>
        <w:pStyle w:val="Standard"/>
        <w:ind w:left="4248"/>
        <w:jc w:val="center"/>
        <w:rPr>
          <w:sz w:val="28"/>
          <w:szCs w:val="28"/>
          <w:lang w:val="ru-RU"/>
        </w:rPr>
      </w:pPr>
      <w:r w:rsidRPr="008F2D8A">
        <w:rPr>
          <w:sz w:val="28"/>
          <w:szCs w:val="28"/>
          <w:lang w:val="ru-RU"/>
        </w:rPr>
        <w:t>к Порядку проведения внутреннего</w:t>
      </w:r>
    </w:p>
    <w:p w:rsidR="0063077F" w:rsidRDefault="0063077F" w:rsidP="0063077F">
      <w:pPr>
        <w:pStyle w:val="Standard"/>
        <w:ind w:left="4248"/>
        <w:jc w:val="center"/>
        <w:rPr>
          <w:sz w:val="28"/>
          <w:szCs w:val="28"/>
          <w:lang w:val="ru-RU"/>
        </w:rPr>
      </w:pPr>
      <w:r>
        <w:rPr>
          <w:sz w:val="28"/>
          <w:szCs w:val="28"/>
          <w:lang w:val="ru-RU"/>
        </w:rPr>
        <w:t xml:space="preserve">финансового </w:t>
      </w:r>
      <w:r w:rsidRPr="008F2D8A">
        <w:rPr>
          <w:sz w:val="28"/>
          <w:szCs w:val="28"/>
          <w:lang w:val="ru-RU"/>
        </w:rPr>
        <w:t xml:space="preserve"> аудита в главном</w:t>
      </w:r>
    </w:p>
    <w:p w:rsidR="0063077F" w:rsidRDefault="0063077F" w:rsidP="0063077F">
      <w:pPr>
        <w:pStyle w:val="Standard"/>
        <w:ind w:left="4248"/>
        <w:jc w:val="center"/>
        <w:rPr>
          <w:sz w:val="28"/>
          <w:szCs w:val="28"/>
          <w:lang w:val="ru-RU"/>
        </w:rPr>
      </w:pPr>
      <w:proofErr w:type="gramStart"/>
      <w:r w:rsidRPr="008F2D8A">
        <w:rPr>
          <w:sz w:val="28"/>
          <w:szCs w:val="28"/>
          <w:lang w:val="ru-RU"/>
        </w:rPr>
        <w:t>администраторе</w:t>
      </w:r>
      <w:proofErr w:type="gramEnd"/>
      <w:r w:rsidRPr="008F2D8A">
        <w:rPr>
          <w:sz w:val="28"/>
          <w:szCs w:val="28"/>
          <w:lang w:val="ru-RU"/>
        </w:rPr>
        <w:t xml:space="preserve"> (администраторе)</w:t>
      </w:r>
    </w:p>
    <w:p w:rsidR="0063077F" w:rsidRDefault="0063077F" w:rsidP="0063077F">
      <w:pPr>
        <w:pStyle w:val="Standard"/>
        <w:ind w:left="4248"/>
        <w:jc w:val="center"/>
        <w:rPr>
          <w:sz w:val="28"/>
          <w:szCs w:val="28"/>
          <w:lang w:val="ru-RU"/>
        </w:rPr>
      </w:pPr>
      <w:r w:rsidRPr="008F2D8A">
        <w:rPr>
          <w:sz w:val="28"/>
          <w:szCs w:val="28"/>
          <w:lang w:val="ru-RU"/>
        </w:rPr>
        <w:t>бюджетных сре</w:t>
      </w:r>
      <w:proofErr w:type="gramStart"/>
      <w:r w:rsidRPr="008F2D8A">
        <w:rPr>
          <w:sz w:val="28"/>
          <w:szCs w:val="28"/>
          <w:lang w:val="ru-RU"/>
        </w:rPr>
        <w:t>дств</w:t>
      </w:r>
      <w:r>
        <w:rPr>
          <w:sz w:val="28"/>
          <w:szCs w:val="28"/>
          <w:lang w:val="ru-RU"/>
        </w:rPr>
        <w:t xml:space="preserve"> </w:t>
      </w:r>
      <w:r w:rsidRPr="008F2D8A">
        <w:rPr>
          <w:sz w:val="28"/>
          <w:szCs w:val="28"/>
          <w:lang w:val="ru-RU"/>
        </w:rPr>
        <w:t>Тб</w:t>
      </w:r>
      <w:proofErr w:type="gramEnd"/>
      <w:r w:rsidRPr="008F2D8A">
        <w:rPr>
          <w:sz w:val="28"/>
          <w:szCs w:val="28"/>
          <w:lang w:val="ru-RU"/>
        </w:rPr>
        <w:t>илисского  сельского</w:t>
      </w:r>
    </w:p>
    <w:p w:rsidR="0063077F" w:rsidRPr="008F2D8A" w:rsidRDefault="0063077F" w:rsidP="0063077F">
      <w:pPr>
        <w:pStyle w:val="Standard"/>
        <w:ind w:left="4248"/>
        <w:jc w:val="center"/>
        <w:rPr>
          <w:sz w:val="28"/>
          <w:szCs w:val="28"/>
          <w:lang w:val="ru-RU"/>
        </w:rPr>
      </w:pPr>
      <w:r>
        <w:rPr>
          <w:sz w:val="28"/>
          <w:szCs w:val="28"/>
          <w:lang w:val="ru-RU"/>
        </w:rPr>
        <w:t xml:space="preserve">поселения </w:t>
      </w:r>
      <w:r w:rsidRPr="008F2D8A">
        <w:rPr>
          <w:sz w:val="28"/>
          <w:szCs w:val="28"/>
          <w:lang w:val="ru-RU"/>
        </w:rPr>
        <w:t>Тбилисск</w:t>
      </w:r>
      <w:r>
        <w:rPr>
          <w:sz w:val="28"/>
          <w:szCs w:val="28"/>
          <w:lang w:val="ru-RU"/>
        </w:rPr>
        <w:t>ого</w:t>
      </w:r>
      <w:r w:rsidRPr="008F2D8A">
        <w:rPr>
          <w:sz w:val="28"/>
          <w:szCs w:val="28"/>
          <w:lang w:val="ru-RU"/>
        </w:rPr>
        <w:t xml:space="preserve"> район</w:t>
      </w:r>
      <w:r>
        <w:rPr>
          <w:sz w:val="28"/>
          <w:szCs w:val="28"/>
          <w:lang w:val="ru-RU"/>
        </w:rPr>
        <w:t>а</w:t>
      </w:r>
    </w:p>
    <w:p w:rsidR="0063077F" w:rsidRPr="008F2D8A" w:rsidRDefault="0063077F" w:rsidP="0063077F">
      <w:pPr>
        <w:pStyle w:val="Standard"/>
        <w:jc w:val="right"/>
        <w:rPr>
          <w:sz w:val="28"/>
          <w:szCs w:val="28"/>
          <w:lang w:val="ru-RU"/>
        </w:rPr>
      </w:pPr>
    </w:p>
    <w:p w:rsidR="0063077F" w:rsidRPr="00051E6B" w:rsidRDefault="0063077F" w:rsidP="0063077F">
      <w:pPr>
        <w:pStyle w:val="Standard"/>
        <w:ind w:left="4956"/>
        <w:rPr>
          <w:b/>
          <w:sz w:val="28"/>
          <w:szCs w:val="28"/>
          <w:lang w:val="ru-RU"/>
        </w:rPr>
      </w:pPr>
      <w:r w:rsidRPr="00051E6B">
        <w:rPr>
          <w:b/>
          <w:sz w:val="28"/>
          <w:szCs w:val="28"/>
          <w:lang w:val="ru-RU"/>
        </w:rPr>
        <w:t>ОБРАЗЕЦ</w:t>
      </w:r>
    </w:p>
    <w:p w:rsidR="0063077F" w:rsidRPr="008F2D8A" w:rsidRDefault="0063077F" w:rsidP="0063077F">
      <w:pPr>
        <w:pStyle w:val="Standard"/>
        <w:ind w:left="4956"/>
        <w:rPr>
          <w:sz w:val="28"/>
          <w:szCs w:val="28"/>
          <w:lang w:val="ru-RU"/>
        </w:rPr>
      </w:pPr>
      <w:r w:rsidRPr="008F2D8A">
        <w:rPr>
          <w:sz w:val="28"/>
          <w:szCs w:val="28"/>
          <w:lang w:val="ru-RU"/>
        </w:rPr>
        <w:t>«УТВЕРЖДАЮ»:</w:t>
      </w:r>
    </w:p>
    <w:p w:rsidR="0063077F" w:rsidRPr="008F2D8A" w:rsidRDefault="0063077F" w:rsidP="0063077F">
      <w:pPr>
        <w:pStyle w:val="Standard"/>
        <w:ind w:left="4956"/>
        <w:rPr>
          <w:sz w:val="28"/>
          <w:szCs w:val="28"/>
          <w:lang w:val="ru-RU"/>
        </w:rPr>
      </w:pPr>
      <w:r w:rsidRPr="008F2D8A">
        <w:rPr>
          <w:sz w:val="28"/>
          <w:szCs w:val="28"/>
          <w:lang w:val="ru-RU"/>
        </w:rPr>
        <w:t>Руководитель главного администратора</w:t>
      </w:r>
      <w:r>
        <w:rPr>
          <w:sz w:val="28"/>
          <w:szCs w:val="28"/>
          <w:lang w:val="ru-RU"/>
        </w:rPr>
        <w:t xml:space="preserve"> </w:t>
      </w:r>
      <w:r w:rsidRPr="008F2D8A">
        <w:rPr>
          <w:sz w:val="28"/>
          <w:szCs w:val="28"/>
          <w:lang w:val="ru-RU"/>
        </w:rPr>
        <w:t>(администратора) бюджетных сре</w:t>
      </w:r>
      <w:proofErr w:type="gramStart"/>
      <w:r w:rsidRPr="008F2D8A">
        <w:rPr>
          <w:sz w:val="28"/>
          <w:szCs w:val="28"/>
          <w:lang w:val="ru-RU"/>
        </w:rPr>
        <w:t>дств</w:t>
      </w:r>
      <w:r>
        <w:rPr>
          <w:sz w:val="28"/>
          <w:szCs w:val="28"/>
          <w:lang w:val="ru-RU"/>
        </w:rPr>
        <w:t xml:space="preserve"> Тб</w:t>
      </w:r>
      <w:proofErr w:type="gramEnd"/>
      <w:r>
        <w:rPr>
          <w:sz w:val="28"/>
          <w:szCs w:val="28"/>
          <w:lang w:val="ru-RU"/>
        </w:rPr>
        <w:t>илисского сельского поселения Тбилисского района</w:t>
      </w:r>
    </w:p>
    <w:p w:rsidR="0063077F" w:rsidRPr="008F2D8A" w:rsidRDefault="0063077F" w:rsidP="0063077F">
      <w:pPr>
        <w:pStyle w:val="Standard"/>
        <w:ind w:left="4956"/>
        <w:rPr>
          <w:sz w:val="28"/>
          <w:szCs w:val="28"/>
          <w:lang w:val="ru-RU"/>
        </w:rPr>
      </w:pPr>
      <w:r w:rsidRPr="008F2D8A">
        <w:rPr>
          <w:sz w:val="28"/>
          <w:szCs w:val="28"/>
          <w:lang w:val="ru-RU"/>
        </w:rPr>
        <w:t>__________   ___________________</w:t>
      </w:r>
      <w:r>
        <w:rPr>
          <w:sz w:val="28"/>
          <w:szCs w:val="28"/>
          <w:lang w:val="ru-RU"/>
        </w:rPr>
        <w:t>__</w:t>
      </w:r>
    </w:p>
    <w:p w:rsidR="0063077F" w:rsidRPr="008F2D8A" w:rsidRDefault="0063077F" w:rsidP="0063077F">
      <w:pPr>
        <w:pStyle w:val="Standard"/>
        <w:ind w:left="4956"/>
        <w:rPr>
          <w:sz w:val="28"/>
          <w:szCs w:val="28"/>
          <w:lang w:val="ru-RU"/>
        </w:rPr>
      </w:pPr>
      <w:r w:rsidRPr="008F2D8A">
        <w:rPr>
          <w:sz w:val="28"/>
          <w:szCs w:val="28"/>
          <w:lang w:val="ru-RU"/>
        </w:rPr>
        <w:t xml:space="preserve">(подпись)      </w:t>
      </w:r>
      <w:r>
        <w:rPr>
          <w:sz w:val="28"/>
          <w:szCs w:val="28"/>
          <w:lang w:val="ru-RU"/>
        </w:rPr>
        <w:t>(фамилия,</w:t>
      </w:r>
      <w:r w:rsidRPr="008F2D8A">
        <w:rPr>
          <w:sz w:val="28"/>
          <w:szCs w:val="28"/>
          <w:lang w:val="ru-RU"/>
        </w:rPr>
        <w:t xml:space="preserve"> </w:t>
      </w:r>
      <w:r>
        <w:rPr>
          <w:sz w:val="28"/>
          <w:szCs w:val="28"/>
          <w:lang w:val="ru-RU"/>
        </w:rPr>
        <w:t>имя</w:t>
      </w:r>
      <w:r w:rsidRPr="008F2D8A">
        <w:rPr>
          <w:sz w:val="28"/>
          <w:szCs w:val="28"/>
          <w:lang w:val="ru-RU"/>
        </w:rPr>
        <w:t>, отчество)</w:t>
      </w:r>
    </w:p>
    <w:p w:rsidR="0063077F" w:rsidRPr="008F2D8A" w:rsidRDefault="0063077F" w:rsidP="0063077F">
      <w:pPr>
        <w:pStyle w:val="Standard"/>
        <w:ind w:left="4956"/>
        <w:jc w:val="right"/>
        <w:rPr>
          <w:sz w:val="28"/>
          <w:szCs w:val="28"/>
          <w:lang w:val="ru-RU"/>
        </w:rPr>
      </w:pPr>
    </w:p>
    <w:p w:rsidR="0063077F" w:rsidRPr="008F2D8A" w:rsidRDefault="0063077F" w:rsidP="0063077F">
      <w:pPr>
        <w:pStyle w:val="Standard"/>
        <w:ind w:left="4956"/>
        <w:rPr>
          <w:sz w:val="28"/>
          <w:szCs w:val="28"/>
          <w:lang w:val="ru-RU"/>
        </w:rPr>
      </w:pPr>
      <w:r w:rsidRPr="008F2D8A">
        <w:rPr>
          <w:sz w:val="28"/>
          <w:szCs w:val="28"/>
          <w:lang w:val="ru-RU"/>
        </w:rPr>
        <w:t>«____» ______________ 20____ г.</w:t>
      </w:r>
    </w:p>
    <w:p w:rsidR="0063077F" w:rsidRPr="008F2D8A" w:rsidRDefault="0063077F" w:rsidP="0063077F">
      <w:pPr>
        <w:pStyle w:val="Standard"/>
        <w:rPr>
          <w:sz w:val="28"/>
          <w:szCs w:val="28"/>
          <w:lang w:val="ru-RU"/>
        </w:rPr>
      </w:pPr>
    </w:p>
    <w:p w:rsidR="0063077F" w:rsidRPr="008F2D8A" w:rsidRDefault="0063077F" w:rsidP="0063077F">
      <w:pPr>
        <w:pStyle w:val="Standard"/>
        <w:rPr>
          <w:sz w:val="28"/>
          <w:szCs w:val="28"/>
          <w:lang w:val="ru-RU"/>
        </w:rPr>
      </w:pPr>
    </w:p>
    <w:p w:rsidR="0063077F" w:rsidRPr="008F2D8A" w:rsidRDefault="0063077F" w:rsidP="0063077F">
      <w:pPr>
        <w:pStyle w:val="Standard"/>
        <w:jc w:val="center"/>
        <w:rPr>
          <w:sz w:val="28"/>
          <w:szCs w:val="28"/>
          <w:lang w:val="ru-RU"/>
        </w:rPr>
      </w:pPr>
      <w:r w:rsidRPr="008F2D8A">
        <w:rPr>
          <w:sz w:val="28"/>
          <w:szCs w:val="28"/>
          <w:lang w:val="ru-RU"/>
        </w:rPr>
        <w:t>Заключение</w:t>
      </w:r>
    </w:p>
    <w:p w:rsidR="0063077F" w:rsidRPr="008F2D8A" w:rsidRDefault="0063077F" w:rsidP="0063077F">
      <w:pPr>
        <w:pStyle w:val="Standard"/>
        <w:jc w:val="center"/>
        <w:rPr>
          <w:sz w:val="28"/>
          <w:szCs w:val="28"/>
          <w:lang w:val="ru-RU"/>
        </w:rPr>
      </w:pPr>
      <w:r w:rsidRPr="008F2D8A">
        <w:rPr>
          <w:sz w:val="28"/>
          <w:szCs w:val="28"/>
          <w:lang w:val="ru-RU"/>
        </w:rPr>
        <w:t>(проект заключения)</w:t>
      </w:r>
    </w:p>
    <w:p w:rsidR="0063077F" w:rsidRPr="008F2D8A" w:rsidRDefault="0063077F" w:rsidP="0063077F">
      <w:pPr>
        <w:pStyle w:val="Standard"/>
        <w:rPr>
          <w:sz w:val="28"/>
          <w:szCs w:val="28"/>
          <w:lang w:val="ru-RU"/>
        </w:rPr>
      </w:pPr>
    </w:p>
    <w:p w:rsidR="0063077F" w:rsidRPr="008F2D8A" w:rsidRDefault="0063077F" w:rsidP="0063077F">
      <w:pPr>
        <w:pStyle w:val="Standard"/>
        <w:rPr>
          <w:sz w:val="28"/>
          <w:szCs w:val="28"/>
          <w:lang w:val="ru-RU"/>
        </w:rPr>
      </w:pPr>
      <w:r w:rsidRPr="008F2D8A">
        <w:rPr>
          <w:sz w:val="28"/>
          <w:szCs w:val="28"/>
          <w:lang w:val="ru-RU"/>
        </w:rPr>
        <w:t>1. Тема аудиторского мероприятия:</w:t>
      </w:r>
    </w:p>
    <w:p w:rsidR="0063077F" w:rsidRPr="008F2D8A" w:rsidRDefault="0063077F" w:rsidP="0063077F">
      <w:pPr>
        <w:pStyle w:val="Standard"/>
        <w:rPr>
          <w:sz w:val="28"/>
          <w:szCs w:val="28"/>
          <w:lang w:val="ru-RU"/>
        </w:rPr>
      </w:pPr>
      <w:r w:rsidRPr="008F2D8A">
        <w:rPr>
          <w:sz w:val="28"/>
          <w:szCs w:val="28"/>
          <w:lang w:val="ru-RU"/>
        </w:rPr>
        <w:t>____________________________________________________________________</w:t>
      </w:r>
    </w:p>
    <w:p w:rsidR="0063077F" w:rsidRPr="008F2D8A" w:rsidRDefault="0063077F" w:rsidP="0063077F">
      <w:pPr>
        <w:pStyle w:val="Standard"/>
        <w:rPr>
          <w:sz w:val="28"/>
          <w:szCs w:val="28"/>
          <w:lang w:val="ru-RU"/>
        </w:rPr>
      </w:pPr>
    </w:p>
    <w:p w:rsidR="0063077F" w:rsidRPr="008F2D8A" w:rsidRDefault="0063077F" w:rsidP="0063077F">
      <w:pPr>
        <w:pStyle w:val="Standard"/>
        <w:rPr>
          <w:sz w:val="28"/>
          <w:szCs w:val="28"/>
          <w:lang w:val="ru-RU"/>
        </w:rPr>
      </w:pPr>
      <w:r w:rsidRPr="008F2D8A">
        <w:rPr>
          <w:sz w:val="28"/>
          <w:szCs w:val="28"/>
          <w:lang w:val="ru-RU"/>
        </w:rPr>
        <w:t>2. Описание  выявленных  нарушений  и  (или)  недостатков (в случае их выявления),  их   причин и условий:</w:t>
      </w:r>
    </w:p>
    <w:p w:rsidR="0063077F" w:rsidRPr="008F2D8A" w:rsidRDefault="0063077F" w:rsidP="0063077F">
      <w:pPr>
        <w:pStyle w:val="Standard"/>
        <w:rPr>
          <w:sz w:val="28"/>
          <w:szCs w:val="28"/>
          <w:lang w:val="ru-RU"/>
        </w:rPr>
      </w:pPr>
      <w:r w:rsidRPr="008F2D8A">
        <w:rPr>
          <w:sz w:val="28"/>
          <w:szCs w:val="28"/>
          <w:lang w:val="ru-RU"/>
        </w:rPr>
        <w:t>____________________________________________________________________</w:t>
      </w:r>
    </w:p>
    <w:p w:rsidR="0063077F" w:rsidRPr="008F2D8A" w:rsidRDefault="0063077F" w:rsidP="0063077F">
      <w:pPr>
        <w:pStyle w:val="Standard"/>
        <w:rPr>
          <w:sz w:val="28"/>
          <w:szCs w:val="28"/>
          <w:lang w:val="ru-RU"/>
        </w:rPr>
      </w:pPr>
      <w:r w:rsidRPr="008F2D8A">
        <w:rPr>
          <w:sz w:val="28"/>
          <w:szCs w:val="28"/>
          <w:lang w:val="ru-RU"/>
        </w:rPr>
        <w:t xml:space="preserve">           (в случае выявления нарушений и (или) недостатков)</w:t>
      </w:r>
    </w:p>
    <w:p w:rsidR="0063077F" w:rsidRPr="008F2D8A" w:rsidRDefault="0063077F" w:rsidP="0063077F">
      <w:pPr>
        <w:pStyle w:val="Standard"/>
        <w:rPr>
          <w:sz w:val="28"/>
          <w:szCs w:val="28"/>
          <w:lang w:val="ru-RU"/>
        </w:rPr>
      </w:pPr>
    </w:p>
    <w:p w:rsidR="0063077F" w:rsidRPr="008F2D8A" w:rsidRDefault="0063077F" w:rsidP="0063077F">
      <w:pPr>
        <w:pStyle w:val="Standard"/>
        <w:rPr>
          <w:sz w:val="28"/>
          <w:szCs w:val="28"/>
          <w:lang w:val="ru-RU"/>
        </w:rPr>
      </w:pPr>
      <w:r w:rsidRPr="008F2D8A">
        <w:rPr>
          <w:sz w:val="28"/>
          <w:szCs w:val="28"/>
          <w:lang w:val="ru-RU"/>
        </w:rPr>
        <w:t>3. Описание значимых  бюджетных рисков, в том числе не включенных  ранее</w:t>
      </w:r>
    </w:p>
    <w:p w:rsidR="0063077F" w:rsidRPr="008F2D8A" w:rsidRDefault="0063077F" w:rsidP="0063077F">
      <w:pPr>
        <w:pStyle w:val="Standard"/>
        <w:rPr>
          <w:sz w:val="28"/>
          <w:szCs w:val="28"/>
          <w:lang w:val="ru-RU"/>
        </w:rPr>
      </w:pPr>
      <w:r w:rsidRPr="008F2D8A">
        <w:rPr>
          <w:sz w:val="28"/>
          <w:szCs w:val="28"/>
          <w:lang w:val="ru-RU"/>
        </w:rPr>
        <w:t>в реестр бюджетных рисков, причин и возможных последствий реализации этих</w:t>
      </w:r>
    </w:p>
    <w:p w:rsidR="0063077F" w:rsidRPr="008F2D8A" w:rsidRDefault="0063077F" w:rsidP="0063077F">
      <w:pPr>
        <w:pStyle w:val="Standard"/>
        <w:rPr>
          <w:sz w:val="28"/>
          <w:szCs w:val="28"/>
          <w:lang w:val="ru-RU"/>
        </w:rPr>
      </w:pPr>
      <w:r w:rsidRPr="008F2D8A">
        <w:rPr>
          <w:sz w:val="28"/>
          <w:szCs w:val="28"/>
          <w:lang w:val="ru-RU"/>
        </w:rPr>
        <w:t>бюджетных рисков, а также значимых бюджетных рисков,  остающихся  после  реализации   мер по минимизации (устранению) бюджетных рисков:</w:t>
      </w:r>
    </w:p>
    <w:p w:rsidR="0063077F" w:rsidRPr="008F2D8A" w:rsidRDefault="0063077F" w:rsidP="0063077F">
      <w:pPr>
        <w:pStyle w:val="Standard"/>
        <w:rPr>
          <w:sz w:val="28"/>
          <w:szCs w:val="28"/>
          <w:lang w:val="ru-RU"/>
        </w:rPr>
      </w:pPr>
      <w:r w:rsidRPr="008F2D8A">
        <w:rPr>
          <w:sz w:val="28"/>
          <w:szCs w:val="28"/>
          <w:lang w:val="ru-RU"/>
        </w:rPr>
        <w:t>____________________________________________________________________</w:t>
      </w:r>
    </w:p>
    <w:p w:rsidR="0063077F" w:rsidRPr="008F2D8A" w:rsidRDefault="0063077F" w:rsidP="0063077F">
      <w:pPr>
        <w:pStyle w:val="Standard"/>
        <w:rPr>
          <w:sz w:val="28"/>
          <w:szCs w:val="28"/>
          <w:lang w:val="ru-RU"/>
        </w:rPr>
      </w:pPr>
    </w:p>
    <w:p w:rsidR="0063077F" w:rsidRPr="008F2D8A" w:rsidRDefault="0063077F" w:rsidP="0063077F">
      <w:pPr>
        <w:pStyle w:val="Standard"/>
        <w:rPr>
          <w:sz w:val="28"/>
          <w:szCs w:val="28"/>
          <w:lang w:val="ru-RU"/>
        </w:rPr>
      </w:pPr>
      <w:r w:rsidRPr="008F2D8A">
        <w:rPr>
          <w:sz w:val="28"/>
          <w:szCs w:val="28"/>
          <w:lang w:val="ru-RU"/>
        </w:rPr>
        <w:t>4. Выводы о достижении цели (целей) осуществления внутреннего финансового</w:t>
      </w:r>
    </w:p>
    <w:p w:rsidR="0063077F" w:rsidRPr="008F2D8A" w:rsidRDefault="0063077F" w:rsidP="0063077F">
      <w:pPr>
        <w:pStyle w:val="Standard"/>
        <w:rPr>
          <w:sz w:val="28"/>
          <w:szCs w:val="28"/>
          <w:lang w:val="ru-RU"/>
        </w:rPr>
      </w:pPr>
      <w:r w:rsidRPr="008F2D8A">
        <w:rPr>
          <w:sz w:val="28"/>
          <w:szCs w:val="28"/>
          <w:lang w:val="ru-RU"/>
        </w:rPr>
        <w:t>аудита:</w:t>
      </w:r>
    </w:p>
    <w:p w:rsidR="0063077F" w:rsidRPr="008F2D8A" w:rsidRDefault="0063077F" w:rsidP="0063077F">
      <w:pPr>
        <w:pStyle w:val="Standard"/>
        <w:rPr>
          <w:sz w:val="28"/>
          <w:szCs w:val="28"/>
          <w:lang w:val="ru-RU"/>
        </w:rPr>
      </w:pPr>
      <w:r w:rsidRPr="008F2D8A">
        <w:rPr>
          <w:sz w:val="28"/>
          <w:szCs w:val="28"/>
          <w:lang w:val="ru-RU"/>
        </w:rPr>
        <w:t>________________________________________________________________</w:t>
      </w:r>
    </w:p>
    <w:p w:rsidR="0063077F" w:rsidRPr="008F2D8A" w:rsidRDefault="0063077F" w:rsidP="0063077F">
      <w:pPr>
        <w:pStyle w:val="Standard"/>
        <w:rPr>
          <w:sz w:val="28"/>
          <w:szCs w:val="28"/>
          <w:lang w:val="ru-RU"/>
        </w:rPr>
      </w:pPr>
      <w:r w:rsidRPr="008F2D8A">
        <w:rPr>
          <w:sz w:val="28"/>
          <w:szCs w:val="28"/>
          <w:lang w:val="ru-RU"/>
        </w:rPr>
        <w:t xml:space="preserve">           (цели установлены программой аудиторского мероприятия)</w:t>
      </w:r>
    </w:p>
    <w:p w:rsidR="0063077F" w:rsidRPr="008F2D8A" w:rsidRDefault="0063077F" w:rsidP="0063077F">
      <w:pPr>
        <w:pStyle w:val="Standard"/>
        <w:rPr>
          <w:sz w:val="28"/>
          <w:szCs w:val="28"/>
          <w:lang w:val="ru-RU"/>
        </w:rPr>
      </w:pPr>
    </w:p>
    <w:p w:rsidR="0063077F" w:rsidRPr="008F2D8A" w:rsidRDefault="0063077F" w:rsidP="0063077F">
      <w:pPr>
        <w:pStyle w:val="Standard"/>
        <w:rPr>
          <w:sz w:val="28"/>
          <w:szCs w:val="28"/>
          <w:lang w:val="ru-RU"/>
        </w:rPr>
      </w:pPr>
      <w:r w:rsidRPr="008F2D8A">
        <w:rPr>
          <w:sz w:val="28"/>
          <w:szCs w:val="28"/>
          <w:lang w:val="ru-RU"/>
        </w:rPr>
        <w:t>5.  Предложения  и  рекомендации   о   повышении   качества   финансового</w:t>
      </w:r>
    </w:p>
    <w:p w:rsidR="0063077F" w:rsidRPr="008F2D8A" w:rsidRDefault="0063077F" w:rsidP="0063077F">
      <w:pPr>
        <w:pStyle w:val="Standard"/>
        <w:rPr>
          <w:sz w:val="28"/>
          <w:szCs w:val="28"/>
          <w:lang w:val="ru-RU"/>
        </w:rPr>
      </w:pPr>
      <w:r w:rsidRPr="008F2D8A">
        <w:rPr>
          <w:sz w:val="28"/>
          <w:szCs w:val="28"/>
          <w:lang w:val="ru-RU"/>
        </w:rPr>
        <w:t>менеджмента:</w:t>
      </w:r>
    </w:p>
    <w:p w:rsidR="0063077F" w:rsidRPr="008F2D8A" w:rsidRDefault="0063077F" w:rsidP="0063077F">
      <w:pPr>
        <w:pStyle w:val="Standard"/>
        <w:rPr>
          <w:sz w:val="28"/>
          <w:szCs w:val="28"/>
          <w:lang w:val="ru-RU"/>
        </w:rPr>
      </w:pPr>
      <w:r w:rsidRPr="008F2D8A">
        <w:rPr>
          <w:sz w:val="28"/>
          <w:szCs w:val="28"/>
          <w:lang w:val="ru-RU"/>
        </w:rPr>
        <w:lastRenderedPageBreak/>
        <w:t>____________________________________________________________________</w:t>
      </w:r>
    </w:p>
    <w:p w:rsidR="0063077F" w:rsidRPr="008F2D8A" w:rsidRDefault="0063077F" w:rsidP="0063077F">
      <w:pPr>
        <w:pStyle w:val="Standard"/>
        <w:rPr>
          <w:sz w:val="28"/>
          <w:szCs w:val="28"/>
          <w:lang w:val="ru-RU"/>
        </w:rPr>
      </w:pPr>
      <w:r w:rsidRPr="008F2D8A">
        <w:rPr>
          <w:sz w:val="28"/>
          <w:szCs w:val="28"/>
          <w:lang w:val="ru-RU"/>
        </w:rPr>
        <w:t xml:space="preserve">      </w:t>
      </w:r>
      <w:proofErr w:type="gramStart"/>
      <w:r w:rsidRPr="008F2D8A">
        <w:rPr>
          <w:sz w:val="28"/>
          <w:szCs w:val="28"/>
          <w:lang w:val="ru-RU"/>
        </w:rPr>
        <w:t>(указываются одно или несколько решений, направленных на повышении качества финансового  менеджмента, предусмотренных пунктами 17-18 Стандарта  «Реализация  результатов внутреннего финансового аудита»</w:t>
      </w:r>
      <w:proofErr w:type="gramEnd"/>
    </w:p>
    <w:p w:rsidR="0063077F" w:rsidRPr="008F2D8A" w:rsidRDefault="0063077F" w:rsidP="0063077F">
      <w:pPr>
        <w:pStyle w:val="Standard"/>
        <w:rPr>
          <w:sz w:val="28"/>
          <w:szCs w:val="28"/>
          <w:lang w:val="ru-RU"/>
        </w:rPr>
      </w:pPr>
    </w:p>
    <w:p w:rsidR="0063077F" w:rsidRPr="008F2D8A" w:rsidRDefault="0063077F" w:rsidP="0063077F">
      <w:pPr>
        <w:pStyle w:val="Standard"/>
        <w:rPr>
          <w:sz w:val="28"/>
          <w:szCs w:val="28"/>
          <w:lang w:val="ru-RU"/>
        </w:rPr>
      </w:pPr>
      <w:r w:rsidRPr="008F2D8A">
        <w:rPr>
          <w:sz w:val="28"/>
          <w:szCs w:val="28"/>
          <w:lang w:val="ru-RU"/>
        </w:rPr>
        <w:t xml:space="preserve">Уполномоченное </w:t>
      </w:r>
    </w:p>
    <w:p w:rsidR="0063077F" w:rsidRPr="008F2D8A" w:rsidRDefault="0063077F" w:rsidP="0063077F">
      <w:pPr>
        <w:pStyle w:val="Standard"/>
        <w:rPr>
          <w:sz w:val="28"/>
          <w:szCs w:val="28"/>
          <w:lang w:val="ru-RU"/>
        </w:rPr>
      </w:pPr>
      <w:r w:rsidRPr="008F2D8A">
        <w:rPr>
          <w:sz w:val="28"/>
          <w:szCs w:val="28"/>
          <w:lang w:val="ru-RU"/>
        </w:rPr>
        <w:t>должностное лицо</w:t>
      </w:r>
    </w:p>
    <w:p w:rsidR="0063077F" w:rsidRPr="008F2D8A" w:rsidRDefault="0063077F" w:rsidP="0063077F">
      <w:pPr>
        <w:pStyle w:val="Standard"/>
        <w:rPr>
          <w:sz w:val="28"/>
          <w:szCs w:val="28"/>
          <w:lang w:val="ru-RU"/>
        </w:rPr>
      </w:pPr>
      <w:r w:rsidRPr="008F2D8A">
        <w:rPr>
          <w:sz w:val="28"/>
          <w:szCs w:val="28"/>
          <w:lang w:val="ru-RU"/>
        </w:rPr>
        <w:t>__________________                _________________          ____________________</w:t>
      </w:r>
    </w:p>
    <w:p w:rsidR="0063077F" w:rsidRDefault="0063077F" w:rsidP="0063077F">
      <w:pPr>
        <w:pStyle w:val="Standard"/>
        <w:rPr>
          <w:sz w:val="28"/>
          <w:szCs w:val="28"/>
          <w:lang w:val="ru-RU"/>
        </w:rPr>
      </w:pPr>
      <w:r w:rsidRPr="008F2D8A">
        <w:rPr>
          <w:sz w:val="28"/>
          <w:szCs w:val="28"/>
          <w:lang w:val="ru-RU"/>
        </w:rPr>
        <w:t xml:space="preserve">(должность) </w:t>
      </w:r>
      <w:r>
        <w:rPr>
          <w:sz w:val="28"/>
          <w:szCs w:val="28"/>
          <w:lang w:val="ru-RU"/>
        </w:rPr>
        <w:t xml:space="preserve">                   </w:t>
      </w:r>
      <w:r w:rsidRPr="008F2D8A">
        <w:rPr>
          <w:sz w:val="28"/>
          <w:szCs w:val="28"/>
          <w:lang w:val="ru-RU"/>
        </w:rPr>
        <w:t xml:space="preserve">       </w:t>
      </w:r>
      <w:r>
        <w:rPr>
          <w:sz w:val="28"/>
          <w:szCs w:val="28"/>
          <w:lang w:val="ru-RU"/>
        </w:rPr>
        <w:t xml:space="preserve">          (подпись)        </w:t>
      </w:r>
      <w:r w:rsidRPr="008F2D8A">
        <w:rPr>
          <w:sz w:val="28"/>
          <w:szCs w:val="28"/>
          <w:lang w:val="ru-RU"/>
        </w:rPr>
        <w:t xml:space="preserve">            (фамилия, имя отчество)</w:t>
      </w:r>
    </w:p>
    <w:p w:rsidR="0063077F" w:rsidRPr="008F2D8A" w:rsidRDefault="0063077F" w:rsidP="0063077F">
      <w:pPr>
        <w:pStyle w:val="Standard"/>
        <w:rPr>
          <w:sz w:val="28"/>
          <w:szCs w:val="28"/>
          <w:lang w:val="ru-RU"/>
        </w:rPr>
      </w:pPr>
    </w:p>
    <w:p w:rsidR="0063077F" w:rsidRDefault="0063077F" w:rsidP="0063077F">
      <w:pPr>
        <w:pStyle w:val="Standard"/>
        <w:rPr>
          <w:sz w:val="28"/>
          <w:szCs w:val="28"/>
          <w:lang w:val="ru-RU"/>
        </w:rPr>
      </w:pPr>
      <w:r w:rsidRPr="008F2D8A">
        <w:rPr>
          <w:sz w:val="28"/>
          <w:szCs w:val="28"/>
          <w:lang w:val="ru-RU"/>
        </w:rPr>
        <w:t>"___"__________ 20__ г.</w:t>
      </w:r>
    </w:p>
    <w:p w:rsidR="0063077F" w:rsidRDefault="0063077F" w:rsidP="0063077F">
      <w:pPr>
        <w:pStyle w:val="Standard"/>
        <w:rPr>
          <w:sz w:val="28"/>
          <w:szCs w:val="28"/>
          <w:lang w:val="ru-RU"/>
        </w:rPr>
      </w:pPr>
    </w:p>
    <w:p w:rsidR="0063077F" w:rsidRDefault="0063077F" w:rsidP="0063077F">
      <w:pPr>
        <w:pStyle w:val="Standard"/>
        <w:rPr>
          <w:sz w:val="28"/>
          <w:szCs w:val="28"/>
          <w:lang w:val="ru-RU"/>
        </w:rPr>
      </w:pPr>
    </w:p>
    <w:p w:rsidR="0063077F" w:rsidRDefault="0063077F" w:rsidP="0063077F">
      <w:pPr>
        <w:pStyle w:val="Standard"/>
        <w:rPr>
          <w:sz w:val="28"/>
          <w:szCs w:val="28"/>
          <w:lang w:val="ru-RU"/>
        </w:rPr>
      </w:pPr>
    </w:p>
    <w:p w:rsidR="0063077F" w:rsidRDefault="0063077F" w:rsidP="0063077F">
      <w:pPr>
        <w:pStyle w:val="Standard"/>
        <w:rPr>
          <w:sz w:val="28"/>
          <w:szCs w:val="28"/>
          <w:lang w:val="ru-RU"/>
        </w:rPr>
      </w:pPr>
    </w:p>
    <w:p w:rsidR="0063077F" w:rsidRDefault="0063077F" w:rsidP="0063077F">
      <w:pPr>
        <w:pStyle w:val="Standard"/>
        <w:rPr>
          <w:sz w:val="28"/>
          <w:szCs w:val="28"/>
          <w:lang w:val="ru-RU"/>
        </w:rPr>
      </w:pPr>
    </w:p>
    <w:p w:rsidR="0063077F" w:rsidRDefault="0063077F" w:rsidP="0063077F">
      <w:pPr>
        <w:pStyle w:val="Standard"/>
        <w:rPr>
          <w:sz w:val="28"/>
          <w:szCs w:val="28"/>
          <w:lang w:val="ru-RU"/>
        </w:rPr>
      </w:pPr>
    </w:p>
    <w:p w:rsidR="0063077F" w:rsidRDefault="0063077F" w:rsidP="0063077F">
      <w:pPr>
        <w:pStyle w:val="Standard"/>
        <w:rPr>
          <w:sz w:val="28"/>
          <w:szCs w:val="28"/>
          <w:lang w:val="ru-RU"/>
        </w:rPr>
      </w:pPr>
    </w:p>
    <w:p w:rsidR="0063077F" w:rsidRPr="008F2D8A" w:rsidRDefault="0063077F" w:rsidP="0063077F">
      <w:pPr>
        <w:pStyle w:val="Standard"/>
        <w:rPr>
          <w:sz w:val="28"/>
          <w:szCs w:val="28"/>
          <w:lang w:val="ru-RU"/>
        </w:rPr>
      </w:pPr>
    </w:p>
    <w:p w:rsidR="0063077F" w:rsidRDefault="0063077F" w:rsidP="0063077F">
      <w:pPr>
        <w:pStyle w:val="Standard"/>
        <w:rPr>
          <w:sz w:val="28"/>
          <w:szCs w:val="28"/>
          <w:lang w:val="ru-RU"/>
        </w:rPr>
      </w:pPr>
    </w:p>
    <w:p w:rsidR="0063077F" w:rsidRDefault="0063077F" w:rsidP="0063077F">
      <w:pPr>
        <w:pStyle w:val="Standard"/>
        <w:rPr>
          <w:sz w:val="28"/>
          <w:szCs w:val="28"/>
          <w:lang w:val="ru-RU"/>
        </w:rPr>
      </w:pPr>
    </w:p>
    <w:p w:rsidR="0063077F" w:rsidRDefault="0063077F" w:rsidP="0063077F">
      <w:pPr>
        <w:pStyle w:val="Standard"/>
        <w:rPr>
          <w:sz w:val="28"/>
          <w:szCs w:val="28"/>
          <w:lang w:val="ru-RU"/>
        </w:rPr>
      </w:pPr>
    </w:p>
    <w:p w:rsidR="0063077F" w:rsidRDefault="0063077F" w:rsidP="0063077F">
      <w:pPr>
        <w:pStyle w:val="Standard"/>
        <w:rPr>
          <w:sz w:val="28"/>
          <w:szCs w:val="28"/>
          <w:lang w:val="ru-RU"/>
        </w:rPr>
      </w:pPr>
    </w:p>
    <w:p w:rsidR="0063077F" w:rsidRDefault="0063077F" w:rsidP="0063077F">
      <w:pPr>
        <w:pStyle w:val="Standard"/>
        <w:rPr>
          <w:sz w:val="28"/>
          <w:szCs w:val="28"/>
          <w:lang w:val="ru-RU"/>
        </w:rPr>
      </w:pPr>
    </w:p>
    <w:p w:rsidR="0063077F" w:rsidRDefault="0063077F" w:rsidP="0063077F">
      <w:pPr>
        <w:pStyle w:val="Standard"/>
        <w:rPr>
          <w:sz w:val="28"/>
          <w:szCs w:val="28"/>
          <w:lang w:val="ru-RU"/>
        </w:rPr>
      </w:pPr>
    </w:p>
    <w:p w:rsidR="0063077F" w:rsidRDefault="0063077F" w:rsidP="0063077F">
      <w:pPr>
        <w:pStyle w:val="Standard"/>
        <w:rPr>
          <w:sz w:val="28"/>
          <w:szCs w:val="28"/>
          <w:lang w:val="ru-RU"/>
        </w:rPr>
      </w:pPr>
    </w:p>
    <w:p w:rsidR="0063077F" w:rsidRDefault="0063077F" w:rsidP="0063077F">
      <w:pPr>
        <w:pStyle w:val="Standard"/>
        <w:rPr>
          <w:sz w:val="28"/>
          <w:szCs w:val="28"/>
          <w:lang w:val="ru-RU"/>
        </w:rPr>
      </w:pPr>
    </w:p>
    <w:p w:rsidR="0063077F" w:rsidRDefault="0063077F" w:rsidP="0063077F">
      <w:pPr>
        <w:pStyle w:val="Standard"/>
        <w:rPr>
          <w:sz w:val="28"/>
          <w:szCs w:val="28"/>
          <w:lang w:val="ru-RU"/>
        </w:rPr>
      </w:pPr>
    </w:p>
    <w:p w:rsidR="0063077F" w:rsidRDefault="0063077F" w:rsidP="0063077F">
      <w:pPr>
        <w:pStyle w:val="Standard"/>
        <w:rPr>
          <w:sz w:val="28"/>
          <w:szCs w:val="28"/>
          <w:lang w:val="ru-RU"/>
        </w:rPr>
      </w:pPr>
    </w:p>
    <w:p w:rsidR="0063077F" w:rsidRDefault="0063077F" w:rsidP="0063077F">
      <w:pPr>
        <w:pStyle w:val="Standard"/>
        <w:rPr>
          <w:sz w:val="28"/>
          <w:szCs w:val="28"/>
          <w:lang w:val="ru-RU"/>
        </w:rPr>
      </w:pPr>
    </w:p>
    <w:p w:rsidR="0063077F" w:rsidRDefault="0063077F" w:rsidP="0063077F">
      <w:pPr>
        <w:pStyle w:val="Standard"/>
        <w:rPr>
          <w:sz w:val="28"/>
          <w:szCs w:val="28"/>
          <w:lang w:val="ru-RU"/>
        </w:rPr>
      </w:pPr>
    </w:p>
    <w:p w:rsidR="0063077F" w:rsidRDefault="0063077F" w:rsidP="0063077F">
      <w:pPr>
        <w:pStyle w:val="Standard"/>
        <w:rPr>
          <w:sz w:val="28"/>
          <w:szCs w:val="28"/>
          <w:lang w:val="ru-RU"/>
        </w:rPr>
      </w:pPr>
    </w:p>
    <w:p w:rsidR="0063077F" w:rsidRDefault="0063077F" w:rsidP="0063077F">
      <w:pPr>
        <w:pStyle w:val="Standard"/>
        <w:rPr>
          <w:sz w:val="28"/>
          <w:szCs w:val="28"/>
          <w:lang w:val="ru-RU"/>
        </w:rPr>
      </w:pPr>
    </w:p>
    <w:p w:rsidR="0063077F" w:rsidRDefault="0063077F" w:rsidP="0063077F">
      <w:pPr>
        <w:pStyle w:val="Standard"/>
        <w:rPr>
          <w:sz w:val="28"/>
          <w:szCs w:val="28"/>
          <w:lang w:val="ru-RU"/>
        </w:rPr>
      </w:pPr>
    </w:p>
    <w:p w:rsidR="0063077F" w:rsidRDefault="0063077F" w:rsidP="0063077F">
      <w:pPr>
        <w:pStyle w:val="Standard"/>
        <w:rPr>
          <w:sz w:val="28"/>
          <w:szCs w:val="28"/>
          <w:lang w:val="ru-RU"/>
        </w:rPr>
      </w:pPr>
    </w:p>
    <w:p w:rsidR="0063077F" w:rsidRDefault="0063077F" w:rsidP="0063077F">
      <w:pPr>
        <w:pStyle w:val="Standard"/>
        <w:rPr>
          <w:sz w:val="28"/>
          <w:szCs w:val="28"/>
          <w:lang w:val="ru-RU"/>
        </w:rPr>
      </w:pPr>
    </w:p>
    <w:p w:rsidR="0063077F" w:rsidRDefault="0063077F" w:rsidP="0063077F">
      <w:pPr>
        <w:pStyle w:val="Standard"/>
        <w:rPr>
          <w:sz w:val="28"/>
          <w:szCs w:val="28"/>
          <w:lang w:val="ru-RU"/>
        </w:rPr>
      </w:pPr>
    </w:p>
    <w:p w:rsidR="0063077F" w:rsidRDefault="0063077F" w:rsidP="0063077F">
      <w:pPr>
        <w:pStyle w:val="Standard"/>
        <w:rPr>
          <w:sz w:val="28"/>
          <w:szCs w:val="28"/>
          <w:lang w:val="ru-RU"/>
        </w:rPr>
      </w:pPr>
    </w:p>
    <w:p w:rsidR="0063077F" w:rsidRDefault="0063077F" w:rsidP="0063077F">
      <w:pPr>
        <w:pStyle w:val="Standard"/>
        <w:rPr>
          <w:sz w:val="28"/>
          <w:szCs w:val="28"/>
          <w:lang w:val="ru-RU"/>
        </w:rPr>
      </w:pPr>
    </w:p>
    <w:p w:rsidR="0063077F" w:rsidRDefault="0063077F" w:rsidP="0063077F">
      <w:pPr>
        <w:pStyle w:val="Standard"/>
        <w:rPr>
          <w:sz w:val="28"/>
          <w:szCs w:val="28"/>
          <w:lang w:val="ru-RU"/>
        </w:rPr>
      </w:pPr>
    </w:p>
    <w:p w:rsidR="0063077F" w:rsidRDefault="0063077F" w:rsidP="0063077F">
      <w:pPr>
        <w:pStyle w:val="Standard"/>
        <w:rPr>
          <w:sz w:val="28"/>
          <w:szCs w:val="28"/>
          <w:lang w:val="ru-RU"/>
        </w:rPr>
      </w:pPr>
    </w:p>
    <w:p w:rsidR="0063077F" w:rsidRDefault="0063077F" w:rsidP="0063077F">
      <w:pPr>
        <w:pStyle w:val="Standard"/>
        <w:rPr>
          <w:sz w:val="28"/>
          <w:szCs w:val="28"/>
          <w:lang w:val="ru-RU"/>
        </w:rPr>
        <w:sectPr w:rsidR="0063077F" w:rsidSect="00663198">
          <w:headerReference w:type="default" r:id="rId9"/>
          <w:pgSz w:w="11906" w:h="16838"/>
          <w:pgMar w:top="1134" w:right="567" w:bottom="1134" w:left="1701" w:header="709" w:footer="709" w:gutter="0"/>
          <w:cols w:space="708"/>
          <w:titlePg/>
          <w:docGrid w:linePitch="360"/>
        </w:sectPr>
      </w:pPr>
    </w:p>
    <w:p w:rsidR="0063077F" w:rsidRPr="008F2D8A" w:rsidRDefault="0063077F" w:rsidP="0063077F">
      <w:pPr>
        <w:pStyle w:val="Standard"/>
        <w:ind w:left="9204"/>
        <w:jc w:val="center"/>
        <w:rPr>
          <w:sz w:val="28"/>
          <w:szCs w:val="28"/>
          <w:lang w:val="ru-RU"/>
        </w:rPr>
      </w:pPr>
      <w:r>
        <w:rPr>
          <w:rFonts w:eastAsia="Times New Roman" w:cs="Times New Roman"/>
          <w:sz w:val="28"/>
          <w:szCs w:val="28"/>
          <w:lang w:eastAsia="ru-RU"/>
        </w:rPr>
        <w:lastRenderedPageBreak/>
        <w:t xml:space="preserve">                                                                                                                                                                </w:t>
      </w:r>
      <w:r>
        <w:rPr>
          <w:sz w:val="28"/>
          <w:szCs w:val="28"/>
          <w:lang w:val="ru-RU"/>
        </w:rPr>
        <w:t>Приложение  № 4</w:t>
      </w:r>
    </w:p>
    <w:p w:rsidR="0063077F" w:rsidRDefault="0063077F" w:rsidP="0063077F">
      <w:pPr>
        <w:pStyle w:val="Standard"/>
        <w:ind w:left="9204"/>
        <w:jc w:val="center"/>
        <w:rPr>
          <w:sz w:val="28"/>
          <w:szCs w:val="28"/>
          <w:lang w:val="ru-RU"/>
        </w:rPr>
      </w:pPr>
      <w:r w:rsidRPr="008F2D8A">
        <w:rPr>
          <w:sz w:val="28"/>
          <w:szCs w:val="28"/>
          <w:lang w:val="ru-RU"/>
        </w:rPr>
        <w:t>к Порядку проведения внутреннего</w:t>
      </w:r>
    </w:p>
    <w:p w:rsidR="0063077F" w:rsidRDefault="0063077F" w:rsidP="0063077F">
      <w:pPr>
        <w:pStyle w:val="Standard"/>
        <w:ind w:left="9204"/>
        <w:jc w:val="center"/>
        <w:rPr>
          <w:sz w:val="28"/>
          <w:szCs w:val="28"/>
          <w:lang w:val="ru-RU"/>
        </w:rPr>
      </w:pPr>
      <w:r>
        <w:rPr>
          <w:sz w:val="28"/>
          <w:szCs w:val="28"/>
          <w:lang w:val="ru-RU"/>
        </w:rPr>
        <w:t xml:space="preserve">финансового </w:t>
      </w:r>
      <w:r w:rsidRPr="008F2D8A">
        <w:rPr>
          <w:sz w:val="28"/>
          <w:szCs w:val="28"/>
          <w:lang w:val="ru-RU"/>
        </w:rPr>
        <w:t xml:space="preserve"> аудита в главном</w:t>
      </w:r>
    </w:p>
    <w:p w:rsidR="0063077F" w:rsidRDefault="0063077F" w:rsidP="0063077F">
      <w:pPr>
        <w:pStyle w:val="Standard"/>
        <w:ind w:left="9204"/>
        <w:jc w:val="center"/>
        <w:rPr>
          <w:sz w:val="28"/>
          <w:szCs w:val="28"/>
          <w:lang w:val="ru-RU"/>
        </w:rPr>
      </w:pPr>
      <w:proofErr w:type="gramStart"/>
      <w:r w:rsidRPr="008F2D8A">
        <w:rPr>
          <w:sz w:val="28"/>
          <w:szCs w:val="28"/>
          <w:lang w:val="ru-RU"/>
        </w:rPr>
        <w:t>администраторе</w:t>
      </w:r>
      <w:proofErr w:type="gramEnd"/>
      <w:r w:rsidRPr="008F2D8A">
        <w:rPr>
          <w:sz w:val="28"/>
          <w:szCs w:val="28"/>
          <w:lang w:val="ru-RU"/>
        </w:rPr>
        <w:t xml:space="preserve"> (администраторе)</w:t>
      </w:r>
    </w:p>
    <w:p w:rsidR="0063077F" w:rsidRDefault="0063077F" w:rsidP="0063077F">
      <w:pPr>
        <w:pStyle w:val="Standard"/>
        <w:ind w:left="9204"/>
        <w:jc w:val="center"/>
        <w:rPr>
          <w:sz w:val="28"/>
          <w:szCs w:val="28"/>
          <w:lang w:val="ru-RU"/>
        </w:rPr>
      </w:pPr>
      <w:r w:rsidRPr="008F2D8A">
        <w:rPr>
          <w:sz w:val="28"/>
          <w:szCs w:val="28"/>
          <w:lang w:val="ru-RU"/>
        </w:rPr>
        <w:t>бюджетных сре</w:t>
      </w:r>
      <w:proofErr w:type="gramStart"/>
      <w:r w:rsidRPr="008F2D8A">
        <w:rPr>
          <w:sz w:val="28"/>
          <w:szCs w:val="28"/>
          <w:lang w:val="ru-RU"/>
        </w:rPr>
        <w:t>дств</w:t>
      </w:r>
      <w:r>
        <w:rPr>
          <w:sz w:val="28"/>
          <w:szCs w:val="28"/>
          <w:lang w:val="ru-RU"/>
        </w:rPr>
        <w:t xml:space="preserve"> </w:t>
      </w:r>
      <w:r w:rsidRPr="008F2D8A">
        <w:rPr>
          <w:sz w:val="28"/>
          <w:szCs w:val="28"/>
          <w:lang w:val="ru-RU"/>
        </w:rPr>
        <w:t>Тб</w:t>
      </w:r>
      <w:proofErr w:type="gramEnd"/>
      <w:r w:rsidRPr="008F2D8A">
        <w:rPr>
          <w:sz w:val="28"/>
          <w:szCs w:val="28"/>
          <w:lang w:val="ru-RU"/>
        </w:rPr>
        <w:t>илисского  сельского</w:t>
      </w:r>
    </w:p>
    <w:p w:rsidR="0063077F" w:rsidRPr="008F2D8A" w:rsidRDefault="0063077F" w:rsidP="0063077F">
      <w:pPr>
        <w:pStyle w:val="Standard"/>
        <w:ind w:left="9204"/>
        <w:jc w:val="center"/>
        <w:rPr>
          <w:sz w:val="28"/>
          <w:szCs w:val="28"/>
          <w:lang w:val="ru-RU"/>
        </w:rPr>
      </w:pPr>
      <w:r>
        <w:rPr>
          <w:sz w:val="28"/>
          <w:szCs w:val="28"/>
          <w:lang w:val="ru-RU"/>
        </w:rPr>
        <w:t xml:space="preserve">поселения </w:t>
      </w:r>
      <w:r w:rsidRPr="008F2D8A">
        <w:rPr>
          <w:sz w:val="28"/>
          <w:szCs w:val="28"/>
          <w:lang w:val="ru-RU"/>
        </w:rPr>
        <w:t>Тбилисск</w:t>
      </w:r>
      <w:r>
        <w:rPr>
          <w:sz w:val="28"/>
          <w:szCs w:val="28"/>
          <w:lang w:val="ru-RU"/>
        </w:rPr>
        <w:t>ого</w:t>
      </w:r>
      <w:r w:rsidRPr="008F2D8A">
        <w:rPr>
          <w:sz w:val="28"/>
          <w:szCs w:val="28"/>
          <w:lang w:val="ru-RU"/>
        </w:rPr>
        <w:t xml:space="preserve"> район</w:t>
      </w:r>
      <w:r>
        <w:rPr>
          <w:sz w:val="28"/>
          <w:szCs w:val="28"/>
          <w:lang w:val="ru-RU"/>
        </w:rPr>
        <w:t>а</w:t>
      </w:r>
    </w:p>
    <w:p w:rsidR="0063077F" w:rsidRPr="008F2D8A" w:rsidRDefault="0063077F" w:rsidP="0063077F">
      <w:pPr>
        <w:pStyle w:val="Standard"/>
        <w:jc w:val="right"/>
        <w:rPr>
          <w:sz w:val="28"/>
          <w:szCs w:val="28"/>
          <w:lang w:val="ru-RU"/>
        </w:rPr>
      </w:pPr>
    </w:p>
    <w:p w:rsidR="0063077F" w:rsidRDefault="0063077F" w:rsidP="0063077F">
      <w:pPr>
        <w:spacing w:after="0"/>
        <w:rPr>
          <w:rFonts w:ascii="Times New Roman" w:eastAsia="Times New Roman" w:hAnsi="Times New Roman" w:cs="Times New Roman"/>
          <w:sz w:val="28"/>
          <w:szCs w:val="28"/>
          <w:lang w:eastAsia="ru-RU"/>
        </w:rPr>
      </w:pPr>
    </w:p>
    <w:p w:rsidR="0063077F" w:rsidRPr="00993353" w:rsidRDefault="0063077F" w:rsidP="00630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993353">
        <w:rPr>
          <w:rFonts w:ascii="Times New Roman" w:eastAsia="Times New Roman" w:hAnsi="Times New Roman" w:cs="Times New Roman"/>
          <w:b/>
          <w:sz w:val="28"/>
          <w:szCs w:val="28"/>
          <w:lang w:eastAsia="ru-RU"/>
        </w:rPr>
        <w:t>РЕЕСТР</w:t>
      </w:r>
    </w:p>
    <w:p w:rsidR="0063077F" w:rsidRDefault="0063077F" w:rsidP="00630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993353">
        <w:rPr>
          <w:rFonts w:ascii="Times New Roman" w:eastAsia="Times New Roman" w:hAnsi="Times New Roman" w:cs="Times New Roman"/>
          <w:b/>
          <w:sz w:val="28"/>
          <w:szCs w:val="28"/>
          <w:lang w:eastAsia="ru-RU"/>
        </w:rPr>
        <w:t>бюджетных рисков</w:t>
      </w:r>
    </w:p>
    <w:p w:rsidR="0063077F" w:rsidRPr="00993353" w:rsidRDefault="0063077F" w:rsidP="00630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993353">
        <w:rPr>
          <w:rFonts w:ascii="Times New Roman" w:eastAsia="Times New Roman" w:hAnsi="Times New Roman" w:cs="Times New Roman"/>
          <w:b/>
          <w:sz w:val="28"/>
          <w:szCs w:val="28"/>
          <w:lang w:eastAsia="ru-RU"/>
        </w:rPr>
        <w:t>_______________________________________________________</w:t>
      </w:r>
    </w:p>
    <w:p w:rsidR="0063077F" w:rsidRPr="007D7CCD" w:rsidRDefault="0063077F" w:rsidP="00630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proofErr w:type="gramStart"/>
      <w:r w:rsidRPr="007D7CCD">
        <w:rPr>
          <w:rFonts w:ascii="Times New Roman" w:eastAsia="Times New Roman" w:hAnsi="Times New Roman" w:cs="Times New Roman"/>
          <w:sz w:val="20"/>
          <w:szCs w:val="20"/>
          <w:lang w:eastAsia="ru-RU"/>
        </w:rPr>
        <w:t>(наименование главного администратора</w:t>
      </w:r>
      <w:r>
        <w:rPr>
          <w:rFonts w:ascii="Times New Roman" w:eastAsia="Times New Roman" w:hAnsi="Times New Roman" w:cs="Times New Roman"/>
          <w:sz w:val="20"/>
          <w:szCs w:val="20"/>
          <w:lang w:eastAsia="ru-RU"/>
        </w:rPr>
        <w:t xml:space="preserve"> (администратора)</w:t>
      </w:r>
      <w:r w:rsidRPr="007D7CCD">
        <w:rPr>
          <w:rFonts w:ascii="Times New Roman" w:eastAsia="Times New Roman" w:hAnsi="Times New Roman" w:cs="Times New Roman"/>
          <w:sz w:val="20"/>
          <w:szCs w:val="20"/>
          <w:lang w:eastAsia="ru-RU"/>
        </w:rPr>
        <w:t xml:space="preserve"> бюджетных средств</w:t>
      </w:r>
      <w:proofErr w:type="gramEnd"/>
    </w:p>
    <w:p w:rsidR="0063077F" w:rsidRPr="007D7CCD" w:rsidRDefault="0063077F" w:rsidP="00630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0"/>
          <w:szCs w:val="20"/>
          <w:lang w:eastAsia="ru-RU"/>
        </w:rPr>
      </w:pPr>
    </w:p>
    <w:p w:rsidR="0063077F" w:rsidRDefault="0063077F" w:rsidP="00630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993353">
        <w:rPr>
          <w:rFonts w:ascii="Times New Roman" w:eastAsia="Times New Roman" w:hAnsi="Times New Roman" w:cs="Times New Roman"/>
          <w:sz w:val="28"/>
          <w:szCs w:val="28"/>
          <w:lang w:eastAsia="ru-RU"/>
        </w:rPr>
        <w:t xml:space="preserve">по состоянию на </w:t>
      </w:r>
      <w:r>
        <w:rPr>
          <w:rFonts w:ascii="Times New Roman" w:eastAsia="Times New Roman" w:hAnsi="Times New Roman" w:cs="Times New Roman"/>
          <w:sz w:val="28"/>
          <w:szCs w:val="28"/>
          <w:lang w:eastAsia="ru-RU"/>
        </w:rPr>
        <w:t>«</w:t>
      </w:r>
      <w:r w:rsidRPr="00993353">
        <w:rPr>
          <w:rFonts w:ascii="Times New Roman" w:eastAsia="Times New Roman" w:hAnsi="Times New Roman" w:cs="Times New Roman"/>
          <w:sz w:val="28"/>
          <w:szCs w:val="28"/>
          <w:lang w:eastAsia="ru-RU"/>
        </w:rPr>
        <w:t>___</w:t>
      </w:r>
      <w:r>
        <w:rPr>
          <w:rFonts w:ascii="Times New Roman" w:eastAsia="Times New Roman" w:hAnsi="Times New Roman" w:cs="Times New Roman"/>
          <w:sz w:val="28"/>
          <w:szCs w:val="28"/>
          <w:lang w:eastAsia="ru-RU"/>
        </w:rPr>
        <w:t>»</w:t>
      </w:r>
      <w:r w:rsidRPr="00993353">
        <w:rPr>
          <w:rFonts w:ascii="Times New Roman" w:eastAsia="Times New Roman" w:hAnsi="Times New Roman" w:cs="Times New Roman"/>
          <w:sz w:val="28"/>
          <w:szCs w:val="28"/>
          <w:lang w:eastAsia="ru-RU"/>
        </w:rPr>
        <w:t>__________ 20__</w:t>
      </w:r>
      <w:r>
        <w:rPr>
          <w:rFonts w:ascii="Times New Roman" w:eastAsia="Times New Roman" w:hAnsi="Times New Roman" w:cs="Times New Roman"/>
          <w:sz w:val="28"/>
          <w:szCs w:val="28"/>
          <w:lang w:eastAsia="ru-RU"/>
        </w:rPr>
        <w:t>__</w:t>
      </w:r>
      <w:r w:rsidRPr="00993353">
        <w:rPr>
          <w:rFonts w:ascii="Times New Roman" w:eastAsia="Times New Roman" w:hAnsi="Times New Roman" w:cs="Times New Roman"/>
          <w:sz w:val="28"/>
          <w:szCs w:val="28"/>
          <w:lang w:eastAsia="ru-RU"/>
        </w:rPr>
        <w:t xml:space="preserve"> г.</w:t>
      </w:r>
    </w:p>
    <w:p w:rsidR="0063077F" w:rsidRDefault="0063077F" w:rsidP="00630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p>
    <w:tbl>
      <w:tblPr>
        <w:tblStyle w:val="a7"/>
        <w:tblW w:w="14958" w:type="dxa"/>
        <w:tblLook w:val="04A0" w:firstRow="1" w:lastRow="0" w:firstColumn="1" w:lastColumn="0" w:noHBand="0" w:noVBand="1"/>
      </w:tblPr>
      <w:tblGrid>
        <w:gridCol w:w="632"/>
        <w:gridCol w:w="1564"/>
        <w:gridCol w:w="1530"/>
        <w:gridCol w:w="1484"/>
        <w:gridCol w:w="1484"/>
        <w:gridCol w:w="1701"/>
        <w:gridCol w:w="1391"/>
        <w:gridCol w:w="1484"/>
        <w:gridCol w:w="2034"/>
        <w:gridCol w:w="1654"/>
      </w:tblGrid>
      <w:tr w:rsidR="0063077F" w:rsidRPr="00EA0208" w:rsidTr="00D54572">
        <w:trPr>
          <w:trHeight w:val="3901"/>
        </w:trPr>
        <w:tc>
          <w:tcPr>
            <w:tcW w:w="632" w:type="dxa"/>
            <w:hideMark/>
          </w:tcPr>
          <w:p w:rsidR="0063077F" w:rsidRPr="00EA0208" w:rsidRDefault="0063077F" w:rsidP="00D54572">
            <w:pPr>
              <w:rPr>
                <w:rFonts w:ascii="Times New Roman" w:eastAsia="Times New Roman" w:hAnsi="Times New Roman" w:cs="Times New Roman"/>
                <w:color w:val="000000"/>
                <w:sz w:val="24"/>
                <w:szCs w:val="24"/>
                <w:lang w:eastAsia="ru-RU"/>
              </w:rPr>
            </w:pPr>
            <w:r w:rsidRPr="00EA0208">
              <w:rPr>
                <w:rFonts w:ascii="Times New Roman" w:eastAsia="Times New Roman" w:hAnsi="Times New Roman" w:cs="Times New Roman"/>
                <w:color w:val="000000"/>
                <w:sz w:val="24"/>
                <w:szCs w:val="24"/>
                <w:lang w:eastAsia="ru-RU"/>
              </w:rPr>
              <w:t xml:space="preserve">№ </w:t>
            </w:r>
            <w:proofErr w:type="gramStart"/>
            <w:r w:rsidRPr="00EA0208">
              <w:rPr>
                <w:rFonts w:ascii="Times New Roman" w:eastAsia="Times New Roman" w:hAnsi="Times New Roman" w:cs="Times New Roman"/>
                <w:color w:val="000000"/>
                <w:sz w:val="24"/>
                <w:szCs w:val="24"/>
                <w:lang w:eastAsia="ru-RU"/>
              </w:rPr>
              <w:t>п</w:t>
            </w:r>
            <w:proofErr w:type="gramEnd"/>
            <w:r w:rsidRPr="00EA0208">
              <w:rPr>
                <w:rFonts w:ascii="Times New Roman" w:eastAsia="Times New Roman" w:hAnsi="Times New Roman" w:cs="Times New Roman"/>
                <w:color w:val="000000"/>
                <w:sz w:val="24"/>
                <w:szCs w:val="24"/>
                <w:lang w:eastAsia="ru-RU"/>
              </w:rPr>
              <w:t>/п</w:t>
            </w:r>
          </w:p>
        </w:tc>
        <w:tc>
          <w:tcPr>
            <w:tcW w:w="1564" w:type="dxa"/>
            <w:hideMark/>
          </w:tcPr>
          <w:p w:rsidR="0063077F" w:rsidRPr="00EA0208" w:rsidRDefault="0063077F" w:rsidP="00D54572">
            <w:pPr>
              <w:rPr>
                <w:rFonts w:ascii="Times New Roman" w:eastAsia="Times New Roman" w:hAnsi="Times New Roman" w:cs="Times New Roman"/>
                <w:color w:val="000000"/>
                <w:sz w:val="24"/>
                <w:szCs w:val="24"/>
                <w:lang w:eastAsia="ru-RU"/>
              </w:rPr>
            </w:pPr>
            <w:proofErr w:type="gramStart"/>
            <w:r w:rsidRPr="00EA0208">
              <w:rPr>
                <w:rFonts w:ascii="Times New Roman" w:eastAsia="Times New Roman" w:hAnsi="Times New Roman" w:cs="Times New Roman"/>
                <w:color w:val="000000"/>
                <w:sz w:val="24"/>
                <w:szCs w:val="24"/>
                <w:lang w:eastAsia="ru-RU"/>
              </w:rPr>
              <w:t xml:space="preserve">Операция </w:t>
            </w:r>
            <w:r>
              <w:rPr>
                <w:rFonts w:ascii="Times New Roman" w:eastAsia="Times New Roman" w:hAnsi="Times New Roman" w:cs="Times New Roman"/>
                <w:color w:val="000000"/>
                <w:sz w:val="24"/>
                <w:szCs w:val="24"/>
                <w:lang w:eastAsia="ru-RU"/>
              </w:rPr>
              <w:t>(действие по выполнению бюджет</w:t>
            </w:r>
            <w:r w:rsidRPr="00EA0208">
              <w:rPr>
                <w:rFonts w:ascii="Times New Roman" w:eastAsia="Times New Roman" w:hAnsi="Times New Roman" w:cs="Times New Roman"/>
                <w:color w:val="000000"/>
                <w:sz w:val="24"/>
                <w:szCs w:val="24"/>
                <w:lang w:eastAsia="ru-RU"/>
              </w:rPr>
              <w:t>ной процедуры (объект бюджетного риска)</w:t>
            </w:r>
            <w:proofErr w:type="gramEnd"/>
          </w:p>
        </w:tc>
        <w:tc>
          <w:tcPr>
            <w:tcW w:w="1530" w:type="dxa"/>
            <w:hideMark/>
          </w:tcPr>
          <w:p w:rsidR="0063077F" w:rsidRPr="00EA0208" w:rsidRDefault="0063077F" w:rsidP="00D54572">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Бюджетный риск</w:t>
            </w:r>
          </w:p>
        </w:tc>
        <w:tc>
          <w:tcPr>
            <w:tcW w:w="1484" w:type="dxa"/>
            <w:hideMark/>
          </w:tcPr>
          <w:p w:rsidR="0063077F" w:rsidRPr="00EA0208" w:rsidRDefault="0063077F" w:rsidP="00D54572">
            <w:pPr>
              <w:rPr>
                <w:rFonts w:ascii="Times New Roman" w:eastAsia="Times New Roman" w:hAnsi="Times New Roman" w:cs="Times New Roman"/>
                <w:color w:val="000000"/>
                <w:sz w:val="24"/>
                <w:szCs w:val="24"/>
                <w:lang w:eastAsia="ru-RU"/>
              </w:rPr>
            </w:pPr>
            <w:r w:rsidRPr="00EA0208">
              <w:rPr>
                <w:rFonts w:ascii="Times New Roman" w:eastAsia="Times New Roman" w:hAnsi="Times New Roman" w:cs="Times New Roman"/>
                <w:color w:val="000000"/>
                <w:sz w:val="24"/>
                <w:szCs w:val="24"/>
                <w:lang w:eastAsia="ru-RU"/>
              </w:rPr>
              <w:t>Описание причин бюджетного риска</w:t>
            </w:r>
          </w:p>
        </w:tc>
        <w:tc>
          <w:tcPr>
            <w:tcW w:w="1484" w:type="dxa"/>
            <w:hideMark/>
          </w:tcPr>
          <w:p w:rsidR="0063077F" w:rsidRPr="00EA0208" w:rsidRDefault="0063077F" w:rsidP="00D54572">
            <w:pPr>
              <w:rPr>
                <w:rFonts w:ascii="Times New Roman" w:eastAsia="Times New Roman" w:hAnsi="Times New Roman" w:cs="Times New Roman"/>
                <w:color w:val="000000"/>
                <w:sz w:val="24"/>
                <w:szCs w:val="24"/>
                <w:lang w:eastAsia="ru-RU"/>
              </w:rPr>
            </w:pPr>
            <w:r w:rsidRPr="00EA0208">
              <w:rPr>
                <w:rFonts w:ascii="Times New Roman" w:eastAsia="Times New Roman" w:hAnsi="Times New Roman" w:cs="Times New Roman"/>
                <w:color w:val="000000"/>
                <w:sz w:val="24"/>
                <w:szCs w:val="24"/>
                <w:lang w:eastAsia="ru-RU"/>
              </w:rPr>
              <w:t>Возможные последствия реализации бюджетного риска</w:t>
            </w:r>
          </w:p>
        </w:tc>
        <w:tc>
          <w:tcPr>
            <w:tcW w:w="1701" w:type="dxa"/>
            <w:hideMark/>
          </w:tcPr>
          <w:p w:rsidR="0063077F" w:rsidRPr="00EA0208" w:rsidRDefault="0063077F" w:rsidP="00D54572">
            <w:pPr>
              <w:rPr>
                <w:rFonts w:ascii="Times New Roman" w:eastAsia="Times New Roman" w:hAnsi="Times New Roman" w:cs="Times New Roman"/>
                <w:color w:val="000000"/>
                <w:sz w:val="24"/>
                <w:szCs w:val="24"/>
                <w:lang w:eastAsia="ru-RU"/>
              </w:rPr>
            </w:pPr>
            <w:r w:rsidRPr="00EA0208">
              <w:rPr>
                <w:rFonts w:ascii="Times New Roman" w:eastAsia="Times New Roman" w:hAnsi="Times New Roman" w:cs="Times New Roman"/>
                <w:color w:val="000000"/>
                <w:sz w:val="24"/>
                <w:szCs w:val="24"/>
                <w:lang w:eastAsia="ru-RU"/>
              </w:rPr>
              <w:t xml:space="preserve">Оценка по критерию </w:t>
            </w:r>
            <w:r>
              <w:rPr>
                <w:rFonts w:ascii="Times New Roman" w:eastAsia="Times New Roman" w:hAnsi="Times New Roman" w:cs="Times New Roman"/>
                <w:color w:val="000000"/>
                <w:sz w:val="24"/>
                <w:szCs w:val="24"/>
                <w:lang w:eastAsia="ru-RU"/>
              </w:rPr>
              <w:t>«</w:t>
            </w:r>
            <w:r w:rsidRPr="00EA0208">
              <w:rPr>
                <w:rFonts w:ascii="Times New Roman" w:eastAsia="Times New Roman" w:hAnsi="Times New Roman" w:cs="Times New Roman"/>
                <w:color w:val="000000"/>
                <w:sz w:val="24"/>
                <w:szCs w:val="24"/>
                <w:lang w:eastAsia="ru-RU"/>
              </w:rPr>
              <w:t>вероятность</w:t>
            </w:r>
            <w:r>
              <w:rPr>
                <w:rFonts w:ascii="Times New Roman" w:eastAsia="Times New Roman" w:hAnsi="Times New Roman" w:cs="Times New Roman"/>
                <w:color w:val="000000"/>
                <w:sz w:val="24"/>
                <w:szCs w:val="24"/>
                <w:lang w:eastAsia="ru-RU"/>
              </w:rPr>
              <w:t>»</w:t>
            </w:r>
            <w:r w:rsidRPr="00EA0208">
              <w:rPr>
                <w:rFonts w:ascii="Times New Roman" w:eastAsia="Times New Roman" w:hAnsi="Times New Roman" w:cs="Times New Roman"/>
                <w:color w:val="000000"/>
                <w:sz w:val="24"/>
                <w:szCs w:val="24"/>
                <w:lang w:eastAsia="ru-RU"/>
              </w:rPr>
              <w:t xml:space="preserve"> (низкая/ средняя/    высокая)</w:t>
            </w:r>
          </w:p>
        </w:tc>
        <w:tc>
          <w:tcPr>
            <w:tcW w:w="1391" w:type="dxa"/>
            <w:hideMark/>
          </w:tcPr>
          <w:p w:rsidR="0063077F" w:rsidRPr="00EA0208" w:rsidRDefault="0063077F" w:rsidP="00D54572">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Оценка по критерию «степень влияния»</w:t>
            </w:r>
            <w:r w:rsidRPr="00EA0208">
              <w:rPr>
                <w:rFonts w:ascii="Times New Roman" w:eastAsia="Times New Roman" w:hAnsi="Times New Roman" w:cs="Times New Roman"/>
                <w:color w:val="000000"/>
                <w:sz w:val="24"/>
                <w:szCs w:val="24"/>
                <w:lang w:eastAsia="ru-RU"/>
              </w:rPr>
              <w:t xml:space="preserve">     (низкая/    средняя/   высокая)</w:t>
            </w:r>
          </w:p>
        </w:tc>
        <w:tc>
          <w:tcPr>
            <w:tcW w:w="1484" w:type="dxa"/>
            <w:hideMark/>
          </w:tcPr>
          <w:p w:rsidR="0063077F" w:rsidRPr="00EA0208" w:rsidRDefault="0063077F" w:rsidP="00D54572">
            <w:pPr>
              <w:rPr>
                <w:rFonts w:ascii="Times New Roman" w:eastAsia="Times New Roman" w:hAnsi="Times New Roman" w:cs="Times New Roman"/>
                <w:color w:val="000000"/>
                <w:sz w:val="24"/>
                <w:szCs w:val="24"/>
                <w:lang w:eastAsia="ru-RU"/>
              </w:rPr>
            </w:pPr>
            <w:r w:rsidRPr="00EA0208">
              <w:rPr>
                <w:rFonts w:ascii="Times New Roman" w:eastAsia="Times New Roman" w:hAnsi="Times New Roman" w:cs="Times New Roman"/>
                <w:color w:val="000000"/>
                <w:sz w:val="24"/>
                <w:szCs w:val="24"/>
                <w:lang w:eastAsia="ru-RU"/>
              </w:rPr>
              <w:t>Значимость (уровень) бюджетного риска (значимый                /не значимый)</w:t>
            </w:r>
          </w:p>
        </w:tc>
        <w:tc>
          <w:tcPr>
            <w:tcW w:w="2034" w:type="dxa"/>
            <w:hideMark/>
          </w:tcPr>
          <w:p w:rsidR="0063077F" w:rsidRPr="00EA0208" w:rsidRDefault="0063077F" w:rsidP="00D54572">
            <w:pPr>
              <w:rPr>
                <w:rFonts w:ascii="Times New Roman" w:eastAsia="Times New Roman" w:hAnsi="Times New Roman" w:cs="Times New Roman"/>
                <w:color w:val="000000"/>
                <w:sz w:val="24"/>
                <w:szCs w:val="24"/>
                <w:lang w:eastAsia="ru-RU"/>
              </w:rPr>
            </w:pPr>
            <w:r w:rsidRPr="00EA0208">
              <w:rPr>
                <w:rFonts w:ascii="Times New Roman" w:eastAsia="Times New Roman" w:hAnsi="Times New Roman" w:cs="Times New Roman"/>
                <w:color w:val="000000"/>
                <w:sz w:val="24"/>
                <w:szCs w:val="24"/>
                <w:lang w:eastAsia="ru-RU"/>
              </w:rPr>
              <w:t xml:space="preserve">Структурное </w:t>
            </w:r>
            <w:r>
              <w:rPr>
                <w:rFonts w:ascii="Times New Roman" w:eastAsia="Times New Roman" w:hAnsi="Times New Roman" w:cs="Times New Roman"/>
                <w:color w:val="000000"/>
                <w:sz w:val="24"/>
                <w:szCs w:val="24"/>
                <w:lang w:eastAsia="ru-RU"/>
              </w:rPr>
              <w:t>подразделение, должностное лицо</w:t>
            </w:r>
            <w:r w:rsidRPr="00EA0208">
              <w:rPr>
                <w:rFonts w:ascii="Times New Roman" w:eastAsia="Times New Roman" w:hAnsi="Times New Roman" w:cs="Times New Roman"/>
                <w:color w:val="000000"/>
                <w:sz w:val="24"/>
                <w:szCs w:val="24"/>
                <w:lang w:eastAsia="ru-RU"/>
              </w:rPr>
              <w:t xml:space="preserve"> </w:t>
            </w:r>
            <w:proofErr w:type="gramStart"/>
            <w:r w:rsidRPr="00EA0208">
              <w:rPr>
                <w:rFonts w:ascii="Times New Roman" w:eastAsia="Times New Roman" w:hAnsi="Times New Roman" w:cs="Times New Roman"/>
                <w:color w:val="000000"/>
                <w:sz w:val="24"/>
                <w:szCs w:val="24"/>
                <w:lang w:eastAsia="ru-RU"/>
              </w:rPr>
              <w:t>ответствен</w:t>
            </w:r>
            <w:r>
              <w:rPr>
                <w:rFonts w:ascii="Times New Roman" w:eastAsia="Times New Roman" w:hAnsi="Times New Roman" w:cs="Times New Roman"/>
                <w:color w:val="000000"/>
                <w:sz w:val="24"/>
                <w:szCs w:val="24"/>
                <w:lang w:eastAsia="ru-RU"/>
              </w:rPr>
              <w:t>-</w:t>
            </w:r>
            <w:r w:rsidRPr="00EA0208">
              <w:rPr>
                <w:rFonts w:ascii="Times New Roman" w:eastAsia="Times New Roman" w:hAnsi="Times New Roman" w:cs="Times New Roman"/>
                <w:color w:val="000000"/>
                <w:sz w:val="24"/>
                <w:szCs w:val="24"/>
                <w:lang w:eastAsia="ru-RU"/>
              </w:rPr>
              <w:t>н</w:t>
            </w:r>
            <w:r>
              <w:rPr>
                <w:rFonts w:ascii="Times New Roman" w:eastAsia="Times New Roman" w:hAnsi="Times New Roman" w:cs="Times New Roman"/>
                <w:color w:val="000000"/>
                <w:sz w:val="24"/>
                <w:szCs w:val="24"/>
                <w:lang w:eastAsia="ru-RU"/>
              </w:rPr>
              <w:t>ое</w:t>
            </w:r>
            <w:proofErr w:type="gramEnd"/>
            <w:r w:rsidRPr="00EA0208">
              <w:rPr>
                <w:rFonts w:ascii="Times New Roman" w:eastAsia="Times New Roman" w:hAnsi="Times New Roman" w:cs="Times New Roman"/>
                <w:color w:val="000000"/>
                <w:sz w:val="24"/>
                <w:szCs w:val="24"/>
                <w:lang w:eastAsia="ru-RU"/>
              </w:rPr>
              <w:t xml:space="preserve"> за выполне</w:t>
            </w:r>
            <w:r>
              <w:rPr>
                <w:rFonts w:ascii="Times New Roman" w:eastAsia="Times New Roman" w:hAnsi="Times New Roman" w:cs="Times New Roman"/>
                <w:color w:val="000000"/>
                <w:sz w:val="24"/>
                <w:szCs w:val="24"/>
                <w:lang w:eastAsia="ru-RU"/>
              </w:rPr>
              <w:t>-</w:t>
            </w:r>
            <w:r w:rsidRPr="00EA0208">
              <w:rPr>
                <w:rFonts w:ascii="Times New Roman" w:eastAsia="Times New Roman" w:hAnsi="Times New Roman" w:cs="Times New Roman"/>
                <w:color w:val="000000"/>
                <w:sz w:val="24"/>
                <w:szCs w:val="24"/>
                <w:lang w:eastAsia="ru-RU"/>
              </w:rPr>
              <w:t>ние  (результаты выполнения) бюджетной процедуры, операции (действия) по выполнению бюджетной процедуры</w:t>
            </w:r>
          </w:p>
        </w:tc>
        <w:tc>
          <w:tcPr>
            <w:tcW w:w="1654" w:type="dxa"/>
            <w:hideMark/>
          </w:tcPr>
          <w:p w:rsidR="0063077F" w:rsidRPr="00EA0208" w:rsidRDefault="0063077F" w:rsidP="00D54572">
            <w:pPr>
              <w:rPr>
                <w:rFonts w:ascii="Times New Roman" w:eastAsia="Times New Roman" w:hAnsi="Times New Roman" w:cs="Times New Roman"/>
                <w:color w:val="000000"/>
                <w:sz w:val="24"/>
                <w:szCs w:val="24"/>
                <w:lang w:eastAsia="ru-RU"/>
              </w:rPr>
            </w:pPr>
            <w:r w:rsidRPr="00EA0208">
              <w:rPr>
                <w:rFonts w:ascii="Times New Roman" w:eastAsia="Times New Roman" w:hAnsi="Times New Roman" w:cs="Times New Roman"/>
                <w:color w:val="000000"/>
                <w:sz w:val="24"/>
                <w:szCs w:val="24"/>
                <w:lang w:eastAsia="ru-RU"/>
              </w:rPr>
              <w:t>Меры по минимизации (устранению) бюджетных рисков и (или) по организации внутреннего финансового контроля</w:t>
            </w:r>
          </w:p>
        </w:tc>
      </w:tr>
      <w:tr w:rsidR="0063077F" w:rsidRPr="00EA0208" w:rsidTr="00D54572">
        <w:trPr>
          <w:trHeight w:val="270"/>
        </w:trPr>
        <w:tc>
          <w:tcPr>
            <w:tcW w:w="632" w:type="dxa"/>
            <w:noWrap/>
            <w:hideMark/>
          </w:tcPr>
          <w:p w:rsidR="0063077F" w:rsidRPr="00576819" w:rsidRDefault="0063077F" w:rsidP="00D54572">
            <w:pPr>
              <w:jc w:val="center"/>
              <w:rPr>
                <w:rFonts w:ascii="Times New Roman" w:eastAsia="Times New Roman" w:hAnsi="Times New Roman" w:cs="Times New Roman"/>
                <w:color w:val="000000"/>
                <w:sz w:val="20"/>
                <w:szCs w:val="20"/>
                <w:lang w:eastAsia="ru-RU"/>
              </w:rPr>
            </w:pPr>
            <w:r w:rsidRPr="00576819">
              <w:rPr>
                <w:rFonts w:ascii="Times New Roman" w:eastAsia="Times New Roman" w:hAnsi="Times New Roman" w:cs="Times New Roman"/>
                <w:color w:val="000000"/>
                <w:sz w:val="20"/>
                <w:szCs w:val="20"/>
                <w:lang w:eastAsia="ru-RU"/>
              </w:rPr>
              <w:t>1</w:t>
            </w:r>
          </w:p>
        </w:tc>
        <w:tc>
          <w:tcPr>
            <w:tcW w:w="1564" w:type="dxa"/>
            <w:noWrap/>
            <w:hideMark/>
          </w:tcPr>
          <w:p w:rsidR="0063077F" w:rsidRPr="00576819" w:rsidRDefault="0063077F" w:rsidP="00D54572">
            <w:pPr>
              <w:jc w:val="center"/>
              <w:rPr>
                <w:rFonts w:ascii="Times New Roman" w:eastAsia="Times New Roman" w:hAnsi="Times New Roman" w:cs="Times New Roman"/>
                <w:color w:val="000000"/>
                <w:sz w:val="20"/>
                <w:szCs w:val="20"/>
                <w:lang w:eastAsia="ru-RU"/>
              </w:rPr>
            </w:pPr>
            <w:r w:rsidRPr="00576819">
              <w:rPr>
                <w:rFonts w:ascii="Times New Roman" w:eastAsia="Times New Roman" w:hAnsi="Times New Roman" w:cs="Times New Roman"/>
                <w:color w:val="000000"/>
                <w:sz w:val="20"/>
                <w:szCs w:val="20"/>
                <w:lang w:eastAsia="ru-RU"/>
              </w:rPr>
              <w:t>2</w:t>
            </w:r>
          </w:p>
        </w:tc>
        <w:tc>
          <w:tcPr>
            <w:tcW w:w="1530" w:type="dxa"/>
            <w:noWrap/>
            <w:hideMark/>
          </w:tcPr>
          <w:p w:rsidR="0063077F" w:rsidRPr="00576819" w:rsidRDefault="0063077F" w:rsidP="00D54572">
            <w:pPr>
              <w:jc w:val="center"/>
              <w:rPr>
                <w:rFonts w:ascii="Times New Roman" w:eastAsia="Times New Roman" w:hAnsi="Times New Roman" w:cs="Times New Roman"/>
                <w:color w:val="000000"/>
                <w:sz w:val="20"/>
                <w:szCs w:val="20"/>
                <w:lang w:eastAsia="ru-RU"/>
              </w:rPr>
            </w:pPr>
            <w:r w:rsidRPr="00576819">
              <w:rPr>
                <w:rFonts w:ascii="Times New Roman" w:eastAsia="Times New Roman" w:hAnsi="Times New Roman" w:cs="Times New Roman"/>
                <w:color w:val="000000"/>
                <w:sz w:val="20"/>
                <w:szCs w:val="20"/>
                <w:lang w:eastAsia="ru-RU"/>
              </w:rPr>
              <w:t>3</w:t>
            </w:r>
          </w:p>
        </w:tc>
        <w:tc>
          <w:tcPr>
            <w:tcW w:w="1484" w:type="dxa"/>
            <w:noWrap/>
            <w:hideMark/>
          </w:tcPr>
          <w:p w:rsidR="0063077F" w:rsidRPr="00576819" w:rsidRDefault="0063077F" w:rsidP="00D54572">
            <w:pPr>
              <w:jc w:val="center"/>
              <w:rPr>
                <w:rFonts w:ascii="Times New Roman" w:eastAsia="Times New Roman" w:hAnsi="Times New Roman" w:cs="Times New Roman"/>
                <w:color w:val="000000"/>
                <w:sz w:val="20"/>
                <w:szCs w:val="20"/>
                <w:lang w:eastAsia="ru-RU"/>
              </w:rPr>
            </w:pPr>
            <w:r w:rsidRPr="00576819">
              <w:rPr>
                <w:rFonts w:ascii="Times New Roman" w:eastAsia="Times New Roman" w:hAnsi="Times New Roman" w:cs="Times New Roman"/>
                <w:color w:val="000000"/>
                <w:sz w:val="20"/>
                <w:szCs w:val="20"/>
                <w:lang w:eastAsia="ru-RU"/>
              </w:rPr>
              <w:t>4</w:t>
            </w:r>
          </w:p>
        </w:tc>
        <w:tc>
          <w:tcPr>
            <w:tcW w:w="1484" w:type="dxa"/>
            <w:noWrap/>
            <w:hideMark/>
          </w:tcPr>
          <w:p w:rsidR="0063077F" w:rsidRPr="00576819" w:rsidRDefault="0063077F" w:rsidP="00D54572">
            <w:pPr>
              <w:jc w:val="center"/>
              <w:rPr>
                <w:rFonts w:ascii="Times New Roman" w:eastAsia="Times New Roman" w:hAnsi="Times New Roman" w:cs="Times New Roman"/>
                <w:color w:val="000000"/>
                <w:sz w:val="20"/>
                <w:szCs w:val="20"/>
                <w:lang w:eastAsia="ru-RU"/>
              </w:rPr>
            </w:pPr>
            <w:r w:rsidRPr="00576819">
              <w:rPr>
                <w:rFonts w:ascii="Times New Roman" w:eastAsia="Times New Roman" w:hAnsi="Times New Roman" w:cs="Times New Roman"/>
                <w:color w:val="000000"/>
                <w:sz w:val="20"/>
                <w:szCs w:val="20"/>
                <w:lang w:eastAsia="ru-RU"/>
              </w:rPr>
              <w:t>5</w:t>
            </w:r>
          </w:p>
        </w:tc>
        <w:tc>
          <w:tcPr>
            <w:tcW w:w="1701" w:type="dxa"/>
            <w:noWrap/>
            <w:hideMark/>
          </w:tcPr>
          <w:p w:rsidR="0063077F" w:rsidRPr="00576819" w:rsidRDefault="0063077F" w:rsidP="00D54572">
            <w:pPr>
              <w:jc w:val="center"/>
              <w:rPr>
                <w:rFonts w:ascii="Times New Roman" w:eastAsia="Times New Roman" w:hAnsi="Times New Roman" w:cs="Times New Roman"/>
                <w:color w:val="000000"/>
                <w:sz w:val="20"/>
                <w:szCs w:val="20"/>
                <w:lang w:eastAsia="ru-RU"/>
              </w:rPr>
            </w:pPr>
            <w:r w:rsidRPr="00576819">
              <w:rPr>
                <w:rFonts w:ascii="Times New Roman" w:eastAsia="Times New Roman" w:hAnsi="Times New Roman" w:cs="Times New Roman"/>
                <w:color w:val="000000"/>
                <w:sz w:val="20"/>
                <w:szCs w:val="20"/>
                <w:lang w:eastAsia="ru-RU"/>
              </w:rPr>
              <w:t>6</w:t>
            </w:r>
          </w:p>
        </w:tc>
        <w:tc>
          <w:tcPr>
            <w:tcW w:w="1391" w:type="dxa"/>
            <w:noWrap/>
            <w:hideMark/>
          </w:tcPr>
          <w:p w:rsidR="0063077F" w:rsidRPr="00576819" w:rsidRDefault="0063077F" w:rsidP="00D54572">
            <w:pPr>
              <w:jc w:val="center"/>
              <w:rPr>
                <w:rFonts w:ascii="Times New Roman" w:eastAsia="Times New Roman" w:hAnsi="Times New Roman" w:cs="Times New Roman"/>
                <w:color w:val="000000"/>
                <w:sz w:val="20"/>
                <w:szCs w:val="20"/>
                <w:lang w:eastAsia="ru-RU"/>
              </w:rPr>
            </w:pPr>
            <w:r w:rsidRPr="00576819">
              <w:rPr>
                <w:rFonts w:ascii="Times New Roman" w:eastAsia="Times New Roman" w:hAnsi="Times New Roman" w:cs="Times New Roman"/>
                <w:color w:val="000000"/>
                <w:sz w:val="20"/>
                <w:szCs w:val="20"/>
                <w:lang w:eastAsia="ru-RU"/>
              </w:rPr>
              <w:t>7</w:t>
            </w:r>
          </w:p>
        </w:tc>
        <w:tc>
          <w:tcPr>
            <w:tcW w:w="1484" w:type="dxa"/>
            <w:noWrap/>
            <w:hideMark/>
          </w:tcPr>
          <w:p w:rsidR="0063077F" w:rsidRPr="00576819" w:rsidRDefault="0063077F" w:rsidP="00D54572">
            <w:pPr>
              <w:jc w:val="center"/>
              <w:rPr>
                <w:rFonts w:ascii="Times New Roman" w:eastAsia="Times New Roman" w:hAnsi="Times New Roman" w:cs="Times New Roman"/>
                <w:color w:val="000000"/>
                <w:sz w:val="20"/>
                <w:szCs w:val="20"/>
                <w:lang w:eastAsia="ru-RU"/>
              </w:rPr>
            </w:pPr>
            <w:r w:rsidRPr="00576819">
              <w:rPr>
                <w:rFonts w:ascii="Times New Roman" w:eastAsia="Times New Roman" w:hAnsi="Times New Roman" w:cs="Times New Roman"/>
                <w:color w:val="000000"/>
                <w:sz w:val="20"/>
                <w:szCs w:val="20"/>
                <w:lang w:eastAsia="ru-RU"/>
              </w:rPr>
              <w:t>8</w:t>
            </w:r>
          </w:p>
        </w:tc>
        <w:tc>
          <w:tcPr>
            <w:tcW w:w="2034" w:type="dxa"/>
            <w:noWrap/>
            <w:hideMark/>
          </w:tcPr>
          <w:p w:rsidR="0063077F" w:rsidRPr="00576819" w:rsidRDefault="0063077F" w:rsidP="00D54572">
            <w:pPr>
              <w:jc w:val="center"/>
              <w:rPr>
                <w:rFonts w:ascii="Times New Roman" w:eastAsia="Times New Roman" w:hAnsi="Times New Roman" w:cs="Times New Roman"/>
                <w:color w:val="000000"/>
                <w:sz w:val="20"/>
                <w:szCs w:val="20"/>
                <w:lang w:eastAsia="ru-RU"/>
              </w:rPr>
            </w:pPr>
            <w:r w:rsidRPr="00576819">
              <w:rPr>
                <w:rFonts w:ascii="Times New Roman" w:eastAsia="Times New Roman" w:hAnsi="Times New Roman" w:cs="Times New Roman"/>
                <w:color w:val="000000"/>
                <w:sz w:val="20"/>
                <w:szCs w:val="20"/>
                <w:lang w:eastAsia="ru-RU"/>
              </w:rPr>
              <w:t>9</w:t>
            </w:r>
          </w:p>
        </w:tc>
        <w:tc>
          <w:tcPr>
            <w:tcW w:w="1654" w:type="dxa"/>
            <w:noWrap/>
            <w:hideMark/>
          </w:tcPr>
          <w:p w:rsidR="0063077F" w:rsidRPr="00576819" w:rsidRDefault="0063077F" w:rsidP="00D54572">
            <w:pPr>
              <w:jc w:val="center"/>
              <w:rPr>
                <w:rFonts w:ascii="Times New Roman" w:eastAsia="Times New Roman" w:hAnsi="Times New Roman" w:cs="Times New Roman"/>
                <w:color w:val="000000"/>
                <w:sz w:val="20"/>
                <w:szCs w:val="20"/>
                <w:lang w:eastAsia="ru-RU"/>
              </w:rPr>
            </w:pPr>
            <w:r w:rsidRPr="00576819">
              <w:rPr>
                <w:rFonts w:ascii="Times New Roman" w:eastAsia="Times New Roman" w:hAnsi="Times New Roman" w:cs="Times New Roman"/>
                <w:color w:val="000000"/>
                <w:sz w:val="20"/>
                <w:szCs w:val="20"/>
                <w:lang w:eastAsia="ru-RU"/>
              </w:rPr>
              <w:t>10</w:t>
            </w:r>
          </w:p>
        </w:tc>
      </w:tr>
      <w:tr w:rsidR="0063077F" w:rsidRPr="00EA0208" w:rsidTr="00D54572">
        <w:tc>
          <w:tcPr>
            <w:tcW w:w="632" w:type="dxa"/>
          </w:tcPr>
          <w:p w:rsidR="0063077F" w:rsidRPr="00EA0208" w:rsidRDefault="0063077F" w:rsidP="00D54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64" w:type="dxa"/>
          </w:tcPr>
          <w:p w:rsidR="0063077F" w:rsidRPr="00EA0208" w:rsidRDefault="0063077F" w:rsidP="00D54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p>
        </w:tc>
        <w:tc>
          <w:tcPr>
            <w:tcW w:w="1530" w:type="dxa"/>
          </w:tcPr>
          <w:p w:rsidR="0063077F" w:rsidRPr="00EA0208" w:rsidRDefault="0063077F" w:rsidP="00D54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p>
        </w:tc>
        <w:tc>
          <w:tcPr>
            <w:tcW w:w="1484" w:type="dxa"/>
          </w:tcPr>
          <w:p w:rsidR="0063077F" w:rsidRPr="00EA0208" w:rsidRDefault="0063077F" w:rsidP="00D54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p>
        </w:tc>
        <w:tc>
          <w:tcPr>
            <w:tcW w:w="1484" w:type="dxa"/>
          </w:tcPr>
          <w:p w:rsidR="0063077F" w:rsidRPr="00EA0208" w:rsidRDefault="0063077F" w:rsidP="00D54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p>
        </w:tc>
        <w:tc>
          <w:tcPr>
            <w:tcW w:w="1701" w:type="dxa"/>
          </w:tcPr>
          <w:p w:rsidR="0063077F" w:rsidRPr="00EA0208" w:rsidRDefault="0063077F" w:rsidP="00D54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p>
        </w:tc>
        <w:tc>
          <w:tcPr>
            <w:tcW w:w="1391" w:type="dxa"/>
          </w:tcPr>
          <w:p w:rsidR="0063077F" w:rsidRPr="00EA0208" w:rsidRDefault="0063077F" w:rsidP="00D54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p>
        </w:tc>
        <w:tc>
          <w:tcPr>
            <w:tcW w:w="1484" w:type="dxa"/>
          </w:tcPr>
          <w:p w:rsidR="0063077F" w:rsidRPr="00EA0208" w:rsidRDefault="0063077F" w:rsidP="00D54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p>
        </w:tc>
        <w:tc>
          <w:tcPr>
            <w:tcW w:w="2034" w:type="dxa"/>
          </w:tcPr>
          <w:p w:rsidR="0063077F" w:rsidRPr="00EA0208" w:rsidRDefault="0063077F" w:rsidP="00D54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p>
        </w:tc>
        <w:tc>
          <w:tcPr>
            <w:tcW w:w="1654" w:type="dxa"/>
          </w:tcPr>
          <w:p w:rsidR="0063077F" w:rsidRPr="00EA0208" w:rsidRDefault="0063077F" w:rsidP="00D54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p>
        </w:tc>
      </w:tr>
      <w:tr w:rsidR="0063077F" w:rsidRPr="00EA0208" w:rsidTr="00D54572">
        <w:tc>
          <w:tcPr>
            <w:tcW w:w="632" w:type="dxa"/>
          </w:tcPr>
          <w:p w:rsidR="0063077F" w:rsidRPr="00EA0208" w:rsidRDefault="0063077F" w:rsidP="00D54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564" w:type="dxa"/>
          </w:tcPr>
          <w:p w:rsidR="0063077F" w:rsidRPr="00EA0208" w:rsidRDefault="0063077F" w:rsidP="00D54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p>
        </w:tc>
        <w:tc>
          <w:tcPr>
            <w:tcW w:w="1530" w:type="dxa"/>
          </w:tcPr>
          <w:p w:rsidR="0063077F" w:rsidRPr="00EA0208" w:rsidRDefault="0063077F" w:rsidP="00D54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p>
        </w:tc>
        <w:tc>
          <w:tcPr>
            <w:tcW w:w="1484" w:type="dxa"/>
          </w:tcPr>
          <w:p w:rsidR="0063077F" w:rsidRPr="00EA0208" w:rsidRDefault="0063077F" w:rsidP="00D54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p>
        </w:tc>
        <w:tc>
          <w:tcPr>
            <w:tcW w:w="1484" w:type="dxa"/>
          </w:tcPr>
          <w:p w:rsidR="0063077F" w:rsidRPr="00EA0208" w:rsidRDefault="0063077F" w:rsidP="00D54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p>
        </w:tc>
        <w:tc>
          <w:tcPr>
            <w:tcW w:w="1701" w:type="dxa"/>
          </w:tcPr>
          <w:p w:rsidR="0063077F" w:rsidRPr="00EA0208" w:rsidRDefault="0063077F" w:rsidP="00D54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p>
        </w:tc>
        <w:tc>
          <w:tcPr>
            <w:tcW w:w="1391" w:type="dxa"/>
          </w:tcPr>
          <w:p w:rsidR="0063077F" w:rsidRPr="00EA0208" w:rsidRDefault="0063077F" w:rsidP="00D54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p>
        </w:tc>
        <w:tc>
          <w:tcPr>
            <w:tcW w:w="1484" w:type="dxa"/>
          </w:tcPr>
          <w:p w:rsidR="0063077F" w:rsidRPr="00EA0208" w:rsidRDefault="0063077F" w:rsidP="00D54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p>
        </w:tc>
        <w:tc>
          <w:tcPr>
            <w:tcW w:w="2034" w:type="dxa"/>
          </w:tcPr>
          <w:p w:rsidR="0063077F" w:rsidRPr="00EA0208" w:rsidRDefault="0063077F" w:rsidP="00D54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p>
        </w:tc>
        <w:tc>
          <w:tcPr>
            <w:tcW w:w="1654" w:type="dxa"/>
          </w:tcPr>
          <w:p w:rsidR="0063077F" w:rsidRPr="00EA0208" w:rsidRDefault="0063077F" w:rsidP="00D54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p>
        </w:tc>
      </w:tr>
      <w:tr w:rsidR="0063077F" w:rsidRPr="00EA0208" w:rsidTr="00D54572">
        <w:tc>
          <w:tcPr>
            <w:tcW w:w="632" w:type="dxa"/>
          </w:tcPr>
          <w:p w:rsidR="0063077F" w:rsidRPr="00EA0208" w:rsidRDefault="0063077F" w:rsidP="00D54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p>
        </w:tc>
        <w:tc>
          <w:tcPr>
            <w:tcW w:w="1564" w:type="dxa"/>
          </w:tcPr>
          <w:p w:rsidR="0063077F" w:rsidRPr="00EA0208" w:rsidRDefault="0063077F" w:rsidP="00D54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p>
        </w:tc>
        <w:tc>
          <w:tcPr>
            <w:tcW w:w="1530" w:type="dxa"/>
          </w:tcPr>
          <w:p w:rsidR="0063077F" w:rsidRPr="00EA0208" w:rsidRDefault="0063077F" w:rsidP="00D54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p>
        </w:tc>
        <w:tc>
          <w:tcPr>
            <w:tcW w:w="1484" w:type="dxa"/>
          </w:tcPr>
          <w:p w:rsidR="0063077F" w:rsidRPr="00EA0208" w:rsidRDefault="0063077F" w:rsidP="00D54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p>
        </w:tc>
        <w:tc>
          <w:tcPr>
            <w:tcW w:w="1484" w:type="dxa"/>
          </w:tcPr>
          <w:p w:rsidR="0063077F" w:rsidRPr="00EA0208" w:rsidRDefault="0063077F" w:rsidP="00D54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p>
        </w:tc>
        <w:tc>
          <w:tcPr>
            <w:tcW w:w="1701" w:type="dxa"/>
          </w:tcPr>
          <w:p w:rsidR="0063077F" w:rsidRPr="00EA0208" w:rsidRDefault="0063077F" w:rsidP="00D54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p>
        </w:tc>
        <w:tc>
          <w:tcPr>
            <w:tcW w:w="1391" w:type="dxa"/>
          </w:tcPr>
          <w:p w:rsidR="0063077F" w:rsidRPr="00EA0208" w:rsidRDefault="0063077F" w:rsidP="00D54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p>
        </w:tc>
        <w:tc>
          <w:tcPr>
            <w:tcW w:w="1484" w:type="dxa"/>
          </w:tcPr>
          <w:p w:rsidR="0063077F" w:rsidRPr="00EA0208" w:rsidRDefault="0063077F" w:rsidP="00D54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p>
        </w:tc>
        <w:tc>
          <w:tcPr>
            <w:tcW w:w="2034" w:type="dxa"/>
          </w:tcPr>
          <w:p w:rsidR="0063077F" w:rsidRPr="00EA0208" w:rsidRDefault="0063077F" w:rsidP="00D54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p>
        </w:tc>
        <w:tc>
          <w:tcPr>
            <w:tcW w:w="1654" w:type="dxa"/>
          </w:tcPr>
          <w:p w:rsidR="0063077F" w:rsidRPr="00EA0208" w:rsidRDefault="0063077F" w:rsidP="00D54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p>
        </w:tc>
      </w:tr>
      <w:tr w:rsidR="0063077F" w:rsidRPr="00EA0208" w:rsidTr="00D54572">
        <w:tc>
          <w:tcPr>
            <w:tcW w:w="632" w:type="dxa"/>
          </w:tcPr>
          <w:p w:rsidR="0063077F" w:rsidRDefault="0063077F" w:rsidP="00D54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p>
        </w:tc>
        <w:tc>
          <w:tcPr>
            <w:tcW w:w="1564" w:type="dxa"/>
          </w:tcPr>
          <w:p w:rsidR="0063077F" w:rsidRPr="00EA0208" w:rsidRDefault="0063077F" w:rsidP="00D54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p>
        </w:tc>
        <w:tc>
          <w:tcPr>
            <w:tcW w:w="1530" w:type="dxa"/>
          </w:tcPr>
          <w:p w:rsidR="0063077F" w:rsidRPr="00EA0208" w:rsidRDefault="0063077F" w:rsidP="00D54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p>
        </w:tc>
        <w:tc>
          <w:tcPr>
            <w:tcW w:w="1484" w:type="dxa"/>
          </w:tcPr>
          <w:p w:rsidR="0063077F" w:rsidRPr="00EA0208" w:rsidRDefault="0063077F" w:rsidP="00D54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p>
        </w:tc>
        <w:tc>
          <w:tcPr>
            <w:tcW w:w="1484" w:type="dxa"/>
          </w:tcPr>
          <w:p w:rsidR="0063077F" w:rsidRPr="00EA0208" w:rsidRDefault="0063077F" w:rsidP="00D54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p>
        </w:tc>
        <w:tc>
          <w:tcPr>
            <w:tcW w:w="1701" w:type="dxa"/>
          </w:tcPr>
          <w:p w:rsidR="0063077F" w:rsidRPr="00EA0208" w:rsidRDefault="0063077F" w:rsidP="00D54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p>
        </w:tc>
        <w:tc>
          <w:tcPr>
            <w:tcW w:w="1391" w:type="dxa"/>
          </w:tcPr>
          <w:p w:rsidR="0063077F" w:rsidRPr="00EA0208" w:rsidRDefault="0063077F" w:rsidP="00D54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p>
        </w:tc>
        <w:tc>
          <w:tcPr>
            <w:tcW w:w="1484" w:type="dxa"/>
          </w:tcPr>
          <w:p w:rsidR="0063077F" w:rsidRPr="00EA0208" w:rsidRDefault="0063077F" w:rsidP="00D54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p>
        </w:tc>
        <w:tc>
          <w:tcPr>
            <w:tcW w:w="2034" w:type="dxa"/>
          </w:tcPr>
          <w:p w:rsidR="0063077F" w:rsidRPr="00EA0208" w:rsidRDefault="0063077F" w:rsidP="00D54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p>
        </w:tc>
        <w:tc>
          <w:tcPr>
            <w:tcW w:w="1654" w:type="dxa"/>
          </w:tcPr>
          <w:p w:rsidR="0063077F" w:rsidRPr="00EA0208" w:rsidRDefault="0063077F" w:rsidP="00D54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p>
        </w:tc>
      </w:tr>
    </w:tbl>
    <w:p w:rsidR="0063077F" w:rsidRDefault="0063077F" w:rsidP="00630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63077F" w:rsidRDefault="0063077F" w:rsidP="00630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главного администратора (администратора) </w:t>
      </w:r>
    </w:p>
    <w:p w:rsidR="0063077F" w:rsidRDefault="0063077F" w:rsidP="00630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бюджетных средств:</w:t>
      </w:r>
    </w:p>
    <w:p w:rsidR="0063077F" w:rsidRDefault="0063077F" w:rsidP="00630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должностное </w:t>
      </w:r>
      <w:proofErr w:type="gramStart"/>
      <w:r>
        <w:rPr>
          <w:rFonts w:ascii="Times New Roman" w:eastAsia="Times New Roman" w:hAnsi="Times New Roman" w:cs="Times New Roman"/>
          <w:sz w:val="28"/>
          <w:szCs w:val="28"/>
          <w:lang w:eastAsia="ru-RU"/>
        </w:rPr>
        <w:t>лицо</w:t>
      </w:r>
      <w:proofErr w:type="gramEnd"/>
      <w:r>
        <w:rPr>
          <w:rFonts w:ascii="Times New Roman" w:eastAsia="Times New Roman" w:hAnsi="Times New Roman" w:cs="Times New Roman"/>
          <w:sz w:val="28"/>
          <w:szCs w:val="28"/>
          <w:lang w:eastAsia="ru-RU"/>
        </w:rPr>
        <w:t xml:space="preserve"> наделенное полномочиями</w:t>
      </w:r>
      <w:r w:rsidRPr="00993353">
        <w:rPr>
          <w:rFonts w:ascii="Times New Roman" w:eastAsia="Times New Roman" w:hAnsi="Times New Roman" w:cs="Times New Roman"/>
          <w:sz w:val="28"/>
          <w:szCs w:val="28"/>
          <w:lang w:eastAsia="ru-RU"/>
        </w:rPr>
        <w:t xml:space="preserve"> </w:t>
      </w:r>
    </w:p>
    <w:p w:rsidR="0063077F" w:rsidRPr="00993353" w:rsidRDefault="0063077F" w:rsidP="00630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 осуществлению </w:t>
      </w:r>
      <w:proofErr w:type="gramStart"/>
      <w:r w:rsidRPr="00993353">
        <w:rPr>
          <w:rFonts w:ascii="Times New Roman" w:eastAsia="Times New Roman" w:hAnsi="Times New Roman" w:cs="Times New Roman"/>
          <w:sz w:val="28"/>
          <w:szCs w:val="28"/>
          <w:lang w:eastAsia="ru-RU"/>
        </w:rPr>
        <w:t>внутреннего</w:t>
      </w:r>
      <w:proofErr w:type="gramEnd"/>
    </w:p>
    <w:p w:rsidR="0063077F" w:rsidRPr="00993353" w:rsidRDefault="0063077F" w:rsidP="00630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993353">
        <w:rPr>
          <w:rFonts w:ascii="Times New Roman" w:eastAsia="Times New Roman" w:hAnsi="Times New Roman" w:cs="Times New Roman"/>
          <w:sz w:val="28"/>
          <w:szCs w:val="28"/>
          <w:lang w:eastAsia="ru-RU"/>
        </w:rPr>
        <w:t>финансового аудита</w:t>
      </w:r>
    </w:p>
    <w:p w:rsidR="0063077F" w:rsidRPr="00470297" w:rsidRDefault="0063077F" w:rsidP="00630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654F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470297">
        <w:rPr>
          <w:rFonts w:ascii="Times New Roman" w:eastAsia="Times New Roman" w:hAnsi="Times New Roman" w:cs="Times New Roman"/>
          <w:sz w:val="24"/>
          <w:szCs w:val="24"/>
          <w:lang w:eastAsia="ru-RU"/>
        </w:rPr>
        <w:t xml:space="preserve">    ──────────────    ───────────────</w:t>
      </w:r>
    </w:p>
    <w:p w:rsidR="0063077F" w:rsidRDefault="0063077F" w:rsidP="00630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470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9654F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B05AFB">
        <w:rPr>
          <w:rFonts w:ascii="Times New Roman" w:eastAsia="Times New Roman" w:hAnsi="Times New Roman" w:cs="Times New Roman"/>
          <w:sz w:val="20"/>
          <w:szCs w:val="20"/>
          <w:lang w:eastAsia="ru-RU"/>
        </w:rPr>
        <w:t xml:space="preserve">(должность)                                          </w:t>
      </w:r>
      <w:r>
        <w:rPr>
          <w:rFonts w:ascii="Times New Roman" w:eastAsia="Times New Roman" w:hAnsi="Times New Roman" w:cs="Times New Roman"/>
          <w:sz w:val="20"/>
          <w:szCs w:val="20"/>
          <w:lang w:eastAsia="ru-RU"/>
        </w:rPr>
        <w:t xml:space="preserve">                </w:t>
      </w:r>
      <w:r w:rsidRPr="00B05AF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B05AFB">
        <w:rPr>
          <w:rFonts w:ascii="Times New Roman" w:eastAsia="Times New Roman" w:hAnsi="Times New Roman" w:cs="Times New Roman"/>
          <w:sz w:val="20"/>
          <w:szCs w:val="20"/>
          <w:lang w:eastAsia="ru-RU"/>
        </w:rPr>
        <w:t xml:space="preserve">  (подпись)                 </w:t>
      </w:r>
      <w:r>
        <w:rPr>
          <w:rFonts w:ascii="Times New Roman" w:eastAsia="Times New Roman" w:hAnsi="Times New Roman" w:cs="Times New Roman"/>
          <w:sz w:val="20"/>
          <w:szCs w:val="20"/>
          <w:lang w:eastAsia="ru-RU"/>
        </w:rPr>
        <w:t xml:space="preserve">      </w:t>
      </w:r>
      <w:r w:rsidRPr="00B05AF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(фамилия, имя отчество)</w:t>
      </w:r>
    </w:p>
    <w:p w:rsidR="0063077F" w:rsidRDefault="0063077F" w:rsidP="00630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63077F" w:rsidRDefault="0063077F" w:rsidP="00630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администраторов бюджетных средств: </w:t>
      </w:r>
    </w:p>
    <w:p w:rsidR="0063077F" w:rsidRDefault="0063077F" w:rsidP="00630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Руководитель администратора                                                                                                                                                        бюджетных средств</w:t>
      </w:r>
    </w:p>
    <w:p w:rsidR="0063077F" w:rsidRPr="009654F9" w:rsidRDefault="0063077F" w:rsidP="00630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9654F9">
        <w:rPr>
          <w:rFonts w:ascii="Times New Roman" w:eastAsia="Times New Roman" w:hAnsi="Times New Roman" w:cs="Times New Roman"/>
          <w:sz w:val="28"/>
          <w:szCs w:val="28"/>
          <w:lang w:eastAsia="ru-RU"/>
        </w:rPr>
        <w:t xml:space="preserve">                                      _</w:t>
      </w:r>
      <w:r>
        <w:rPr>
          <w:rFonts w:ascii="Times New Roman" w:eastAsia="Times New Roman" w:hAnsi="Times New Roman" w:cs="Times New Roman"/>
          <w:sz w:val="28"/>
          <w:szCs w:val="28"/>
          <w:lang w:eastAsia="ru-RU"/>
        </w:rPr>
        <w:t>________________________</w:t>
      </w:r>
      <w:r w:rsidRPr="009654F9">
        <w:rPr>
          <w:rFonts w:ascii="Times New Roman" w:eastAsia="Times New Roman" w:hAnsi="Times New Roman" w:cs="Times New Roman"/>
          <w:sz w:val="28"/>
          <w:szCs w:val="28"/>
          <w:lang w:eastAsia="ru-RU"/>
        </w:rPr>
        <w:t xml:space="preserve">      _______</w:t>
      </w:r>
      <w:r>
        <w:rPr>
          <w:rFonts w:ascii="Times New Roman" w:eastAsia="Times New Roman" w:hAnsi="Times New Roman" w:cs="Times New Roman"/>
          <w:sz w:val="28"/>
          <w:szCs w:val="28"/>
          <w:lang w:eastAsia="ru-RU"/>
        </w:rPr>
        <w:t>_________      _________________</w:t>
      </w:r>
    </w:p>
    <w:p w:rsidR="0063077F" w:rsidRDefault="0063077F" w:rsidP="00630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623E1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9654F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9654F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623E17">
        <w:rPr>
          <w:rFonts w:ascii="Times New Roman" w:eastAsia="Times New Roman" w:hAnsi="Times New Roman" w:cs="Times New Roman"/>
          <w:sz w:val="28"/>
          <w:szCs w:val="28"/>
          <w:lang w:eastAsia="ru-RU"/>
        </w:rPr>
        <w:t>(</w:t>
      </w:r>
      <w:r w:rsidRPr="00B05AFB">
        <w:rPr>
          <w:rFonts w:ascii="Times New Roman" w:eastAsia="Times New Roman" w:hAnsi="Times New Roman" w:cs="Times New Roman"/>
          <w:sz w:val="20"/>
          <w:szCs w:val="20"/>
          <w:lang w:eastAsia="ru-RU"/>
        </w:rPr>
        <w:t xml:space="preserve">должность)                                          </w:t>
      </w:r>
      <w:r>
        <w:rPr>
          <w:rFonts w:ascii="Times New Roman" w:eastAsia="Times New Roman" w:hAnsi="Times New Roman" w:cs="Times New Roman"/>
          <w:sz w:val="20"/>
          <w:szCs w:val="20"/>
          <w:lang w:eastAsia="ru-RU"/>
        </w:rPr>
        <w:t xml:space="preserve">                </w:t>
      </w:r>
      <w:r w:rsidRPr="00B05AF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B05AFB">
        <w:rPr>
          <w:rFonts w:ascii="Times New Roman" w:eastAsia="Times New Roman" w:hAnsi="Times New Roman" w:cs="Times New Roman"/>
          <w:sz w:val="20"/>
          <w:szCs w:val="20"/>
          <w:lang w:eastAsia="ru-RU"/>
        </w:rPr>
        <w:t xml:space="preserve">  (подпись)                 </w:t>
      </w:r>
      <w:r>
        <w:rPr>
          <w:rFonts w:ascii="Times New Roman" w:eastAsia="Times New Roman" w:hAnsi="Times New Roman" w:cs="Times New Roman"/>
          <w:sz w:val="20"/>
          <w:szCs w:val="20"/>
          <w:lang w:eastAsia="ru-RU"/>
        </w:rPr>
        <w:t xml:space="preserve">      </w:t>
      </w:r>
      <w:r w:rsidRPr="00B05AF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(фамилия, имя отчество)</w:t>
      </w:r>
    </w:p>
    <w:p w:rsidR="0063077F" w:rsidRPr="006622F0" w:rsidRDefault="0063077F" w:rsidP="00630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p>
    <w:p w:rsidR="0063077F" w:rsidRDefault="0063077F" w:rsidP="00630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63077F" w:rsidRDefault="0063077F" w:rsidP="00630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63077F" w:rsidRDefault="0063077F" w:rsidP="00630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63077F" w:rsidRDefault="0063077F" w:rsidP="00630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63077F" w:rsidRDefault="0063077F" w:rsidP="00630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63077F" w:rsidRDefault="0063077F" w:rsidP="00630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63077F" w:rsidRDefault="0063077F" w:rsidP="00630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63077F" w:rsidRDefault="0063077F" w:rsidP="00630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63077F" w:rsidRDefault="0063077F" w:rsidP="00630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63077F" w:rsidRDefault="0063077F" w:rsidP="00630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63077F" w:rsidRDefault="0063077F" w:rsidP="00630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63077F" w:rsidRDefault="0063077F" w:rsidP="00630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63077F" w:rsidRDefault="0063077F" w:rsidP="00630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63077F" w:rsidRDefault="0063077F" w:rsidP="00630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63077F" w:rsidRDefault="0063077F" w:rsidP="00630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63077F" w:rsidRDefault="0063077F" w:rsidP="00630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63077F" w:rsidRDefault="0063077F" w:rsidP="00630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63077F" w:rsidRDefault="0063077F" w:rsidP="00630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63077F" w:rsidRDefault="0063077F" w:rsidP="00630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63077F" w:rsidRDefault="0063077F" w:rsidP="00630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sectPr w:rsidR="0063077F" w:rsidSect="00F34E8E">
          <w:pgSz w:w="16838" w:h="11906" w:orient="landscape"/>
          <w:pgMar w:top="1134" w:right="1134" w:bottom="567" w:left="1134" w:header="709" w:footer="709" w:gutter="0"/>
          <w:cols w:space="708"/>
          <w:docGrid w:linePitch="360"/>
        </w:sectPr>
      </w:pPr>
    </w:p>
    <w:p w:rsidR="0063077F" w:rsidRPr="008F2D8A" w:rsidRDefault="0063077F" w:rsidP="0063077F">
      <w:pPr>
        <w:pStyle w:val="Standard"/>
        <w:ind w:left="4248"/>
        <w:jc w:val="center"/>
        <w:rPr>
          <w:sz w:val="28"/>
          <w:szCs w:val="28"/>
          <w:lang w:val="ru-RU"/>
        </w:rPr>
      </w:pPr>
      <w:r>
        <w:rPr>
          <w:sz w:val="28"/>
          <w:szCs w:val="28"/>
          <w:lang w:val="ru-RU"/>
        </w:rPr>
        <w:lastRenderedPageBreak/>
        <w:t>Приложение  № 5</w:t>
      </w:r>
    </w:p>
    <w:p w:rsidR="0063077F" w:rsidRDefault="0063077F" w:rsidP="0063077F">
      <w:pPr>
        <w:pStyle w:val="Standard"/>
        <w:ind w:left="4248"/>
        <w:jc w:val="center"/>
        <w:rPr>
          <w:sz w:val="28"/>
          <w:szCs w:val="28"/>
          <w:lang w:val="ru-RU"/>
        </w:rPr>
      </w:pPr>
      <w:r w:rsidRPr="008F2D8A">
        <w:rPr>
          <w:sz w:val="28"/>
          <w:szCs w:val="28"/>
          <w:lang w:val="ru-RU"/>
        </w:rPr>
        <w:t>к Порядку проведения внутреннего</w:t>
      </w:r>
    </w:p>
    <w:p w:rsidR="0063077F" w:rsidRDefault="0063077F" w:rsidP="0063077F">
      <w:pPr>
        <w:pStyle w:val="Standard"/>
        <w:ind w:left="4248"/>
        <w:jc w:val="center"/>
        <w:rPr>
          <w:sz w:val="28"/>
          <w:szCs w:val="28"/>
          <w:lang w:val="ru-RU"/>
        </w:rPr>
      </w:pPr>
      <w:r>
        <w:rPr>
          <w:sz w:val="28"/>
          <w:szCs w:val="28"/>
          <w:lang w:val="ru-RU"/>
        </w:rPr>
        <w:t xml:space="preserve">финансового </w:t>
      </w:r>
      <w:r w:rsidRPr="008F2D8A">
        <w:rPr>
          <w:sz w:val="28"/>
          <w:szCs w:val="28"/>
          <w:lang w:val="ru-RU"/>
        </w:rPr>
        <w:t xml:space="preserve"> аудита в главном</w:t>
      </w:r>
    </w:p>
    <w:p w:rsidR="0063077F" w:rsidRDefault="0063077F" w:rsidP="0063077F">
      <w:pPr>
        <w:pStyle w:val="Standard"/>
        <w:ind w:left="4248"/>
        <w:jc w:val="center"/>
        <w:rPr>
          <w:sz w:val="28"/>
          <w:szCs w:val="28"/>
          <w:lang w:val="ru-RU"/>
        </w:rPr>
      </w:pPr>
      <w:proofErr w:type="gramStart"/>
      <w:r w:rsidRPr="008F2D8A">
        <w:rPr>
          <w:sz w:val="28"/>
          <w:szCs w:val="28"/>
          <w:lang w:val="ru-RU"/>
        </w:rPr>
        <w:t>администраторе</w:t>
      </w:r>
      <w:proofErr w:type="gramEnd"/>
      <w:r w:rsidRPr="008F2D8A">
        <w:rPr>
          <w:sz w:val="28"/>
          <w:szCs w:val="28"/>
          <w:lang w:val="ru-RU"/>
        </w:rPr>
        <w:t xml:space="preserve"> (администраторе)</w:t>
      </w:r>
    </w:p>
    <w:p w:rsidR="0063077F" w:rsidRDefault="0063077F" w:rsidP="0063077F">
      <w:pPr>
        <w:pStyle w:val="Standard"/>
        <w:ind w:left="4248"/>
        <w:jc w:val="center"/>
        <w:rPr>
          <w:sz w:val="28"/>
          <w:szCs w:val="28"/>
          <w:lang w:val="ru-RU"/>
        </w:rPr>
      </w:pPr>
      <w:r w:rsidRPr="008F2D8A">
        <w:rPr>
          <w:sz w:val="28"/>
          <w:szCs w:val="28"/>
          <w:lang w:val="ru-RU"/>
        </w:rPr>
        <w:t>бюджетных сре</w:t>
      </w:r>
      <w:proofErr w:type="gramStart"/>
      <w:r w:rsidRPr="008F2D8A">
        <w:rPr>
          <w:sz w:val="28"/>
          <w:szCs w:val="28"/>
          <w:lang w:val="ru-RU"/>
        </w:rPr>
        <w:t>дств</w:t>
      </w:r>
      <w:r>
        <w:rPr>
          <w:sz w:val="28"/>
          <w:szCs w:val="28"/>
          <w:lang w:val="ru-RU"/>
        </w:rPr>
        <w:t xml:space="preserve"> </w:t>
      </w:r>
      <w:r w:rsidRPr="008F2D8A">
        <w:rPr>
          <w:sz w:val="28"/>
          <w:szCs w:val="28"/>
          <w:lang w:val="ru-RU"/>
        </w:rPr>
        <w:t>Тб</w:t>
      </w:r>
      <w:proofErr w:type="gramEnd"/>
      <w:r w:rsidRPr="008F2D8A">
        <w:rPr>
          <w:sz w:val="28"/>
          <w:szCs w:val="28"/>
          <w:lang w:val="ru-RU"/>
        </w:rPr>
        <w:t>илисского  сельского</w:t>
      </w:r>
    </w:p>
    <w:p w:rsidR="0063077F" w:rsidRPr="008F2D8A" w:rsidRDefault="0063077F" w:rsidP="0063077F">
      <w:pPr>
        <w:pStyle w:val="Standard"/>
        <w:ind w:left="4248"/>
        <w:jc w:val="center"/>
        <w:rPr>
          <w:sz w:val="28"/>
          <w:szCs w:val="28"/>
          <w:lang w:val="ru-RU"/>
        </w:rPr>
      </w:pPr>
      <w:r>
        <w:rPr>
          <w:sz w:val="28"/>
          <w:szCs w:val="28"/>
          <w:lang w:val="ru-RU"/>
        </w:rPr>
        <w:t xml:space="preserve">поселения </w:t>
      </w:r>
      <w:r w:rsidRPr="008F2D8A">
        <w:rPr>
          <w:sz w:val="28"/>
          <w:szCs w:val="28"/>
          <w:lang w:val="ru-RU"/>
        </w:rPr>
        <w:t>Тбилисск</w:t>
      </w:r>
      <w:r>
        <w:rPr>
          <w:sz w:val="28"/>
          <w:szCs w:val="28"/>
          <w:lang w:val="ru-RU"/>
        </w:rPr>
        <w:t>ого</w:t>
      </w:r>
      <w:r w:rsidRPr="008F2D8A">
        <w:rPr>
          <w:sz w:val="28"/>
          <w:szCs w:val="28"/>
          <w:lang w:val="ru-RU"/>
        </w:rPr>
        <w:t xml:space="preserve"> район</w:t>
      </w:r>
      <w:r>
        <w:rPr>
          <w:sz w:val="28"/>
          <w:szCs w:val="28"/>
          <w:lang w:val="ru-RU"/>
        </w:rPr>
        <w:t>а</w:t>
      </w:r>
    </w:p>
    <w:p w:rsidR="0063077F" w:rsidRPr="008F2D8A" w:rsidRDefault="0063077F" w:rsidP="0063077F">
      <w:pPr>
        <w:pStyle w:val="Standard"/>
        <w:jc w:val="right"/>
        <w:rPr>
          <w:sz w:val="28"/>
          <w:szCs w:val="28"/>
          <w:lang w:val="ru-RU"/>
        </w:rPr>
      </w:pPr>
    </w:p>
    <w:p w:rsidR="0063077F" w:rsidRPr="00051E6B" w:rsidRDefault="0063077F" w:rsidP="0063077F">
      <w:pPr>
        <w:pStyle w:val="Standard"/>
        <w:ind w:left="4956"/>
        <w:rPr>
          <w:b/>
          <w:sz w:val="28"/>
          <w:szCs w:val="28"/>
          <w:lang w:val="ru-RU"/>
        </w:rPr>
      </w:pPr>
      <w:r w:rsidRPr="00051E6B">
        <w:rPr>
          <w:b/>
          <w:sz w:val="28"/>
          <w:szCs w:val="28"/>
          <w:lang w:val="ru-RU"/>
        </w:rPr>
        <w:t>ОБРАЗЕЦ</w:t>
      </w:r>
    </w:p>
    <w:p w:rsidR="0063077F" w:rsidRPr="008F2D8A" w:rsidRDefault="0063077F" w:rsidP="0063077F">
      <w:pPr>
        <w:pStyle w:val="Standard"/>
        <w:ind w:left="4956"/>
        <w:rPr>
          <w:sz w:val="28"/>
          <w:szCs w:val="28"/>
          <w:lang w:val="ru-RU"/>
        </w:rPr>
      </w:pPr>
      <w:r w:rsidRPr="008F2D8A">
        <w:rPr>
          <w:sz w:val="28"/>
          <w:szCs w:val="28"/>
          <w:lang w:val="ru-RU"/>
        </w:rPr>
        <w:t>«УТВЕРЖДАЮ»:</w:t>
      </w:r>
    </w:p>
    <w:p w:rsidR="0063077F" w:rsidRPr="008F2D8A" w:rsidRDefault="0063077F" w:rsidP="0063077F">
      <w:pPr>
        <w:pStyle w:val="Standard"/>
        <w:ind w:left="4956"/>
        <w:rPr>
          <w:sz w:val="28"/>
          <w:szCs w:val="28"/>
          <w:lang w:val="ru-RU"/>
        </w:rPr>
      </w:pPr>
      <w:r w:rsidRPr="008F2D8A">
        <w:rPr>
          <w:sz w:val="28"/>
          <w:szCs w:val="28"/>
          <w:lang w:val="ru-RU"/>
        </w:rPr>
        <w:t>Руководитель главного администратора</w:t>
      </w:r>
      <w:r>
        <w:rPr>
          <w:sz w:val="28"/>
          <w:szCs w:val="28"/>
          <w:lang w:val="ru-RU"/>
        </w:rPr>
        <w:t xml:space="preserve"> </w:t>
      </w:r>
      <w:r w:rsidRPr="008F2D8A">
        <w:rPr>
          <w:sz w:val="28"/>
          <w:szCs w:val="28"/>
          <w:lang w:val="ru-RU"/>
        </w:rPr>
        <w:t>(администратора) бюджетных сре</w:t>
      </w:r>
      <w:proofErr w:type="gramStart"/>
      <w:r w:rsidRPr="008F2D8A">
        <w:rPr>
          <w:sz w:val="28"/>
          <w:szCs w:val="28"/>
          <w:lang w:val="ru-RU"/>
        </w:rPr>
        <w:t>дств</w:t>
      </w:r>
      <w:r>
        <w:rPr>
          <w:sz w:val="28"/>
          <w:szCs w:val="28"/>
          <w:lang w:val="ru-RU"/>
        </w:rPr>
        <w:t xml:space="preserve"> Тб</w:t>
      </w:r>
      <w:proofErr w:type="gramEnd"/>
      <w:r>
        <w:rPr>
          <w:sz w:val="28"/>
          <w:szCs w:val="28"/>
          <w:lang w:val="ru-RU"/>
        </w:rPr>
        <w:t>илисского сельского поселения Тбилисского района</w:t>
      </w:r>
    </w:p>
    <w:p w:rsidR="0063077F" w:rsidRPr="008F2D8A" w:rsidRDefault="0063077F" w:rsidP="0063077F">
      <w:pPr>
        <w:pStyle w:val="Standard"/>
        <w:ind w:left="4956"/>
        <w:rPr>
          <w:sz w:val="28"/>
          <w:szCs w:val="28"/>
          <w:lang w:val="ru-RU"/>
        </w:rPr>
      </w:pPr>
      <w:r w:rsidRPr="008F2D8A">
        <w:rPr>
          <w:sz w:val="28"/>
          <w:szCs w:val="28"/>
          <w:lang w:val="ru-RU"/>
        </w:rPr>
        <w:t>__________   ___________________</w:t>
      </w:r>
      <w:r>
        <w:rPr>
          <w:sz w:val="28"/>
          <w:szCs w:val="28"/>
          <w:lang w:val="ru-RU"/>
        </w:rPr>
        <w:t>__</w:t>
      </w:r>
    </w:p>
    <w:p w:rsidR="0063077F" w:rsidRPr="008F2D8A" w:rsidRDefault="0063077F" w:rsidP="0063077F">
      <w:pPr>
        <w:pStyle w:val="Standard"/>
        <w:ind w:left="4956"/>
        <w:rPr>
          <w:sz w:val="28"/>
          <w:szCs w:val="28"/>
          <w:lang w:val="ru-RU"/>
        </w:rPr>
      </w:pPr>
      <w:r w:rsidRPr="008F2D8A">
        <w:rPr>
          <w:sz w:val="28"/>
          <w:szCs w:val="28"/>
          <w:lang w:val="ru-RU"/>
        </w:rPr>
        <w:t xml:space="preserve">(подпись)      </w:t>
      </w:r>
      <w:r>
        <w:rPr>
          <w:sz w:val="28"/>
          <w:szCs w:val="28"/>
          <w:lang w:val="ru-RU"/>
        </w:rPr>
        <w:t>(фамилия,</w:t>
      </w:r>
      <w:r w:rsidRPr="008F2D8A">
        <w:rPr>
          <w:sz w:val="28"/>
          <w:szCs w:val="28"/>
          <w:lang w:val="ru-RU"/>
        </w:rPr>
        <w:t xml:space="preserve"> </w:t>
      </w:r>
      <w:r>
        <w:rPr>
          <w:sz w:val="28"/>
          <w:szCs w:val="28"/>
          <w:lang w:val="ru-RU"/>
        </w:rPr>
        <w:t>имя</w:t>
      </w:r>
      <w:r w:rsidRPr="008F2D8A">
        <w:rPr>
          <w:sz w:val="28"/>
          <w:szCs w:val="28"/>
          <w:lang w:val="ru-RU"/>
        </w:rPr>
        <w:t>, отчество)</w:t>
      </w:r>
    </w:p>
    <w:p w:rsidR="0063077F" w:rsidRPr="008F2D8A" w:rsidRDefault="0063077F" w:rsidP="0063077F">
      <w:pPr>
        <w:pStyle w:val="Standard"/>
        <w:ind w:left="4956"/>
        <w:jc w:val="right"/>
        <w:rPr>
          <w:sz w:val="28"/>
          <w:szCs w:val="28"/>
          <w:lang w:val="ru-RU"/>
        </w:rPr>
      </w:pPr>
    </w:p>
    <w:p w:rsidR="0063077F" w:rsidRPr="008F2D8A" w:rsidRDefault="0063077F" w:rsidP="0063077F">
      <w:pPr>
        <w:pStyle w:val="Standard"/>
        <w:ind w:left="4956"/>
        <w:rPr>
          <w:sz w:val="28"/>
          <w:szCs w:val="28"/>
          <w:lang w:val="ru-RU"/>
        </w:rPr>
      </w:pPr>
      <w:r w:rsidRPr="008F2D8A">
        <w:rPr>
          <w:sz w:val="28"/>
          <w:szCs w:val="28"/>
          <w:lang w:val="ru-RU"/>
        </w:rPr>
        <w:t>«____» ______________ 20____ г.</w:t>
      </w:r>
    </w:p>
    <w:p w:rsidR="0063077F" w:rsidRPr="00796E1B" w:rsidRDefault="0063077F" w:rsidP="0063077F">
      <w:pPr>
        <w:spacing w:after="0" w:line="240" w:lineRule="auto"/>
        <w:jc w:val="center"/>
        <w:textAlignment w:val="baseline"/>
        <w:rPr>
          <w:rFonts w:ascii="Times New Roman" w:eastAsia="Times New Roman" w:hAnsi="Times New Roman" w:cs="Times New Roman"/>
          <w:b/>
          <w:color w:val="222222"/>
          <w:sz w:val="28"/>
          <w:szCs w:val="28"/>
          <w:lang w:eastAsia="ru-RU"/>
        </w:rPr>
      </w:pPr>
    </w:p>
    <w:p w:rsidR="0063077F" w:rsidRDefault="0063077F" w:rsidP="0063077F">
      <w:pPr>
        <w:spacing w:after="0" w:line="240" w:lineRule="auto"/>
        <w:jc w:val="center"/>
        <w:textAlignment w:val="baseline"/>
        <w:rPr>
          <w:rFonts w:ascii="Times New Roman" w:eastAsia="Times New Roman" w:hAnsi="Times New Roman" w:cs="Times New Roman"/>
          <w:b/>
          <w:color w:val="222222"/>
          <w:sz w:val="28"/>
          <w:szCs w:val="28"/>
          <w:lang w:eastAsia="ru-RU"/>
        </w:rPr>
      </w:pPr>
    </w:p>
    <w:p w:rsidR="0063077F" w:rsidRPr="00796E1B" w:rsidRDefault="0063077F" w:rsidP="0063077F">
      <w:pPr>
        <w:spacing w:after="0" w:line="240" w:lineRule="auto"/>
        <w:jc w:val="center"/>
        <w:textAlignment w:val="baseline"/>
        <w:rPr>
          <w:rFonts w:ascii="Times New Roman" w:eastAsia="Times New Roman" w:hAnsi="Times New Roman" w:cs="Times New Roman"/>
          <w:b/>
          <w:color w:val="222222"/>
          <w:sz w:val="28"/>
          <w:szCs w:val="28"/>
          <w:lang w:eastAsia="ru-RU"/>
        </w:rPr>
      </w:pPr>
    </w:p>
    <w:p w:rsidR="0063077F" w:rsidRPr="00796E1B" w:rsidRDefault="0063077F" w:rsidP="0063077F">
      <w:pPr>
        <w:spacing w:after="0" w:line="240" w:lineRule="auto"/>
        <w:jc w:val="center"/>
        <w:textAlignment w:val="baseline"/>
        <w:rPr>
          <w:rFonts w:ascii="Times New Roman" w:eastAsia="Times New Roman" w:hAnsi="Times New Roman" w:cs="Times New Roman"/>
          <w:b/>
          <w:color w:val="222222"/>
          <w:sz w:val="28"/>
          <w:szCs w:val="28"/>
          <w:lang w:eastAsia="ru-RU"/>
        </w:rPr>
      </w:pPr>
      <w:r w:rsidRPr="00796E1B">
        <w:rPr>
          <w:rFonts w:ascii="Times New Roman" w:eastAsia="Times New Roman" w:hAnsi="Times New Roman" w:cs="Times New Roman"/>
          <w:b/>
          <w:color w:val="222222"/>
          <w:sz w:val="28"/>
          <w:szCs w:val="28"/>
          <w:lang w:eastAsia="ru-RU"/>
        </w:rPr>
        <w:t>Годовая отчетность</w:t>
      </w:r>
    </w:p>
    <w:p w:rsidR="0063077F" w:rsidRPr="00796E1B" w:rsidRDefault="0063077F" w:rsidP="0063077F">
      <w:pPr>
        <w:spacing w:after="160" w:line="240" w:lineRule="auto"/>
        <w:jc w:val="center"/>
        <w:rPr>
          <w:rFonts w:ascii="Times New Roman" w:eastAsia="Times New Roman" w:hAnsi="Times New Roman" w:cs="Times New Roman"/>
          <w:b/>
          <w:color w:val="222222"/>
          <w:sz w:val="28"/>
          <w:szCs w:val="28"/>
          <w:lang w:eastAsia="ru-RU"/>
        </w:rPr>
      </w:pPr>
      <w:r w:rsidRPr="00796E1B">
        <w:rPr>
          <w:rFonts w:ascii="Times New Roman" w:eastAsia="Times New Roman" w:hAnsi="Times New Roman" w:cs="Times New Roman"/>
          <w:color w:val="222222"/>
          <w:sz w:val="28"/>
          <w:szCs w:val="28"/>
          <w:lang w:eastAsia="ru-RU"/>
        </w:rPr>
        <w:t xml:space="preserve">о результатах деятельности субъекта ВФА </w:t>
      </w:r>
      <w:r>
        <w:rPr>
          <w:rFonts w:ascii="Times New Roman" w:eastAsia="Times New Roman" w:hAnsi="Times New Roman" w:cs="Times New Roman"/>
          <w:b/>
          <w:color w:val="222222"/>
          <w:sz w:val="28"/>
          <w:szCs w:val="28"/>
          <w:lang w:eastAsia="ru-RU"/>
        </w:rPr>
        <w:t>за 20__</w:t>
      </w:r>
      <w:r w:rsidRPr="00796E1B">
        <w:rPr>
          <w:rFonts w:ascii="Times New Roman" w:eastAsia="Times New Roman" w:hAnsi="Times New Roman" w:cs="Times New Roman"/>
          <w:b/>
          <w:color w:val="222222"/>
          <w:sz w:val="28"/>
          <w:szCs w:val="28"/>
          <w:lang w:eastAsia="ru-RU"/>
        </w:rPr>
        <w:t xml:space="preserve"> год</w:t>
      </w:r>
    </w:p>
    <w:p w:rsidR="0063077F" w:rsidRPr="00796E1B" w:rsidRDefault="0063077F" w:rsidP="0063077F">
      <w:pPr>
        <w:numPr>
          <w:ilvl w:val="0"/>
          <w:numId w:val="3"/>
        </w:numPr>
        <w:spacing w:after="160" w:line="240" w:lineRule="auto"/>
        <w:contextualSpacing/>
        <w:jc w:val="both"/>
        <w:textAlignment w:val="baseline"/>
        <w:rPr>
          <w:rFonts w:ascii="Times New Roman" w:eastAsia="Times New Roman" w:hAnsi="Times New Roman" w:cs="Times New Roman"/>
          <w:i/>
          <w:color w:val="222222"/>
          <w:lang w:eastAsia="ru-RU"/>
        </w:rPr>
      </w:pPr>
      <w:r w:rsidRPr="00796E1B">
        <w:rPr>
          <w:rFonts w:ascii="Times New Roman" w:eastAsia="Times New Roman" w:hAnsi="Times New Roman" w:cs="Times New Roman"/>
          <w:b/>
          <w:color w:val="222222"/>
          <w:sz w:val="26"/>
          <w:szCs w:val="26"/>
          <w:lang w:eastAsia="ru-RU"/>
        </w:rPr>
        <w:t>Информация о выполнении плана проведения аудиторских мероприятий</w:t>
      </w:r>
      <w:r w:rsidRPr="00796E1B">
        <w:rPr>
          <w:rFonts w:ascii="Times New Roman" w:eastAsia="Times New Roman" w:hAnsi="Times New Roman" w:cs="Times New Roman"/>
          <w:color w:val="222222"/>
          <w:sz w:val="26"/>
          <w:szCs w:val="26"/>
          <w:lang w:eastAsia="ru-RU"/>
        </w:rPr>
        <w:t>:</w:t>
      </w:r>
      <w:r w:rsidRPr="00796E1B">
        <w:rPr>
          <w:rFonts w:ascii="Times New Roman" w:eastAsia="Times New Roman" w:hAnsi="Times New Roman" w:cs="Times New Roman"/>
          <w:i/>
          <w:color w:val="222222"/>
          <w:lang w:eastAsia="ru-RU"/>
        </w:rPr>
        <w:t xml:space="preserve"> </w:t>
      </w:r>
    </w:p>
    <w:p w:rsidR="0063077F" w:rsidRPr="00796E1B" w:rsidRDefault="0063077F" w:rsidP="0063077F">
      <w:pPr>
        <w:spacing w:after="160" w:line="240" w:lineRule="auto"/>
        <w:ind w:left="720"/>
        <w:contextualSpacing/>
        <w:jc w:val="both"/>
        <w:textAlignment w:val="baseline"/>
        <w:rPr>
          <w:rFonts w:ascii="Times New Roman" w:eastAsia="Times New Roman" w:hAnsi="Times New Roman" w:cs="Times New Roman"/>
          <w:i/>
          <w:color w:val="222222"/>
          <w:lang w:eastAsia="ru-RU"/>
        </w:rPr>
      </w:pPr>
      <w:r w:rsidRPr="00796E1B">
        <w:rPr>
          <w:rFonts w:ascii="Times New Roman" w:eastAsia="Times New Roman" w:hAnsi="Times New Roman" w:cs="Times New Roman"/>
          <w:i/>
          <w:color w:val="222222"/>
          <w:lang w:eastAsia="ru-RU"/>
        </w:rPr>
        <w:t>(в случае невыполнения плана проведения аудиторских мероприятий - о причинах невыполнения)</w:t>
      </w:r>
    </w:p>
    <w:p w:rsidR="0063077F" w:rsidRPr="00796E1B" w:rsidRDefault="0063077F" w:rsidP="0063077F">
      <w:pPr>
        <w:spacing w:after="0" w:line="240" w:lineRule="auto"/>
        <w:ind w:firstLine="708"/>
        <w:jc w:val="both"/>
        <w:textAlignment w:val="baseline"/>
        <w:rPr>
          <w:rFonts w:ascii="Times New Roman" w:eastAsia="Calibri" w:hAnsi="Times New Roman" w:cs="Times New Roman"/>
          <w:sz w:val="26"/>
          <w:szCs w:val="26"/>
        </w:rPr>
      </w:pPr>
    </w:p>
    <w:p w:rsidR="0063077F" w:rsidRPr="00796E1B" w:rsidRDefault="0063077F" w:rsidP="0063077F">
      <w:pPr>
        <w:numPr>
          <w:ilvl w:val="0"/>
          <w:numId w:val="3"/>
        </w:numPr>
        <w:spacing w:after="0" w:line="240" w:lineRule="auto"/>
        <w:ind w:firstLine="708"/>
        <w:contextualSpacing/>
        <w:jc w:val="both"/>
        <w:textAlignment w:val="baseline"/>
        <w:rPr>
          <w:rFonts w:ascii="Times New Roman" w:eastAsia="Times New Roman" w:hAnsi="Times New Roman" w:cs="Times New Roman"/>
          <w:color w:val="222222"/>
          <w:sz w:val="26"/>
          <w:szCs w:val="26"/>
          <w:lang w:eastAsia="ru-RU"/>
        </w:rPr>
      </w:pPr>
      <w:r w:rsidRPr="00796E1B">
        <w:rPr>
          <w:rFonts w:ascii="Times New Roman" w:eastAsia="Times New Roman" w:hAnsi="Times New Roman" w:cs="Times New Roman"/>
          <w:b/>
          <w:color w:val="222222"/>
          <w:sz w:val="26"/>
          <w:szCs w:val="26"/>
          <w:lang w:eastAsia="ru-RU"/>
        </w:rPr>
        <w:t>Информация о количестве и темах проведенных внеплановых аудиторских мероприятий</w:t>
      </w:r>
      <w:r w:rsidRPr="00796E1B">
        <w:rPr>
          <w:rFonts w:ascii="Times New Roman" w:eastAsia="Times New Roman" w:hAnsi="Times New Roman" w:cs="Times New Roman"/>
          <w:color w:val="222222"/>
          <w:sz w:val="26"/>
          <w:szCs w:val="26"/>
          <w:lang w:eastAsia="ru-RU"/>
        </w:rPr>
        <w:t xml:space="preserve">: </w:t>
      </w:r>
      <w:r w:rsidRPr="00796E1B">
        <w:rPr>
          <w:rFonts w:ascii="Times New Roman" w:eastAsia="Times New Roman" w:hAnsi="Times New Roman" w:cs="Times New Roman"/>
          <w:i/>
          <w:color w:val="222222"/>
          <w:lang w:eastAsia="ru-RU"/>
        </w:rPr>
        <w:t>(при наличии)</w:t>
      </w:r>
      <w:r w:rsidRPr="00796E1B">
        <w:rPr>
          <w:rFonts w:ascii="Times New Roman" w:eastAsia="Times New Roman" w:hAnsi="Times New Roman" w:cs="Times New Roman"/>
          <w:color w:val="222222"/>
          <w:sz w:val="26"/>
          <w:szCs w:val="26"/>
          <w:lang w:eastAsia="ru-RU"/>
        </w:rPr>
        <w:t xml:space="preserve">     </w:t>
      </w:r>
    </w:p>
    <w:p w:rsidR="0063077F" w:rsidRPr="00796E1B" w:rsidRDefault="0063077F" w:rsidP="0063077F">
      <w:pPr>
        <w:spacing w:after="0" w:line="240" w:lineRule="auto"/>
        <w:ind w:firstLine="708"/>
        <w:jc w:val="both"/>
        <w:textAlignment w:val="baseline"/>
        <w:rPr>
          <w:rFonts w:ascii="Times New Roman" w:eastAsia="Times New Roman" w:hAnsi="Times New Roman" w:cs="Times New Roman"/>
          <w:color w:val="222222"/>
          <w:sz w:val="26"/>
          <w:szCs w:val="26"/>
          <w:lang w:eastAsia="ru-RU"/>
        </w:rPr>
      </w:pPr>
    </w:p>
    <w:p w:rsidR="0063077F" w:rsidRPr="00796E1B" w:rsidRDefault="0063077F" w:rsidP="0063077F">
      <w:pPr>
        <w:numPr>
          <w:ilvl w:val="0"/>
          <w:numId w:val="3"/>
        </w:numPr>
        <w:spacing w:after="0" w:line="240" w:lineRule="auto"/>
        <w:contextualSpacing/>
        <w:jc w:val="both"/>
        <w:textAlignment w:val="baseline"/>
        <w:rPr>
          <w:rFonts w:ascii="Times New Roman" w:eastAsia="Times New Roman" w:hAnsi="Times New Roman" w:cs="Times New Roman"/>
          <w:color w:val="222222"/>
          <w:sz w:val="26"/>
          <w:szCs w:val="26"/>
          <w:lang w:eastAsia="ru-RU"/>
        </w:rPr>
      </w:pPr>
      <w:r w:rsidRPr="00796E1B">
        <w:rPr>
          <w:rFonts w:ascii="Times New Roman" w:eastAsia="Times New Roman" w:hAnsi="Times New Roman" w:cs="Times New Roman"/>
          <w:b/>
          <w:color w:val="222222"/>
          <w:sz w:val="26"/>
          <w:szCs w:val="26"/>
          <w:lang w:eastAsia="ru-RU"/>
        </w:rPr>
        <w:t>Информация о степени надежности внутреннего финансового контроля</w:t>
      </w:r>
      <w:r w:rsidRPr="00796E1B">
        <w:rPr>
          <w:rFonts w:ascii="Times New Roman" w:eastAsia="Times New Roman" w:hAnsi="Times New Roman" w:cs="Times New Roman"/>
          <w:color w:val="222222"/>
          <w:sz w:val="26"/>
          <w:szCs w:val="26"/>
          <w:lang w:eastAsia="ru-RU"/>
        </w:rPr>
        <w:t>:</w:t>
      </w:r>
    </w:p>
    <w:p w:rsidR="0063077F" w:rsidRPr="00796E1B" w:rsidRDefault="0063077F" w:rsidP="0063077F">
      <w:pPr>
        <w:autoSpaceDE w:val="0"/>
        <w:autoSpaceDN w:val="0"/>
        <w:adjustRightInd w:val="0"/>
        <w:spacing w:after="160" w:line="240" w:lineRule="auto"/>
        <w:ind w:firstLine="284"/>
        <w:jc w:val="both"/>
        <w:rPr>
          <w:rFonts w:ascii="Times New Roman" w:eastAsia="Calibri" w:hAnsi="Times New Roman" w:cs="Times New Roman"/>
          <w:sz w:val="26"/>
          <w:szCs w:val="26"/>
        </w:rPr>
      </w:pPr>
    </w:p>
    <w:p w:rsidR="0063077F" w:rsidRPr="00796E1B" w:rsidRDefault="0063077F" w:rsidP="0063077F">
      <w:pPr>
        <w:numPr>
          <w:ilvl w:val="0"/>
          <w:numId w:val="3"/>
        </w:numPr>
        <w:spacing w:after="160" w:line="240" w:lineRule="auto"/>
        <w:contextualSpacing/>
        <w:jc w:val="both"/>
        <w:textAlignment w:val="baseline"/>
        <w:rPr>
          <w:rFonts w:ascii="Times New Roman" w:eastAsia="Times New Roman" w:hAnsi="Times New Roman" w:cs="Times New Roman"/>
          <w:color w:val="222222"/>
          <w:sz w:val="26"/>
          <w:szCs w:val="26"/>
          <w:lang w:eastAsia="ru-RU"/>
        </w:rPr>
      </w:pPr>
      <w:r w:rsidRPr="00796E1B">
        <w:rPr>
          <w:rFonts w:ascii="Times New Roman" w:eastAsia="Times New Roman" w:hAnsi="Times New Roman" w:cs="Times New Roman"/>
          <w:b/>
          <w:color w:val="222222"/>
          <w:sz w:val="26"/>
          <w:szCs w:val="26"/>
          <w:lang w:eastAsia="ru-RU"/>
        </w:rPr>
        <w:t>Информация о достоверности (недостоверности) сформированной бюджетной отчетности главного администратора (администратора) и соответствии порядка ведения бюджетного учета единой методологии бюджетного учета, составления, представления и утверждения бюджетной отчетности, установленной Минфином России, а также документам учетной политики (о наличии фактов и (или) признаков, влияющих на достоверность бюджетной отчетности и порядок ведения бюджетного учета)</w:t>
      </w:r>
      <w:r w:rsidRPr="00796E1B">
        <w:rPr>
          <w:rFonts w:ascii="Times New Roman" w:eastAsia="Times New Roman" w:hAnsi="Times New Roman" w:cs="Times New Roman"/>
          <w:color w:val="222222"/>
          <w:sz w:val="26"/>
          <w:szCs w:val="26"/>
          <w:lang w:eastAsia="ru-RU"/>
        </w:rPr>
        <w:t>:</w:t>
      </w:r>
    </w:p>
    <w:p w:rsidR="0063077F" w:rsidRPr="00796E1B" w:rsidRDefault="0063077F" w:rsidP="0063077F">
      <w:pPr>
        <w:numPr>
          <w:ilvl w:val="0"/>
          <w:numId w:val="3"/>
        </w:numPr>
        <w:autoSpaceDE w:val="0"/>
        <w:autoSpaceDN w:val="0"/>
        <w:adjustRightInd w:val="0"/>
        <w:spacing w:after="160" w:line="240" w:lineRule="auto"/>
        <w:ind w:left="284" w:hanging="77"/>
        <w:contextualSpacing/>
        <w:jc w:val="both"/>
        <w:rPr>
          <w:rFonts w:ascii="Times New Roman" w:eastAsia="Times New Roman" w:hAnsi="Times New Roman" w:cs="Times New Roman"/>
          <w:color w:val="222222"/>
          <w:sz w:val="26"/>
          <w:szCs w:val="26"/>
          <w:lang w:eastAsia="ru-RU"/>
        </w:rPr>
      </w:pPr>
      <w:r w:rsidRPr="00796E1B">
        <w:rPr>
          <w:rFonts w:ascii="Times New Roman" w:eastAsia="Times New Roman" w:hAnsi="Times New Roman" w:cs="Times New Roman"/>
          <w:b/>
          <w:color w:val="222222"/>
          <w:sz w:val="26"/>
          <w:szCs w:val="26"/>
          <w:lang w:eastAsia="ru-RU"/>
        </w:rPr>
        <w:t>Информация о качестве финансового менеджмента</w:t>
      </w:r>
      <w:r w:rsidRPr="00796E1B">
        <w:rPr>
          <w:rFonts w:ascii="Times New Roman" w:eastAsia="Times New Roman" w:hAnsi="Times New Roman" w:cs="Times New Roman"/>
          <w:color w:val="222222"/>
          <w:sz w:val="26"/>
          <w:szCs w:val="26"/>
          <w:lang w:eastAsia="ru-RU"/>
        </w:rPr>
        <w:t>:</w:t>
      </w:r>
    </w:p>
    <w:p w:rsidR="0063077F" w:rsidRPr="00796E1B" w:rsidRDefault="0063077F" w:rsidP="0063077F">
      <w:pPr>
        <w:spacing w:after="0" w:line="240" w:lineRule="auto"/>
        <w:ind w:left="720"/>
        <w:contextualSpacing/>
        <w:jc w:val="both"/>
        <w:textAlignment w:val="baseline"/>
        <w:rPr>
          <w:rFonts w:ascii="Times New Roman" w:eastAsia="Times New Roman" w:hAnsi="Times New Roman" w:cs="Times New Roman"/>
          <w:i/>
          <w:color w:val="222222"/>
          <w:sz w:val="18"/>
          <w:szCs w:val="18"/>
          <w:lang w:eastAsia="ru-RU"/>
        </w:rPr>
      </w:pPr>
      <w:r w:rsidRPr="00796E1B">
        <w:rPr>
          <w:rFonts w:ascii="Times New Roman" w:eastAsia="Times New Roman" w:hAnsi="Times New Roman" w:cs="Times New Roman"/>
          <w:color w:val="222222"/>
          <w:sz w:val="18"/>
          <w:szCs w:val="18"/>
          <w:lang w:eastAsia="ru-RU"/>
        </w:rPr>
        <w:t>(</w:t>
      </w:r>
      <w:r w:rsidRPr="00796E1B">
        <w:rPr>
          <w:rFonts w:ascii="Times New Roman" w:eastAsia="Times New Roman" w:hAnsi="Times New Roman" w:cs="Times New Roman"/>
          <w:i/>
          <w:color w:val="222222"/>
          <w:sz w:val="18"/>
          <w:szCs w:val="18"/>
          <w:lang w:eastAsia="ru-RU"/>
        </w:rPr>
        <w:t>включая информацию о достижении целевых значений показателей качества финансового менеджмента)</w:t>
      </w:r>
    </w:p>
    <w:p w:rsidR="0063077F" w:rsidRPr="00796E1B" w:rsidRDefault="0063077F" w:rsidP="0063077F">
      <w:pPr>
        <w:spacing w:after="0" w:line="240" w:lineRule="auto"/>
        <w:jc w:val="both"/>
        <w:rPr>
          <w:rFonts w:ascii="Times New Roman" w:eastAsia="Calibri" w:hAnsi="Times New Roman" w:cs="Times New Roman"/>
          <w:sz w:val="26"/>
          <w:szCs w:val="26"/>
        </w:rPr>
      </w:pPr>
    </w:p>
    <w:p w:rsidR="0063077F" w:rsidRPr="00796E1B" w:rsidRDefault="0063077F" w:rsidP="0063077F">
      <w:pPr>
        <w:spacing w:after="0" w:line="240" w:lineRule="auto"/>
        <w:jc w:val="both"/>
        <w:textAlignment w:val="baseline"/>
        <w:rPr>
          <w:rFonts w:ascii="Times New Roman" w:eastAsia="Calibri" w:hAnsi="Times New Roman" w:cs="Times New Roman"/>
          <w:sz w:val="26"/>
          <w:szCs w:val="26"/>
        </w:rPr>
      </w:pPr>
      <w:r w:rsidRPr="00796E1B">
        <w:rPr>
          <w:rFonts w:ascii="Times New Roman" w:eastAsia="Calibri" w:hAnsi="Times New Roman" w:cs="Times New Roman"/>
          <w:bCs/>
          <w:sz w:val="26"/>
          <w:szCs w:val="26"/>
        </w:rPr>
        <w:t xml:space="preserve">          -</w:t>
      </w:r>
    </w:p>
    <w:p w:rsidR="0063077F" w:rsidRPr="00796E1B" w:rsidRDefault="0063077F" w:rsidP="0063077F">
      <w:pPr>
        <w:numPr>
          <w:ilvl w:val="0"/>
          <w:numId w:val="5"/>
        </w:numPr>
        <w:spacing w:after="0" w:line="240" w:lineRule="auto"/>
        <w:contextualSpacing/>
        <w:jc w:val="both"/>
        <w:textAlignment w:val="baseline"/>
        <w:rPr>
          <w:rFonts w:ascii="Times New Roman" w:eastAsia="Times New Roman" w:hAnsi="Times New Roman" w:cs="Times New Roman"/>
          <w:i/>
          <w:sz w:val="26"/>
          <w:szCs w:val="26"/>
          <w:lang w:eastAsia="ru-RU"/>
        </w:rPr>
      </w:pPr>
      <w:r w:rsidRPr="00796E1B">
        <w:rPr>
          <w:rFonts w:ascii="Times New Roman" w:eastAsia="Times New Roman" w:hAnsi="Times New Roman" w:cs="Times New Roman"/>
          <w:b/>
          <w:sz w:val="26"/>
          <w:szCs w:val="26"/>
          <w:lang w:eastAsia="ru-RU"/>
        </w:rPr>
        <w:lastRenderedPageBreak/>
        <w:t>Информация о наиболее значимых нарушениях и (или) недостатках и принятых мерах по их устранению</w:t>
      </w:r>
      <w:r w:rsidRPr="00796E1B">
        <w:rPr>
          <w:rFonts w:ascii="Times New Roman" w:eastAsia="Times New Roman" w:hAnsi="Times New Roman" w:cs="Times New Roman"/>
          <w:sz w:val="26"/>
          <w:szCs w:val="26"/>
          <w:lang w:eastAsia="ru-RU"/>
        </w:rPr>
        <w:t xml:space="preserve">: </w:t>
      </w:r>
      <w:r w:rsidRPr="00796E1B">
        <w:rPr>
          <w:rFonts w:ascii="Times New Roman" w:eastAsia="Times New Roman" w:hAnsi="Times New Roman" w:cs="Times New Roman"/>
          <w:sz w:val="20"/>
          <w:szCs w:val="20"/>
          <w:lang w:eastAsia="ru-RU"/>
        </w:rPr>
        <w:t>(</w:t>
      </w:r>
      <w:r w:rsidRPr="00796E1B">
        <w:rPr>
          <w:rFonts w:ascii="Times New Roman" w:eastAsia="Times New Roman" w:hAnsi="Times New Roman" w:cs="Times New Roman"/>
          <w:i/>
          <w:sz w:val="20"/>
          <w:szCs w:val="20"/>
          <w:lang w:eastAsia="ru-RU"/>
        </w:rPr>
        <w:t>при наличии</w:t>
      </w:r>
      <w:r w:rsidRPr="00796E1B">
        <w:rPr>
          <w:rFonts w:ascii="Times New Roman" w:eastAsia="Times New Roman" w:hAnsi="Times New Roman" w:cs="Times New Roman"/>
          <w:i/>
          <w:sz w:val="26"/>
          <w:szCs w:val="26"/>
          <w:lang w:eastAsia="ru-RU"/>
        </w:rPr>
        <w:t>)</w:t>
      </w:r>
    </w:p>
    <w:p w:rsidR="0063077F" w:rsidRPr="00796E1B" w:rsidRDefault="0063077F" w:rsidP="0063077F">
      <w:pPr>
        <w:widowControl w:val="0"/>
        <w:autoSpaceDE w:val="0"/>
        <w:autoSpaceDN w:val="0"/>
        <w:adjustRightInd w:val="0"/>
        <w:spacing w:after="0" w:line="240" w:lineRule="auto"/>
        <w:ind w:firstLine="708"/>
        <w:jc w:val="both"/>
        <w:rPr>
          <w:rFonts w:ascii="Times New Roman" w:eastAsia="Calibri" w:hAnsi="Times New Roman" w:cs="Times New Roman"/>
          <w:sz w:val="26"/>
          <w:szCs w:val="26"/>
        </w:rPr>
      </w:pPr>
    </w:p>
    <w:p w:rsidR="0063077F" w:rsidRPr="00796E1B" w:rsidRDefault="0063077F" w:rsidP="0063077F">
      <w:pPr>
        <w:spacing w:after="0" w:line="240" w:lineRule="auto"/>
        <w:jc w:val="both"/>
        <w:rPr>
          <w:rFonts w:ascii="Times New Roman" w:eastAsia="Times New Roman" w:hAnsi="Times New Roman" w:cs="Times New Roman"/>
          <w:color w:val="222222"/>
          <w:sz w:val="26"/>
          <w:szCs w:val="26"/>
          <w:lang w:eastAsia="ru-RU"/>
        </w:rPr>
      </w:pPr>
      <w:r w:rsidRPr="00796E1B">
        <w:rPr>
          <w:rFonts w:ascii="Times New Roman" w:eastAsia="Calibri" w:hAnsi="Times New Roman" w:cs="Times New Roman"/>
          <w:sz w:val="26"/>
          <w:szCs w:val="26"/>
        </w:rPr>
        <w:t xml:space="preserve">          </w:t>
      </w:r>
      <w:r w:rsidRPr="00796E1B">
        <w:rPr>
          <w:rFonts w:ascii="Times New Roman" w:eastAsia="Times New Roman" w:hAnsi="Times New Roman" w:cs="Times New Roman"/>
          <w:b/>
          <w:color w:val="222222"/>
          <w:sz w:val="26"/>
          <w:szCs w:val="26"/>
          <w:lang w:eastAsia="ru-RU"/>
        </w:rPr>
        <w:t>Информация о наиболее значимых бюджетных рисках, включая информацию об их причинах</w:t>
      </w:r>
      <w:r w:rsidRPr="00796E1B">
        <w:rPr>
          <w:rFonts w:ascii="Times New Roman" w:eastAsia="Times New Roman" w:hAnsi="Times New Roman" w:cs="Times New Roman"/>
          <w:color w:val="222222"/>
          <w:sz w:val="26"/>
          <w:szCs w:val="26"/>
          <w:lang w:eastAsia="ru-RU"/>
        </w:rPr>
        <w:t>:</w:t>
      </w:r>
    </w:p>
    <w:p w:rsidR="0063077F" w:rsidRPr="00796E1B" w:rsidRDefault="0063077F" w:rsidP="0063077F">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p>
    <w:p w:rsidR="0063077F" w:rsidRPr="00796E1B" w:rsidRDefault="0063077F" w:rsidP="0063077F">
      <w:pPr>
        <w:autoSpaceDE w:val="0"/>
        <w:autoSpaceDN w:val="0"/>
        <w:adjustRightInd w:val="0"/>
        <w:spacing w:after="0" w:line="240" w:lineRule="auto"/>
        <w:ind w:firstLine="708"/>
        <w:jc w:val="both"/>
        <w:rPr>
          <w:rFonts w:ascii="Times New Roman" w:eastAsia="Times New Roman" w:hAnsi="Times New Roman" w:cs="Times New Roman"/>
          <w:color w:val="222222"/>
          <w:sz w:val="26"/>
          <w:szCs w:val="26"/>
          <w:lang w:eastAsia="ru-RU"/>
        </w:rPr>
      </w:pPr>
      <w:r w:rsidRPr="00796E1B">
        <w:rPr>
          <w:rFonts w:ascii="Times New Roman" w:eastAsia="Times New Roman" w:hAnsi="Times New Roman" w:cs="Times New Roman"/>
          <w:b/>
          <w:color w:val="222222"/>
          <w:sz w:val="26"/>
          <w:szCs w:val="26"/>
          <w:lang w:eastAsia="ru-RU"/>
        </w:rPr>
        <w:t>Информация о наиболее значимых принятых (необходимых к принятию)</w:t>
      </w:r>
      <w:r w:rsidRPr="00796E1B">
        <w:rPr>
          <w:rFonts w:ascii="Times New Roman" w:eastAsia="Times New Roman" w:hAnsi="Times New Roman" w:cs="Times New Roman"/>
          <w:color w:val="222222"/>
          <w:sz w:val="26"/>
          <w:szCs w:val="26"/>
          <w:lang w:eastAsia="ru-RU"/>
        </w:rPr>
        <w:t xml:space="preserve"> </w:t>
      </w:r>
      <w:r w:rsidRPr="00796E1B">
        <w:rPr>
          <w:rFonts w:ascii="Times New Roman" w:eastAsia="Times New Roman" w:hAnsi="Times New Roman" w:cs="Times New Roman"/>
          <w:b/>
          <w:color w:val="222222"/>
          <w:sz w:val="26"/>
          <w:szCs w:val="26"/>
          <w:lang w:eastAsia="ru-RU"/>
        </w:rPr>
        <w:t>мерах</w:t>
      </w:r>
      <w:r w:rsidRPr="00796E1B">
        <w:rPr>
          <w:rFonts w:ascii="Times New Roman" w:eastAsia="Times New Roman" w:hAnsi="Times New Roman" w:cs="Times New Roman"/>
          <w:color w:val="222222"/>
          <w:sz w:val="26"/>
          <w:szCs w:val="26"/>
          <w:lang w:eastAsia="ru-RU"/>
        </w:rPr>
        <w:t xml:space="preserve"> </w:t>
      </w:r>
      <w:r w:rsidRPr="00796E1B">
        <w:rPr>
          <w:rFonts w:ascii="Times New Roman" w:eastAsia="Times New Roman" w:hAnsi="Times New Roman" w:cs="Times New Roman"/>
          <w:b/>
          <w:color w:val="222222"/>
          <w:sz w:val="26"/>
          <w:szCs w:val="26"/>
          <w:lang w:eastAsia="ru-RU"/>
        </w:rPr>
        <w:t>по</w:t>
      </w:r>
      <w:r w:rsidRPr="00796E1B">
        <w:rPr>
          <w:rFonts w:ascii="Times New Roman" w:eastAsia="Times New Roman" w:hAnsi="Times New Roman" w:cs="Times New Roman"/>
          <w:color w:val="222222"/>
          <w:sz w:val="26"/>
          <w:szCs w:val="26"/>
          <w:lang w:eastAsia="ru-RU"/>
        </w:rPr>
        <w:t xml:space="preserve"> </w:t>
      </w:r>
      <w:r w:rsidRPr="00796E1B">
        <w:rPr>
          <w:rFonts w:ascii="Times New Roman" w:eastAsia="Times New Roman" w:hAnsi="Times New Roman" w:cs="Times New Roman"/>
          <w:b/>
          <w:color w:val="222222"/>
          <w:sz w:val="26"/>
          <w:szCs w:val="26"/>
          <w:lang w:eastAsia="ru-RU"/>
        </w:rPr>
        <w:t>минимизации (устранению) бюджетных рисков</w:t>
      </w:r>
      <w:r w:rsidRPr="00796E1B">
        <w:rPr>
          <w:rFonts w:ascii="Times New Roman" w:eastAsia="Times New Roman" w:hAnsi="Times New Roman" w:cs="Times New Roman"/>
          <w:color w:val="222222"/>
          <w:sz w:val="26"/>
          <w:szCs w:val="26"/>
          <w:lang w:eastAsia="ru-RU"/>
        </w:rPr>
        <w:t>:</w:t>
      </w:r>
    </w:p>
    <w:p w:rsidR="0063077F" w:rsidRPr="00796E1B" w:rsidRDefault="0063077F" w:rsidP="0063077F">
      <w:pPr>
        <w:numPr>
          <w:ilvl w:val="0"/>
          <w:numId w:val="5"/>
        </w:numPr>
        <w:spacing w:after="160" w:line="240" w:lineRule="auto"/>
        <w:contextualSpacing/>
        <w:jc w:val="both"/>
        <w:textAlignment w:val="baseline"/>
        <w:rPr>
          <w:rFonts w:ascii="Times New Roman" w:eastAsia="Times New Roman" w:hAnsi="Times New Roman" w:cs="Times New Roman"/>
          <w:i/>
          <w:color w:val="222222"/>
          <w:lang w:eastAsia="ru-RU"/>
        </w:rPr>
      </w:pPr>
      <w:proofErr w:type="gramStart"/>
      <w:r w:rsidRPr="00796E1B">
        <w:rPr>
          <w:rFonts w:ascii="Times New Roman" w:eastAsia="Times New Roman" w:hAnsi="Times New Roman" w:cs="Times New Roman"/>
          <w:b/>
          <w:color w:val="222222"/>
          <w:sz w:val="26"/>
          <w:szCs w:val="26"/>
          <w:lang w:eastAsia="ru-RU"/>
        </w:rPr>
        <w:t>Информация о примерах (лучших практиках) организации (обеспечения выполнения), выполнения бюджетных процедур и (или) операций (действий) по выполнению бюджетных процедур</w:t>
      </w:r>
      <w:r w:rsidRPr="00796E1B">
        <w:rPr>
          <w:rFonts w:ascii="Times New Roman" w:eastAsia="Times New Roman" w:hAnsi="Times New Roman" w:cs="Times New Roman"/>
          <w:color w:val="222222"/>
          <w:sz w:val="26"/>
          <w:szCs w:val="26"/>
          <w:lang w:eastAsia="ru-RU"/>
        </w:rPr>
        <w:t xml:space="preserve">: </w:t>
      </w:r>
      <w:r w:rsidRPr="00796E1B">
        <w:rPr>
          <w:rFonts w:ascii="Times New Roman" w:eastAsia="Times New Roman" w:hAnsi="Times New Roman" w:cs="Times New Roman"/>
          <w:i/>
          <w:color w:val="222222"/>
          <w:lang w:eastAsia="ru-RU"/>
        </w:rPr>
        <w:t>(при наличии)</w:t>
      </w:r>
      <w:proofErr w:type="gramEnd"/>
    </w:p>
    <w:p w:rsidR="0063077F" w:rsidRPr="00796E1B" w:rsidRDefault="0063077F" w:rsidP="0063077F">
      <w:pPr>
        <w:spacing w:after="0" w:line="240" w:lineRule="auto"/>
        <w:ind w:firstLine="708"/>
        <w:jc w:val="both"/>
        <w:textAlignment w:val="baseline"/>
        <w:rPr>
          <w:rFonts w:ascii="Times New Roman" w:eastAsia="Calibri" w:hAnsi="Times New Roman" w:cs="Times New Roman"/>
          <w:sz w:val="26"/>
          <w:szCs w:val="26"/>
        </w:rPr>
      </w:pPr>
      <w:r w:rsidRPr="00796E1B">
        <w:rPr>
          <w:rFonts w:ascii="Times New Roman" w:eastAsia="Calibri" w:hAnsi="Times New Roman" w:cs="Times New Roman"/>
          <w:sz w:val="26"/>
          <w:szCs w:val="26"/>
        </w:rPr>
        <w:t>Сравнительный анализ не проводился.</w:t>
      </w:r>
    </w:p>
    <w:p w:rsidR="0063077F" w:rsidRPr="00796E1B" w:rsidRDefault="0063077F" w:rsidP="0063077F">
      <w:pPr>
        <w:numPr>
          <w:ilvl w:val="0"/>
          <w:numId w:val="5"/>
        </w:numPr>
        <w:spacing w:after="160" w:line="240" w:lineRule="auto"/>
        <w:contextualSpacing/>
        <w:jc w:val="both"/>
        <w:textAlignment w:val="baseline"/>
        <w:rPr>
          <w:rFonts w:ascii="Times New Roman" w:eastAsia="Times New Roman" w:hAnsi="Times New Roman" w:cs="Times New Roman"/>
          <w:color w:val="222222"/>
          <w:sz w:val="26"/>
          <w:szCs w:val="26"/>
          <w:lang w:eastAsia="ru-RU"/>
        </w:rPr>
      </w:pPr>
      <w:r w:rsidRPr="00796E1B">
        <w:rPr>
          <w:rFonts w:ascii="Times New Roman" w:eastAsia="Times New Roman" w:hAnsi="Times New Roman" w:cs="Times New Roman"/>
          <w:b/>
          <w:color w:val="222222"/>
          <w:sz w:val="26"/>
          <w:szCs w:val="26"/>
          <w:lang w:eastAsia="ru-RU"/>
        </w:rPr>
        <w:t>Информация о результатах мониторинга реализации мер по минимизации (устранению) бюджетных рисков</w:t>
      </w:r>
      <w:r w:rsidRPr="00796E1B">
        <w:rPr>
          <w:rFonts w:ascii="Times New Roman" w:eastAsia="Times New Roman" w:hAnsi="Times New Roman" w:cs="Times New Roman"/>
          <w:color w:val="222222"/>
          <w:sz w:val="26"/>
          <w:szCs w:val="26"/>
          <w:lang w:eastAsia="ru-RU"/>
        </w:rPr>
        <w:t>:</w:t>
      </w:r>
    </w:p>
    <w:p w:rsidR="0063077F" w:rsidRPr="00796E1B" w:rsidRDefault="0063077F" w:rsidP="0063077F">
      <w:pPr>
        <w:numPr>
          <w:ilvl w:val="0"/>
          <w:numId w:val="5"/>
        </w:numPr>
        <w:spacing w:after="0" w:line="240" w:lineRule="auto"/>
        <w:contextualSpacing/>
        <w:jc w:val="both"/>
        <w:textAlignment w:val="baseline"/>
        <w:rPr>
          <w:rFonts w:ascii="Times New Roman" w:eastAsia="Times New Roman" w:hAnsi="Times New Roman" w:cs="Times New Roman"/>
          <w:i/>
          <w:color w:val="222222"/>
          <w:lang w:eastAsia="ru-RU"/>
        </w:rPr>
      </w:pPr>
      <w:r w:rsidRPr="00796E1B">
        <w:rPr>
          <w:rFonts w:ascii="Times New Roman" w:eastAsia="Times New Roman" w:hAnsi="Times New Roman" w:cs="Times New Roman"/>
          <w:b/>
          <w:color w:val="222222"/>
          <w:sz w:val="26"/>
          <w:szCs w:val="26"/>
          <w:lang w:eastAsia="ru-RU"/>
        </w:rPr>
        <w:t>Информация об осуществлении консультирования субъектов бюджетных процедур</w:t>
      </w:r>
      <w:r w:rsidRPr="00796E1B">
        <w:rPr>
          <w:rFonts w:ascii="Times New Roman" w:eastAsia="Times New Roman" w:hAnsi="Times New Roman" w:cs="Times New Roman"/>
          <w:color w:val="222222"/>
          <w:sz w:val="26"/>
          <w:szCs w:val="26"/>
          <w:lang w:eastAsia="ru-RU"/>
        </w:rPr>
        <w:t>:</w:t>
      </w:r>
      <w:r w:rsidRPr="00796E1B">
        <w:rPr>
          <w:rFonts w:ascii="Times New Roman" w:eastAsia="Times New Roman" w:hAnsi="Times New Roman" w:cs="Times New Roman"/>
          <w:i/>
          <w:color w:val="222222"/>
          <w:lang w:eastAsia="ru-RU"/>
        </w:rPr>
        <w:t xml:space="preserve"> (при наличии)</w:t>
      </w:r>
    </w:p>
    <w:p w:rsidR="0063077F" w:rsidRPr="00796E1B" w:rsidRDefault="0063077F" w:rsidP="0063077F">
      <w:pPr>
        <w:spacing w:after="0" w:line="240" w:lineRule="auto"/>
        <w:ind w:left="720"/>
        <w:contextualSpacing/>
        <w:jc w:val="both"/>
        <w:textAlignment w:val="baseline"/>
        <w:rPr>
          <w:rFonts w:ascii="Times New Roman" w:eastAsia="Times New Roman" w:hAnsi="Times New Roman" w:cs="Times New Roman"/>
          <w:b/>
          <w:color w:val="222222"/>
          <w:sz w:val="26"/>
          <w:szCs w:val="26"/>
          <w:lang w:eastAsia="ru-RU"/>
        </w:rPr>
      </w:pPr>
    </w:p>
    <w:p w:rsidR="0063077F" w:rsidRPr="00796E1B" w:rsidRDefault="0063077F" w:rsidP="0063077F">
      <w:pPr>
        <w:numPr>
          <w:ilvl w:val="0"/>
          <w:numId w:val="5"/>
        </w:numPr>
        <w:spacing w:after="160" w:line="240" w:lineRule="auto"/>
        <w:contextualSpacing/>
        <w:jc w:val="both"/>
        <w:textAlignment w:val="baseline"/>
        <w:rPr>
          <w:rFonts w:ascii="Times New Roman" w:eastAsia="Times New Roman" w:hAnsi="Times New Roman" w:cs="Times New Roman"/>
          <w:i/>
          <w:color w:val="222222"/>
          <w:sz w:val="24"/>
          <w:szCs w:val="24"/>
          <w:lang w:eastAsia="ru-RU"/>
        </w:rPr>
      </w:pPr>
      <w:r w:rsidRPr="00796E1B">
        <w:rPr>
          <w:rFonts w:ascii="Times New Roman" w:eastAsia="Times New Roman" w:hAnsi="Times New Roman" w:cs="Times New Roman"/>
          <w:b/>
          <w:color w:val="222222"/>
          <w:sz w:val="26"/>
          <w:szCs w:val="26"/>
          <w:lang w:eastAsia="ru-RU"/>
        </w:rPr>
        <w:t>События, оказавшие существенное влияние на организацию и осуществление ВФА, а также на деятельность субъекта ВФА</w:t>
      </w:r>
      <w:r w:rsidRPr="00796E1B">
        <w:rPr>
          <w:rFonts w:ascii="Times New Roman" w:eastAsia="Times New Roman" w:hAnsi="Times New Roman" w:cs="Times New Roman"/>
          <w:color w:val="222222"/>
          <w:sz w:val="26"/>
          <w:szCs w:val="26"/>
          <w:lang w:eastAsia="ru-RU"/>
        </w:rPr>
        <w:t xml:space="preserve">: </w:t>
      </w:r>
      <w:r w:rsidRPr="00796E1B">
        <w:rPr>
          <w:rFonts w:ascii="Times New Roman" w:eastAsia="Times New Roman" w:hAnsi="Times New Roman" w:cs="Times New Roman"/>
          <w:i/>
          <w:color w:val="222222"/>
          <w:sz w:val="24"/>
          <w:szCs w:val="24"/>
          <w:lang w:eastAsia="ru-RU"/>
        </w:rPr>
        <w:t>(при наличии)</w:t>
      </w:r>
    </w:p>
    <w:p w:rsidR="0063077F" w:rsidRPr="00796E1B" w:rsidRDefault="0063077F" w:rsidP="0063077F">
      <w:pPr>
        <w:numPr>
          <w:ilvl w:val="0"/>
          <w:numId w:val="5"/>
        </w:numPr>
        <w:spacing w:after="0" w:line="240" w:lineRule="auto"/>
        <w:contextualSpacing/>
        <w:jc w:val="both"/>
        <w:textAlignment w:val="baseline"/>
        <w:rPr>
          <w:rFonts w:ascii="Times New Roman" w:eastAsia="Times New Roman" w:hAnsi="Times New Roman" w:cs="Times New Roman"/>
          <w:color w:val="222222"/>
          <w:sz w:val="26"/>
          <w:szCs w:val="26"/>
          <w:lang w:eastAsia="ru-RU"/>
        </w:rPr>
      </w:pPr>
      <w:r w:rsidRPr="00796E1B">
        <w:rPr>
          <w:rFonts w:ascii="Times New Roman" w:eastAsia="Times New Roman" w:hAnsi="Times New Roman" w:cs="Times New Roman"/>
          <w:b/>
          <w:color w:val="222222"/>
          <w:sz w:val="26"/>
          <w:szCs w:val="26"/>
          <w:lang w:eastAsia="ru-RU"/>
        </w:rPr>
        <w:t>Сведения о субъекте ВФА</w:t>
      </w:r>
      <w:r w:rsidRPr="00796E1B">
        <w:rPr>
          <w:rFonts w:ascii="Times New Roman" w:eastAsia="Times New Roman" w:hAnsi="Times New Roman" w:cs="Times New Roman"/>
          <w:color w:val="222222"/>
          <w:sz w:val="26"/>
          <w:szCs w:val="26"/>
          <w:lang w:eastAsia="ru-RU"/>
        </w:rPr>
        <w:t xml:space="preserve">: </w:t>
      </w:r>
    </w:p>
    <w:p w:rsidR="0063077F" w:rsidRPr="00796E1B" w:rsidRDefault="0063077F" w:rsidP="0063077F">
      <w:pPr>
        <w:spacing w:after="160" w:line="240" w:lineRule="auto"/>
        <w:ind w:firstLine="708"/>
        <w:contextualSpacing/>
        <w:jc w:val="both"/>
        <w:rPr>
          <w:rFonts w:ascii="Times New Roman" w:eastAsia="Times New Roman" w:hAnsi="Times New Roman" w:cs="Times New Roman"/>
          <w:i/>
          <w:color w:val="222222"/>
          <w:lang w:eastAsia="ru-RU"/>
        </w:rPr>
      </w:pPr>
      <w:r w:rsidRPr="00796E1B">
        <w:rPr>
          <w:rFonts w:ascii="Times New Roman" w:eastAsia="Times New Roman" w:hAnsi="Times New Roman" w:cs="Times New Roman"/>
          <w:i/>
          <w:color w:val="222222"/>
          <w:lang w:eastAsia="ru-RU"/>
        </w:rPr>
        <w:t xml:space="preserve">        (в том числе о его подчиненности, штатной и фактической численности)</w:t>
      </w:r>
    </w:p>
    <w:p w:rsidR="0063077F" w:rsidRPr="00796E1B" w:rsidRDefault="0063077F" w:rsidP="0063077F">
      <w:pPr>
        <w:spacing w:after="0" w:line="240" w:lineRule="auto"/>
        <w:ind w:firstLine="567"/>
        <w:jc w:val="both"/>
        <w:rPr>
          <w:rFonts w:ascii="Times New Roman" w:eastAsia="Calibri" w:hAnsi="Times New Roman" w:cs="Times New Roman"/>
          <w:sz w:val="26"/>
          <w:szCs w:val="26"/>
        </w:rPr>
      </w:pPr>
      <w:r w:rsidRPr="00796E1B">
        <w:rPr>
          <w:rFonts w:ascii="Times New Roman" w:eastAsia="Calibri" w:hAnsi="Times New Roman" w:cs="Times New Roman"/>
          <w:sz w:val="26"/>
          <w:szCs w:val="26"/>
        </w:rPr>
        <w:t>Штатная численность субъекта внутреннего финансового аудита –</w:t>
      </w:r>
      <w:r>
        <w:rPr>
          <w:rFonts w:ascii="Times New Roman" w:eastAsia="Calibri" w:hAnsi="Times New Roman" w:cs="Times New Roman"/>
          <w:sz w:val="26"/>
          <w:szCs w:val="26"/>
        </w:rPr>
        <w:t xml:space="preserve"> __чел., фактическая – __</w:t>
      </w:r>
      <w:r w:rsidRPr="00796E1B">
        <w:rPr>
          <w:rFonts w:ascii="Times New Roman" w:eastAsia="Calibri" w:hAnsi="Times New Roman" w:cs="Times New Roman"/>
          <w:sz w:val="26"/>
          <w:szCs w:val="26"/>
        </w:rPr>
        <w:t xml:space="preserve"> чел.</w:t>
      </w:r>
    </w:p>
    <w:p w:rsidR="0063077F" w:rsidRPr="00796E1B" w:rsidRDefault="0063077F" w:rsidP="0063077F">
      <w:pPr>
        <w:spacing w:after="0" w:line="240" w:lineRule="auto"/>
        <w:ind w:firstLine="567"/>
        <w:jc w:val="both"/>
        <w:rPr>
          <w:rFonts w:ascii="Times New Roman" w:eastAsia="Calibri" w:hAnsi="Times New Roman" w:cs="Times New Roman"/>
          <w:sz w:val="26"/>
          <w:szCs w:val="26"/>
          <w:lang w:eastAsia="ar-SA"/>
        </w:rPr>
      </w:pPr>
      <w:r w:rsidRPr="00796E1B">
        <w:rPr>
          <w:rFonts w:ascii="Times New Roman" w:eastAsia="Calibri" w:hAnsi="Times New Roman" w:cs="Times New Roman"/>
          <w:sz w:val="26"/>
          <w:szCs w:val="26"/>
          <w:lang w:eastAsia="ar-SA"/>
        </w:rPr>
        <w:t xml:space="preserve"> </w:t>
      </w:r>
    </w:p>
    <w:p w:rsidR="0063077F" w:rsidRPr="00796E1B" w:rsidRDefault="0063077F" w:rsidP="0063077F">
      <w:pPr>
        <w:spacing w:after="0" w:line="240" w:lineRule="auto"/>
        <w:ind w:firstLine="567"/>
        <w:jc w:val="both"/>
        <w:rPr>
          <w:rFonts w:ascii="Times New Roman" w:eastAsia="Calibri" w:hAnsi="Times New Roman" w:cs="Times New Roman"/>
          <w:sz w:val="26"/>
          <w:szCs w:val="26"/>
        </w:rPr>
      </w:pPr>
    </w:p>
    <w:p w:rsidR="0063077F" w:rsidRPr="00796E1B" w:rsidRDefault="0063077F" w:rsidP="0063077F">
      <w:pPr>
        <w:spacing w:after="0" w:line="240" w:lineRule="auto"/>
        <w:jc w:val="both"/>
        <w:rPr>
          <w:rFonts w:ascii="Times New Roman" w:eastAsia="Times New Roman" w:hAnsi="Times New Roman" w:cs="Times New Roman"/>
          <w:sz w:val="26"/>
          <w:szCs w:val="26"/>
          <w:lang w:eastAsia="ru-RU"/>
        </w:rPr>
      </w:pPr>
      <w:r w:rsidRPr="00796E1B">
        <w:rPr>
          <w:rFonts w:ascii="Times New Roman" w:eastAsia="Times New Roman" w:hAnsi="Times New Roman" w:cs="Times New Roman"/>
          <w:sz w:val="26"/>
          <w:szCs w:val="26"/>
          <w:lang w:eastAsia="ru-RU"/>
        </w:rPr>
        <w:t xml:space="preserve">Главный специалист </w:t>
      </w:r>
      <w:proofErr w:type="gramStart"/>
      <w:r w:rsidRPr="00796E1B">
        <w:rPr>
          <w:rFonts w:ascii="Times New Roman" w:eastAsia="Times New Roman" w:hAnsi="Times New Roman" w:cs="Times New Roman"/>
          <w:sz w:val="26"/>
          <w:szCs w:val="26"/>
          <w:lang w:eastAsia="ru-RU"/>
        </w:rPr>
        <w:t>по</w:t>
      </w:r>
      <w:proofErr w:type="gramEnd"/>
      <w:r w:rsidRPr="00796E1B">
        <w:rPr>
          <w:rFonts w:ascii="Times New Roman" w:eastAsia="Times New Roman" w:hAnsi="Times New Roman" w:cs="Times New Roman"/>
          <w:sz w:val="26"/>
          <w:szCs w:val="26"/>
          <w:lang w:eastAsia="ru-RU"/>
        </w:rPr>
        <w:t xml:space="preserve"> </w:t>
      </w:r>
    </w:p>
    <w:p w:rsidR="0063077F" w:rsidRPr="00796E1B" w:rsidRDefault="0063077F" w:rsidP="0063077F">
      <w:pPr>
        <w:spacing w:after="0" w:line="240" w:lineRule="auto"/>
        <w:jc w:val="both"/>
        <w:rPr>
          <w:rFonts w:ascii="Times New Roman" w:eastAsia="Times New Roman" w:hAnsi="Times New Roman" w:cs="Times New Roman"/>
          <w:sz w:val="26"/>
          <w:szCs w:val="26"/>
          <w:lang w:eastAsia="ru-RU"/>
        </w:rPr>
      </w:pPr>
      <w:r w:rsidRPr="00796E1B">
        <w:rPr>
          <w:rFonts w:ascii="Times New Roman" w:eastAsia="Times New Roman" w:hAnsi="Times New Roman" w:cs="Times New Roman"/>
          <w:sz w:val="26"/>
          <w:szCs w:val="26"/>
          <w:lang w:eastAsia="ru-RU"/>
        </w:rPr>
        <w:t xml:space="preserve">внутреннему финансовому контролю </w:t>
      </w:r>
    </w:p>
    <w:p w:rsidR="0063077F" w:rsidRPr="00796E1B" w:rsidRDefault="0063077F" w:rsidP="0063077F">
      <w:pPr>
        <w:spacing w:after="0" w:line="240" w:lineRule="auto"/>
        <w:jc w:val="both"/>
        <w:rPr>
          <w:rFonts w:ascii="Times New Roman" w:eastAsia="Times New Roman" w:hAnsi="Times New Roman" w:cs="Times New Roman"/>
          <w:sz w:val="26"/>
          <w:szCs w:val="26"/>
          <w:lang w:eastAsia="ru-RU"/>
        </w:rPr>
      </w:pPr>
      <w:r w:rsidRPr="00796E1B">
        <w:rPr>
          <w:rFonts w:ascii="Times New Roman" w:eastAsia="Times New Roman" w:hAnsi="Times New Roman" w:cs="Times New Roman"/>
          <w:sz w:val="26"/>
          <w:szCs w:val="26"/>
          <w:lang w:eastAsia="ru-RU"/>
        </w:rPr>
        <w:t xml:space="preserve">администрации </w:t>
      </w:r>
      <w:proofErr w:type="gramStart"/>
      <w:r w:rsidRPr="00796E1B">
        <w:rPr>
          <w:rFonts w:ascii="Times New Roman" w:eastAsia="Times New Roman" w:hAnsi="Times New Roman" w:cs="Times New Roman"/>
          <w:sz w:val="26"/>
          <w:szCs w:val="26"/>
          <w:lang w:eastAsia="ru-RU"/>
        </w:rPr>
        <w:t>Тбилисского</w:t>
      </w:r>
      <w:proofErr w:type="gramEnd"/>
      <w:r w:rsidRPr="00796E1B">
        <w:rPr>
          <w:rFonts w:ascii="Times New Roman" w:eastAsia="Times New Roman" w:hAnsi="Times New Roman" w:cs="Times New Roman"/>
          <w:sz w:val="26"/>
          <w:szCs w:val="26"/>
          <w:lang w:eastAsia="ru-RU"/>
        </w:rPr>
        <w:t xml:space="preserve"> сельского</w:t>
      </w:r>
    </w:p>
    <w:p w:rsidR="0063077F" w:rsidRPr="00796E1B" w:rsidRDefault="0063077F" w:rsidP="0063077F">
      <w:pPr>
        <w:spacing w:after="0" w:line="240" w:lineRule="auto"/>
        <w:jc w:val="both"/>
        <w:rPr>
          <w:rFonts w:ascii="Times New Roman" w:eastAsia="Times New Roman" w:hAnsi="Times New Roman" w:cs="Times New Roman"/>
          <w:sz w:val="26"/>
          <w:szCs w:val="26"/>
          <w:lang w:eastAsia="ru-RU"/>
        </w:rPr>
      </w:pPr>
      <w:r w:rsidRPr="00796E1B">
        <w:rPr>
          <w:rFonts w:ascii="Times New Roman" w:eastAsia="Times New Roman" w:hAnsi="Times New Roman" w:cs="Times New Roman"/>
          <w:sz w:val="26"/>
          <w:szCs w:val="26"/>
          <w:lang w:eastAsia="ru-RU"/>
        </w:rPr>
        <w:t>по</w:t>
      </w:r>
      <w:r>
        <w:rPr>
          <w:rFonts w:ascii="Times New Roman" w:eastAsia="Times New Roman" w:hAnsi="Times New Roman" w:cs="Times New Roman"/>
          <w:sz w:val="26"/>
          <w:szCs w:val="26"/>
          <w:lang w:eastAsia="ru-RU"/>
        </w:rPr>
        <w:t xml:space="preserve">селения Тбилисского района   </w:t>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t xml:space="preserve">    </w:t>
      </w:r>
    </w:p>
    <w:p w:rsidR="0063077F" w:rsidRDefault="0063077F" w:rsidP="0063077F">
      <w:pPr>
        <w:spacing w:after="160" w:line="259" w:lineRule="auto"/>
        <w:jc w:val="both"/>
        <w:rPr>
          <w:rFonts w:ascii="Times New Roman" w:eastAsia="Times New Roman" w:hAnsi="Times New Roman" w:cs="Times New Roman"/>
          <w:sz w:val="18"/>
          <w:szCs w:val="18"/>
          <w:lang w:eastAsia="ru-RU"/>
        </w:rPr>
      </w:pPr>
      <w:r w:rsidRPr="00796E1B">
        <w:rPr>
          <w:rFonts w:ascii="Times New Roman" w:eastAsia="Times New Roman" w:hAnsi="Times New Roman" w:cs="Times New Roman"/>
          <w:sz w:val="18"/>
          <w:szCs w:val="18"/>
          <w:lang w:eastAsia="ru-RU"/>
        </w:rPr>
        <w:t>(уполномоченное должностное лицо)</w:t>
      </w:r>
      <w:r>
        <w:rPr>
          <w:rFonts w:ascii="Times New Roman" w:eastAsia="Times New Roman" w:hAnsi="Times New Roman" w:cs="Times New Roman"/>
          <w:sz w:val="18"/>
          <w:szCs w:val="18"/>
          <w:lang w:eastAsia="ru-RU"/>
        </w:rPr>
        <w:t xml:space="preserve">                                     ___________ </w:t>
      </w:r>
      <w:r>
        <w:rPr>
          <w:rFonts w:ascii="Times New Roman" w:eastAsia="Times New Roman" w:hAnsi="Times New Roman" w:cs="Times New Roman"/>
          <w:sz w:val="18"/>
          <w:szCs w:val="18"/>
          <w:lang w:eastAsia="ru-RU"/>
        </w:rPr>
        <w:tab/>
      </w:r>
      <w:r>
        <w:rPr>
          <w:rFonts w:ascii="Times New Roman" w:eastAsia="Times New Roman" w:hAnsi="Times New Roman" w:cs="Times New Roman"/>
          <w:sz w:val="18"/>
          <w:szCs w:val="18"/>
          <w:lang w:eastAsia="ru-RU"/>
        </w:rPr>
        <w:tab/>
      </w:r>
      <w:r>
        <w:rPr>
          <w:rFonts w:ascii="Times New Roman" w:eastAsia="Times New Roman" w:hAnsi="Times New Roman" w:cs="Times New Roman"/>
          <w:sz w:val="18"/>
          <w:szCs w:val="18"/>
          <w:lang w:eastAsia="ru-RU"/>
        </w:rPr>
        <w:tab/>
        <w:t xml:space="preserve">          _____________________</w:t>
      </w:r>
    </w:p>
    <w:p w:rsidR="0063077F" w:rsidRPr="00796E1B" w:rsidRDefault="0063077F" w:rsidP="0063077F">
      <w:pPr>
        <w:spacing w:after="160" w:line="259" w:lineRule="auto"/>
        <w:ind w:left="4248" w:firstLine="708"/>
        <w:jc w:val="both"/>
        <w:rPr>
          <w:rFonts w:ascii="Times New Roman" w:eastAsia="Times New Roman" w:hAnsi="Times New Roman" w:cs="Times New Roman"/>
          <w:sz w:val="18"/>
          <w:szCs w:val="18"/>
          <w:lang w:eastAsia="ru-RU"/>
        </w:rPr>
      </w:pPr>
      <w:r w:rsidRPr="00796E1B">
        <w:rPr>
          <w:rFonts w:ascii="Times New Roman" w:eastAsia="Times New Roman" w:hAnsi="Times New Roman" w:cs="Times New Roman"/>
          <w:sz w:val="18"/>
          <w:szCs w:val="18"/>
          <w:lang w:eastAsia="ru-RU"/>
        </w:rPr>
        <w:t>(подпись)</w:t>
      </w:r>
      <w:r w:rsidRPr="00796E1B">
        <w:rPr>
          <w:rFonts w:ascii="Times New Roman" w:eastAsia="Times New Roman" w:hAnsi="Times New Roman" w:cs="Times New Roman"/>
          <w:sz w:val="18"/>
          <w:szCs w:val="18"/>
          <w:lang w:eastAsia="ru-RU"/>
        </w:rPr>
        <w:tab/>
      </w:r>
      <w:r w:rsidRPr="00796E1B">
        <w:rPr>
          <w:rFonts w:ascii="Times New Roman" w:eastAsia="Times New Roman" w:hAnsi="Times New Roman" w:cs="Times New Roman"/>
          <w:sz w:val="18"/>
          <w:szCs w:val="18"/>
          <w:lang w:eastAsia="ru-RU"/>
        </w:rPr>
        <w:tab/>
      </w:r>
      <w:r>
        <w:rPr>
          <w:rFonts w:ascii="Times New Roman" w:eastAsia="Times New Roman" w:hAnsi="Times New Roman" w:cs="Times New Roman"/>
          <w:sz w:val="18"/>
          <w:szCs w:val="18"/>
          <w:lang w:eastAsia="ru-RU"/>
        </w:rPr>
        <w:t xml:space="preserve">            </w:t>
      </w:r>
      <w:r w:rsidRPr="00796E1B">
        <w:rPr>
          <w:rFonts w:ascii="Times New Roman" w:eastAsia="Times New Roman" w:hAnsi="Times New Roman" w:cs="Times New Roman"/>
          <w:sz w:val="18"/>
          <w:szCs w:val="18"/>
          <w:lang w:eastAsia="ru-RU"/>
        </w:rPr>
        <w:t>(фамилия, имя, отчество)</w:t>
      </w:r>
    </w:p>
    <w:p w:rsidR="0063077F" w:rsidRPr="00796E1B" w:rsidRDefault="0063077F" w:rsidP="0063077F">
      <w:pPr>
        <w:spacing w:after="0" w:line="240" w:lineRule="auto"/>
        <w:jc w:val="both"/>
        <w:rPr>
          <w:rFonts w:ascii="Times New Roman" w:eastAsia="Times New Roman" w:hAnsi="Times New Roman" w:cs="Times New Roman"/>
          <w:sz w:val="18"/>
          <w:szCs w:val="18"/>
          <w:lang w:eastAsia="ru-RU"/>
        </w:rPr>
      </w:pPr>
    </w:p>
    <w:p w:rsidR="0063077F" w:rsidRPr="00796E1B" w:rsidRDefault="0063077F" w:rsidP="0063077F">
      <w:pPr>
        <w:spacing w:after="0" w:line="240" w:lineRule="auto"/>
        <w:jc w:val="both"/>
        <w:rPr>
          <w:rFonts w:ascii="Times New Roman" w:eastAsia="Times New Roman" w:hAnsi="Times New Roman" w:cs="Times New Roman"/>
          <w:sz w:val="18"/>
          <w:szCs w:val="18"/>
          <w:lang w:eastAsia="ru-RU"/>
        </w:rPr>
      </w:pPr>
      <w:r w:rsidRPr="00796E1B">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___» _____________20__</w:t>
      </w:r>
      <w:r w:rsidRPr="00796E1B">
        <w:rPr>
          <w:rFonts w:ascii="Times New Roman" w:eastAsia="Times New Roman" w:hAnsi="Times New Roman" w:cs="Times New Roman"/>
          <w:sz w:val="26"/>
          <w:szCs w:val="26"/>
          <w:lang w:eastAsia="ru-RU"/>
        </w:rPr>
        <w:t xml:space="preserve"> г.</w:t>
      </w:r>
    </w:p>
    <w:p w:rsidR="0063077F" w:rsidRDefault="0063077F" w:rsidP="0063077F">
      <w:pPr>
        <w:spacing w:after="0"/>
        <w:ind w:left="5103"/>
        <w:rPr>
          <w:rFonts w:ascii="Times New Roman" w:eastAsia="Times New Roman" w:hAnsi="Times New Roman" w:cs="Times New Roman"/>
          <w:sz w:val="28"/>
          <w:szCs w:val="28"/>
          <w:lang w:eastAsia="ru-RU"/>
        </w:rPr>
      </w:pPr>
    </w:p>
    <w:p w:rsidR="0063077F" w:rsidRDefault="0063077F" w:rsidP="0063077F">
      <w:pPr>
        <w:spacing w:after="0"/>
        <w:ind w:left="5103"/>
        <w:rPr>
          <w:rFonts w:ascii="Times New Roman" w:eastAsia="Times New Roman" w:hAnsi="Times New Roman" w:cs="Times New Roman"/>
          <w:sz w:val="28"/>
          <w:szCs w:val="28"/>
          <w:lang w:eastAsia="ru-RU"/>
        </w:rPr>
      </w:pPr>
    </w:p>
    <w:p w:rsidR="0063077F" w:rsidRDefault="0063077F" w:rsidP="0063077F">
      <w:pPr>
        <w:spacing w:after="0"/>
        <w:ind w:left="5103"/>
        <w:rPr>
          <w:rFonts w:ascii="Times New Roman" w:eastAsia="Times New Roman" w:hAnsi="Times New Roman" w:cs="Times New Roman"/>
          <w:sz w:val="28"/>
          <w:szCs w:val="28"/>
          <w:lang w:eastAsia="ru-RU"/>
        </w:rPr>
      </w:pPr>
    </w:p>
    <w:p w:rsidR="0063077F" w:rsidRDefault="0063077F" w:rsidP="0063077F">
      <w:pPr>
        <w:spacing w:after="0"/>
        <w:ind w:left="5103"/>
        <w:rPr>
          <w:rFonts w:ascii="Times New Roman" w:eastAsia="Times New Roman" w:hAnsi="Times New Roman" w:cs="Times New Roman"/>
          <w:sz w:val="28"/>
          <w:szCs w:val="28"/>
          <w:lang w:eastAsia="ru-RU"/>
        </w:rPr>
      </w:pPr>
    </w:p>
    <w:p w:rsidR="0063077F" w:rsidRDefault="0063077F" w:rsidP="0063077F">
      <w:pPr>
        <w:spacing w:after="0"/>
        <w:ind w:left="5103"/>
        <w:rPr>
          <w:rFonts w:ascii="Times New Roman" w:eastAsia="Times New Roman" w:hAnsi="Times New Roman" w:cs="Times New Roman"/>
          <w:sz w:val="28"/>
          <w:szCs w:val="28"/>
          <w:lang w:eastAsia="ru-RU"/>
        </w:rPr>
      </w:pPr>
    </w:p>
    <w:p w:rsidR="0063077F" w:rsidRDefault="0063077F" w:rsidP="0063077F">
      <w:pPr>
        <w:spacing w:after="0"/>
        <w:ind w:left="5103"/>
        <w:rPr>
          <w:rFonts w:ascii="Times New Roman" w:eastAsia="Times New Roman" w:hAnsi="Times New Roman" w:cs="Times New Roman"/>
          <w:sz w:val="28"/>
          <w:szCs w:val="28"/>
          <w:lang w:eastAsia="ru-RU"/>
        </w:rPr>
      </w:pPr>
    </w:p>
    <w:p w:rsidR="0063077F" w:rsidRDefault="0063077F" w:rsidP="0063077F">
      <w:pPr>
        <w:spacing w:after="0"/>
        <w:ind w:left="5103"/>
        <w:rPr>
          <w:rFonts w:ascii="Times New Roman" w:eastAsia="Times New Roman" w:hAnsi="Times New Roman" w:cs="Times New Roman"/>
          <w:sz w:val="28"/>
          <w:szCs w:val="28"/>
          <w:lang w:eastAsia="ru-RU"/>
        </w:rPr>
      </w:pPr>
    </w:p>
    <w:p w:rsidR="0063077F" w:rsidRDefault="0063077F" w:rsidP="0063077F">
      <w:pPr>
        <w:spacing w:after="0"/>
        <w:ind w:left="5103"/>
        <w:rPr>
          <w:rFonts w:ascii="Times New Roman" w:eastAsia="Times New Roman" w:hAnsi="Times New Roman" w:cs="Times New Roman"/>
          <w:sz w:val="28"/>
          <w:szCs w:val="28"/>
          <w:lang w:eastAsia="ru-RU"/>
        </w:rPr>
      </w:pPr>
    </w:p>
    <w:p w:rsidR="00D4106B" w:rsidRDefault="00D4106B" w:rsidP="003B5011">
      <w:pPr>
        <w:pStyle w:val="Standard"/>
        <w:ind w:firstLine="851"/>
        <w:jc w:val="both"/>
        <w:rPr>
          <w:sz w:val="28"/>
          <w:szCs w:val="28"/>
          <w:lang w:val="ru-RU"/>
        </w:rPr>
      </w:pPr>
    </w:p>
    <w:p w:rsidR="00D4106B" w:rsidRDefault="00D4106B" w:rsidP="003B5011">
      <w:pPr>
        <w:pStyle w:val="Standard"/>
        <w:ind w:firstLine="851"/>
        <w:jc w:val="both"/>
        <w:rPr>
          <w:sz w:val="28"/>
          <w:szCs w:val="28"/>
          <w:lang w:val="ru-RU"/>
        </w:rPr>
      </w:pPr>
    </w:p>
    <w:p w:rsidR="0063077F" w:rsidRDefault="0063077F" w:rsidP="00051E6B">
      <w:pPr>
        <w:spacing w:after="0" w:line="240" w:lineRule="auto"/>
        <w:ind w:left="4956"/>
        <w:jc w:val="center"/>
        <w:rPr>
          <w:rFonts w:ascii="Times New Roman" w:eastAsia="Andale Sans UI" w:hAnsi="Times New Roman" w:cs="Tahoma"/>
          <w:kern w:val="3"/>
          <w:sz w:val="28"/>
          <w:szCs w:val="28"/>
          <w:lang w:eastAsia="ja-JP" w:bidi="fa-IR"/>
        </w:rPr>
      </w:pPr>
    </w:p>
    <w:p w:rsidR="00051E6B" w:rsidRDefault="00E603B8" w:rsidP="00051E6B">
      <w:pPr>
        <w:spacing w:after="0" w:line="240" w:lineRule="auto"/>
        <w:ind w:left="4956"/>
        <w:jc w:val="center"/>
        <w:rPr>
          <w:rFonts w:ascii="Times New Roman" w:hAnsi="Times New Roman" w:cs="Times New Roman"/>
          <w:sz w:val="28"/>
          <w:szCs w:val="28"/>
        </w:rPr>
      </w:pPr>
      <w:r>
        <w:rPr>
          <w:sz w:val="28"/>
          <w:szCs w:val="28"/>
        </w:rPr>
        <w:lastRenderedPageBreak/>
        <w:t xml:space="preserve">                                                                                     </w:t>
      </w:r>
      <w:r w:rsidR="00051E6B">
        <w:rPr>
          <w:rFonts w:ascii="Times New Roman" w:hAnsi="Times New Roman" w:cs="Times New Roman"/>
          <w:sz w:val="28"/>
          <w:szCs w:val="28"/>
        </w:rPr>
        <w:t>ПРИЛОЖЕНИЕ №2</w:t>
      </w:r>
    </w:p>
    <w:p w:rsidR="00051E6B" w:rsidRDefault="00051E6B" w:rsidP="00051E6B">
      <w:pPr>
        <w:spacing w:after="0" w:line="240" w:lineRule="auto"/>
        <w:ind w:left="4956"/>
        <w:jc w:val="center"/>
        <w:rPr>
          <w:rFonts w:ascii="Times New Roman" w:hAnsi="Times New Roman" w:cs="Times New Roman"/>
          <w:sz w:val="28"/>
          <w:szCs w:val="28"/>
        </w:rPr>
      </w:pPr>
    </w:p>
    <w:p w:rsidR="00051E6B" w:rsidRDefault="00051E6B" w:rsidP="00051E6B">
      <w:pPr>
        <w:spacing w:after="0" w:line="240" w:lineRule="auto"/>
        <w:ind w:left="4956"/>
        <w:jc w:val="center"/>
        <w:rPr>
          <w:rFonts w:ascii="Times New Roman" w:hAnsi="Times New Roman" w:cs="Times New Roman"/>
          <w:sz w:val="28"/>
          <w:szCs w:val="28"/>
        </w:rPr>
      </w:pPr>
      <w:r>
        <w:rPr>
          <w:rFonts w:ascii="Times New Roman" w:hAnsi="Times New Roman" w:cs="Times New Roman"/>
          <w:sz w:val="28"/>
          <w:szCs w:val="28"/>
        </w:rPr>
        <w:t>УТВЕРЖДЕ</w:t>
      </w:r>
      <w:r w:rsidRPr="003B5011">
        <w:rPr>
          <w:rFonts w:ascii="Times New Roman" w:hAnsi="Times New Roman" w:cs="Times New Roman"/>
          <w:sz w:val="28"/>
          <w:szCs w:val="28"/>
        </w:rPr>
        <w:t>Н</w:t>
      </w:r>
    </w:p>
    <w:p w:rsidR="00051E6B" w:rsidRDefault="00051E6B" w:rsidP="00051E6B">
      <w:pPr>
        <w:spacing w:after="0" w:line="240" w:lineRule="auto"/>
        <w:ind w:left="4956"/>
        <w:jc w:val="center"/>
        <w:rPr>
          <w:rFonts w:ascii="Times New Roman" w:hAnsi="Times New Roman" w:cs="Times New Roman"/>
          <w:sz w:val="28"/>
          <w:szCs w:val="28"/>
        </w:rPr>
      </w:pPr>
      <w:r>
        <w:rPr>
          <w:rFonts w:ascii="Times New Roman" w:hAnsi="Times New Roman" w:cs="Times New Roman"/>
          <w:sz w:val="28"/>
          <w:szCs w:val="28"/>
        </w:rPr>
        <w:t>постановлением администрации</w:t>
      </w:r>
    </w:p>
    <w:p w:rsidR="00051E6B" w:rsidRDefault="00051E6B" w:rsidP="00051E6B">
      <w:pPr>
        <w:spacing w:after="0" w:line="240" w:lineRule="auto"/>
        <w:ind w:left="4956"/>
        <w:jc w:val="center"/>
        <w:rPr>
          <w:rFonts w:ascii="Times New Roman" w:hAnsi="Times New Roman" w:cs="Times New Roman"/>
          <w:sz w:val="28"/>
          <w:szCs w:val="28"/>
        </w:rPr>
      </w:pPr>
      <w:r>
        <w:rPr>
          <w:rFonts w:ascii="Times New Roman" w:hAnsi="Times New Roman" w:cs="Times New Roman"/>
          <w:sz w:val="28"/>
          <w:szCs w:val="28"/>
        </w:rPr>
        <w:t>Тбилисского сельского поселения</w:t>
      </w:r>
    </w:p>
    <w:p w:rsidR="00051E6B" w:rsidRDefault="00051E6B" w:rsidP="00051E6B">
      <w:pPr>
        <w:spacing w:after="0" w:line="240" w:lineRule="auto"/>
        <w:ind w:left="4956"/>
        <w:jc w:val="center"/>
        <w:rPr>
          <w:rFonts w:ascii="Times New Roman" w:hAnsi="Times New Roman" w:cs="Times New Roman"/>
          <w:sz w:val="28"/>
          <w:szCs w:val="28"/>
        </w:rPr>
      </w:pPr>
      <w:r>
        <w:rPr>
          <w:rFonts w:ascii="Times New Roman" w:hAnsi="Times New Roman" w:cs="Times New Roman"/>
          <w:sz w:val="28"/>
          <w:szCs w:val="28"/>
        </w:rPr>
        <w:t>Тбилисского района</w:t>
      </w:r>
    </w:p>
    <w:p w:rsidR="00051E6B" w:rsidRPr="00FA7BAF" w:rsidRDefault="00051E6B" w:rsidP="00051E6B">
      <w:pPr>
        <w:spacing w:after="0" w:line="240" w:lineRule="auto"/>
        <w:ind w:left="4956"/>
        <w:jc w:val="center"/>
        <w:rPr>
          <w:sz w:val="28"/>
          <w:szCs w:val="28"/>
        </w:rPr>
      </w:pPr>
      <w:r>
        <w:rPr>
          <w:rFonts w:ascii="Times New Roman" w:hAnsi="Times New Roman" w:cs="Times New Roman"/>
          <w:sz w:val="28"/>
          <w:szCs w:val="28"/>
        </w:rPr>
        <w:t>от______________№______</w:t>
      </w:r>
    </w:p>
    <w:p w:rsidR="00051E6B" w:rsidRDefault="00051E6B" w:rsidP="00051E6B">
      <w:pPr>
        <w:pStyle w:val="Standard"/>
        <w:tabs>
          <w:tab w:val="left" w:pos="5883"/>
          <w:tab w:val="right" w:pos="9638"/>
        </w:tabs>
        <w:rPr>
          <w:sz w:val="28"/>
          <w:szCs w:val="28"/>
          <w:lang w:val="ru-RU"/>
        </w:rPr>
      </w:pPr>
    </w:p>
    <w:p w:rsidR="00051E6B" w:rsidRDefault="00051E6B" w:rsidP="00051E6B">
      <w:pPr>
        <w:pStyle w:val="Standard"/>
        <w:tabs>
          <w:tab w:val="left" w:pos="5883"/>
          <w:tab w:val="right" w:pos="9638"/>
        </w:tabs>
        <w:rPr>
          <w:sz w:val="28"/>
          <w:szCs w:val="28"/>
          <w:lang w:val="ru-RU"/>
        </w:rPr>
      </w:pPr>
    </w:p>
    <w:p w:rsidR="00051E6B" w:rsidRDefault="00051E6B" w:rsidP="00051E6B">
      <w:pPr>
        <w:pStyle w:val="Standard"/>
        <w:tabs>
          <w:tab w:val="left" w:pos="5883"/>
          <w:tab w:val="right" w:pos="9638"/>
        </w:tabs>
        <w:rPr>
          <w:sz w:val="28"/>
          <w:szCs w:val="28"/>
          <w:lang w:val="ru-RU"/>
        </w:rPr>
      </w:pPr>
    </w:p>
    <w:p w:rsidR="006C70B8" w:rsidRPr="006C70B8" w:rsidRDefault="006C70B8" w:rsidP="00051E6B">
      <w:pPr>
        <w:pStyle w:val="Standard"/>
        <w:tabs>
          <w:tab w:val="left" w:pos="5883"/>
          <w:tab w:val="right" w:pos="9638"/>
        </w:tabs>
        <w:jc w:val="center"/>
        <w:rPr>
          <w:sz w:val="28"/>
          <w:szCs w:val="28"/>
          <w:lang w:val="ru-RU"/>
        </w:rPr>
      </w:pPr>
      <w:r w:rsidRPr="006C70B8">
        <w:rPr>
          <w:sz w:val="28"/>
          <w:szCs w:val="28"/>
          <w:lang w:val="ru-RU"/>
        </w:rPr>
        <w:t>ПОРЯДОК</w:t>
      </w:r>
    </w:p>
    <w:p w:rsidR="006C70B8" w:rsidRDefault="006C70B8" w:rsidP="00F34E8E">
      <w:pPr>
        <w:pStyle w:val="Standard"/>
        <w:jc w:val="center"/>
        <w:rPr>
          <w:sz w:val="28"/>
          <w:szCs w:val="28"/>
          <w:lang w:val="ru-RU"/>
        </w:rPr>
      </w:pPr>
      <w:r w:rsidRPr="006C70B8">
        <w:rPr>
          <w:sz w:val="28"/>
          <w:szCs w:val="28"/>
          <w:lang w:val="ru-RU"/>
        </w:rPr>
        <w:t>передачи полномочий по осуществлению                                                       внутреннего финансового аудита</w:t>
      </w:r>
    </w:p>
    <w:p w:rsidR="00051E6B" w:rsidRPr="006C70B8" w:rsidRDefault="00051E6B" w:rsidP="00F34E8E">
      <w:pPr>
        <w:pStyle w:val="Standard"/>
        <w:jc w:val="center"/>
        <w:rPr>
          <w:sz w:val="28"/>
          <w:szCs w:val="28"/>
          <w:lang w:val="ru-RU"/>
        </w:rPr>
      </w:pPr>
    </w:p>
    <w:p w:rsidR="006C70B8" w:rsidRDefault="006C70B8" w:rsidP="00051E6B">
      <w:pPr>
        <w:pStyle w:val="Standard"/>
        <w:numPr>
          <w:ilvl w:val="0"/>
          <w:numId w:val="7"/>
        </w:numPr>
        <w:jc w:val="center"/>
        <w:rPr>
          <w:sz w:val="28"/>
          <w:szCs w:val="28"/>
          <w:lang w:val="ru-RU"/>
        </w:rPr>
      </w:pPr>
      <w:r w:rsidRPr="006C70B8">
        <w:rPr>
          <w:sz w:val="28"/>
          <w:szCs w:val="28"/>
          <w:lang w:val="ru-RU"/>
        </w:rPr>
        <w:t>Общие положения</w:t>
      </w:r>
    </w:p>
    <w:p w:rsidR="00051E6B" w:rsidRPr="006C70B8" w:rsidRDefault="00051E6B" w:rsidP="00051E6B">
      <w:pPr>
        <w:pStyle w:val="Standard"/>
        <w:ind w:left="720"/>
        <w:rPr>
          <w:sz w:val="28"/>
          <w:szCs w:val="28"/>
          <w:lang w:val="ru-RU"/>
        </w:rPr>
      </w:pPr>
    </w:p>
    <w:p w:rsidR="00051E6B" w:rsidRDefault="006C70B8" w:rsidP="00051E6B">
      <w:pPr>
        <w:pStyle w:val="Standard"/>
        <w:numPr>
          <w:ilvl w:val="1"/>
          <w:numId w:val="7"/>
        </w:numPr>
        <w:ind w:left="0" w:firstLine="567"/>
        <w:jc w:val="both"/>
        <w:rPr>
          <w:sz w:val="28"/>
          <w:szCs w:val="28"/>
          <w:lang w:val="ru-RU"/>
        </w:rPr>
      </w:pPr>
      <w:proofErr w:type="gramStart"/>
      <w:r w:rsidRPr="006C70B8">
        <w:rPr>
          <w:sz w:val="28"/>
          <w:szCs w:val="28"/>
          <w:lang w:val="ru-RU"/>
        </w:rPr>
        <w:t>Настоящий порядок определяет порядок организации, случаи и порядок  передачи полномочий по осуществлению внутреннего финансового аудита  администраторами бюджетных средств, подведомственных главному администратору бюджетных средств и составлен в соответствии с требованиями статьи 160.2-1 Бюджетного кодекса Российской Федерации, федерального стандарта внутреннего финансового аудита «Основания и порядок организации, случаи и порядок передачи полномочий по осуществлению внутреннего финансового аудита»,  утвержденного приказом Минфина России от</w:t>
      </w:r>
      <w:proofErr w:type="gramEnd"/>
      <w:r w:rsidRPr="006C70B8">
        <w:rPr>
          <w:sz w:val="28"/>
          <w:szCs w:val="28"/>
          <w:lang w:val="ru-RU"/>
        </w:rPr>
        <w:t xml:space="preserve"> 18 декабря 2019 г. № 237н,  в редакции изменений, утвержденных приказами Минфина России от 18 июля 2023 г. № 118н, от                     4 октября 2023 г. № 158н «О внесении изменений в  некоторые приказы Министерства финансов Российской Федерации по вопросам осуществления внутреннего финансового аудита».</w:t>
      </w:r>
    </w:p>
    <w:p w:rsidR="006C70B8" w:rsidRPr="006C70B8" w:rsidRDefault="006C70B8" w:rsidP="00051E6B">
      <w:pPr>
        <w:pStyle w:val="Standard"/>
        <w:ind w:firstLine="567"/>
        <w:jc w:val="both"/>
        <w:rPr>
          <w:sz w:val="28"/>
          <w:szCs w:val="28"/>
          <w:lang w:val="ru-RU"/>
        </w:rPr>
      </w:pPr>
      <w:r w:rsidRPr="006C70B8">
        <w:rPr>
          <w:sz w:val="28"/>
          <w:szCs w:val="28"/>
          <w:lang w:val="ru-RU"/>
        </w:rPr>
        <w:t xml:space="preserve"> </w:t>
      </w:r>
    </w:p>
    <w:p w:rsidR="006C70B8" w:rsidRPr="00051E6B" w:rsidRDefault="006C70B8" w:rsidP="00051E6B">
      <w:pPr>
        <w:pStyle w:val="Standard"/>
        <w:numPr>
          <w:ilvl w:val="0"/>
          <w:numId w:val="7"/>
        </w:numPr>
        <w:ind w:left="0" w:firstLine="567"/>
        <w:jc w:val="center"/>
        <w:rPr>
          <w:sz w:val="28"/>
          <w:szCs w:val="28"/>
          <w:lang w:val="ru-RU"/>
        </w:rPr>
      </w:pPr>
      <w:r w:rsidRPr="006C70B8">
        <w:rPr>
          <w:sz w:val="28"/>
          <w:szCs w:val="28"/>
          <w:lang w:val="ru-RU"/>
        </w:rPr>
        <w:t xml:space="preserve">Порядок </w:t>
      </w:r>
      <w:r w:rsidRPr="00051E6B">
        <w:rPr>
          <w:sz w:val="28"/>
          <w:szCs w:val="28"/>
          <w:lang w:val="ru-RU"/>
        </w:rPr>
        <w:t>передачи полномочий по осуществлени</w:t>
      </w:r>
      <w:r w:rsidR="00051E6B" w:rsidRPr="00051E6B">
        <w:rPr>
          <w:sz w:val="28"/>
          <w:szCs w:val="28"/>
          <w:lang w:val="ru-RU"/>
        </w:rPr>
        <w:t xml:space="preserve">ю внутреннего </w:t>
      </w:r>
      <w:r w:rsidRPr="00051E6B">
        <w:rPr>
          <w:sz w:val="28"/>
          <w:szCs w:val="28"/>
          <w:lang w:val="ru-RU"/>
        </w:rPr>
        <w:t>финансового аудита</w:t>
      </w:r>
    </w:p>
    <w:p w:rsidR="00051E6B" w:rsidRPr="006C70B8" w:rsidRDefault="00051E6B" w:rsidP="00051E6B">
      <w:pPr>
        <w:pStyle w:val="Standard"/>
        <w:ind w:firstLine="567"/>
        <w:rPr>
          <w:sz w:val="28"/>
          <w:szCs w:val="28"/>
          <w:lang w:val="ru-RU"/>
        </w:rPr>
      </w:pPr>
    </w:p>
    <w:p w:rsidR="006C70B8" w:rsidRPr="006C70B8" w:rsidRDefault="006C70B8" w:rsidP="00051E6B">
      <w:pPr>
        <w:pStyle w:val="Standard"/>
        <w:ind w:firstLine="567"/>
        <w:jc w:val="both"/>
        <w:rPr>
          <w:sz w:val="28"/>
          <w:szCs w:val="28"/>
          <w:lang w:val="ru-RU"/>
        </w:rPr>
      </w:pPr>
      <w:r w:rsidRPr="006C70B8">
        <w:rPr>
          <w:sz w:val="28"/>
          <w:szCs w:val="28"/>
          <w:lang w:val="ru-RU"/>
        </w:rPr>
        <w:t xml:space="preserve">2.1. Администратор бюджетных средств,  вправе передать полномочия по осуществлению внутреннего финансового аудита главному администратору  бюджетных средств, в ведении которого он находится, или другому администратору бюджетных средств, находящемуся в ведении данного главного администратора бюджетных средств, с учетом положений пункта 4 статьи 160.2-1 Бюджетного кодекса Российской Федерации. </w:t>
      </w:r>
    </w:p>
    <w:p w:rsidR="006C70B8" w:rsidRPr="006C70B8" w:rsidRDefault="006C70B8" w:rsidP="00051E6B">
      <w:pPr>
        <w:pStyle w:val="Standard"/>
        <w:ind w:firstLine="567"/>
        <w:jc w:val="both"/>
        <w:rPr>
          <w:sz w:val="28"/>
          <w:szCs w:val="28"/>
          <w:lang w:val="ru-RU"/>
        </w:rPr>
      </w:pPr>
      <w:r w:rsidRPr="006C70B8">
        <w:rPr>
          <w:sz w:val="28"/>
          <w:szCs w:val="28"/>
          <w:lang w:val="ru-RU"/>
        </w:rPr>
        <w:t xml:space="preserve">2.2. Субъектом внутреннего финансового аудита администратора бюджетных средств, передавшего полномочия по осуществлению внутреннего финансового аудита, с учетом положений пунктов 3 и 4 статьи 160.2-1 Бюджетного кодекса Российской Федерации, является субъект внутреннего </w:t>
      </w:r>
      <w:r w:rsidRPr="006C70B8">
        <w:rPr>
          <w:sz w:val="28"/>
          <w:szCs w:val="28"/>
          <w:lang w:val="ru-RU"/>
        </w:rPr>
        <w:lastRenderedPageBreak/>
        <w:t>финансового аудита главного администратора (администратора) бюджетных средств, принявшего полномочия по осуществлению внутреннего финансового аудита (далее - субъект внутреннего финансового аудита, принявший полномочия).</w:t>
      </w:r>
    </w:p>
    <w:p w:rsidR="006C70B8" w:rsidRPr="006C70B8" w:rsidRDefault="006C70B8" w:rsidP="00051E6B">
      <w:pPr>
        <w:pStyle w:val="Standard"/>
        <w:ind w:firstLine="567"/>
        <w:jc w:val="both"/>
        <w:rPr>
          <w:sz w:val="28"/>
          <w:szCs w:val="28"/>
          <w:lang w:val="ru-RU"/>
        </w:rPr>
      </w:pPr>
      <w:r w:rsidRPr="006C70B8">
        <w:rPr>
          <w:sz w:val="28"/>
          <w:szCs w:val="28"/>
          <w:lang w:val="ru-RU"/>
        </w:rPr>
        <w:t>2.3. В случае принятия решения о передаче полномочий по осуществлению внутреннего финансового аудита, руководитель администратора бюджетных средств, передающего полномочия по осуществлению внутреннего финансового аудита, согласовывает передачу указанных полномочий с руководителем главного администратора (администратора)  бюджетных средств, которому передаются полномочия по осуществлению внутреннего финансового аудита.</w:t>
      </w:r>
    </w:p>
    <w:p w:rsidR="006C70B8" w:rsidRPr="006C70B8" w:rsidRDefault="006C70B8" w:rsidP="00051E6B">
      <w:pPr>
        <w:pStyle w:val="Standard"/>
        <w:ind w:firstLine="567"/>
        <w:jc w:val="both"/>
        <w:rPr>
          <w:sz w:val="28"/>
          <w:szCs w:val="28"/>
          <w:lang w:val="ru-RU"/>
        </w:rPr>
      </w:pPr>
      <w:r w:rsidRPr="006C70B8">
        <w:rPr>
          <w:sz w:val="28"/>
          <w:szCs w:val="28"/>
          <w:lang w:val="ru-RU"/>
        </w:rPr>
        <w:t>2.4. Решение о передаче полномочий по осуществлению внутреннего финансового аудита оформляется (согласовывается) одним из следующих способов:</w:t>
      </w:r>
    </w:p>
    <w:p w:rsidR="006C70B8" w:rsidRPr="006C70B8" w:rsidRDefault="006C70B8" w:rsidP="00051E6B">
      <w:pPr>
        <w:pStyle w:val="Standard"/>
        <w:ind w:firstLine="567"/>
        <w:jc w:val="both"/>
        <w:rPr>
          <w:sz w:val="28"/>
          <w:szCs w:val="28"/>
          <w:lang w:val="ru-RU"/>
        </w:rPr>
      </w:pPr>
      <w:r w:rsidRPr="006C70B8">
        <w:rPr>
          <w:sz w:val="28"/>
          <w:szCs w:val="28"/>
          <w:lang w:val="ru-RU"/>
        </w:rPr>
        <w:t>1) подписание соглашения о передаче полномочий администратора бюджетных средств по осуществлению внутреннего финансового аудита, с указанием даты и срока передачи полномочий по осуществлению внутреннего финансового аудита. (Соглашение о передаче полномочий составляется по форме согласно приложению 1 к Порядку  передачи полномочий по осуществлению  внутреннего финансового аудита).</w:t>
      </w:r>
    </w:p>
    <w:p w:rsidR="006C70B8" w:rsidRPr="006C70B8" w:rsidRDefault="006C70B8" w:rsidP="00051E6B">
      <w:pPr>
        <w:pStyle w:val="Standard"/>
        <w:ind w:firstLine="567"/>
        <w:jc w:val="both"/>
        <w:rPr>
          <w:sz w:val="28"/>
          <w:szCs w:val="28"/>
          <w:lang w:val="ru-RU"/>
        </w:rPr>
      </w:pPr>
      <w:r w:rsidRPr="006C70B8">
        <w:rPr>
          <w:sz w:val="28"/>
          <w:szCs w:val="28"/>
          <w:lang w:val="ru-RU"/>
        </w:rPr>
        <w:t>2) оформление служебных писем о согласовании передачи полномочий по осуществлению внутреннего финансового аудита, в том числе их визирование (подписание) руководителем главного администратора (администратора) бюджетных средств, принимающего полномочия по осуществлению внутреннего финансового аудита, и руководителем администратора бюджетных средств, передающего указанные полномочия;</w:t>
      </w:r>
    </w:p>
    <w:p w:rsidR="006C70B8" w:rsidRPr="006C70B8" w:rsidRDefault="006C70B8" w:rsidP="00051E6B">
      <w:pPr>
        <w:pStyle w:val="Standard"/>
        <w:ind w:firstLine="567"/>
        <w:jc w:val="both"/>
        <w:rPr>
          <w:sz w:val="28"/>
          <w:szCs w:val="28"/>
          <w:lang w:val="ru-RU"/>
        </w:rPr>
      </w:pPr>
      <w:r w:rsidRPr="006C70B8">
        <w:rPr>
          <w:sz w:val="28"/>
          <w:szCs w:val="28"/>
          <w:lang w:val="ru-RU"/>
        </w:rPr>
        <w:t>3) оформление документа с листом согласования или протокола о передаче администратором бюджетных средств полномочий по осуществлению внутреннего финансового аудита.</w:t>
      </w:r>
    </w:p>
    <w:p w:rsidR="006C70B8" w:rsidRPr="006C70B8" w:rsidRDefault="006C70B8" w:rsidP="00051E6B">
      <w:pPr>
        <w:pStyle w:val="Standard"/>
        <w:ind w:firstLine="567"/>
        <w:jc w:val="both"/>
        <w:rPr>
          <w:sz w:val="28"/>
          <w:szCs w:val="28"/>
          <w:lang w:val="ru-RU"/>
        </w:rPr>
      </w:pPr>
      <w:r w:rsidRPr="006C70B8">
        <w:rPr>
          <w:sz w:val="28"/>
          <w:szCs w:val="28"/>
          <w:lang w:val="ru-RU"/>
        </w:rPr>
        <w:t>2.5. В случае принятия решения о передаче полномочий по осуществлению внутреннего финансового аудита:</w:t>
      </w:r>
    </w:p>
    <w:p w:rsidR="006C70B8" w:rsidRPr="006C70B8" w:rsidRDefault="006C70B8" w:rsidP="00051E6B">
      <w:pPr>
        <w:pStyle w:val="Standard"/>
        <w:ind w:firstLine="567"/>
        <w:jc w:val="both"/>
        <w:rPr>
          <w:sz w:val="28"/>
          <w:szCs w:val="28"/>
          <w:lang w:val="ru-RU"/>
        </w:rPr>
      </w:pPr>
      <w:r w:rsidRPr="006C70B8">
        <w:rPr>
          <w:sz w:val="28"/>
          <w:szCs w:val="28"/>
          <w:lang w:val="ru-RU"/>
        </w:rPr>
        <w:t>1)  администратор бюджетных средств, передавший полномочия по осуществлению внутреннего финансового аудита, направляет субъекту внутреннего финансового аудита, принявшему полномочия:</w:t>
      </w:r>
    </w:p>
    <w:p w:rsidR="006C70B8" w:rsidRPr="006C70B8" w:rsidRDefault="006C70B8" w:rsidP="00051E6B">
      <w:pPr>
        <w:pStyle w:val="Standard"/>
        <w:ind w:firstLine="567"/>
        <w:jc w:val="both"/>
        <w:rPr>
          <w:sz w:val="28"/>
          <w:szCs w:val="28"/>
          <w:lang w:val="ru-RU"/>
        </w:rPr>
      </w:pPr>
      <w:r w:rsidRPr="006C70B8">
        <w:rPr>
          <w:sz w:val="28"/>
          <w:szCs w:val="28"/>
          <w:lang w:val="ru-RU"/>
        </w:rPr>
        <w:t xml:space="preserve"> предложения по формированию плана аудиторских мероприятий ежегодно в срок до 1 декабря текущего финансового года по утвержденной форме согласно приложению  1 к Порядку проведения внутреннего финансового аудита в главном администраторе (администраторе) бюджетных    средств  Тбилисского сельского поселения Тбилисск</w:t>
      </w:r>
      <w:r w:rsidR="00FD7173">
        <w:rPr>
          <w:sz w:val="28"/>
          <w:szCs w:val="28"/>
          <w:lang w:val="ru-RU"/>
        </w:rPr>
        <w:t>ого</w:t>
      </w:r>
      <w:r w:rsidRPr="006C70B8">
        <w:rPr>
          <w:sz w:val="28"/>
          <w:szCs w:val="28"/>
          <w:lang w:val="ru-RU"/>
        </w:rPr>
        <w:t xml:space="preserve"> район</w:t>
      </w:r>
      <w:r w:rsidR="00FD7173">
        <w:rPr>
          <w:sz w:val="28"/>
          <w:szCs w:val="28"/>
          <w:lang w:val="ru-RU"/>
        </w:rPr>
        <w:t>а</w:t>
      </w:r>
      <w:r w:rsidRPr="006C70B8">
        <w:rPr>
          <w:sz w:val="28"/>
          <w:szCs w:val="28"/>
          <w:lang w:val="ru-RU"/>
        </w:rPr>
        <w:t xml:space="preserve">; </w:t>
      </w:r>
    </w:p>
    <w:p w:rsidR="006C70B8" w:rsidRPr="006C70B8" w:rsidRDefault="006C70B8" w:rsidP="00051E6B">
      <w:pPr>
        <w:pStyle w:val="Standard"/>
        <w:ind w:firstLine="567"/>
        <w:jc w:val="both"/>
        <w:rPr>
          <w:sz w:val="28"/>
          <w:szCs w:val="28"/>
          <w:lang w:val="ru-RU"/>
        </w:rPr>
      </w:pPr>
      <w:r w:rsidRPr="006C70B8">
        <w:rPr>
          <w:sz w:val="28"/>
          <w:szCs w:val="28"/>
          <w:lang w:val="ru-RU"/>
        </w:rPr>
        <w:t>предложения по внесению изменений</w:t>
      </w:r>
      <w:r w:rsidRPr="006C70B8">
        <w:rPr>
          <w:sz w:val="28"/>
          <w:szCs w:val="28"/>
          <w:lang w:val="ru-RU"/>
        </w:rPr>
        <w:tab/>
        <w:t xml:space="preserve"> в план аудиторских мероприятий  и проведению внеплановых аудиторских мероприятий, которые должны содержать тему и сроки проведения;</w:t>
      </w:r>
    </w:p>
    <w:p w:rsidR="006C70B8" w:rsidRPr="006C70B8" w:rsidRDefault="006C70B8" w:rsidP="00051E6B">
      <w:pPr>
        <w:pStyle w:val="Standard"/>
        <w:ind w:firstLine="567"/>
        <w:jc w:val="both"/>
        <w:rPr>
          <w:sz w:val="28"/>
          <w:szCs w:val="28"/>
          <w:lang w:val="ru-RU"/>
        </w:rPr>
      </w:pPr>
      <w:r w:rsidRPr="006C70B8">
        <w:rPr>
          <w:sz w:val="28"/>
          <w:szCs w:val="28"/>
          <w:lang w:val="ru-RU"/>
        </w:rPr>
        <w:t xml:space="preserve">информации о решениях, принятых по результатам проведенных аудиторских мероприятий, в том числе о мерах по минимизации (устранению) </w:t>
      </w:r>
      <w:r w:rsidRPr="006C70B8">
        <w:rPr>
          <w:sz w:val="28"/>
          <w:szCs w:val="28"/>
          <w:lang w:val="ru-RU"/>
        </w:rPr>
        <w:lastRenderedPageBreak/>
        <w:t>бюджетных рисков в указанный в решении  срок;</w:t>
      </w:r>
    </w:p>
    <w:p w:rsidR="006C70B8" w:rsidRPr="006C70B8" w:rsidRDefault="006C70B8" w:rsidP="00051E6B">
      <w:pPr>
        <w:pStyle w:val="Standard"/>
        <w:ind w:firstLine="567"/>
        <w:jc w:val="both"/>
        <w:rPr>
          <w:sz w:val="28"/>
          <w:szCs w:val="28"/>
          <w:lang w:val="ru-RU"/>
        </w:rPr>
      </w:pPr>
      <w:r w:rsidRPr="006C70B8">
        <w:rPr>
          <w:sz w:val="28"/>
          <w:szCs w:val="28"/>
          <w:lang w:val="ru-RU"/>
        </w:rPr>
        <w:t>предложения по формированию (актуализации) единого реестра бюджетных рисков в срок до 1 ноября текущего финансового года по форме согласно приложению 3 к Порядку проведения внутреннего финансового аудита в главном администраторе (администраторе) бюджетных сре</w:t>
      </w:r>
      <w:proofErr w:type="gramStart"/>
      <w:r w:rsidRPr="006C70B8">
        <w:rPr>
          <w:sz w:val="28"/>
          <w:szCs w:val="28"/>
          <w:lang w:val="ru-RU"/>
        </w:rPr>
        <w:t xml:space="preserve">дств </w:t>
      </w:r>
      <w:r w:rsidR="00FD7173">
        <w:rPr>
          <w:sz w:val="28"/>
          <w:szCs w:val="28"/>
          <w:lang w:val="ru-RU"/>
        </w:rPr>
        <w:t>Тб</w:t>
      </w:r>
      <w:proofErr w:type="gramEnd"/>
      <w:r w:rsidR="00FD7173">
        <w:rPr>
          <w:sz w:val="28"/>
          <w:szCs w:val="28"/>
          <w:lang w:val="ru-RU"/>
        </w:rPr>
        <w:t>илисско</w:t>
      </w:r>
      <w:r w:rsidR="008A192A">
        <w:rPr>
          <w:sz w:val="28"/>
          <w:szCs w:val="28"/>
          <w:lang w:val="ru-RU"/>
        </w:rPr>
        <w:t xml:space="preserve">го </w:t>
      </w:r>
      <w:r w:rsidR="00FD7173">
        <w:rPr>
          <w:sz w:val="28"/>
          <w:szCs w:val="28"/>
          <w:lang w:val="ru-RU"/>
        </w:rPr>
        <w:t>сельско</w:t>
      </w:r>
      <w:r w:rsidR="008A192A">
        <w:rPr>
          <w:sz w:val="28"/>
          <w:szCs w:val="28"/>
          <w:lang w:val="ru-RU"/>
        </w:rPr>
        <w:t>го</w:t>
      </w:r>
      <w:r w:rsidR="00FD7173">
        <w:rPr>
          <w:sz w:val="28"/>
          <w:szCs w:val="28"/>
          <w:lang w:val="ru-RU"/>
        </w:rPr>
        <w:t xml:space="preserve"> поселени</w:t>
      </w:r>
      <w:r w:rsidR="008A192A">
        <w:rPr>
          <w:sz w:val="28"/>
          <w:szCs w:val="28"/>
          <w:lang w:val="ru-RU"/>
        </w:rPr>
        <w:t>я</w:t>
      </w:r>
      <w:r w:rsidR="00A20F46">
        <w:rPr>
          <w:sz w:val="28"/>
          <w:szCs w:val="28"/>
          <w:lang w:val="ru-RU"/>
        </w:rPr>
        <w:t xml:space="preserve"> </w:t>
      </w:r>
      <w:r w:rsidRPr="006C70B8">
        <w:rPr>
          <w:sz w:val="28"/>
          <w:szCs w:val="28"/>
          <w:lang w:val="ru-RU"/>
        </w:rPr>
        <w:t>Тбилисск</w:t>
      </w:r>
      <w:r w:rsidR="00FD7173">
        <w:rPr>
          <w:sz w:val="28"/>
          <w:szCs w:val="28"/>
          <w:lang w:val="ru-RU"/>
        </w:rPr>
        <w:t>ого</w:t>
      </w:r>
      <w:r w:rsidRPr="006C70B8">
        <w:rPr>
          <w:sz w:val="28"/>
          <w:szCs w:val="28"/>
          <w:lang w:val="ru-RU"/>
        </w:rPr>
        <w:t xml:space="preserve"> район</w:t>
      </w:r>
      <w:r w:rsidR="00FD7173">
        <w:rPr>
          <w:sz w:val="28"/>
          <w:szCs w:val="28"/>
          <w:lang w:val="ru-RU"/>
        </w:rPr>
        <w:t>а</w:t>
      </w:r>
      <w:r w:rsidRPr="006C70B8">
        <w:rPr>
          <w:sz w:val="28"/>
          <w:szCs w:val="28"/>
          <w:lang w:val="ru-RU"/>
        </w:rPr>
        <w:t>);</w:t>
      </w:r>
    </w:p>
    <w:p w:rsidR="006C70B8" w:rsidRPr="006C70B8" w:rsidRDefault="006C70B8" w:rsidP="00051E6B">
      <w:pPr>
        <w:pStyle w:val="Standard"/>
        <w:ind w:firstLine="567"/>
        <w:jc w:val="both"/>
        <w:rPr>
          <w:sz w:val="28"/>
          <w:szCs w:val="28"/>
          <w:lang w:val="ru-RU"/>
        </w:rPr>
      </w:pPr>
      <w:r w:rsidRPr="006C70B8">
        <w:rPr>
          <w:sz w:val="28"/>
          <w:szCs w:val="28"/>
          <w:lang w:val="ru-RU"/>
        </w:rPr>
        <w:t>2) главный администратор (администратор) бюджетных средств, принявший полномочия по осуществлению внутреннего финансового аудита, направляет субъекту внутреннего финансового аудита, передавшему  полномочия по осуществлению внутреннего финансового аудита:</w:t>
      </w:r>
    </w:p>
    <w:p w:rsidR="006C70B8" w:rsidRPr="006C70B8" w:rsidRDefault="006C70B8" w:rsidP="00051E6B">
      <w:pPr>
        <w:pStyle w:val="Standard"/>
        <w:ind w:firstLine="567"/>
        <w:jc w:val="both"/>
        <w:rPr>
          <w:sz w:val="28"/>
          <w:szCs w:val="28"/>
          <w:lang w:val="ru-RU"/>
        </w:rPr>
      </w:pPr>
      <w:r w:rsidRPr="006C70B8">
        <w:rPr>
          <w:sz w:val="28"/>
          <w:szCs w:val="28"/>
          <w:lang w:val="ru-RU"/>
        </w:rPr>
        <w:t>копии утвержденного плана проведения аудиторских мероприятий (внесенных изменений в него).  План проведения аудиторских мероприятий так же размещается на  официальном сайте администрации Тбилисского сельского  поселения  Тбилисск</w:t>
      </w:r>
      <w:r w:rsidR="00FD7173">
        <w:rPr>
          <w:sz w:val="28"/>
          <w:szCs w:val="28"/>
          <w:lang w:val="ru-RU"/>
        </w:rPr>
        <w:t>ого</w:t>
      </w:r>
      <w:r w:rsidR="007B7535">
        <w:rPr>
          <w:sz w:val="28"/>
          <w:szCs w:val="28"/>
          <w:lang w:val="ru-RU"/>
        </w:rPr>
        <w:t xml:space="preserve"> район</w:t>
      </w:r>
      <w:r w:rsidR="00FD7173">
        <w:rPr>
          <w:sz w:val="28"/>
          <w:szCs w:val="28"/>
          <w:lang w:val="ru-RU"/>
        </w:rPr>
        <w:t>а</w:t>
      </w:r>
      <w:r w:rsidRPr="006C70B8">
        <w:rPr>
          <w:sz w:val="28"/>
          <w:szCs w:val="28"/>
          <w:lang w:val="ru-RU"/>
        </w:rPr>
        <w:t>;</w:t>
      </w:r>
    </w:p>
    <w:p w:rsidR="006C70B8" w:rsidRPr="006C70B8" w:rsidRDefault="006C70B8" w:rsidP="00051E6B">
      <w:pPr>
        <w:pStyle w:val="Standard"/>
        <w:ind w:firstLine="567"/>
        <w:jc w:val="both"/>
        <w:rPr>
          <w:sz w:val="28"/>
          <w:szCs w:val="28"/>
          <w:lang w:val="ru-RU"/>
        </w:rPr>
      </w:pPr>
      <w:r w:rsidRPr="006C70B8">
        <w:rPr>
          <w:sz w:val="28"/>
          <w:szCs w:val="28"/>
          <w:lang w:val="ru-RU"/>
        </w:rPr>
        <w:t>программы аудиторского мероприятия (внесенных в нее изменений);</w:t>
      </w:r>
    </w:p>
    <w:p w:rsidR="006C70B8" w:rsidRPr="006C70B8" w:rsidRDefault="006C70B8" w:rsidP="00051E6B">
      <w:pPr>
        <w:pStyle w:val="Standard"/>
        <w:ind w:firstLine="567"/>
        <w:jc w:val="both"/>
        <w:rPr>
          <w:sz w:val="28"/>
          <w:szCs w:val="28"/>
          <w:lang w:val="ru-RU"/>
        </w:rPr>
      </w:pPr>
      <w:r w:rsidRPr="006C70B8">
        <w:rPr>
          <w:sz w:val="28"/>
          <w:szCs w:val="28"/>
          <w:lang w:val="ru-RU"/>
        </w:rPr>
        <w:t xml:space="preserve">заключения по результатам проведенных аудиторских </w:t>
      </w:r>
      <w:proofErr w:type="gramStart"/>
      <w:r w:rsidRPr="006C70B8">
        <w:rPr>
          <w:sz w:val="28"/>
          <w:szCs w:val="28"/>
          <w:lang w:val="ru-RU"/>
        </w:rPr>
        <w:t>мероприятиях</w:t>
      </w:r>
      <w:proofErr w:type="gramEnd"/>
      <w:r w:rsidRPr="006C70B8">
        <w:rPr>
          <w:sz w:val="28"/>
          <w:szCs w:val="28"/>
          <w:lang w:val="ru-RU"/>
        </w:rPr>
        <w:t>;</w:t>
      </w:r>
    </w:p>
    <w:p w:rsidR="006C70B8" w:rsidRPr="006C70B8" w:rsidRDefault="006C70B8" w:rsidP="00051E6B">
      <w:pPr>
        <w:pStyle w:val="Standard"/>
        <w:ind w:firstLine="567"/>
        <w:jc w:val="both"/>
        <w:rPr>
          <w:sz w:val="28"/>
          <w:szCs w:val="28"/>
          <w:lang w:val="ru-RU"/>
        </w:rPr>
      </w:pPr>
      <w:r w:rsidRPr="006C70B8">
        <w:rPr>
          <w:sz w:val="28"/>
          <w:szCs w:val="28"/>
          <w:lang w:val="ru-RU"/>
        </w:rPr>
        <w:t>информации о типовых нарушениях и (или) недостатках, условиях, причинах и предлагаемых мерах по их предотвращению, а также о значимых бюджетных рисках и мерах по их минимизации (при необходимости).</w:t>
      </w:r>
    </w:p>
    <w:p w:rsidR="006C70B8" w:rsidRPr="006C70B8" w:rsidRDefault="006C70B8" w:rsidP="00051E6B">
      <w:pPr>
        <w:pStyle w:val="Standard"/>
        <w:jc w:val="both"/>
        <w:rPr>
          <w:sz w:val="28"/>
          <w:szCs w:val="28"/>
          <w:lang w:val="ru-RU"/>
        </w:rPr>
      </w:pPr>
    </w:p>
    <w:p w:rsidR="006C70B8" w:rsidRPr="006C70B8" w:rsidRDefault="006C70B8" w:rsidP="00F34E8E">
      <w:pPr>
        <w:pStyle w:val="Standard"/>
        <w:jc w:val="both"/>
        <w:rPr>
          <w:sz w:val="28"/>
          <w:szCs w:val="28"/>
          <w:lang w:val="ru-RU"/>
        </w:rPr>
      </w:pPr>
    </w:p>
    <w:p w:rsidR="006C70B8" w:rsidRPr="006C70B8" w:rsidRDefault="006C70B8" w:rsidP="00F34E8E">
      <w:pPr>
        <w:pStyle w:val="Standard"/>
        <w:jc w:val="both"/>
        <w:rPr>
          <w:sz w:val="28"/>
          <w:szCs w:val="28"/>
          <w:lang w:val="ru-RU"/>
        </w:rPr>
      </w:pPr>
    </w:p>
    <w:p w:rsidR="006C70B8" w:rsidRPr="006C70B8" w:rsidRDefault="006C70B8" w:rsidP="00F34E8E">
      <w:pPr>
        <w:pStyle w:val="Standard"/>
        <w:jc w:val="both"/>
        <w:rPr>
          <w:sz w:val="28"/>
          <w:szCs w:val="28"/>
          <w:lang w:val="ru-RU"/>
        </w:rPr>
      </w:pPr>
      <w:r w:rsidRPr="006C70B8">
        <w:rPr>
          <w:sz w:val="28"/>
          <w:szCs w:val="28"/>
          <w:lang w:val="ru-RU"/>
        </w:rPr>
        <w:t xml:space="preserve">Глава </w:t>
      </w:r>
      <w:proofErr w:type="gramStart"/>
      <w:r w:rsidRPr="006C70B8">
        <w:rPr>
          <w:sz w:val="28"/>
          <w:szCs w:val="28"/>
          <w:lang w:val="ru-RU"/>
        </w:rPr>
        <w:t>Тбилисского</w:t>
      </w:r>
      <w:proofErr w:type="gramEnd"/>
      <w:r w:rsidRPr="006C70B8">
        <w:rPr>
          <w:sz w:val="28"/>
          <w:szCs w:val="28"/>
          <w:lang w:val="ru-RU"/>
        </w:rPr>
        <w:t xml:space="preserve">  сельского </w:t>
      </w:r>
    </w:p>
    <w:p w:rsidR="00474A75" w:rsidRDefault="006C70B8" w:rsidP="00F34E8E">
      <w:pPr>
        <w:pStyle w:val="Standard"/>
        <w:jc w:val="both"/>
        <w:rPr>
          <w:sz w:val="28"/>
          <w:szCs w:val="28"/>
          <w:lang w:val="ru-RU"/>
        </w:rPr>
      </w:pPr>
      <w:r w:rsidRPr="006C70B8">
        <w:rPr>
          <w:sz w:val="28"/>
          <w:szCs w:val="28"/>
          <w:lang w:val="ru-RU"/>
        </w:rPr>
        <w:t>поселения Тбилисского района                                                      А.Н. Стойкин</w:t>
      </w:r>
    </w:p>
    <w:p w:rsidR="00051E6B" w:rsidRDefault="00051E6B" w:rsidP="00051E6B">
      <w:pPr>
        <w:pStyle w:val="Standard"/>
        <w:rPr>
          <w:sz w:val="28"/>
          <w:szCs w:val="28"/>
          <w:lang w:val="ru-RU"/>
        </w:rPr>
      </w:pPr>
    </w:p>
    <w:p w:rsidR="00051E6B" w:rsidRDefault="00051E6B" w:rsidP="00051E6B">
      <w:pPr>
        <w:pStyle w:val="Standard"/>
        <w:rPr>
          <w:sz w:val="28"/>
          <w:szCs w:val="28"/>
          <w:lang w:val="ru-RU"/>
        </w:rPr>
      </w:pPr>
    </w:p>
    <w:p w:rsidR="00051E6B" w:rsidRDefault="00051E6B" w:rsidP="00051E6B">
      <w:pPr>
        <w:pStyle w:val="Standard"/>
        <w:rPr>
          <w:sz w:val="28"/>
          <w:szCs w:val="28"/>
          <w:lang w:val="ru-RU"/>
        </w:rPr>
      </w:pPr>
    </w:p>
    <w:p w:rsidR="00051E6B" w:rsidRDefault="00051E6B" w:rsidP="00051E6B">
      <w:pPr>
        <w:pStyle w:val="Standard"/>
        <w:rPr>
          <w:sz w:val="28"/>
          <w:szCs w:val="28"/>
          <w:lang w:val="ru-RU"/>
        </w:rPr>
      </w:pPr>
    </w:p>
    <w:p w:rsidR="00051E6B" w:rsidRDefault="00051E6B" w:rsidP="00051E6B">
      <w:pPr>
        <w:pStyle w:val="Standard"/>
        <w:rPr>
          <w:sz w:val="28"/>
          <w:szCs w:val="28"/>
          <w:lang w:val="ru-RU"/>
        </w:rPr>
      </w:pPr>
    </w:p>
    <w:p w:rsidR="00051E6B" w:rsidRDefault="00051E6B" w:rsidP="00051E6B">
      <w:pPr>
        <w:pStyle w:val="Standard"/>
        <w:rPr>
          <w:sz w:val="28"/>
          <w:szCs w:val="28"/>
          <w:lang w:val="ru-RU"/>
        </w:rPr>
      </w:pPr>
    </w:p>
    <w:p w:rsidR="00051E6B" w:rsidRDefault="00051E6B" w:rsidP="00051E6B">
      <w:pPr>
        <w:pStyle w:val="Standard"/>
        <w:rPr>
          <w:sz w:val="28"/>
          <w:szCs w:val="28"/>
          <w:lang w:val="ru-RU"/>
        </w:rPr>
      </w:pPr>
    </w:p>
    <w:p w:rsidR="00051E6B" w:rsidRDefault="00051E6B" w:rsidP="00051E6B">
      <w:pPr>
        <w:pStyle w:val="Standard"/>
        <w:rPr>
          <w:sz w:val="28"/>
          <w:szCs w:val="28"/>
          <w:lang w:val="ru-RU"/>
        </w:rPr>
      </w:pPr>
    </w:p>
    <w:p w:rsidR="00051E6B" w:rsidRDefault="00051E6B" w:rsidP="00051E6B">
      <w:pPr>
        <w:pStyle w:val="Standard"/>
        <w:rPr>
          <w:sz w:val="28"/>
          <w:szCs w:val="28"/>
          <w:lang w:val="ru-RU"/>
        </w:rPr>
      </w:pPr>
    </w:p>
    <w:p w:rsidR="00051E6B" w:rsidRDefault="00051E6B" w:rsidP="00051E6B">
      <w:pPr>
        <w:pStyle w:val="Standard"/>
        <w:rPr>
          <w:sz w:val="28"/>
          <w:szCs w:val="28"/>
          <w:lang w:val="ru-RU"/>
        </w:rPr>
      </w:pPr>
    </w:p>
    <w:p w:rsidR="00051E6B" w:rsidRDefault="00051E6B" w:rsidP="00051E6B">
      <w:pPr>
        <w:pStyle w:val="Standard"/>
        <w:rPr>
          <w:sz w:val="28"/>
          <w:szCs w:val="28"/>
          <w:lang w:val="ru-RU"/>
        </w:rPr>
      </w:pPr>
    </w:p>
    <w:p w:rsidR="00051E6B" w:rsidRDefault="00051E6B" w:rsidP="00051E6B">
      <w:pPr>
        <w:pStyle w:val="Standard"/>
        <w:rPr>
          <w:sz w:val="28"/>
          <w:szCs w:val="28"/>
          <w:lang w:val="ru-RU"/>
        </w:rPr>
      </w:pPr>
    </w:p>
    <w:p w:rsidR="00051E6B" w:rsidRDefault="00051E6B" w:rsidP="00051E6B">
      <w:pPr>
        <w:pStyle w:val="Standard"/>
        <w:rPr>
          <w:sz w:val="28"/>
          <w:szCs w:val="28"/>
          <w:lang w:val="ru-RU"/>
        </w:rPr>
      </w:pPr>
    </w:p>
    <w:p w:rsidR="00051E6B" w:rsidRDefault="00051E6B" w:rsidP="00051E6B">
      <w:pPr>
        <w:pStyle w:val="Standard"/>
        <w:rPr>
          <w:sz w:val="28"/>
          <w:szCs w:val="28"/>
          <w:lang w:val="ru-RU"/>
        </w:rPr>
      </w:pPr>
    </w:p>
    <w:p w:rsidR="00051E6B" w:rsidRDefault="00051E6B" w:rsidP="00051E6B">
      <w:pPr>
        <w:pStyle w:val="Standard"/>
        <w:rPr>
          <w:sz w:val="28"/>
          <w:szCs w:val="28"/>
          <w:lang w:val="ru-RU"/>
        </w:rPr>
      </w:pPr>
    </w:p>
    <w:p w:rsidR="00051E6B" w:rsidRDefault="00051E6B" w:rsidP="00051E6B">
      <w:pPr>
        <w:pStyle w:val="Standard"/>
        <w:rPr>
          <w:sz w:val="28"/>
          <w:szCs w:val="28"/>
          <w:lang w:val="ru-RU"/>
        </w:rPr>
      </w:pPr>
    </w:p>
    <w:p w:rsidR="00051E6B" w:rsidRDefault="00051E6B" w:rsidP="00051E6B">
      <w:pPr>
        <w:pStyle w:val="Standard"/>
        <w:rPr>
          <w:sz w:val="28"/>
          <w:szCs w:val="28"/>
          <w:lang w:val="ru-RU"/>
        </w:rPr>
      </w:pPr>
    </w:p>
    <w:p w:rsidR="00051E6B" w:rsidRDefault="00051E6B" w:rsidP="00051E6B">
      <w:pPr>
        <w:pStyle w:val="Standard"/>
        <w:rPr>
          <w:sz w:val="28"/>
          <w:szCs w:val="28"/>
          <w:lang w:val="ru-RU"/>
        </w:rPr>
      </w:pPr>
    </w:p>
    <w:p w:rsidR="00340B46" w:rsidRDefault="00340B46" w:rsidP="0063077F">
      <w:pPr>
        <w:spacing w:after="0"/>
        <w:rPr>
          <w:rFonts w:ascii="Times New Roman" w:eastAsia="Times New Roman" w:hAnsi="Times New Roman" w:cs="Times New Roman"/>
          <w:sz w:val="28"/>
          <w:szCs w:val="28"/>
          <w:lang w:eastAsia="ru-RU"/>
        </w:rPr>
      </w:pPr>
    </w:p>
    <w:p w:rsidR="0063077F" w:rsidRDefault="0063077F" w:rsidP="0063077F">
      <w:pPr>
        <w:spacing w:after="0"/>
        <w:rPr>
          <w:rFonts w:ascii="Times New Roman" w:eastAsia="Times New Roman" w:hAnsi="Times New Roman" w:cs="Times New Roman"/>
          <w:sz w:val="28"/>
          <w:szCs w:val="28"/>
          <w:lang w:eastAsia="ru-RU"/>
        </w:rPr>
      </w:pPr>
    </w:p>
    <w:p w:rsidR="0063077F" w:rsidRPr="008F2D8A" w:rsidRDefault="0063077F" w:rsidP="0063077F">
      <w:pPr>
        <w:pStyle w:val="Standard"/>
        <w:ind w:left="4248"/>
        <w:jc w:val="center"/>
        <w:rPr>
          <w:sz w:val="28"/>
          <w:szCs w:val="28"/>
          <w:lang w:val="ru-RU"/>
        </w:rPr>
      </w:pPr>
      <w:r w:rsidRPr="008F2D8A">
        <w:rPr>
          <w:sz w:val="28"/>
          <w:szCs w:val="28"/>
          <w:lang w:val="ru-RU"/>
        </w:rPr>
        <w:lastRenderedPageBreak/>
        <w:t>Приложение  1</w:t>
      </w:r>
    </w:p>
    <w:p w:rsidR="0063077F" w:rsidRPr="008F2D8A" w:rsidRDefault="0063077F" w:rsidP="0063077F">
      <w:pPr>
        <w:pStyle w:val="Standard"/>
        <w:ind w:left="4248"/>
        <w:jc w:val="center"/>
        <w:rPr>
          <w:sz w:val="28"/>
          <w:szCs w:val="28"/>
          <w:lang w:val="ru-RU"/>
        </w:rPr>
      </w:pPr>
      <w:r w:rsidRPr="008F2D8A">
        <w:rPr>
          <w:sz w:val="28"/>
          <w:szCs w:val="28"/>
          <w:lang w:val="ru-RU"/>
        </w:rPr>
        <w:t xml:space="preserve">к </w:t>
      </w:r>
      <w:r w:rsidRPr="00AF6243">
        <w:rPr>
          <w:rFonts w:eastAsia="Times New Roman" w:cs="Times New Roman"/>
          <w:sz w:val="28"/>
          <w:szCs w:val="28"/>
          <w:lang w:eastAsia="ru-RU"/>
        </w:rPr>
        <w:t xml:space="preserve">Порядку </w:t>
      </w:r>
      <w:r w:rsidRPr="00241046">
        <w:rPr>
          <w:rFonts w:eastAsia="Times New Roman" w:cs="Times New Roman"/>
          <w:sz w:val="28"/>
          <w:szCs w:val="28"/>
          <w:lang w:eastAsia="ru-RU"/>
        </w:rPr>
        <w:t>передачи полномочий по осуществлени</w:t>
      </w:r>
      <w:r>
        <w:rPr>
          <w:rFonts w:eastAsia="Times New Roman" w:cs="Times New Roman"/>
          <w:sz w:val="28"/>
          <w:szCs w:val="28"/>
          <w:lang w:eastAsia="ru-RU"/>
        </w:rPr>
        <w:t>ю внутреннего финансового аудита</w:t>
      </w:r>
    </w:p>
    <w:p w:rsidR="0063077F" w:rsidRPr="008F2D8A" w:rsidRDefault="0063077F" w:rsidP="0063077F">
      <w:pPr>
        <w:pStyle w:val="Standard"/>
        <w:jc w:val="right"/>
        <w:rPr>
          <w:sz w:val="28"/>
          <w:szCs w:val="28"/>
          <w:lang w:val="ru-RU"/>
        </w:rPr>
      </w:pPr>
    </w:p>
    <w:p w:rsidR="0063077F" w:rsidRPr="00051E6B" w:rsidRDefault="0063077F" w:rsidP="0063077F">
      <w:pPr>
        <w:pStyle w:val="Standard"/>
        <w:ind w:left="4956"/>
        <w:rPr>
          <w:b/>
          <w:sz w:val="28"/>
          <w:szCs w:val="28"/>
          <w:lang w:val="ru-RU"/>
        </w:rPr>
      </w:pPr>
      <w:r w:rsidRPr="00051E6B">
        <w:rPr>
          <w:b/>
          <w:sz w:val="28"/>
          <w:szCs w:val="28"/>
          <w:lang w:val="ru-RU"/>
        </w:rPr>
        <w:t>ОБРАЗЕЦ</w:t>
      </w:r>
    </w:p>
    <w:p w:rsidR="0063077F" w:rsidRPr="008F2D8A" w:rsidRDefault="0063077F" w:rsidP="0063077F">
      <w:pPr>
        <w:pStyle w:val="Standard"/>
        <w:ind w:left="4956"/>
        <w:rPr>
          <w:sz w:val="28"/>
          <w:szCs w:val="28"/>
          <w:lang w:val="ru-RU"/>
        </w:rPr>
      </w:pPr>
      <w:r w:rsidRPr="008F2D8A">
        <w:rPr>
          <w:sz w:val="28"/>
          <w:szCs w:val="28"/>
          <w:lang w:val="ru-RU"/>
        </w:rPr>
        <w:t>«УТВЕРЖДАЮ»:</w:t>
      </w:r>
    </w:p>
    <w:p w:rsidR="0063077F" w:rsidRPr="008F2D8A" w:rsidRDefault="0063077F" w:rsidP="0063077F">
      <w:pPr>
        <w:pStyle w:val="Standard"/>
        <w:ind w:left="4956"/>
        <w:rPr>
          <w:sz w:val="28"/>
          <w:szCs w:val="28"/>
          <w:lang w:val="ru-RU"/>
        </w:rPr>
      </w:pPr>
      <w:r w:rsidRPr="008F2D8A">
        <w:rPr>
          <w:sz w:val="28"/>
          <w:szCs w:val="28"/>
          <w:lang w:val="ru-RU"/>
        </w:rPr>
        <w:t>Руководитель главного администратора</w:t>
      </w:r>
      <w:r>
        <w:rPr>
          <w:sz w:val="28"/>
          <w:szCs w:val="28"/>
          <w:lang w:val="ru-RU"/>
        </w:rPr>
        <w:t xml:space="preserve"> </w:t>
      </w:r>
      <w:r w:rsidRPr="008F2D8A">
        <w:rPr>
          <w:sz w:val="28"/>
          <w:szCs w:val="28"/>
          <w:lang w:val="ru-RU"/>
        </w:rPr>
        <w:t>(администратора) бюджетных сре</w:t>
      </w:r>
      <w:proofErr w:type="gramStart"/>
      <w:r w:rsidRPr="008F2D8A">
        <w:rPr>
          <w:sz w:val="28"/>
          <w:szCs w:val="28"/>
          <w:lang w:val="ru-RU"/>
        </w:rPr>
        <w:t>дств</w:t>
      </w:r>
      <w:r>
        <w:rPr>
          <w:sz w:val="28"/>
          <w:szCs w:val="28"/>
          <w:lang w:val="ru-RU"/>
        </w:rPr>
        <w:t xml:space="preserve"> Тб</w:t>
      </w:r>
      <w:proofErr w:type="gramEnd"/>
      <w:r>
        <w:rPr>
          <w:sz w:val="28"/>
          <w:szCs w:val="28"/>
          <w:lang w:val="ru-RU"/>
        </w:rPr>
        <w:t>илисского сельского поселения Тбилисского района</w:t>
      </w:r>
    </w:p>
    <w:p w:rsidR="0063077F" w:rsidRPr="008F2D8A" w:rsidRDefault="0063077F" w:rsidP="0063077F">
      <w:pPr>
        <w:pStyle w:val="Standard"/>
        <w:ind w:left="4956"/>
        <w:rPr>
          <w:sz w:val="28"/>
          <w:szCs w:val="28"/>
          <w:lang w:val="ru-RU"/>
        </w:rPr>
      </w:pPr>
      <w:r w:rsidRPr="008F2D8A">
        <w:rPr>
          <w:sz w:val="28"/>
          <w:szCs w:val="28"/>
          <w:lang w:val="ru-RU"/>
        </w:rPr>
        <w:t>__________   ___________________</w:t>
      </w:r>
      <w:r>
        <w:rPr>
          <w:sz w:val="28"/>
          <w:szCs w:val="28"/>
          <w:lang w:val="ru-RU"/>
        </w:rPr>
        <w:t>__</w:t>
      </w:r>
    </w:p>
    <w:p w:rsidR="0063077F" w:rsidRPr="008F2D8A" w:rsidRDefault="0063077F" w:rsidP="0063077F">
      <w:pPr>
        <w:pStyle w:val="Standard"/>
        <w:ind w:left="4956"/>
        <w:rPr>
          <w:sz w:val="28"/>
          <w:szCs w:val="28"/>
          <w:lang w:val="ru-RU"/>
        </w:rPr>
      </w:pPr>
      <w:r w:rsidRPr="008F2D8A">
        <w:rPr>
          <w:sz w:val="28"/>
          <w:szCs w:val="28"/>
          <w:lang w:val="ru-RU"/>
        </w:rPr>
        <w:t xml:space="preserve">(подпись)      </w:t>
      </w:r>
      <w:r>
        <w:rPr>
          <w:sz w:val="28"/>
          <w:szCs w:val="28"/>
          <w:lang w:val="ru-RU"/>
        </w:rPr>
        <w:t>(фамилия,</w:t>
      </w:r>
      <w:r w:rsidRPr="008F2D8A">
        <w:rPr>
          <w:sz w:val="28"/>
          <w:szCs w:val="28"/>
          <w:lang w:val="ru-RU"/>
        </w:rPr>
        <w:t xml:space="preserve"> </w:t>
      </w:r>
      <w:r>
        <w:rPr>
          <w:sz w:val="28"/>
          <w:szCs w:val="28"/>
          <w:lang w:val="ru-RU"/>
        </w:rPr>
        <w:t>имя</w:t>
      </w:r>
      <w:r w:rsidRPr="008F2D8A">
        <w:rPr>
          <w:sz w:val="28"/>
          <w:szCs w:val="28"/>
          <w:lang w:val="ru-RU"/>
        </w:rPr>
        <w:t>, отчество)</w:t>
      </w:r>
    </w:p>
    <w:p w:rsidR="0063077F" w:rsidRPr="008F2D8A" w:rsidRDefault="0063077F" w:rsidP="0063077F">
      <w:pPr>
        <w:pStyle w:val="Standard"/>
        <w:ind w:left="4956"/>
        <w:jc w:val="right"/>
        <w:rPr>
          <w:sz w:val="28"/>
          <w:szCs w:val="28"/>
          <w:lang w:val="ru-RU"/>
        </w:rPr>
      </w:pPr>
    </w:p>
    <w:p w:rsidR="0063077F" w:rsidRPr="008F2D8A" w:rsidRDefault="0063077F" w:rsidP="0063077F">
      <w:pPr>
        <w:pStyle w:val="Standard"/>
        <w:ind w:left="4956"/>
        <w:rPr>
          <w:sz w:val="28"/>
          <w:szCs w:val="28"/>
          <w:lang w:val="ru-RU"/>
        </w:rPr>
      </w:pPr>
      <w:r w:rsidRPr="008F2D8A">
        <w:rPr>
          <w:sz w:val="28"/>
          <w:szCs w:val="28"/>
          <w:lang w:val="ru-RU"/>
        </w:rPr>
        <w:t>«____» ______________ 20____ г.</w:t>
      </w:r>
    </w:p>
    <w:p w:rsidR="0063077F" w:rsidRDefault="0063077F" w:rsidP="0063077F">
      <w:pPr>
        <w:spacing w:after="0"/>
        <w:rPr>
          <w:rFonts w:ascii="Times New Roman" w:eastAsia="Times New Roman" w:hAnsi="Times New Roman" w:cs="Times New Roman"/>
          <w:sz w:val="28"/>
          <w:szCs w:val="28"/>
          <w:lang w:eastAsia="ru-RU"/>
        </w:rPr>
      </w:pPr>
    </w:p>
    <w:p w:rsidR="0063077F" w:rsidRDefault="0063077F" w:rsidP="00031B26">
      <w:pPr>
        <w:spacing w:before="100" w:beforeAutospacing="1" w:after="0" w:line="240" w:lineRule="auto"/>
        <w:jc w:val="center"/>
        <w:rPr>
          <w:rFonts w:ascii="Times New Roman" w:eastAsia="Times New Roman" w:hAnsi="Times New Roman" w:cs="Times New Roman"/>
          <w:sz w:val="28"/>
          <w:szCs w:val="28"/>
          <w:lang w:eastAsia="ru-RU"/>
        </w:rPr>
      </w:pPr>
    </w:p>
    <w:p w:rsidR="00031B26" w:rsidRPr="00241046" w:rsidRDefault="00031B26" w:rsidP="00031B26">
      <w:pPr>
        <w:spacing w:before="100" w:beforeAutospacing="1" w:after="0" w:line="240" w:lineRule="auto"/>
        <w:jc w:val="center"/>
        <w:rPr>
          <w:rFonts w:ascii="Times New Roman" w:eastAsia="Times New Roman" w:hAnsi="Times New Roman" w:cs="Times New Roman"/>
          <w:b/>
          <w:sz w:val="28"/>
          <w:szCs w:val="28"/>
          <w:lang w:eastAsia="ru-RU"/>
        </w:rPr>
      </w:pPr>
      <w:r w:rsidRPr="00241046">
        <w:rPr>
          <w:rFonts w:ascii="Times New Roman" w:eastAsia="Times New Roman" w:hAnsi="Times New Roman" w:cs="Times New Roman"/>
          <w:b/>
          <w:sz w:val="28"/>
          <w:szCs w:val="28"/>
          <w:lang w:eastAsia="ru-RU"/>
        </w:rPr>
        <w:t>СОГЛАШЕНИЕ</w:t>
      </w:r>
    </w:p>
    <w:p w:rsidR="00031B26" w:rsidRPr="00241046" w:rsidRDefault="00031B26" w:rsidP="00031B26">
      <w:pPr>
        <w:spacing w:after="0" w:line="240" w:lineRule="auto"/>
        <w:jc w:val="center"/>
        <w:rPr>
          <w:rFonts w:ascii="Times New Roman" w:eastAsia="Times New Roman" w:hAnsi="Times New Roman" w:cs="Times New Roman"/>
          <w:b/>
          <w:sz w:val="28"/>
          <w:szCs w:val="28"/>
          <w:lang w:eastAsia="ru-RU"/>
        </w:rPr>
      </w:pPr>
      <w:r w:rsidRPr="00241046">
        <w:rPr>
          <w:rFonts w:ascii="Times New Roman" w:eastAsia="Times New Roman" w:hAnsi="Times New Roman" w:cs="Times New Roman"/>
          <w:b/>
          <w:sz w:val="28"/>
          <w:szCs w:val="28"/>
          <w:lang w:eastAsia="ru-RU"/>
        </w:rPr>
        <w:t>о передаче полномочий администратора бюджетных средств по осуществлению внутреннего финансового аудита</w:t>
      </w:r>
    </w:p>
    <w:p w:rsidR="00031B26" w:rsidRPr="00241046" w:rsidRDefault="00031B26" w:rsidP="00031B26">
      <w:pPr>
        <w:spacing w:before="100" w:beforeAutospacing="1" w:after="100" w:afterAutospacing="1" w:line="240" w:lineRule="auto"/>
        <w:rPr>
          <w:rFonts w:ascii="Times New Roman" w:eastAsia="Times New Roman" w:hAnsi="Times New Roman" w:cs="Times New Roman"/>
          <w:sz w:val="28"/>
          <w:szCs w:val="28"/>
          <w:lang w:eastAsia="ru-RU"/>
        </w:rPr>
      </w:pPr>
      <w:r w:rsidRPr="00241046">
        <w:rPr>
          <w:rFonts w:ascii="Times New Roman" w:eastAsia="Times New Roman" w:hAnsi="Times New Roman" w:cs="Times New Roman"/>
          <w:sz w:val="28"/>
          <w:szCs w:val="28"/>
          <w:lang w:eastAsia="ru-RU"/>
        </w:rPr>
        <w:t> ст. Тб</w:t>
      </w:r>
      <w:r>
        <w:rPr>
          <w:rFonts w:ascii="Times New Roman" w:eastAsia="Times New Roman" w:hAnsi="Times New Roman" w:cs="Times New Roman"/>
          <w:sz w:val="28"/>
          <w:szCs w:val="28"/>
          <w:lang w:eastAsia="ru-RU"/>
        </w:rPr>
        <w:t>илисская</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w:t>
      </w:r>
      <w:r w:rsidRPr="00241046">
        <w:rPr>
          <w:rFonts w:ascii="Times New Roman" w:eastAsia="Times New Roman" w:hAnsi="Times New Roman" w:cs="Times New Roman"/>
          <w:sz w:val="28"/>
          <w:szCs w:val="28"/>
          <w:lang w:eastAsia="ru-RU"/>
        </w:rPr>
        <w:t>____</w:t>
      </w:r>
      <w:r>
        <w:rPr>
          <w:rFonts w:ascii="Times New Roman" w:eastAsia="Times New Roman" w:hAnsi="Times New Roman" w:cs="Times New Roman"/>
          <w:sz w:val="28"/>
          <w:szCs w:val="28"/>
          <w:lang w:eastAsia="ru-RU"/>
        </w:rPr>
        <w:t>»  __________</w:t>
      </w:r>
      <w:r w:rsidRPr="00241046">
        <w:rPr>
          <w:rFonts w:ascii="Times New Roman" w:eastAsia="Times New Roman" w:hAnsi="Times New Roman" w:cs="Times New Roman"/>
          <w:sz w:val="28"/>
          <w:szCs w:val="28"/>
          <w:lang w:eastAsia="ru-RU"/>
        </w:rPr>
        <w:t xml:space="preserve"> 20___ г.</w:t>
      </w:r>
    </w:p>
    <w:p w:rsidR="00031B26" w:rsidRPr="00241046" w:rsidRDefault="00031B26" w:rsidP="00031B26">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241046">
        <w:rPr>
          <w:rFonts w:ascii="Times New Roman" w:eastAsia="Times New Roman" w:hAnsi="Times New Roman" w:cs="Times New Roman"/>
          <w:sz w:val="28"/>
          <w:szCs w:val="28"/>
          <w:lang w:eastAsia="ru-RU"/>
        </w:rPr>
        <w:t>[Наименование главного администратора</w:t>
      </w:r>
      <w:r>
        <w:rPr>
          <w:rFonts w:ascii="Times New Roman" w:eastAsia="Times New Roman" w:hAnsi="Times New Roman" w:cs="Times New Roman"/>
          <w:sz w:val="28"/>
          <w:szCs w:val="28"/>
          <w:lang w:eastAsia="ru-RU"/>
        </w:rPr>
        <w:t xml:space="preserve"> (администратора)</w:t>
      </w:r>
      <w:r w:rsidRPr="00241046">
        <w:rPr>
          <w:rFonts w:ascii="Times New Roman" w:eastAsia="Times New Roman" w:hAnsi="Times New Roman" w:cs="Times New Roman"/>
          <w:sz w:val="28"/>
          <w:szCs w:val="28"/>
          <w:lang w:eastAsia="ru-RU"/>
        </w:rPr>
        <w:t xml:space="preserve"> бюджетных средств, принимающего полномочия по осуществлению внутреннего финансового аудита], именуемое в дальнейшем </w:t>
      </w:r>
      <w:r>
        <w:rPr>
          <w:rFonts w:ascii="Times New Roman" w:eastAsia="Times New Roman" w:hAnsi="Times New Roman" w:cs="Times New Roman"/>
          <w:sz w:val="28"/>
          <w:szCs w:val="28"/>
          <w:lang w:eastAsia="ru-RU"/>
        </w:rPr>
        <w:t>«</w:t>
      </w:r>
      <w:r w:rsidRPr="00241046">
        <w:rPr>
          <w:rFonts w:ascii="Times New Roman" w:eastAsia="Times New Roman" w:hAnsi="Times New Roman" w:cs="Times New Roman"/>
          <w:sz w:val="28"/>
          <w:szCs w:val="28"/>
          <w:lang w:eastAsia="ru-RU"/>
        </w:rPr>
        <w:t xml:space="preserve">Субъект внутреннего финансового аудита, </w:t>
      </w:r>
      <w:r>
        <w:rPr>
          <w:rFonts w:ascii="Times New Roman" w:eastAsia="Times New Roman" w:hAnsi="Times New Roman" w:cs="Times New Roman"/>
          <w:sz w:val="28"/>
          <w:szCs w:val="28"/>
          <w:lang w:eastAsia="ru-RU"/>
        </w:rPr>
        <w:t>принимающего</w:t>
      </w:r>
      <w:r w:rsidRPr="00241046">
        <w:rPr>
          <w:rFonts w:ascii="Times New Roman" w:eastAsia="Times New Roman" w:hAnsi="Times New Roman" w:cs="Times New Roman"/>
          <w:sz w:val="28"/>
          <w:szCs w:val="28"/>
          <w:lang w:eastAsia="ru-RU"/>
        </w:rPr>
        <w:t xml:space="preserve"> полномочия по осуществлению</w:t>
      </w:r>
      <w:r>
        <w:rPr>
          <w:rFonts w:ascii="Times New Roman" w:eastAsia="Times New Roman" w:hAnsi="Times New Roman" w:cs="Times New Roman"/>
          <w:sz w:val="28"/>
          <w:szCs w:val="28"/>
          <w:lang w:eastAsia="ru-RU"/>
        </w:rPr>
        <w:t xml:space="preserve"> внутреннего финансового аудита»</w:t>
      </w:r>
      <w:r w:rsidRPr="00241046">
        <w:rPr>
          <w:rFonts w:ascii="Times New Roman" w:eastAsia="Times New Roman" w:hAnsi="Times New Roman" w:cs="Times New Roman"/>
          <w:sz w:val="28"/>
          <w:szCs w:val="28"/>
          <w:lang w:eastAsia="ru-RU"/>
        </w:rPr>
        <w:t>, в лице [должность, Ф. И. О.], действующего(ей) на основании [положение о муниципальном органе государственной власти (государственном органе), приказ или иной документ, удостоверяющий полномочия] с одной стороны и [наименование администратора бюджетных средств, передающего полномочия по осуществлению внутреннего финансового аудит</w:t>
      </w:r>
      <w:r>
        <w:rPr>
          <w:rFonts w:ascii="Times New Roman" w:eastAsia="Times New Roman" w:hAnsi="Times New Roman" w:cs="Times New Roman"/>
          <w:sz w:val="28"/>
          <w:szCs w:val="28"/>
          <w:lang w:eastAsia="ru-RU"/>
        </w:rPr>
        <w:t>а], именуемое(ый) в дальнейшем «</w:t>
      </w:r>
      <w:r w:rsidRPr="00241046">
        <w:rPr>
          <w:rFonts w:ascii="Times New Roman" w:eastAsia="Times New Roman" w:hAnsi="Times New Roman" w:cs="Times New Roman"/>
          <w:sz w:val="28"/>
          <w:szCs w:val="28"/>
          <w:lang w:eastAsia="ru-RU"/>
        </w:rPr>
        <w:t>Субъект внутреннего финансово</w:t>
      </w:r>
      <w:r>
        <w:rPr>
          <w:rFonts w:ascii="Times New Roman" w:eastAsia="Times New Roman" w:hAnsi="Times New Roman" w:cs="Times New Roman"/>
          <w:sz w:val="28"/>
          <w:szCs w:val="28"/>
          <w:lang w:eastAsia="ru-RU"/>
        </w:rPr>
        <w:t>го аудита, передающий полномочия»</w:t>
      </w:r>
      <w:r w:rsidRPr="00241046">
        <w:rPr>
          <w:rFonts w:ascii="Times New Roman" w:eastAsia="Times New Roman" w:hAnsi="Times New Roman" w:cs="Times New Roman"/>
          <w:sz w:val="28"/>
          <w:szCs w:val="28"/>
          <w:lang w:eastAsia="ru-RU"/>
        </w:rPr>
        <w:t>, в лице [должность, Ф. И. О.], действующего(ей) на основании [положение о структурном подразделении главного администратора бюджетных средств, устав, или иной уполномочивающий документ], с другой стороны, далее именуемы</w:t>
      </w:r>
      <w:r>
        <w:rPr>
          <w:rFonts w:ascii="Times New Roman" w:eastAsia="Times New Roman" w:hAnsi="Times New Roman" w:cs="Times New Roman"/>
          <w:sz w:val="28"/>
          <w:szCs w:val="28"/>
          <w:lang w:eastAsia="ru-RU"/>
        </w:rPr>
        <w:t>е «Стороны»</w:t>
      </w:r>
      <w:r w:rsidRPr="00241046">
        <w:rPr>
          <w:rFonts w:ascii="Times New Roman" w:eastAsia="Times New Roman" w:hAnsi="Times New Roman" w:cs="Times New Roman"/>
          <w:sz w:val="28"/>
          <w:szCs w:val="28"/>
          <w:lang w:eastAsia="ru-RU"/>
        </w:rPr>
        <w:t xml:space="preserve">, в соответствии со </w:t>
      </w:r>
      <w:hyperlink r:id="rId10" w:anchor="/document/12112604/entry/160201" w:history="1">
        <w:r w:rsidRPr="00241046">
          <w:rPr>
            <w:rFonts w:ascii="Times New Roman" w:eastAsia="Times New Roman" w:hAnsi="Times New Roman" w:cs="Times New Roman"/>
            <w:color w:val="000000" w:themeColor="text1"/>
            <w:sz w:val="28"/>
            <w:szCs w:val="28"/>
            <w:lang w:eastAsia="ru-RU"/>
          </w:rPr>
          <w:t>статьей 160.2-1</w:t>
        </w:r>
      </w:hyperlink>
      <w:r w:rsidRPr="00241046">
        <w:rPr>
          <w:rFonts w:ascii="Times New Roman" w:eastAsia="Times New Roman" w:hAnsi="Times New Roman" w:cs="Times New Roman"/>
          <w:sz w:val="28"/>
          <w:szCs w:val="28"/>
          <w:lang w:eastAsia="ru-RU"/>
        </w:rPr>
        <w:t xml:space="preserve"> Бюджетного кодекса Российской Федерации, </w:t>
      </w:r>
      <w:hyperlink r:id="rId11" w:anchor="/document/73245780/entry/1058" w:history="1">
        <w:r w:rsidRPr="00241046">
          <w:rPr>
            <w:rFonts w:ascii="Times New Roman" w:eastAsia="Times New Roman" w:hAnsi="Times New Roman" w:cs="Times New Roman"/>
            <w:color w:val="000000" w:themeColor="text1"/>
            <w:sz w:val="28"/>
            <w:szCs w:val="28"/>
            <w:lang w:eastAsia="ru-RU"/>
          </w:rPr>
          <w:t>п</w:t>
        </w:r>
        <w:r>
          <w:rPr>
            <w:rFonts w:ascii="Times New Roman" w:eastAsia="Times New Roman" w:hAnsi="Times New Roman" w:cs="Times New Roman"/>
            <w:color w:val="000000" w:themeColor="text1"/>
            <w:sz w:val="28"/>
            <w:szCs w:val="28"/>
            <w:lang w:eastAsia="ru-RU"/>
          </w:rPr>
          <w:t>унктом</w:t>
        </w:r>
        <w:r w:rsidRPr="00241046">
          <w:rPr>
            <w:rFonts w:ascii="Times New Roman" w:eastAsia="Times New Roman" w:hAnsi="Times New Roman" w:cs="Times New Roman"/>
            <w:color w:val="000000" w:themeColor="text1"/>
            <w:sz w:val="28"/>
            <w:szCs w:val="28"/>
            <w:lang w:eastAsia="ru-RU"/>
          </w:rPr>
          <w:t xml:space="preserve"> 16</w:t>
        </w:r>
      </w:hyperlink>
      <w:r w:rsidRPr="00241046">
        <w:rPr>
          <w:rFonts w:ascii="Times New Roman" w:eastAsia="Times New Roman" w:hAnsi="Times New Roman" w:cs="Times New Roman"/>
          <w:color w:val="000000" w:themeColor="text1"/>
          <w:sz w:val="28"/>
          <w:szCs w:val="28"/>
          <w:lang w:eastAsia="ru-RU"/>
        </w:rPr>
        <w:t xml:space="preserve"> </w:t>
      </w:r>
      <w:r w:rsidRPr="00241046">
        <w:rPr>
          <w:rFonts w:ascii="Times New Roman" w:eastAsia="Times New Roman" w:hAnsi="Times New Roman" w:cs="Times New Roman"/>
          <w:sz w:val="28"/>
          <w:szCs w:val="28"/>
          <w:lang w:eastAsia="ru-RU"/>
        </w:rPr>
        <w:t xml:space="preserve">Федерального стандарта </w:t>
      </w:r>
      <w:r>
        <w:rPr>
          <w:rFonts w:ascii="Times New Roman" w:eastAsia="Times New Roman" w:hAnsi="Times New Roman" w:cs="Times New Roman"/>
          <w:sz w:val="28"/>
          <w:szCs w:val="28"/>
          <w:lang w:eastAsia="ru-RU"/>
        </w:rPr>
        <w:t>внутреннего финансового аудита «</w:t>
      </w:r>
      <w:r w:rsidRPr="00241046">
        <w:rPr>
          <w:rFonts w:ascii="Times New Roman" w:eastAsia="Times New Roman" w:hAnsi="Times New Roman" w:cs="Times New Roman"/>
          <w:sz w:val="28"/>
          <w:szCs w:val="28"/>
          <w:lang w:eastAsia="ru-RU"/>
        </w:rPr>
        <w:t>Основания и порядок организации, случаи и порядок передачи полномочий по осуществлению</w:t>
      </w:r>
      <w:r>
        <w:rPr>
          <w:rFonts w:ascii="Times New Roman" w:eastAsia="Times New Roman" w:hAnsi="Times New Roman" w:cs="Times New Roman"/>
          <w:sz w:val="28"/>
          <w:szCs w:val="28"/>
          <w:lang w:eastAsia="ru-RU"/>
        </w:rPr>
        <w:t xml:space="preserve"> внутреннего финансового аудита»</w:t>
      </w:r>
      <w:r w:rsidRPr="00241046">
        <w:rPr>
          <w:rFonts w:ascii="Times New Roman" w:eastAsia="Times New Roman" w:hAnsi="Times New Roman" w:cs="Times New Roman"/>
          <w:sz w:val="28"/>
          <w:szCs w:val="28"/>
          <w:lang w:eastAsia="ru-RU"/>
        </w:rPr>
        <w:t xml:space="preserve">, утвержденного </w:t>
      </w:r>
      <w:hyperlink r:id="rId12" w:anchor="/document/73245780/entry/0" w:history="1">
        <w:r w:rsidRPr="00241046">
          <w:rPr>
            <w:rFonts w:ascii="Times New Roman" w:eastAsia="Times New Roman" w:hAnsi="Times New Roman" w:cs="Times New Roman"/>
            <w:color w:val="000000" w:themeColor="text1"/>
            <w:sz w:val="28"/>
            <w:szCs w:val="28"/>
            <w:lang w:eastAsia="ru-RU"/>
          </w:rPr>
          <w:t>приказом</w:t>
        </w:r>
      </w:hyperlink>
      <w:r w:rsidRPr="00241046">
        <w:rPr>
          <w:rFonts w:ascii="Times New Roman" w:eastAsia="Times New Roman" w:hAnsi="Times New Roman" w:cs="Times New Roman"/>
          <w:color w:val="000000" w:themeColor="text1"/>
          <w:sz w:val="28"/>
          <w:szCs w:val="28"/>
          <w:lang w:eastAsia="ru-RU"/>
        </w:rPr>
        <w:t xml:space="preserve"> </w:t>
      </w:r>
      <w:r w:rsidRPr="00241046">
        <w:rPr>
          <w:rFonts w:ascii="Times New Roman" w:eastAsia="Times New Roman" w:hAnsi="Times New Roman" w:cs="Times New Roman"/>
          <w:sz w:val="28"/>
          <w:szCs w:val="28"/>
          <w:lang w:eastAsia="ru-RU"/>
        </w:rPr>
        <w:t xml:space="preserve">Министерства </w:t>
      </w:r>
      <w:r w:rsidRPr="00241046">
        <w:rPr>
          <w:rFonts w:ascii="Times New Roman" w:eastAsia="Times New Roman" w:hAnsi="Times New Roman" w:cs="Times New Roman"/>
          <w:sz w:val="28"/>
          <w:szCs w:val="28"/>
          <w:lang w:eastAsia="ru-RU"/>
        </w:rPr>
        <w:lastRenderedPageBreak/>
        <w:t xml:space="preserve">финансов Российской Федерации от </w:t>
      </w:r>
      <w:r w:rsidRPr="00241046">
        <w:rPr>
          <w:rFonts w:ascii="Times New Roman" w:eastAsia="Times New Roman" w:hAnsi="Times New Roman" w:cs="Times New Roman"/>
          <w:iCs/>
          <w:sz w:val="28"/>
          <w:szCs w:val="28"/>
          <w:lang w:eastAsia="ru-RU"/>
        </w:rPr>
        <w:t>18</w:t>
      </w:r>
      <w:r w:rsidRPr="00241046">
        <w:rPr>
          <w:rFonts w:ascii="Times New Roman" w:eastAsia="Times New Roman" w:hAnsi="Times New Roman" w:cs="Times New Roman"/>
          <w:sz w:val="28"/>
          <w:szCs w:val="28"/>
          <w:lang w:eastAsia="ru-RU"/>
        </w:rPr>
        <w:t xml:space="preserve"> </w:t>
      </w:r>
      <w:r w:rsidRPr="00241046">
        <w:rPr>
          <w:rFonts w:ascii="Times New Roman" w:eastAsia="Times New Roman" w:hAnsi="Times New Roman" w:cs="Times New Roman"/>
          <w:iCs/>
          <w:sz w:val="28"/>
          <w:szCs w:val="28"/>
          <w:lang w:eastAsia="ru-RU"/>
        </w:rPr>
        <w:t>декабря</w:t>
      </w:r>
      <w:r w:rsidRPr="00241046">
        <w:rPr>
          <w:rFonts w:ascii="Times New Roman" w:eastAsia="Times New Roman" w:hAnsi="Times New Roman" w:cs="Times New Roman"/>
          <w:sz w:val="28"/>
          <w:szCs w:val="28"/>
          <w:lang w:eastAsia="ru-RU"/>
        </w:rPr>
        <w:t xml:space="preserve"> </w:t>
      </w:r>
      <w:r w:rsidRPr="00241046">
        <w:rPr>
          <w:rFonts w:ascii="Times New Roman" w:eastAsia="Times New Roman" w:hAnsi="Times New Roman" w:cs="Times New Roman"/>
          <w:iCs/>
          <w:sz w:val="28"/>
          <w:szCs w:val="28"/>
          <w:lang w:eastAsia="ru-RU"/>
        </w:rPr>
        <w:t>2019</w:t>
      </w:r>
      <w:r>
        <w:rPr>
          <w:rFonts w:ascii="Times New Roman" w:eastAsia="Times New Roman" w:hAnsi="Times New Roman" w:cs="Times New Roman"/>
          <w:sz w:val="28"/>
          <w:szCs w:val="28"/>
          <w:lang w:eastAsia="ru-RU"/>
        </w:rPr>
        <w:t> г. №</w:t>
      </w:r>
      <w:r w:rsidRPr="00241046">
        <w:rPr>
          <w:rFonts w:ascii="Times New Roman" w:eastAsia="Times New Roman" w:hAnsi="Times New Roman" w:cs="Times New Roman"/>
          <w:sz w:val="28"/>
          <w:szCs w:val="28"/>
          <w:lang w:eastAsia="ru-RU"/>
        </w:rPr>
        <w:t> </w:t>
      </w:r>
      <w:r w:rsidRPr="00241046">
        <w:rPr>
          <w:rFonts w:ascii="Times New Roman" w:eastAsia="Times New Roman" w:hAnsi="Times New Roman" w:cs="Times New Roman"/>
          <w:iCs/>
          <w:sz w:val="28"/>
          <w:szCs w:val="28"/>
          <w:lang w:eastAsia="ru-RU"/>
        </w:rPr>
        <w:t>237н</w:t>
      </w:r>
      <w:r w:rsidRPr="00241046">
        <w:rPr>
          <w:rFonts w:ascii="Times New Roman" w:eastAsia="Times New Roman" w:hAnsi="Times New Roman" w:cs="Times New Roman"/>
          <w:sz w:val="28"/>
          <w:szCs w:val="28"/>
          <w:lang w:eastAsia="ru-RU"/>
        </w:rPr>
        <w:t xml:space="preserve">,  </w:t>
      </w:r>
      <w:hyperlink r:id="rId13" w:anchor="/document/73064558/entry/1008" w:history="1">
        <w:r w:rsidRPr="00241046">
          <w:rPr>
            <w:rFonts w:ascii="Times New Roman" w:eastAsia="Times New Roman" w:hAnsi="Times New Roman" w:cs="Times New Roman"/>
            <w:color w:val="000000" w:themeColor="text1"/>
            <w:sz w:val="28"/>
            <w:szCs w:val="28"/>
            <w:lang w:eastAsia="ru-RU"/>
          </w:rPr>
          <w:t>пунктом 8</w:t>
        </w:r>
      </w:hyperlink>
      <w:r w:rsidRPr="00241046">
        <w:rPr>
          <w:rFonts w:ascii="Times New Roman" w:eastAsia="Times New Roman" w:hAnsi="Times New Roman" w:cs="Times New Roman"/>
          <w:sz w:val="28"/>
          <w:szCs w:val="28"/>
          <w:lang w:eastAsia="ru-RU"/>
        </w:rPr>
        <w:t xml:space="preserve"> федерального стандарта </w:t>
      </w:r>
      <w:r>
        <w:rPr>
          <w:rFonts w:ascii="Times New Roman" w:eastAsia="Times New Roman" w:hAnsi="Times New Roman" w:cs="Times New Roman"/>
          <w:sz w:val="28"/>
          <w:szCs w:val="28"/>
          <w:lang w:eastAsia="ru-RU"/>
        </w:rPr>
        <w:t>внутреннего финансового аудита «</w:t>
      </w:r>
      <w:r w:rsidRPr="00241046">
        <w:rPr>
          <w:rFonts w:ascii="Times New Roman" w:eastAsia="Times New Roman" w:hAnsi="Times New Roman" w:cs="Times New Roman"/>
          <w:sz w:val="28"/>
          <w:szCs w:val="28"/>
          <w:lang w:eastAsia="ru-RU"/>
        </w:rPr>
        <w:t>Права и обязанности должностных лиц (работников) при осуществлении</w:t>
      </w:r>
      <w:r>
        <w:rPr>
          <w:rFonts w:ascii="Times New Roman" w:eastAsia="Times New Roman" w:hAnsi="Times New Roman" w:cs="Times New Roman"/>
          <w:sz w:val="28"/>
          <w:szCs w:val="28"/>
          <w:lang w:eastAsia="ru-RU"/>
        </w:rPr>
        <w:t xml:space="preserve"> внутреннего финансового аудита»</w:t>
      </w:r>
      <w:r w:rsidRPr="00241046">
        <w:rPr>
          <w:rFonts w:ascii="Times New Roman" w:eastAsia="Times New Roman" w:hAnsi="Times New Roman" w:cs="Times New Roman"/>
          <w:sz w:val="28"/>
          <w:szCs w:val="28"/>
          <w:lang w:eastAsia="ru-RU"/>
        </w:rPr>
        <w:t xml:space="preserve">, утвержденного </w:t>
      </w:r>
      <w:hyperlink r:id="rId14" w:anchor="/document/73064558/entry/0" w:history="1">
        <w:r w:rsidRPr="00241046">
          <w:rPr>
            <w:rFonts w:ascii="Times New Roman" w:eastAsia="Times New Roman" w:hAnsi="Times New Roman" w:cs="Times New Roman"/>
            <w:color w:val="000000" w:themeColor="text1"/>
            <w:sz w:val="28"/>
            <w:szCs w:val="28"/>
            <w:lang w:eastAsia="ru-RU"/>
          </w:rPr>
          <w:t>приказом</w:t>
        </w:r>
      </w:hyperlink>
      <w:r w:rsidRPr="00241046">
        <w:rPr>
          <w:rFonts w:ascii="Times New Roman" w:eastAsia="Times New Roman" w:hAnsi="Times New Roman" w:cs="Times New Roman"/>
          <w:sz w:val="28"/>
          <w:szCs w:val="28"/>
          <w:lang w:eastAsia="ru-RU"/>
        </w:rPr>
        <w:t xml:space="preserve"> Министерства финансов Российской </w:t>
      </w:r>
      <w:r>
        <w:rPr>
          <w:rFonts w:ascii="Times New Roman" w:eastAsia="Times New Roman" w:hAnsi="Times New Roman" w:cs="Times New Roman"/>
          <w:sz w:val="28"/>
          <w:szCs w:val="28"/>
          <w:lang w:eastAsia="ru-RU"/>
        </w:rPr>
        <w:t>Федерации от 21 ноября 2019 г. №</w:t>
      </w:r>
      <w:r w:rsidRPr="00241046">
        <w:rPr>
          <w:rFonts w:ascii="Times New Roman" w:eastAsia="Times New Roman" w:hAnsi="Times New Roman" w:cs="Times New Roman"/>
          <w:sz w:val="28"/>
          <w:szCs w:val="28"/>
          <w:lang w:eastAsia="ru-RU"/>
        </w:rPr>
        <w:t xml:space="preserve"> 195н,  </w:t>
      </w:r>
      <w:hyperlink r:id="rId15" w:anchor="/document/73064552/entry/1000" w:history="1">
        <w:r w:rsidRPr="00241046">
          <w:rPr>
            <w:rFonts w:ascii="Times New Roman" w:eastAsia="Times New Roman" w:hAnsi="Times New Roman" w:cs="Times New Roman"/>
            <w:color w:val="000000" w:themeColor="text1"/>
            <w:sz w:val="28"/>
            <w:szCs w:val="28"/>
            <w:lang w:eastAsia="ru-RU"/>
          </w:rPr>
          <w:t>Федеральным стандартом</w:t>
        </w:r>
      </w:hyperlink>
      <w:r w:rsidRPr="00241046">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sz w:val="28"/>
          <w:szCs w:val="28"/>
          <w:lang w:eastAsia="ru-RU"/>
        </w:rPr>
        <w:t>внутреннего финансового аудита «</w:t>
      </w:r>
      <w:r w:rsidRPr="00241046">
        <w:rPr>
          <w:rFonts w:ascii="Times New Roman" w:eastAsia="Times New Roman" w:hAnsi="Times New Roman" w:cs="Times New Roman"/>
          <w:sz w:val="28"/>
          <w:szCs w:val="28"/>
          <w:lang w:eastAsia="ru-RU"/>
        </w:rPr>
        <w:t>Определения, принципы и задачи</w:t>
      </w:r>
      <w:r>
        <w:rPr>
          <w:rFonts w:ascii="Times New Roman" w:eastAsia="Times New Roman" w:hAnsi="Times New Roman" w:cs="Times New Roman"/>
          <w:sz w:val="28"/>
          <w:szCs w:val="28"/>
          <w:lang w:eastAsia="ru-RU"/>
        </w:rPr>
        <w:t xml:space="preserve"> внутреннего финансового аудита»</w:t>
      </w:r>
      <w:r w:rsidRPr="00241046">
        <w:rPr>
          <w:rFonts w:ascii="Times New Roman" w:eastAsia="Times New Roman" w:hAnsi="Times New Roman" w:cs="Times New Roman"/>
          <w:sz w:val="28"/>
          <w:szCs w:val="28"/>
          <w:lang w:eastAsia="ru-RU"/>
        </w:rPr>
        <w:t xml:space="preserve">, утвержденного </w:t>
      </w:r>
      <w:hyperlink r:id="rId16" w:anchor="/document/73064552/entry/0" w:history="1">
        <w:r w:rsidRPr="00241046">
          <w:rPr>
            <w:rFonts w:ascii="Times New Roman" w:eastAsia="Times New Roman" w:hAnsi="Times New Roman" w:cs="Times New Roman"/>
            <w:color w:val="000000" w:themeColor="text1"/>
            <w:sz w:val="28"/>
            <w:szCs w:val="28"/>
            <w:lang w:eastAsia="ru-RU"/>
          </w:rPr>
          <w:t>приказом</w:t>
        </w:r>
      </w:hyperlink>
      <w:r w:rsidRPr="00241046">
        <w:rPr>
          <w:rFonts w:ascii="Times New Roman" w:eastAsia="Times New Roman" w:hAnsi="Times New Roman" w:cs="Times New Roman"/>
          <w:color w:val="000000" w:themeColor="text1"/>
          <w:sz w:val="28"/>
          <w:szCs w:val="28"/>
          <w:lang w:eastAsia="ru-RU"/>
        </w:rPr>
        <w:t xml:space="preserve"> </w:t>
      </w:r>
      <w:r w:rsidRPr="00241046">
        <w:rPr>
          <w:rFonts w:ascii="Times New Roman" w:eastAsia="Times New Roman" w:hAnsi="Times New Roman" w:cs="Times New Roman"/>
          <w:sz w:val="28"/>
          <w:szCs w:val="28"/>
          <w:lang w:eastAsia="ru-RU"/>
        </w:rPr>
        <w:t xml:space="preserve">Министерства финансов Российской </w:t>
      </w:r>
      <w:r>
        <w:rPr>
          <w:rFonts w:ascii="Times New Roman" w:eastAsia="Times New Roman" w:hAnsi="Times New Roman" w:cs="Times New Roman"/>
          <w:sz w:val="28"/>
          <w:szCs w:val="28"/>
          <w:lang w:eastAsia="ru-RU"/>
        </w:rPr>
        <w:t>Федерации от 21 ноября 2019 г. №</w:t>
      </w:r>
      <w:r w:rsidRPr="00241046">
        <w:rPr>
          <w:rFonts w:ascii="Times New Roman" w:eastAsia="Times New Roman" w:hAnsi="Times New Roman" w:cs="Times New Roman"/>
          <w:sz w:val="28"/>
          <w:szCs w:val="28"/>
          <w:lang w:eastAsia="ru-RU"/>
        </w:rPr>
        <w:t xml:space="preserve"> 196н, </w:t>
      </w:r>
      <w:hyperlink r:id="rId17" w:anchor="/document/74211598/entry/1000" w:history="1">
        <w:r w:rsidRPr="00241046">
          <w:rPr>
            <w:rFonts w:ascii="Times New Roman" w:eastAsia="Times New Roman" w:hAnsi="Times New Roman" w:cs="Times New Roman"/>
            <w:color w:val="000000" w:themeColor="text1"/>
            <w:sz w:val="28"/>
            <w:szCs w:val="28"/>
            <w:lang w:eastAsia="ru-RU"/>
          </w:rPr>
          <w:t>Федеральным стандартом</w:t>
        </w:r>
      </w:hyperlink>
      <w:r w:rsidRPr="0024104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внутреннего финансового аудита «</w:t>
      </w:r>
      <w:r w:rsidRPr="00241046">
        <w:rPr>
          <w:rFonts w:ascii="Times New Roman" w:eastAsia="Times New Roman" w:hAnsi="Times New Roman" w:cs="Times New Roman"/>
          <w:sz w:val="28"/>
          <w:szCs w:val="28"/>
          <w:lang w:eastAsia="ru-RU"/>
        </w:rPr>
        <w:t>Реализация результатов</w:t>
      </w:r>
      <w:r>
        <w:rPr>
          <w:rFonts w:ascii="Times New Roman" w:eastAsia="Times New Roman" w:hAnsi="Times New Roman" w:cs="Times New Roman"/>
          <w:sz w:val="28"/>
          <w:szCs w:val="28"/>
          <w:lang w:eastAsia="ru-RU"/>
        </w:rPr>
        <w:t xml:space="preserve"> внутреннего финансового аудита»</w:t>
      </w:r>
      <w:r w:rsidRPr="00241046">
        <w:rPr>
          <w:rFonts w:ascii="Times New Roman" w:eastAsia="Times New Roman" w:hAnsi="Times New Roman" w:cs="Times New Roman"/>
          <w:sz w:val="28"/>
          <w:szCs w:val="28"/>
          <w:lang w:eastAsia="ru-RU"/>
        </w:rPr>
        <w:t>, утвержденного</w:t>
      </w:r>
      <w:r w:rsidRPr="00241046">
        <w:rPr>
          <w:sz w:val="28"/>
          <w:szCs w:val="28"/>
        </w:rPr>
        <w:t xml:space="preserve"> </w:t>
      </w:r>
      <w:hyperlink r:id="rId18" w:anchor="/document/74211598/entry/0" w:history="1">
        <w:r w:rsidRPr="00241046">
          <w:rPr>
            <w:rFonts w:ascii="Times New Roman" w:eastAsia="Times New Roman" w:hAnsi="Times New Roman" w:cs="Times New Roman"/>
            <w:color w:val="000000" w:themeColor="text1"/>
            <w:sz w:val="28"/>
            <w:szCs w:val="28"/>
            <w:lang w:eastAsia="ru-RU"/>
          </w:rPr>
          <w:t>приказом</w:t>
        </w:r>
      </w:hyperlink>
      <w:r w:rsidRPr="00241046">
        <w:rPr>
          <w:rFonts w:ascii="Times New Roman" w:eastAsia="Times New Roman" w:hAnsi="Times New Roman" w:cs="Times New Roman"/>
          <w:color w:val="000000" w:themeColor="text1"/>
          <w:sz w:val="28"/>
          <w:szCs w:val="28"/>
          <w:lang w:eastAsia="ru-RU"/>
        </w:rPr>
        <w:t xml:space="preserve"> </w:t>
      </w:r>
      <w:r w:rsidRPr="00241046">
        <w:rPr>
          <w:rFonts w:ascii="Times New Roman" w:eastAsia="Times New Roman" w:hAnsi="Times New Roman" w:cs="Times New Roman"/>
          <w:sz w:val="28"/>
          <w:szCs w:val="28"/>
          <w:lang w:eastAsia="ru-RU"/>
        </w:rPr>
        <w:t>Министерства финансов Российск</w:t>
      </w:r>
      <w:r>
        <w:rPr>
          <w:rFonts w:ascii="Times New Roman" w:eastAsia="Times New Roman" w:hAnsi="Times New Roman" w:cs="Times New Roman"/>
          <w:sz w:val="28"/>
          <w:szCs w:val="28"/>
          <w:lang w:eastAsia="ru-RU"/>
        </w:rPr>
        <w:t>ой Федерации от 22 мая 2020 г. №</w:t>
      </w:r>
      <w:r w:rsidRPr="00241046">
        <w:rPr>
          <w:rFonts w:ascii="Times New Roman" w:eastAsia="Times New Roman" w:hAnsi="Times New Roman" w:cs="Times New Roman"/>
          <w:sz w:val="28"/>
          <w:szCs w:val="28"/>
          <w:lang w:eastAsia="ru-RU"/>
        </w:rPr>
        <w:t xml:space="preserve"> 91н, </w:t>
      </w:r>
      <w:hyperlink r:id="rId19" w:anchor="/document/73064552/entry/1000" w:history="1">
        <w:r w:rsidRPr="00241046">
          <w:rPr>
            <w:rFonts w:ascii="Times New Roman" w:eastAsia="Times New Roman" w:hAnsi="Times New Roman" w:cs="Times New Roman"/>
            <w:color w:val="000000" w:themeColor="text1"/>
            <w:sz w:val="28"/>
            <w:szCs w:val="28"/>
            <w:lang w:eastAsia="ru-RU"/>
          </w:rPr>
          <w:t>Федеральным стандартом</w:t>
        </w:r>
      </w:hyperlink>
      <w:r w:rsidRPr="00241046">
        <w:rPr>
          <w:rFonts w:ascii="Times New Roman" w:eastAsia="Times New Roman" w:hAnsi="Times New Roman" w:cs="Times New Roman"/>
          <w:color w:val="000000" w:themeColor="text1"/>
          <w:sz w:val="28"/>
          <w:szCs w:val="28"/>
          <w:lang w:eastAsia="ru-RU"/>
        </w:rPr>
        <w:t xml:space="preserve"> </w:t>
      </w:r>
      <w:r w:rsidRPr="00241046">
        <w:rPr>
          <w:rFonts w:ascii="Times New Roman" w:eastAsia="Times New Roman" w:hAnsi="Times New Roman" w:cs="Times New Roman"/>
          <w:sz w:val="28"/>
          <w:szCs w:val="28"/>
          <w:lang w:eastAsia="ru-RU"/>
        </w:rPr>
        <w:t>внутреннего финансового аудита «Осуществление внутреннего финансового аудита в целях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утвержденного приказом Министерства финансов Российской Федерации от 1 сентября 2021 г. №120н, «Планирование и проведение внутреннего финансового аудита», утвержденного приказом Министерства финансов Российской Федерации от 5 августа 2020 г. №160н,</w:t>
      </w:r>
      <w:r>
        <w:rPr>
          <w:rFonts w:ascii="Times New Roman" w:eastAsia="Times New Roman" w:hAnsi="Times New Roman" w:cs="Times New Roman"/>
          <w:sz w:val="28"/>
          <w:szCs w:val="28"/>
          <w:lang w:eastAsia="ru-RU"/>
        </w:rPr>
        <w:t xml:space="preserve"> </w:t>
      </w:r>
      <w:r w:rsidRPr="00CF75B9">
        <w:rPr>
          <w:rFonts w:ascii="Times New Roman" w:eastAsia="Times New Roman" w:hAnsi="Times New Roman" w:cs="Times New Roman"/>
          <w:sz w:val="28"/>
          <w:szCs w:val="28"/>
          <w:lang w:eastAsia="ru-RU"/>
        </w:rPr>
        <w:t>в редакции изменений, утвержденных приказами Минфина России от 18 июля 2023 г. № 118н, от 4 октября 2023 г. № 158н «О внесении изменений в  некоторые приказы Министерства финансов Российской Федерации по вопросам осуществления внутреннего финансового аудита»</w:t>
      </w:r>
      <w:r w:rsidRPr="00241046">
        <w:rPr>
          <w:rFonts w:ascii="Times New Roman" w:eastAsia="Times New Roman" w:hAnsi="Times New Roman" w:cs="Times New Roman"/>
          <w:sz w:val="28"/>
          <w:szCs w:val="28"/>
          <w:lang w:eastAsia="ru-RU"/>
        </w:rPr>
        <w:t xml:space="preserve"> заключили настоящее Соглашение о нижеследующем:</w:t>
      </w:r>
    </w:p>
    <w:p w:rsidR="0063077F" w:rsidRPr="0063077F" w:rsidRDefault="00031B26" w:rsidP="0063077F">
      <w:pPr>
        <w:pStyle w:val="a8"/>
        <w:numPr>
          <w:ilvl w:val="0"/>
          <w:numId w:val="9"/>
        </w:numPr>
        <w:spacing w:before="100" w:beforeAutospacing="1" w:after="0" w:line="240" w:lineRule="auto"/>
        <w:jc w:val="both"/>
        <w:rPr>
          <w:rFonts w:ascii="Times New Roman" w:eastAsia="Times New Roman" w:hAnsi="Times New Roman" w:cs="Times New Roman"/>
          <w:b/>
          <w:sz w:val="28"/>
          <w:szCs w:val="28"/>
          <w:lang w:eastAsia="ru-RU"/>
        </w:rPr>
      </w:pPr>
      <w:r w:rsidRPr="0063077F">
        <w:rPr>
          <w:rFonts w:ascii="Times New Roman" w:eastAsia="Times New Roman" w:hAnsi="Times New Roman" w:cs="Times New Roman"/>
          <w:b/>
          <w:sz w:val="28"/>
          <w:szCs w:val="28"/>
          <w:lang w:eastAsia="ru-RU"/>
        </w:rPr>
        <w:t>Предмет соглашения</w:t>
      </w:r>
    </w:p>
    <w:p w:rsidR="00031B26" w:rsidRPr="00241046" w:rsidRDefault="00031B26" w:rsidP="00031B26">
      <w:pPr>
        <w:spacing w:after="0" w:line="240" w:lineRule="auto"/>
        <w:ind w:firstLine="708"/>
        <w:jc w:val="both"/>
        <w:rPr>
          <w:rFonts w:ascii="Times New Roman" w:eastAsia="Times New Roman" w:hAnsi="Times New Roman" w:cs="Times New Roman"/>
          <w:sz w:val="28"/>
          <w:szCs w:val="28"/>
          <w:lang w:eastAsia="ru-RU"/>
        </w:rPr>
      </w:pPr>
      <w:r w:rsidRPr="00241046">
        <w:rPr>
          <w:rFonts w:ascii="Times New Roman" w:eastAsia="Times New Roman" w:hAnsi="Times New Roman" w:cs="Times New Roman"/>
          <w:sz w:val="28"/>
          <w:szCs w:val="28"/>
          <w:lang w:eastAsia="ru-RU"/>
        </w:rPr>
        <w:t>1.1. В соответствии с настоящим Соглашением Субъект внутреннего финансового аудита, передавший полномочия по осуществлению внутреннего финансового аудита, передает на безвозмездной основе, а Субъект внутреннего финансового аудита, принявший полномочия, принимает и осуществляет полномочия по осуществлению внутреннего финансового аудита (далее - переданное полномочие).</w:t>
      </w:r>
    </w:p>
    <w:p w:rsidR="00031B26" w:rsidRDefault="00031B26" w:rsidP="00031B26">
      <w:pPr>
        <w:spacing w:after="0" w:line="240" w:lineRule="auto"/>
        <w:ind w:firstLine="708"/>
        <w:jc w:val="both"/>
        <w:rPr>
          <w:rFonts w:ascii="Times New Roman" w:eastAsia="Times New Roman" w:hAnsi="Times New Roman" w:cs="Times New Roman"/>
          <w:sz w:val="28"/>
          <w:szCs w:val="28"/>
          <w:lang w:eastAsia="ru-RU"/>
        </w:rPr>
      </w:pPr>
      <w:r w:rsidRPr="00241046">
        <w:rPr>
          <w:rFonts w:ascii="Times New Roman" w:eastAsia="Times New Roman" w:hAnsi="Times New Roman" w:cs="Times New Roman"/>
          <w:sz w:val="28"/>
          <w:szCs w:val="28"/>
          <w:lang w:eastAsia="ru-RU"/>
        </w:rPr>
        <w:t>1.2. Субъект внутреннего финансового аудита, принявший полномочия, выпо</w:t>
      </w:r>
      <w:r>
        <w:rPr>
          <w:rFonts w:ascii="Times New Roman" w:eastAsia="Times New Roman" w:hAnsi="Times New Roman" w:cs="Times New Roman"/>
          <w:sz w:val="28"/>
          <w:szCs w:val="28"/>
          <w:lang w:eastAsia="ru-RU"/>
        </w:rPr>
        <w:t>лняет переданное полномочие  для:</w:t>
      </w:r>
    </w:p>
    <w:p w:rsidR="00031B26" w:rsidRDefault="00031B26" w:rsidP="00031B2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241046">
        <w:rPr>
          <w:rFonts w:ascii="Times New Roman" w:eastAsia="Times New Roman" w:hAnsi="Times New Roman" w:cs="Times New Roman"/>
          <w:sz w:val="28"/>
          <w:szCs w:val="28"/>
          <w:lang w:eastAsia="ru-RU"/>
        </w:rPr>
        <w:t xml:space="preserve"> составления и представления субъектом внутреннего финансового аудита заключений, содержащих информацию о результатах оценки исполнения бюджетных полномочий администратора бюджетных средств, о надежности внутреннего финансового контроля, о достоверности бюджетной отчетности, а также предложения и рекомендации о повышении ка</w:t>
      </w:r>
      <w:r>
        <w:rPr>
          <w:rFonts w:ascii="Times New Roman" w:eastAsia="Times New Roman" w:hAnsi="Times New Roman" w:cs="Times New Roman"/>
          <w:sz w:val="28"/>
          <w:szCs w:val="28"/>
          <w:lang w:eastAsia="ru-RU"/>
        </w:rPr>
        <w:t>чества финансового менеджмента;</w:t>
      </w:r>
    </w:p>
    <w:p w:rsidR="00031B26" w:rsidRDefault="00031B26" w:rsidP="00031B2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241046">
        <w:rPr>
          <w:rFonts w:ascii="Times New Roman" w:eastAsia="Times New Roman" w:hAnsi="Times New Roman" w:cs="Times New Roman"/>
          <w:sz w:val="28"/>
          <w:szCs w:val="28"/>
          <w:lang w:eastAsia="ru-RU"/>
        </w:rPr>
        <w:t xml:space="preserve"> принятия руководителем главного администратора бюджетных средств и (или) субъектами бюджетных процедур решений, направленных на повышение ка</w:t>
      </w:r>
      <w:r>
        <w:rPr>
          <w:rFonts w:ascii="Times New Roman" w:eastAsia="Times New Roman" w:hAnsi="Times New Roman" w:cs="Times New Roman"/>
          <w:sz w:val="28"/>
          <w:szCs w:val="28"/>
          <w:lang w:eastAsia="ru-RU"/>
        </w:rPr>
        <w:t>чества финансового менеджмента;</w:t>
      </w:r>
    </w:p>
    <w:p w:rsidR="00031B26" w:rsidRDefault="00031B26" w:rsidP="00031B2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w:t>
      </w:r>
      <w:r w:rsidRPr="00241046">
        <w:rPr>
          <w:rFonts w:ascii="Times New Roman" w:eastAsia="Times New Roman" w:hAnsi="Times New Roman" w:cs="Times New Roman"/>
          <w:sz w:val="28"/>
          <w:szCs w:val="28"/>
          <w:lang w:eastAsia="ru-RU"/>
        </w:rPr>
        <w:t xml:space="preserve"> формирования субъектом внутреннего финансового аудита информации о результатах исполнения решений, направленных на повышение качества финансового менеджмента, включая информацию о реализованных (выполненных) мерах по минимизации (устранению) бюджетных рисков, по организации внутреннего финансового контроля, по устранению выявленных нарушений и (или) недостатков, по совершенствованию организации (обеспечения выполнения), выполнения бюджетных процедур и (или) операций (действий) по выполнению бюджетных процедур (далее - мониторинг реализации мер по минимизации (устранению) бюджетных рисков);</w:t>
      </w:r>
    </w:p>
    <w:p w:rsidR="00031B26" w:rsidRDefault="00031B26" w:rsidP="00031B2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241046">
        <w:rPr>
          <w:rFonts w:ascii="Times New Roman" w:eastAsia="Times New Roman" w:hAnsi="Times New Roman" w:cs="Times New Roman"/>
          <w:sz w:val="28"/>
          <w:szCs w:val="28"/>
          <w:lang w:eastAsia="ru-RU"/>
        </w:rPr>
        <w:t xml:space="preserve"> составления и представления субъектом внутреннего финансового аудита годовой отчетности о результатах деятельности субъекта </w:t>
      </w:r>
      <w:r>
        <w:rPr>
          <w:rFonts w:ascii="Times New Roman" w:eastAsia="Times New Roman" w:hAnsi="Times New Roman" w:cs="Times New Roman"/>
          <w:sz w:val="28"/>
          <w:szCs w:val="28"/>
          <w:lang w:eastAsia="ru-RU"/>
        </w:rPr>
        <w:t>внутреннего финансового аудита.</w:t>
      </w:r>
    </w:p>
    <w:p w:rsidR="00031B26" w:rsidRDefault="00031B26" w:rsidP="00031B26">
      <w:pPr>
        <w:spacing w:after="0" w:line="240" w:lineRule="auto"/>
        <w:ind w:firstLine="708"/>
        <w:jc w:val="both"/>
        <w:rPr>
          <w:rFonts w:ascii="Times New Roman" w:eastAsia="Times New Roman" w:hAnsi="Times New Roman" w:cs="Times New Roman"/>
          <w:sz w:val="28"/>
          <w:szCs w:val="28"/>
          <w:lang w:eastAsia="ru-RU"/>
        </w:rPr>
      </w:pPr>
      <w:r w:rsidRPr="00241046">
        <w:rPr>
          <w:rFonts w:ascii="Times New Roman" w:eastAsia="Times New Roman" w:hAnsi="Times New Roman" w:cs="Times New Roman"/>
          <w:sz w:val="28"/>
          <w:szCs w:val="28"/>
          <w:lang w:eastAsia="ru-RU"/>
        </w:rPr>
        <w:t xml:space="preserve">1.3. </w:t>
      </w:r>
      <w:r>
        <w:rPr>
          <w:rFonts w:ascii="Times New Roman" w:eastAsia="Times New Roman" w:hAnsi="Times New Roman" w:cs="Times New Roman"/>
          <w:sz w:val="28"/>
          <w:szCs w:val="28"/>
          <w:lang w:eastAsia="ru-RU"/>
        </w:rPr>
        <w:t>Администраторы бюджетных средств</w:t>
      </w:r>
      <w:r w:rsidRPr="00241046">
        <w:rPr>
          <w:rFonts w:ascii="Times New Roman" w:eastAsia="Times New Roman" w:hAnsi="Times New Roman" w:cs="Times New Roman"/>
          <w:sz w:val="28"/>
          <w:szCs w:val="28"/>
          <w:lang w:eastAsia="ru-RU"/>
        </w:rPr>
        <w:t>, передавш</w:t>
      </w:r>
      <w:r>
        <w:rPr>
          <w:rFonts w:ascii="Times New Roman" w:eastAsia="Times New Roman" w:hAnsi="Times New Roman" w:cs="Times New Roman"/>
          <w:sz w:val="28"/>
          <w:szCs w:val="28"/>
          <w:lang w:eastAsia="ru-RU"/>
        </w:rPr>
        <w:t>ие</w:t>
      </w:r>
      <w:r w:rsidRPr="00241046">
        <w:rPr>
          <w:rFonts w:ascii="Times New Roman" w:eastAsia="Times New Roman" w:hAnsi="Times New Roman" w:cs="Times New Roman"/>
          <w:sz w:val="28"/>
          <w:szCs w:val="28"/>
          <w:lang w:eastAsia="ru-RU"/>
        </w:rPr>
        <w:t xml:space="preserve"> полномочия по осуществлению внутреннего финансового аудита, являются объектами внутреннего финансового аудита Субъекта внутреннего финансового аудита, принявшего полно</w:t>
      </w:r>
      <w:r>
        <w:rPr>
          <w:rFonts w:ascii="Times New Roman" w:eastAsia="Times New Roman" w:hAnsi="Times New Roman" w:cs="Times New Roman"/>
          <w:sz w:val="28"/>
          <w:szCs w:val="28"/>
          <w:lang w:eastAsia="ru-RU"/>
        </w:rPr>
        <w:t xml:space="preserve">мочия (далее – объекты </w:t>
      </w:r>
      <w:r w:rsidRPr="00241046">
        <w:rPr>
          <w:rFonts w:ascii="Times New Roman" w:eastAsia="Times New Roman" w:hAnsi="Times New Roman" w:cs="Times New Roman"/>
          <w:sz w:val="28"/>
          <w:szCs w:val="28"/>
          <w:lang w:eastAsia="ru-RU"/>
        </w:rPr>
        <w:t xml:space="preserve">внутреннего финансового </w:t>
      </w:r>
      <w:r>
        <w:rPr>
          <w:rFonts w:ascii="Times New Roman" w:eastAsia="Times New Roman" w:hAnsi="Times New Roman" w:cs="Times New Roman"/>
          <w:sz w:val="28"/>
          <w:szCs w:val="28"/>
          <w:lang w:eastAsia="ru-RU"/>
        </w:rPr>
        <w:t xml:space="preserve"> аудита).</w:t>
      </w:r>
    </w:p>
    <w:p w:rsidR="00031B26" w:rsidRDefault="00031B26" w:rsidP="00031B26">
      <w:pPr>
        <w:spacing w:after="0" w:line="240" w:lineRule="auto"/>
        <w:ind w:firstLine="708"/>
        <w:jc w:val="both"/>
        <w:rPr>
          <w:rFonts w:ascii="Times New Roman" w:eastAsia="Times New Roman" w:hAnsi="Times New Roman" w:cs="Times New Roman"/>
          <w:sz w:val="28"/>
          <w:szCs w:val="28"/>
          <w:lang w:eastAsia="ru-RU"/>
        </w:rPr>
      </w:pPr>
      <w:r w:rsidRPr="00241046">
        <w:rPr>
          <w:rFonts w:ascii="Times New Roman" w:eastAsia="Times New Roman" w:hAnsi="Times New Roman" w:cs="Times New Roman"/>
          <w:sz w:val="28"/>
          <w:szCs w:val="28"/>
          <w:lang w:eastAsia="ru-RU"/>
        </w:rPr>
        <w:t>1.4. Хранение документов, сформированных в процессе выполнения переданного полномочия, в том числе по срокам хранения осуществляется в установленном действующим законодательством поряд</w:t>
      </w:r>
      <w:r>
        <w:rPr>
          <w:rFonts w:ascii="Times New Roman" w:eastAsia="Times New Roman" w:hAnsi="Times New Roman" w:cs="Times New Roman"/>
          <w:sz w:val="28"/>
          <w:szCs w:val="28"/>
          <w:lang w:eastAsia="ru-RU"/>
        </w:rPr>
        <w:t>ке.</w:t>
      </w:r>
    </w:p>
    <w:p w:rsidR="00031B26" w:rsidRDefault="00031B26" w:rsidP="00031B26">
      <w:pPr>
        <w:spacing w:after="0" w:line="240" w:lineRule="auto"/>
        <w:ind w:firstLine="708"/>
        <w:jc w:val="center"/>
        <w:rPr>
          <w:rFonts w:ascii="Times New Roman" w:eastAsia="Times New Roman" w:hAnsi="Times New Roman" w:cs="Times New Roman"/>
          <w:b/>
          <w:sz w:val="28"/>
          <w:szCs w:val="28"/>
          <w:lang w:eastAsia="ru-RU"/>
        </w:rPr>
      </w:pPr>
    </w:p>
    <w:p w:rsidR="00031B26" w:rsidRDefault="00031B26" w:rsidP="00031B26">
      <w:pPr>
        <w:spacing w:after="0" w:line="240" w:lineRule="auto"/>
        <w:ind w:firstLine="708"/>
        <w:jc w:val="center"/>
        <w:rPr>
          <w:rFonts w:ascii="Times New Roman" w:eastAsia="Times New Roman" w:hAnsi="Times New Roman" w:cs="Times New Roman"/>
          <w:b/>
          <w:sz w:val="28"/>
          <w:szCs w:val="28"/>
          <w:lang w:eastAsia="ru-RU"/>
        </w:rPr>
      </w:pPr>
      <w:r w:rsidRPr="00053187">
        <w:rPr>
          <w:rFonts w:ascii="Times New Roman" w:eastAsia="Times New Roman" w:hAnsi="Times New Roman" w:cs="Times New Roman"/>
          <w:b/>
          <w:sz w:val="28"/>
          <w:szCs w:val="28"/>
          <w:lang w:eastAsia="ru-RU"/>
        </w:rPr>
        <w:t>2. Права и обязанности должностных лиц (работников) субъекта внутреннего финансового аудита</w:t>
      </w:r>
    </w:p>
    <w:p w:rsidR="00031B26" w:rsidRPr="00053187" w:rsidRDefault="00031B26" w:rsidP="00031B26">
      <w:pPr>
        <w:spacing w:after="0" w:line="240" w:lineRule="auto"/>
        <w:ind w:firstLine="708"/>
        <w:jc w:val="center"/>
        <w:rPr>
          <w:rFonts w:ascii="Times New Roman" w:eastAsia="Times New Roman" w:hAnsi="Times New Roman" w:cs="Times New Roman"/>
          <w:b/>
          <w:sz w:val="28"/>
          <w:szCs w:val="28"/>
          <w:lang w:eastAsia="ru-RU"/>
        </w:rPr>
      </w:pPr>
    </w:p>
    <w:p w:rsidR="00031B26" w:rsidRDefault="00031B26" w:rsidP="00031B26">
      <w:pPr>
        <w:spacing w:after="0" w:line="240" w:lineRule="auto"/>
        <w:ind w:firstLine="708"/>
        <w:jc w:val="both"/>
        <w:rPr>
          <w:rFonts w:ascii="Times New Roman" w:eastAsia="Times New Roman" w:hAnsi="Times New Roman" w:cs="Times New Roman"/>
          <w:sz w:val="28"/>
          <w:szCs w:val="28"/>
          <w:lang w:eastAsia="ru-RU"/>
        </w:rPr>
      </w:pPr>
      <w:r w:rsidRPr="00241046">
        <w:rPr>
          <w:rFonts w:ascii="Times New Roman" w:eastAsia="Times New Roman" w:hAnsi="Times New Roman" w:cs="Times New Roman"/>
          <w:sz w:val="28"/>
          <w:szCs w:val="28"/>
          <w:lang w:eastAsia="ru-RU"/>
        </w:rPr>
        <w:t>2.1. Должностные лица (работники) субъекта внутреннего финансового аудита (уполномоченное должностное лицо, члены аудиторской группы) при подготовке к проведению и проведении аудит</w:t>
      </w:r>
      <w:r>
        <w:rPr>
          <w:rFonts w:ascii="Times New Roman" w:eastAsia="Times New Roman" w:hAnsi="Times New Roman" w:cs="Times New Roman"/>
          <w:sz w:val="28"/>
          <w:szCs w:val="28"/>
          <w:lang w:eastAsia="ru-RU"/>
        </w:rPr>
        <w:t>орских мероприятий имеют право:</w:t>
      </w:r>
    </w:p>
    <w:p w:rsidR="00031B26" w:rsidRDefault="00031B26" w:rsidP="00031B2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241046">
        <w:rPr>
          <w:rFonts w:ascii="Times New Roman" w:eastAsia="Times New Roman" w:hAnsi="Times New Roman" w:cs="Times New Roman"/>
          <w:sz w:val="28"/>
          <w:szCs w:val="28"/>
          <w:lang w:eastAsia="ru-RU"/>
        </w:rPr>
        <w:t xml:space="preserve"> получать от субъектов бюджетных процедур необходимые для осуществления внутреннего финансового аудита документы и фактические данные, информацию, связанные с объектом внутреннего финансового аудита, в том числе объяснения в п</w:t>
      </w:r>
      <w:r>
        <w:rPr>
          <w:rFonts w:ascii="Times New Roman" w:eastAsia="Times New Roman" w:hAnsi="Times New Roman" w:cs="Times New Roman"/>
          <w:sz w:val="28"/>
          <w:szCs w:val="28"/>
          <w:lang w:eastAsia="ru-RU"/>
        </w:rPr>
        <w:t xml:space="preserve">исьменной и (или) устной форме; </w:t>
      </w:r>
    </w:p>
    <w:p w:rsidR="00031B26" w:rsidRDefault="00031B26" w:rsidP="00031B2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241046">
        <w:rPr>
          <w:rFonts w:ascii="Times New Roman" w:eastAsia="Times New Roman" w:hAnsi="Times New Roman" w:cs="Times New Roman"/>
          <w:sz w:val="28"/>
          <w:szCs w:val="28"/>
          <w:lang w:eastAsia="ru-RU"/>
        </w:rPr>
        <w:t xml:space="preserve"> получать доступ к прикладным программным средствам и информационным ресурсам, обеспечивающим исполнение бюджетных полномочий главного администратора (администратора) бюджетных средств и (или) содержащим информацию об операциях (действиях) по </w:t>
      </w:r>
      <w:r>
        <w:rPr>
          <w:rFonts w:ascii="Times New Roman" w:eastAsia="Times New Roman" w:hAnsi="Times New Roman" w:cs="Times New Roman"/>
          <w:sz w:val="28"/>
          <w:szCs w:val="28"/>
          <w:lang w:eastAsia="ru-RU"/>
        </w:rPr>
        <w:t>выполнению бюджетной процедуры;</w:t>
      </w:r>
    </w:p>
    <w:p w:rsidR="00031B26" w:rsidRDefault="00031B26" w:rsidP="00031B2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241046">
        <w:rPr>
          <w:rFonts w:ascii="Times New Roman" w:eastAsia="Times New Roman" w:hAnsi="Times New Roman" w:cs="Times New Roman"/>
          <w:sz w:val="28"/>
          <w:szCs w:val="28"/>
          <w:lang w:eastAsia="ru-RU"/>
        </w:rPr>
        <w:t xml:space="preserve"> знакомиться с организационно-распорядительными и техническими документами главного администратора (администратора) бюджетных средств к используемым субъектами бюджетных процедур прикладным программным средствам и информационным ресурсам, включая описание и примен</w:t>
      </w:r>
      <w:r>
        <w:rPr>
          <w:rFonts w:ascii="Times New Roman" w:eastAsia="Times New Roman" w:hAnsi="Times New Roman" w:cs="Times New Roman"/>
          <w:sz w:val="28"/>
          <w:szCs w:val="28"/>
          <w:lang w:eastAsia="ru-RU"/>
        </w:rPr>
        <w:t>ение средств защиты информации;</w:t>
      </w:r>
    </w:p>
    <w:p w:rsidR="00031B26" w:rsidRDefault="00031B26" w:rsidP="00031B2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241046">
        <w:rPr>
          <w:rFonts w:ascii="Times New Roman" w:eastAsia="Times New Roman" w:hAnsi="Times New Roman" w:cs="Times New Roman"/>
          <w:sz w:val="28"/>
          <w:szCs w:val="28"/>
          <w:lang w:eastAsia="ru-RU"/>
        </w:rPr>
        <w:t xml:space="preserve"> посещать помещения и территории, которые занима</w:t>
      </w:r>
      <w:r>
        <w:rPr>
          <w:rFonts w:ascii="Times New Roman" w:eastAsia="Times New Roman" w:hAnsi="Times New Roman" w:cs="Times New Roman"/>
          <w:sz w:val="28"/>
          <w:szCs w:val="28"/>
          <w:lang w:eastAsia="ru-RU"/>
        </w:rPr>
        <w:t>ют субъекты бюджетных процедур;</w:t>
      </w:r>
    </w:p>
    <w:p w:rsidR="00031B26" w:rsidRDefault="00031B26" w:rsidP="00031B2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5)</w:t>
      </w:r>
      <w:r w:rsidRPr="00241046">
        <w:rPr>
          <w:rFonts w:ascii="Times New Roman" w:eastAsia="Times New Roman" w:hAnsi="Times New Roman" w:cs="Times New Roman"/>
          <w:sz w:val="28"/>
          <w:szCs w:val="28"/>
          <w:lang w:eastAsia="ru-RU"/>
        </w:rPr>
        <w:t xml:space="preserve"> консультировать субъектов бюджетных процедур по вопросам, связанным с совершенствованием организации и осуществления контрольных действий, повышением качества финансового менеджмента, в том числе с повышением результативности и экономности и</w:t>
      </w:r>
      <w:r>
        <w:rPr>
          <w:rFonts w:ascii="Times New Roman" w:eastAsia="Times New Roman" w:hAnsi="Times New Roman" w:cs="Times New Roman"/>
          <w:sz w:val="28"/>
          <w:szCs w:val="28"/>
          <w:lang w:eastAsia="ru-RU"/>
        </w:rPr>
        <w:t>спользования бюджетных средств;</w:t>
      </w:r>
    </w:p>
    <w:p w:rsidR="00031B26" w:rsidRDefault="00031B26" w:rsidP="00031B2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24104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запрашивать и </w:t>
      </w:r>
      <w:r w:rsidRPr="00241046">
        <w:rPr>
          <w:rFonts w:ascii="Times New Roman" w:eastAsia="Times New Roman" w:hAnsi="Times New Roman" w:cs="Times New Roman"/>
          <w:sz w:val="28"/>
          <w:szCs w:val="28"/>
          <w:lang w:eastAsia="ru-RU"/>
        </w:rPr>
        <w:t xml:space="preserve">получать от юридических лиц (организаций), которым переданы отдельные полномочия, в том числе бюджетные полномочия, полномочия государственного (муниципального) заказчика и полномочия, указанные в </w:t>
      </w:r>
      <w:hyperlink r:id="rId20" w:anchor="/document/12112604/entry/264016" w:history="1">
        <w:r w:rsidRPr="00241046">
          <w:rPr>
            <w:rFonts w:ascii="Times New Roman" w:eastAsia="Times New Roman" w:hAnsi="Times New Roman" w:cs="Times New Roman"/>
            <w:color w:val="000000" w:themeColor="text1"/>
            <w:sz w:val="28"/>
            <w:szCs w:val="28"/>
            <w:lang w:eastAsia="ru-RU"/>
          </w:rPr>
          <w:t>пункте 6 статьи 264.1</w:t>
        </w:r>
      </w:hyperlink>
      <w:r w:rsidRPr="00241046">
        <w:rPr>
          <w:rFonts w:ascii="Times New Roman" w:eastAsia="Times New Roman" w:hAnsi="Times New Roman" w:cs="Times New Roman"/>
          <w:color w:val="000000" w:themeColor="text1"/>
          <w:sz w:val="28"/>
          <w:szCs w:val="28"/>
          <w:lang w:eastAsia="ru-RU"/>
        </w:rPr>
        <w:t xml:space="preserve"> </w:t>
      </w:r>
      <w:r w:rsidRPr="00241046">
        <w:rPr>
          <w:rFonts w:ascii="Times New Roman" w:eastAsia="Times New Roman" w:hAnsi="Times New Roman" w:cs="Times New Roman"/>
          <w:sz w:val="28"/>
          <w:szCs w:val="28"/>
          <w:lang w:eastAsia="ru-RU"/>
        </w:rPr>
        <w:t>Бюджетного кодекса Российской Федерации (далее - отдельные полномочия), необходимые для осуществления внутреннего финансового аудита документы и фактические данные, информацию, а также доступ к их прикладным программным средствам и информационным ресурсам в случае, если органы местного самоуправления (их территориальные органы, подведомственные казенные учреждения), являющиеся главными администраторами (администраторами) бюджетных средств, передали свои отдельные полномочия. Запрос и получение вышеуказанных сведений осуществляется в порядке взаимодействия между передающим отдельные полномочия и принимающим эти отдельные полномочия юридическим лицом (организацией) в части предоставления информации об осуществлении переданных полномочий, установленном договором (соглашением) о передаче полномочий и (или) решением о передаче полномочий;</w:t>
      </w:r>
    </w:p>
    <w:p w:rsidR="00031B26" w:rsidRDefault="00031B26" w:rsidP="00031B2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241046">
        <w:rPr>
          <w:rFonts w:ascii="Times New Roman" w:eastAsia="Times New Roman" w:hAnsi="Times New Roman" w:cs="Times New Roman"/>
          <w:sz w:val="28"/>
          <w:szCs w:val="28"/>
          <w:lang w:eastAsia="ru-RU"/>
        </w:rPr>
        <w:t xml:space="preserve"> </w:t>
      </w:r>
      <w:r w:rsidRPr="003F6085">
        <w:rPr>
          <w:rFonts w:ascii="Times New Roman" w:eastAsia="Times New Roman" w:hAnsi="Times New Roman" w:cs="Times New Roman"/>
          <w:sz w:val="28"/>
          <w:szCs w:val="28"/>
          <w:lang w:eastAsia="ru-RU"/>
        </w:rPr>
        <w:t>подписывать и направлять запросы субъектам бюджетных процедур о представлении документов и фактических данных, информации, необходимых для прове</w:t>
      </w:r>
      <w:r>
        <w:rPr>
          <w:rFonts w:ascii="Times New Roman" w:eastAsia="Times New Roman" w:hAnsi="Times New Roman" w:cs="Times New Roman"/>
          <w:sz w:val="28"/>
          <w:szCs w:val="28"/>
          <w:lang w:eastAsia="ru-RU"/>
        </w:rPr>
        <w:t>дения аудиторского мероприятия;</w:t>
      </w:r>
    </w:p>
    <w:p w:rsidR="00031B26" w:rsidRDefault="00031B26" w:rsidP="00031B2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 осуществлять консультирование субъектов </w:t>
      </w:r>
      <w:r w:rsidRPr="00DA7A27">
        <w:rPr>
          <w:rFonts w:ascii="Times New Roman" w:eastAsia="Times New Roman" w:hAnsi="Times New Roman" w:cs="Times New Roman"/>
          <w:sz w:val="28"/>
          <w:szCs w:val="28"/>
          <w:lang w:eastAsia="ru-RU"/>
        </w:rPr>
        <w:t>бюджетных процедур по вопросам, связанным с совершенствованием организации внутреннего финансового контроля, повышением качества финансового менеджмента</w:t>
      </w:r>
      <w:r>
        <w:rPr>
          <w:rFonts w:ascii="Times New Roman" w:eastAsia="Times New Roman" w:hAnsi="Times New Roman" w:cs="Times New Roman"/>
          <w:sz w:val="28"/>
          <w:szCs w:val="28"/>
          <w:lang w:eastAsia="ru-RU"/>
        </w:rPr>
        <w:t xml:space="preserve">, в соответствии с пунктами 3(1),  3(2), 3(3) Стандарта </w:t>
      </w:r>
      <w:r w:rsidRPr="00DA7A27">
        <w:t xml:space="preserve"> </w:t>
      </w:r>
      <w:r>
        <w:t>«</w:t>
      </w:r>
      <w:r w:rsidRPr="00DA7A27">
        <w:rPr>
          <w:rFonts w:ascii="Times New Roman" w:eastAsia="Times New Roman" w:hAnsi="Times New Roman" w:cs="Times New Roman"/>
          <w:sz w:val="28"/>
          <w:szCs w:val="28"/>
          <w:lang w:eastAsia="ru-RU"/>
        </w:rPr>
        <w:t>Права и обязанности должностных лиц (работников) при осуществлении</w:t>
      </w:r>
      <w:r>
        <w:rPr>
          <w:rFonts w:ascii="Times New Roman" w:eastAsia="Times New Roman" w:hAnsi="Times New Roman" w:cs="Times New Roman"/>
          <w:sz w:val="28"/>
          <w:szCs w:val="28"/>
          <w:lang w:eastAsia="ru-RU"/>
        </w:rPr>
        <w:t xml:space="preserve"> внутреннего финансового аудита»;</w:t>
      </w:r>
    </w:p>
    <w:p w:rsidR="00031B26" w:rsidRDefault="00031B26" w:rsidP="00031B2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Pr="00DA7A27">
        <w:t xml:space="preserve"> </w:t>
      </w:r>
      <w:r w:rsidRPr="00DA7A27">
        <w:rPr>
          <w:rFonts w:ascii="Times New Roman" w:eastAsia="Times New Roman" w:hAnsi="Times New Roman" w:cs="Times New Roman"/>
          <w:sz w:val="28"/>
          <w:szCs w:val="28"/>
          <w:lang w:eastAsia="ru-RU"/>
        </w:rPr>
        <w:t>привлекать к проведению аудиторского мероприятия должностное лицо (работника) главного администратора (администратора) бюджетных средств и (или) эксперта</w:t>
      </w:r>
      <w:r>
        <w:rPr>
          <w:rFonts w:ascii="Times New Roman" w:eastAsia="Times New Roman" w:hAnsi="Times New Roman" w:cs="Times New Roman"/>
          <w:sz w:val="28"/>
          <w:szCs w:val="28"/>
          <w:lang w:eastAsia="ru-RU"/>
        </w:rPr>
        <w:t xml:space="preserve"> (по согласованию с руководителем главного администратора (администратора бюджетных средств)</w:t>
      </w:r>
      <w:r w:rsidRPr="00DA7A27">
        <w:rPr>
          <w:rFonts w:ascii="Times New Roman" w:eastAsia="Times New Roman" w:hAnsi="Times New Roman" w:cs="Times New Roman"/>
          <w:sz w:val="28"/>
          <w:szCs w:val="28"/>
          <w:lang w:eastAsia="ru-RU"/>
        </w:rPr>
        <w:t xml:space="preserve">, а также включать привлеченных </w:t>
      </w:r>
      <w:r>
        <w:rPr>
          <w:rFonts w:ascii="Times New Roman" w:eastAsia="Times New Roman" w:hAnsi="Times New Roman" w:cs="Times New Roman"/>
          <w:sz w:val="28"/>
          <w:szCs w:val="28"/>
          <w:lang w:eastAsia="ru-RU"/>
        </w:rPr>
        <w:t>лиц в состав аудиторской группы;</w:t>
      </w:r>
    </w:p>
    <w:p w:rsidR="00031B26" w:rsidRDefault="00031B26" w:rsidP="00031B2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10) </w:t>
      </w:r>
      <w:r w:rsidRPr="003F6085">
        <w:rPr>
          <w:rFonts w:ascii="Times New Roman" w:eastAsia="Times New Roman" w:hAnsi="Times New Roman" w:cs="Times New Roman"/>
          <w:sz w:val="28"/>
          <w:szCs w:val="28"/>
          <w:lang w:eastAsia="ru-RU"/>
        </w:rPr>
        <w:t>руководствоваться применимыми при осуществлении внутреннего финансового аудита положениями профессионального стандарта «Внутренний аудитор» в части положений, не урегулированных установленными Министерством финансов Российской Федерации федеральными стандартами внутреннего финансового аудита, а также ведомственными (внутренними) актами главного администратора (администратора) бюджетных средств, обеспечивающими осуществление внутреннего финансового аудита;</w:t>
      </w:r>
      <w:r>
        <w:rPr>
          <w:rFonts w:ascii="Times New Roman" w:eastAsia="Times New Roman" w:hAnsi="Times New Roman" w:cs="Times New Roman"/>
          <w:sz w:val="28"/>
          <w:szCs w:val="28"/>
          <w:lang w:eastAsia="ru-RU"/>
        </w:rPr>
        <w:t xml:space="preserve">  </w:t>
      </w:r>
    </w:p>
    <w:p w:rsidR="00031B26" w:rsidRPr="003F6085" w:rsidRDefault="00031B26" w:rsidP="00031B2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 </w:t>
      </w:r>
      <w:r w:rsidRPr="003F6085">
        <w:rPr>
          <w:rFonts w:ascii="Times New Roman" w:eastAsia="Times New Roman" w:hAnsi="Times New Roman" w:cs="Times New Roman"/>
          <w:sz w:val="28"/>
          <w:szCs w:val="28"/>
          <w:lang w:eastAsia="ru-RU"/>
        </w:rPr>
        <w:t xml:space="preserve">обсуждать с субъектами бюджетных процедур, являющимися руководителями структурных подразделений главного администратора </w:t>
      </w:r>
      <w:r w:rsidRPr="003F6085">
        <w:rPr>
          <w:rFonts w:ascii="Times New Roman" w:eastAsia="Times New Roman" w:hAnsi="Times New Roman" w:cs="Times New Roman"/>
          <w:sz w:val="28"/>
          <w:szCs w:val="28"/>
          <w:lang w:eastAsia="ru-RU"/>
        </w:rPr>
        <w:lastRenderedPageBreak/>
        <w:t>(администратора) бюджетных средств, вопросы, связанные с проведением аудиторского мероприятия, в том числе результаты проведения аудиторского мероприятия, отраженные в заключении;</w:t>
      </w:r>
    </w:p>
    <w:p w:rsidR="00031B26" w:rsidRPr="003F6085" w:rsidRDefault="00031B26" w:rsidP="00031B2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12) </w:t>
      </w:r>
      <w:r w:rsidRPr="003F6085">
        <w:rPr>
          <w:rFonts w:ascii="Times New Roman" w:eastAsia="Times New Roman" w:hAnsi="Times New Roman" w:cs="Times New Roman"/>
          <w:sz w:val="28"/>
          <w:szCs w:val="28"/>
          <w:lang w:eastAsia="ru-RU"/>
        </w:rPr>
        <w:t>по результатам проведенной оценки бюджетных рисков вносить изменения в программу аудиторского мероприятия (за исключением изменения срока проведения аудиторского мероприятия в части даты его окончания);</w:t>
      </w:r>
    </w:p>
    <w:p w:rsidR="00031B26" w:rsidRPr="003F6085" w:rsidRDefault="00031B26" w:rsidP="00031B2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13) </w:t>
      </w:r>
      <w:r w:rsidRPr="003F6085">
        <w:rPr>
          <w:rFonts w:ascii="Times New Roman" w:eastAsia="Times New Roman" w:hAnsi="Times New Roman" w:cs="Times New Roman"/>
          <w:sz w:val="28"/>
          <w:szCs w:val="28"/>
          <w:lang w:eastAsia="ru-RU"/>
        </w:rPr>
        <w:t>обсуждать с руководителем главного администратора (администратора) бюджетных средств, субъектами бюджетных процедур, являющимися руководителями структурных подразделений главного администратора (администратора) бюджетных средств, вопросы, связанные с проведением аудиторского мероприятия;</w:t>
      </w:r>
    </w:p>
    <w:p w:rsidR="00031B26" w:rsidRPr="003F6085" w:rsidRDefault="00031B26" w:rsidP="00031B2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14) </w:t>
      </w:r>
      <w:r w:rsidRPr="003F6085">
        <w:rPr>
          <w:rFonts w:ascii="Times New Roman" w:eastAsia="Times New Roman" w:hAnsi="Times New Roman" w:cs="Times New Roman"/>
          <w:sz w:val="28"/>
          <w:szCs w:val="28"/>
          <w:lang w:eastAsia="ru-RU"/>
        </w:rPr>
        <w:t>подготавливать и направлять руководителю главного администратора (администратора) бюджетных средств</w:t>
      </w:r>
      <w:r w:rsidR="008A192A">
        <w:rPr>
          <w:rFonts w:ascii="Times New Roman" w:eastAsia="Times New Roman" w:hAnsi="Times New Roman" w:cs="Times New Roman"/>
          <w:sz w:val="28"/>
          <w:szCs w:val="28"/>
          <w:lang w:eastAsia="ru-RU"/>
        </w:rPr>
        <w:t>,</w:t>
      </w:r>
      <w:r w:rsidRPr="003F6085">
        <w:rPr>
          <w:rFonts w:ascii="Times New Roman" w:eastAsia="Times New Roman" w:hAnsi="Times New Roman" w:cs="Times New Roman"/>
          <w:sz w:val="28"/>
          <w:szCs w:val="28"/>
          <w:lang w:eastAsia="ru-RU"/>
        </w:rPr>
        <w:t xml:space="preserve"> предложения о внесении изменений в план проведения аудиторских мероприятий, а также предложения о проведении внеплановых аудиторских мероприятий;</w:t>
      </w:r>
    </w:p>
    <w:p w:rsidR="00031B26" w:rsidRPr="003F6085" w:rsidRDefault="00031B26" w:rsidP="00031B2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15) </w:t>
      </w:r>
      <w:r w:rsidRPr="003F6085">
        <w:rPr>
          <w:rFonts w:ascii="Times New Roman" w:eastAsia="Times New Roman" w:hAnsi="Times New Roman" w:cs="Times New Roman"/>
          <w:sz w:val="28"/>
          <w:szCs w:val="28"/>
          <w:lang w:eastAsia="ru-RU"/>
        </w:rPr>
        <w:t>подготавливать предложения, касающиеся организации внутреннего финансового контроля, в том числе предложения об организации и осуществлении контрольных действий;</w:t>
      </w:r>
    </w:p>
    <w:p w:rsidR="00031B26" w:rsidRDefault="00031B26" w:rsidP="00031B2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16) </w:t>
      </w:r>
      <w:r w:rsidRPr="003F6085">
        <w:rPr>
          <w:rFonts w:ascii="Times New Roman" w:eastAsia="Times New Roman" w:hAnsi="Times New Roman" w:cs="Times New Roman"/>
          <w:sz w:val="28"/>
          <w:szCs w:val="28"/>
          <w:lang w:eastAsia="ru-RU"/>
        </w:rPr>
        <w:t>подготавливать предложения по совершенствованию правовых актов и иных документов главного администратора (администратора) бюджетных средств, устанавливающих требования к организации (обеспечению выполнения), выполнению бюджетной процедуры;</w:t>
      </w:r>
    </w:p>
    <w:p w:rsidR="00031B26" w:rsidRDefault="00031B26" w:rsidP="00031B26">
      <w:pPr>
        <w:spacing w:after="0" w:line="240" w:lineRule="auto"/>
        <w:ind w:firstLine="708"/>
        <w:jc w:val="both"/>
        <w:rPr>
          <w:rFonts w:ascii="Times New Roman" w:eastAsia="Times New Roman" w:hAnsi="Times New Roman" w:cs="Times New Roman"/>
          <w:sz w:val="28"/>
          <w:szCs w:val="28"/>
          <w:lang w:eastAsia="ru-RU"/>
        </w:rPr>
      </w:pPr>
      <w:r w:rsidRPr="00241046">
        <w:rPr>
          <w:rFonts w:ascii="Times New Roman" w:eastAsia="Times New Roman" w:hAnsi="Times New Roman" w:cs="Times New Roman"/>
          <w:sz w:val="28"/>
          <w:szCs w:val="28"/>
          <w:lang w:eastAsia="ru-RU"/>
        </w:rPr>
        <w:t>2.2. Должностные лица (работники) субъекта внутреннего финансового аудита (уполномоченное должностное лицо, чле</w:t>
      </w:r>
      <w:r>
        <w:rPr>
          <w:rFonts w:ascii="Times New Roman" w:eastAsia="Times New Roman" w:hAnsi="Times New Roman" w:cs="Times New Roman"/>
          <w:sz w:val="28"/>
          <w:szCs w:val="28"/>
          <w:lang w:eastAsia="ru-RU"/>
        </w:rPr>
        <w:t>ны аудиторской группы) обязаны:</w:t>
      </w:r>
    </w:p>
    <w:p w:rsidR="00031B26" w:rsidRDefault="00031B26" w:rsidP="00031B2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241046">
        <w:rPr>
          <w:rFonts w:ascii="Times New Roman" w:eastAsia="Times New Roman" w:hAnsi="Times New Roman" w:cs="Times New Roman"/>
          <w:sz w:val="28"/>
          <w:szCs w:val="28"/>
          <w:lang w:eastAsia="ru-RU"/>
        </w:rPr>
        <w:t xml:space="preserve"> соблюдать требования законодательства Российской Федерации, а также положения правовых актов, регулирующих организацию и осуществление внутреннего финансового аудита, включая федеральные стандарты внутреннего финансового аудита и ведомственные (внутренние) акты главного администратора (адм</w:t>
      </w:r>
      <w:r>
        <w:rPr>
          <w:rFonts w:ascii="Times New Roman" w:eastAsia="Times New Roman" w:hAnsi="Times New Roman" w:cs="Times New Roman"/>
          <w:sz w:val="28"/>
          <w:szCs w:val="28"/>
          <w:lang w:eastAsia="ru-RU"/>
        </w:rPr>
        <w:t>инистратора) бюджетных средств;</w:t>
      </w:r>
    </w:p>
    <w:p w:rsidR="00031B26" w:rsidRDefault="00031B26" w:rsidP="00031B2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241046">
        <w:rPr>
          <w:rFonts w:ascii="Times New Roman" w:eastAsia="Times New Roman" w:hAnsi="Times New Roman" w:cs="Times New Roman"/>
          <w:sz w:val="28"/>
          <w:szCs w:val="28"/>
          <w:lang w:eastAsia="ru-RU"/>
        </w:rPr>
        <w:t xml:space="preserve"> соблюдать положения Кодекса этики и служебного поведения, принятого главным администратором (администратором) бюджетных средств</w:t>
      </w:r>
      <w:r>
        <w:rPr>
          <w:rFonts w:ascii="Times New Roman" w:eastAsia="Times New Roman" w:hAnsi="Times New Roman" w:cs="Times New Roman"/>
          <w:sz w:val="28"/>
          <w:szCs w:val="28"/>
          <w:lang w:eastAsia="ru-RU"/>
        </w:rPr>
        <w:t>,</w:t>
      </w:r>
      <w:r w:rsidRPr="00241046">
        <w:rPr>
          <w:rFonts w:ascii="Times New Roman" w:eastAsia="Times New Roman" w:hAnsi="Times New Roman" w:cs="Times New Roman"/>
          <w:sz w:val="28"/>
          <w:szCs w:val="28"/>
          <w:lang w:eastAsia="ru-RU"/>
        </w:rPr>
        <w:t xml:space="preserve"> в соответствии со </w:t>
      </w:r>
      <w:hyperlink r:id="rId21" w:anchor="/document/12164203/entry/133" w:history="1">
        <w:r w:rsidRPr="00241046">
          <w:rPr>
            <w:rFonts w:ascii="Times New Roman" w:eastAsia="Times New Roman" w:hAnsi="Times New Roman" w:cs="Times New Roman"/>
            <w:color w:val="000000" w:themeColor="text1"/>
            <w:sz w:val="28"/>
            <w:szCs w:val="28"/>
            <w:lang w:eastAsia="ru-RU"/>
          </w:rPr>
          <w:t>статьей 13.3</w:t>
        </w:r>
      </w:hyperlink>
      <w:r w:rsidRPr="00241046">
        <w:rPr>
          <w:rFonts w:ascii="Times New Roman" w:eastAsia="Times New Roman" w:hAnsi="Times New Roman" w:cs="Times New Roman"/>
          <w:color w:val="000000" w:themeColor="text1"/>
          <w:sz w:val="28"/>
          <w:szCs w:val="28"/>
          <w:lang w:eastAsia="ru-RU"/>
        </w:rPr>
        <w:t xml:space="preserve"> </w:t>
      </w:r>
      <w:r w:rsidRPr="00241046">
        <w:rPr>
          <w:rFonts w:ascii="Times New Roman" w:eastAsia="Times New Roman" w:hAnsi="Times New Roman" w:cs="Times New Roman"/>
          <w:sz w:val="28"/>
          <w:szCs w:val="28"/>
          <w:lang w:eastAsia="ru-RU"/>
        </w:rPr>
        <w:t>Федерального закона</w:t>
      </w:r>
      <w:r>
        <w:rPr>
          <w:rFonts w:ascii="Times New Roman" w:eastAsia="Times New Roman" w:hAnsi="Times New Roman" w:cs="Times New Roman"/>
          <w:sz w:val="28"/>
          <w:szCs w:val="28"/>
          <w:lang w:eastAsia="ru-RU"/>
        </w:rPr>
        <w:t xml:space="preserve"> от 25 декабря 2008 г. №</w:t>
      </w:r>
      <w:r w:rsidRPr="00241046">
        <w:rPr>
          <w:rFonts w:ascii="Times New Roman" w:eastAsia="Times New Roman" w:hAnsi="Times New Roman" w:cs="Times New Roman"/>
          <w:sz w:val="28"/>
          <w:szCs w:val="28"/>
          <w:lang w:eastAsia="ru-RU"/>
        </w:rPr>
        <w:t> 273-ФЗ</w:t>
      </w:r>
      <w:r>
        <w:rPr>
          <w:rFonts w:ascii="Times New Roman" w:eastAsia="Times New Roman" w:hAnsi="Times New Roman" w:cs="Times New Roman"/>
          <w:sz w:val="28"/>
          <w:szCs w:val="28"/>
          <w:lang w:eastAsia="ru-RU"/>
        </w:rPr>
        <w:t xml:space="preserve"> «О противодействии коррупции»;</w:t>
      </w:r>
    </w:p>
    <w:p w:rsidR="00031B26" w:rsidRDefault="00031B26" w:rsidP="00031B2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241046">
        <w:rPr>
          <w:rFonts w:ascii="Times New Roman" w:eastAsia="Times New Roman" w:hAnsi="Times New Roman" w:cs="Times New Roman"/>
          <w:sz w:val="28"/>
          <w:szCs w:val="28"/>
          <w:lang w:eastAsia="ru-RU"/>
        </w:rPr>
        <w:t xml:space="preserve"> своевременно сообщать руководителю главного администратора (ад</w:t>
      </w:r>
      <w:r>
        <w:rPr>
          <w:rFonts w:ascii="Times New Roman" w:eastAsia="Times New Roman" w:hAnsi="Times New Roman" w:cs="Times New Roman"/>
          <w:sz w:val="28"/>
          <w:szCs w:val="28"/>
          <w:lang w:eastAsia="ru-RU"/>
        </w:rPr>
        <w:t>министратора) бюджетных средств</w:t>
      </w:r>
      <w:r w:rsidRPr="00241046">
        <w:rPr>
          <w:rFonts w:ascii="Times New Roman" w:eastAsia="Times New Roman" w:hAnsi="Times New Roman" w:cs="Times New Roman"/>
          <w:sz w:val="28"/>
          <w:szCs w:val="28"/>
          <w:lang w:eastAsia="ru-RU"/>
        </w:rPr>
        <w:t xml:space="preserve"> о нарушениях должностными лицами (работниками) субъекта внутреннего финансового аудита (членами аудиторской группы) принципов внутреннего финансового аудита, о личной заинтересованности при исполнении должностных обязанностей, которая может привести к конфликту интересов, а также о выявленных признаках корру</w:t>
      </w:r>
      <w:r>
        <w:rPr>
          <w:rFonts w:ascii="Times New Roman" w:eastAsia="Times New Roman" w:hAnsi="Times New Roman" w:cs="Times New Roman"/>
          <w:sz w:val="28"/>
          <w:szCs w:val="28"/>
          <w:lang w:eastAsia="ru-RU"/>
        </w:rPr>
        <w:t>пционных и иных правонарушений;</w:t>
      </w:r>
    </w:p>
    <w:p w:rsidR="00031B26" w:rsidRDefault="00031B26" w:rsidP="00031B2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241046">
        <w:rPr>
          <w:rFonts w:ascii="Times New Roman" w:eastAsia="Times New Roman" w:hAnsi="Times New Roman" w:cs="Times New Roman"/>
          <w:sz w:val="28"/>
          <w:szCs w:val="28"/>
          <w:lang w:eastAsia="ru-RU"/>
        </w:rPr>
        <w:t xml:space="preserve"> использовать информацию, полученную при осуществлении внутреннего финансового аудита, исключительно в целях исполнения должностных обязанност</w:t>
      </w:r>
      <w:r>
        <w:rPr>
          <w:rFonts w:ascii="Times New Roman" w:eastAsia="Times New Roman" w:hAnsi="Times New Roman" w:cs="Times New Roman"/>
          <w:sz w:val="28"/>
          <w:szCs w:val="28"/>
          <w:lang w:eastAsia="ru-RU"/>
        </w:rPr>
        <w:t>ей;</w:t>
      </w:r>
    </w:p>
    <w:p w:rsidR="00031B26" w:rsidRDefault="00031B26" w:rsidP="00031B2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5)</w:t>
      </w:r>
      <w:r w:rsidRPr="00241046">
        <w:rPr>
          <w:rFonts w:ascii="Times New Roman" w:eastAsia="Times New Roman" w:hAnsi="Times New Roman" w:cs="Times New Roman"/>
          <w:sz w:val="28"/>
          <w:szCs w:val="28"/>
          <w:lang w:eastAsia="ru-RU"/>
        </w:rPr>
        <w:t xml:space="preserve"> применять основанный на результатах оценки бюджетных рисков (риск-ориентированный) подход при планировании и проведении аудиторских мероприятий;</w:t>
      </w:r>
    </w:p>
    <w:p w:rsidR="00031B26" w:rsidRDefault="00031B26" w:rsidP="00031B2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241046">
        <w:rPr>
          <w:rFonts w:ascii="Times New Roman" w:eastAsia="Times New Roman" w:hAnsi="Times New Roman" w:cs="Times New Roman"/>
          <w:sz w:val="28"/>
          <w:szCs w:val="28"/>
          <w:lang w:eastAsia="ru-RU"/>
        </w:rPr>
        <w:t xml:space="preserve"> проводить аудиторские мероприятия в соответствии с программами этих мероприятий, подготавливать аналитические записки в р</w:t>
      </w:r>
      <w:r>
        <w:rPr>
          <w:rFonts w:ascii="Times New Roman" w:eastAsia="Times New Roman" w:hAnsi="Times New Roman" w:cs="Times New Roman"/>
          <w:sz w:val="28"/>
          <w:szCs w:val="28"/>
          <w:lang w:eastAsia="ru-RU"/>
        </w:rPr>
        <w:t>амках аудиторского мероприятия;</w:t>
      </w:r>
    </w:p>
    <w:p w:rsidR="00031B26" w:rsidRDefault="00031B26" w:rsidP="00031B2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241046">
        <w:rPr>
          <w:rFonts w:ascii="Times New Roman" w:eastAsia="Times New Roman" w:hAnsi="Times New Roman" w:cs="Times New Roman"/>
          <w:sz w:val="28"/>
          <w:szCs w:val="28"/>
          <w:lang w:eastAsia="ru-RU"/>
        </w:rPr>
        <w:t xml:space="preserve"> обеспечивать получение достато</w:t>
      </w:r>
      <w:r>
        <w:rPr>
          <w:rFonts w:ascii="Times New Roman" w:eastAsia="Times New Roman" w:hAnsi="Times New Roman" w:cs="Times New Roman"/>
          <w:sz w:val="28"/>
          <w:szCs w:val="28"/>
          <w:lang w:eastAsia="ru-RU"/>
        </w:rPr>
        <w:t>чных аудиторских доказательств;</w:t>
      </w:r>
    </w:p>
    <w:p w:rsidR="00031B26" w:rsidRDefault="00031B26" w:rsidP="00031B2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Pr="00241046">
        <w:rPr>
          <w:rFonts w:ascii="Times New Roman" w:eastAsia="Times New Roman" w:hAnsi="Times New Roman" w:cs="Times New Roman"/>
          <w:sz w:val="28"/>
          <w:szCs w:val="28"/>
          <w:lang w:eastAsia="ru-RU"/>
        </w:rPr>
        <w:t xml:space="preserve"> формировать рабочую документацию</w:t>
      </w:r>
      <w:r>
        <w:rPr>
          <w:rFonts w:ascii="Times New Roman" w:eastAsia="Times New Roman" w:hAnsi="Times New Roman" w:cs="Times New Roman"/>
          <w:sz w:val="28"/>
          <w:szCs w:val="28"/>
          <w:lang w:eastAsia="ru-RU"/>
        </w:rPr>
        <w:t xml:space="preserve"> аудиторского мероприятия;</w:t>
      </w:r>
    </w:p>
    <w:p w:rsidR="00031B26" w:rsidRDefault="00031B26" w:rsidP="00031B2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Pr="00241046">
        <w:rPr>
          <w:rFonts w:ascii="Times New Roman" w:eastAsia="Times New Roman" w:hAnsi="Times New Roman" w:cs="Times New Roman"/>
          <w:sz w:val="28"/>
          <w:szCs w:val="28"/>
          <w:lang w:eastAsia="ru-RU"/>
        </w:rPr>
        <w:t xml:space="preserve"> обеспечивать сбор и анализ информации о бюджетных рисках, оценивать бюджетные риски и способы их минимизации, а также анализировать выявленные нарушения и (или) недостатки в целях ве</w:t>
      </w:r>
      <w:r>
        <w:rPr>
          <w:rFonts w:ascii="Times New Roman" w:eastAsia="Times New Roman" w:hAnsi="Times New Roman" w:cs="Times New Roman"/>
          <w:sz w:val="28"/>
          <w:szCs w:val="28"/>
          <w:lang w:eastAsia="ru-RU"/>
        </w:rPr>
        <w:t>дения реестра бюджетных рисков;</w:t>
      </w:r>
    </w:p>
    <w:p w:rsidR="00031B26" w:rsidRPr="00E60076" w:rsidRDefault="00031B26" w:rsidP="00031B2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Pr="0024104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готовить и </w:t>
      </w:r>
      <w:r w:rsidRPr="00E60076">
        <w:rPr>
          <w:rFonts w:ascii="Times New Roman" w:eastAsia="Times New Roman" w:hAnsi="Times New Roman" w:cs="Times New Roman"/>
          <w:sz w:val="28"/>
          <w:szCs w:val="28"/>
          <w:lang w:eastAsia="ru-RU"/>
        </w:rPr>
        <w:t>подписывать заключения, осуществляя контроль полноты отражения результатов проведения аудиторского мероприятия, и представлять заключения руководителю главного администратора (администратора) бюджетных средств;</w:t>
      </w:r>
    </w:p>
    <w:p w:rsidR="00031B26" w:rsidRDefault="00031B26" w:rsidP="00031B2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 </w:t>
      </w:r>
      <w:r w:rsidRPr="00E60076">
        <w:rPr>
          <w:rFonts w:ascii="Times New Roman" w:eastAsia="Times New Roman" w:hAnsi="Times New Roman" w:cs="Times New Roman"/>
          <w:sz w:val="28"/>
          <w:szCs w:val="28"/>
          <w:lang w:eastAsia="ru-RU"/>
        </w:rPr>
        <w:t>рассматривать письменные возражения и предложения субъектов бюджетных процедур, являющихся руководителями структурных подразделений главного администратора (администратора) бюджетных средств (при наличии);</w:t>
      </w:r>
    </w:p>
    <w:p w:rsidR="00031B26" w:rsidRDefault="00031B26" w:rsidP="00031B26">
      <w:pPr>
        <w:spacing w:after="0" w:line="240" w:lineRule="auto"/>
        <w:rPr>
          <w:rFonts w:ascii="Times New Roman" w:eastAsia="Times New Roman" w:hAnsi="Times New Roman" w:cs="Times New Roman"/>
          <w:b/>
          <w:sz w:val="28"/>
          <w:szCs w:val="28"/>
          <w:lang w:eastAsia="ru-RU"/>
        </w:rPr>
      </w:pPr>
    </w:p>
    <w:p w:rsidR="00031B26" w:rsidRDefault="00031B26" w:rsidP="00031B26">
      <w:pPr>
        <w:spacing w:after="0" w:line="240" w:lineRule="auto"/>
        <w:ind w:firstLine="708"/>
        <w:jc w:val="center"/>
        <w:rPr>
          <w:rFonts w:ascii="Times New Roman" w:eastAsia="Times New Roman" w:hAnsi="Times New Roman" w:cs="Times New Roman"/>
          <w:b/>
          <w:sz w:val="28"/>
          <w:szCs w:val="28"/>
          <w:lang w:eastAsia="ru-RU"/>
        </w:rPr>
      </w:pPr>
      <w:r w:rsidRPr="00053187">
        <w:rPr>
          <w:rFonts w:ascii="Times New Roman" w:eastAsia="Times New Roman" w:hAnsi="Times New Roman" w:cs="Times New Roman"/>
          <w:b/>
          <w:sz w:val="28"/>
          <w:szCs w:val="28"/>
          <w:lang w:eastAsia="ru-RU"/>
        </w:rPr>
        <w:t>3. Права и обязанности субъектов бюджетных процедур, передавших полномочия</w:t>
      </w:r>
    </w:p>
    <w:p w:rsidR="00031B26" w:rsidRPr="00053187" w:rsidRDefault="00031B26" w:rsidP="00031B26">
      <w:pPr>
        <w:spacing w:after="0" w:line="240" w:lineRule="auto"/>
        <w:ind w:firstLine="708"/>
        <w:jc w:val="center"/>
        <w:rPr>
          <w:rFonts w:ascii="Times New Roman" w:eastAsia="Times New Roman" w:hAnsi="Times New Roman" w:cs="Times New Roman"/>
          <w:b/>
          <w:sz w:val="28"/>
          <w:szCs w:val="28"/>
          <w:lang w:eastAsia="ru-RU"/>
        </w:rPr>
      </w:pPr>
    </w:p>
    <w:p w:rsidR="00031B26" w:rsidRDefault="00031B26" w:rsidP="00031B26">
      <w:pPr>
        <w:spacing w:after="0" w:line="240" w:lineRule="auto"/>
        <w:ind w:firstLine="708"/>
        <w:jc w:val="both"/>
        <w:rPr>
          <w:rFonts w:ascii="Times New Roman" w:eastAsia="Times New Roman" w:hAnsi="Times New Roman" w:cs="Times New Roman"/>
          <w:sz w:val="28"/>
          <w:szCs w:val="28"/>
          <w:lang w:eastAsia="ru-RU"/>
        </w:rPr>
      </w:pPr>
      <w:r w:rsidRPr="00241046">
        <w:rPr>
          <w:rFonts w:ascii="Times New Roman" w:eastAsia="Times New Roman" w:hAnsi="Times New Roman" w:cs="Times New Roman"/>
          <w:sz w:val="28"/>
          <w:szCs w:val="28"/>
          <w:lang w:eastAsia="ru-RU"/>
        </w:rPr>
        <w:t xml:space="preserve">3.1. Субъекты </w:t>
      </w:r>
      <w:r>
        <w:rPr>
          <w:rFonts w:ascii="Times New Roman" w:eastAsia="Times New Roman" w:hAnsi="Times New Roman" w:cs="Times New Roman"/>
          <w:sz w:val="28"/>
          <w:szCs w:val="28"/>
          <w:lang w:eastAsia="ru-RU"/>
        </w:rPr>
        <w:t>бюджетных процедур имеют право:</w:t>
      </w:r>
    </w:p>
    <w:p w:rsidR="00031B26" w:rsidRDefault="00031B26" w:rsidP="00031B2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241046">
        <w:rPr>
          <w:rFonts w:ascii="Times New Roman" w:eastAsia="Times New Roman" w:hAnsi="Times New Roman" w:cs="Times New Roman"/>
          <w:sz w:val="28"/>
          <w:szCs w:val="28"/>
          <w:lang w:eastAsia="ru-RU"/>
        </w:rPr>
        <w:t xml:space="preserve"> ознакомиться с прогр</w:t>
      </w:r>
      <w:r>
        <w:rPr>
          <w:rFonts w:ascii="Times New Roman" w:eastAsia="Times New Roman" w:hAnsi="Times New Roman" w:cs="Times New Roman"/>
          <w:sz w:val="28"/>
          <w:szCs w:val="28"/>
          <w:lang w:eastAsia="ru-RU"/>
        </w:rPr>
        <w:t>аммой аудиторского мероприятия;</w:t>
      </w:r>
    </w:p>
    <w:p w:rsidR="00031B26" w:rsidRDefault="00031B26" w:rsidP="00031B2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241046">
        <w:rPr>
          <w:rFonts w:ascii="Times New Roman" w:eastAsia="Times New Roman" w:hAnsi="Times New Roman" w:cs="Times New Roman"/>
          <w:sz w:val="28"/>
          <w:szCs w:val="28"/>
          <w:lang w:eastAsia="ru-RU"/>
        </w:rPr>
        <w:t xml:space="preserve"> получать разъяснения уполномоченного должностного лица (членов аудиторской группы) по вопросам, связанным с провед</w:t>
      </w:r>
      <w:r>
        <w:rPr>
          <w:rFonts w:ascii="Times New Roman" w:eastAsia="Times New Roman" w:hAnsi="Times New Roman" w:cs="Times New Roman"/>
          <w:sz w:val="28"/>
          <w:szCs w:val="28"/>
          <w:lang w:eastAsia="ru-RU"/>
        </w:rPr>
        <w:t>ением аудиторского мероприятия;</w:t>
      </w:r>
    </w:p>
    <w:p w:rsidR="00031B26" w:rsidRDefault="00031B26" w:rsidP="00031B2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241046">
        <w:rPr>
          <w:rFonts w:ascii="Times New Roman" w:eastAsia="Times New Roman" w:hAnsi="Times New Roman" w:cs="Times New Roman"/>
          <w:sz w:val="28"/>
          <w:szCs w:val="28"/>
          <w:lang w:eastAsia="ru-RU"/>
        </w:rPr>
        <w:t xml:space="preserve"> получать информацию о результатах проведения аудиторского мероприятия (</w:t>
      </w:r>
      <w:r>
        <w:rPr>
          <w:rFonts w:ascii="Times New Roman" w:eastAsia="Times New Roman" w:hAnsi="Times New Roman" w:cs="Times New Roman"/>
          <w:sz w:val="28"/>
          <w:szCs w:val="28"/>
          <w:lang w:eastAsia="ru-RU"/>
        </w:rPr>
        <w:t>проект заключения, заключение);</w:t>
      </w:r>
    </w:p>
    <w:p w:rsidR="00031B26" w:rsidRDefault="00031B26" w:rsidP="00031B2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241046">
        <w:rPr>
          <w:rFonts w:ascii="Times New Roman" w:eastAsia="Times New Roman" w:hAnsi="Times New Roman" w:cs="Times New Roman"/>
          <w:sz w:val="28"/>
          <w:szCs w:val="28"/>
          <w:lang w:eastAsia="ru-RU"/>
        </w:rPr>
        <w:t xml:space="preserve"> представлять письменные возражения и предложения по результатам проведе</w:t>
      </w:r>
      <w:r>
        <w:rPr>
          <w:rFonts w:ascii="Times New Roman" w:eastAsia="Times New Roman" w:hAnsi="Times New Roman" w:cs="Times New Roman"/>
          <w:sz w:val="28"/>
          <w:szCs w:val="28"/>
          <w:lang w:eastAsia="ru-RU"/>
        </w:rPr>
        <w:t>нного аудиторского мероприятия.</w:t>
      </w:r>
    </w:p>
    <w:p w:rsidR="00031B26" w:rsidRDefault="00031B26" w:rsidP="00031B26">
      <w:pPr>
        <w:spacing w:after="0" w:line="240" w:lineRule="auto"/>
        <w:ind w:firstLine="708"/>
        <w:jc w:val="both"/>
        <w:rPr>
          <w:rFonts w:ascii="Times New Roman" w:eastAsia="Times New Roman" w:hAnsi="Times New Roman" w:cs="Times New Roman"/>
          <w:sz w:val="28"/>
          <w:szCs w:val="28"/>
          <w:lang w:eastAsia="ru-RU"/>
        </w:rPr>
      </w:pPr>
      <w:r w:rsidRPr="00241046">
        <w:rPr>
          <w:rFonts w:ascii="Times New Roman" w:eastAsia="Times New Roman" w:hAnsi="Times New Roman" w:cs="Times New Roman"/>
          <w:sz w:val="28"/>
          <w:szCs w:val="28"/>
          <w:lang w:eastAsia="ru-RU"/>
        </w:rPr>
        <w:t>3.2. Субъе</w:t>
      </w:r>
      <w:r>
        <w:rPr>
          <w:rFonts w:ascii="Times New Roman" w:eastAsia="Times New Roman" w:hAnsi="Times New Roman" w:cs="Times New Roman"/>
          <w:sz w:val="28"/>
          <w:szCs w:val="28"/>
          <w:lang w:eastAsia="ru-RU"/>
        </w:rPr>
        <w:t>кты бюджетных процедур обязаны:</w:t>
      </w:r>
    </w:p>
    <w:p w:rsidR="00031B26" w:rsidRDefault="00031B26" w:rsidP="00031B2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241046">
        <w:rPr>
          <w:rFonts w:ascii="Times New Roman" w:eastAsia="Times New Roman" w:hAnsi="Times New Roman" w:cs="Times New Roman"/>
          <w:sz w:val="28"/>
          <w:szCs w:val="28"/>
          <w:lang w:eastAsia="ru-RU"/>
        </w:rPr>
        <w:t xml:space="preserve"> оценивать бюджетные риски и анализировать способы их минимизации, а также анализировать выявленные нарушения и (или) недостатки в целях формирования предложений по ве</w:t>
      </w:r>
      <w:r>
        <w:rPr>
          <w:rFonts w:ascii="Times New Roman" w:eastAsia="Times New Roman" w:hAnsi="Times New Roman" w:cs="Times New Roman"/>
          <w:sz w:val="28"/>
          <w:szCs w:val="28"/>
          <w:lang w:eastAsia="ru-RU"/>
        </w:rPr>
        <w:t xml:space="preserve">дению реестра бюджетных рисков. На основе проведенной оценки формировать и представлять должностному лицу по осуществлению внутреннего финансового аудита главного администратора (администратора) бюджетных средств, принявшего полномочия по осуществлению внутреннего финансового аудита, </w:t>
      </w:r>
      <w:r w:rsidRPr="00AB1EEB">
        <w:rPr>
          <w:rFonts w:ascii="Times New Roman" w:eastAsia="Times New Roman" w:hAnsi="Times New Roman" w:cs="Times New Roman"/>
          <w:sz w:val="28"/>
          <w:szCs w:val="28"/>
          <w:lang w:eastAsia="ru-RU"/>
        </w:rPr>
        <w:t>ежегодно,  в срок до 1 ноября текущего финансового года</w:t>
      </w:r>
      <w:r>
        <w:rPr>
          <w:rFonts w:ascii="Times New Roman" w:eastAsia="Times New Roman" w:hAnsi="Times New Roman" w:cs="Times New Roman"/>
          <w:sz w:val="28"/>
          <w:szCs w:val="28"/>
          <w:lang w:eastAsia="ru-RU"/>
        </w:rPr>
        <w:t xml:space="preserve"> </w:t>
      </w:r>
      <w:r w:rsidRPr="00AB1EEB">
        <w:rPr>
          <w:rFonts w:ascii="Times New Roman" w:eastAsia="Times New Roman" w:hAnsi="Times New Roman" w:cs="Times New Roman"/>
          <w:sz w:val="28"/>
          <w:szCs w:val="28"/>
          <w:lang w:eastAsia="ru-RU"/>
        </w:rPr>
        <w:t xml:space="preserve"> предложения для формирования (актуализации) единого реестра бюджетных рисков</w:t>
      </w:r>
      <w:r>
        <w:rPr>
          <w:rFonts w:ascii="Times New Roman" w:eastAsia="Times New Roman" w:hAnsi="Times New Roman" w:cs="Times New Roman"/>
          <w:sz w:val="28"/>
          <w:szCs w:val="28"/>
          <w:lang w:eastAsia="ru-RU"/>
        </w:rPr>
        <w:t xml:space="preserve"> </w:t>
      </w:r>
      <w:r w:rsidRPr="00AB1EEB">
        <w:rPr>
          <w:rFonts w:ascii="Times New Roman" w:eastAsia="Times New Roman" w:hAnsi="Times New Roman" w:cs="Times New Roman"/>
          <w:sz w:val="28"/>
          <w:szCs w:val="28"/>
          <w:lang w:eastAsia="ru-RU"/>
        </w:rPr>
        <w:t xml:space="preserve">(Реестр бюджетных рисков составляется по форме согласно приложению 4 к Порядку </w:t>
      </w:r>
      <w:r w:rsidRPr="00AB1EEB">
        <w:rPr>
          <w:rFonts w:ascii="Times New Roman" w:eastAsia="Times New Roman" w:hAnsi="Times New Roman" w:cs="Times New Roman"/>
          <w:sz w:val="28"/>
          <w:szCs w:val="28"/>
          <w:lang w:eastAsia="ru-RU"/>
        </w:rPr>
        <w:lastRenderedPageBreak/>
        <w:t xml:space="preserve">проведения внутреннего финансового аудита в главном администраторе (администраторе) бюджетных средств </w:t>
      </w:r>
      <w:r w:rsidR="008A192A">
        <w:rPr>
          <w:rFonts w:ascii="Times New Roman" w:eastAsia="Times New Roman" w:hAnsi="Times New Roman" w:cs="Times New Roman"/>
          <w:sz w:val="28"/>
          <w:szCs w:val="28"/>
          <w:lang w:eastAsia="ru-RU"/>
        </w:rPr>
        <w:t>Тбилисского сельского поселения Тбилисского района;</w:t>
      </w:r>
    </w:p>
    <w:p w:rsidR="00031B26" w:rsidRDefault="00031B26" w:rsidP="00031B2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241046">
        <w:rPr>
          <w:rFonts w:ascii="Times New Roman" w:eastAsia="Times New Roman" w:hAnsi="Times New Roman" w:cs="Times New Roman"/>
          <w:sz w:val="28"/>
          <w:szCs w:val="28"/>
          <w:lang w:eastAsia="ru-RU"/>
        </w:rPr>
        <w:t xml:space="preserve"> выполнять </w:t>
      </w:r>
      <w:r>
        <w:rPr>
          <w:rFonts w:ascii="Times New Roman" w:eastAsia="Times New Roman" w:hAnsi="Times New Roman" w:cs="Times New Roman"/>
          <w:sz w:val="28"/>
          <w:szCs w:val="28"/>
          <w:lang w:eastAsia="ru-RU"/>
        </w:rPr>
        <w:t>законные требования должностных лиц</w:t>
      </w:r>
      <w:r w:rsidRPr="0024104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F213CD">
        <w:rPr>
          <w:rFonts w:ascii="Times New Roman" w:eastAsia="Times New Roman" w:hAnsi="Times New Roman" w:cs="Times New Roman"/>
          <w:sz w:val="28"/>
          <w:szCs w:val="28"/>
          <w:lang w:eastAsia="ru-RU"/>
        </w:rPr>
        <w:t>работников) субъекта внутреннего финансового аудита (уполномоченного должностного лица, членов аудиторской</w:t>
      </w:r>
      <w:r>
        <w:rPr>
          <w:rFonts w:ascii="Times New Roman" w:eastAsia="Times New Roman" w:hAnsi="Times New Roman" w:cs="Times New Roman"/>
          <w:sz w:val="28"/>
          <w:szCs w:val="28"/>
          <w:lang w:eastAsia="ru-RU"/>
        </w:rPr>
        <w:t xml:space="preserve"> группы);</w:t>
      </w:r>
    </w:p>
    <w:p w:rsidR="00031B26" w:rsidRDefault="00031B26" w:rsidP="00031B2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241046">
        <w:rPr>
          <w:rFonts w:ascii="Times New Roman" w:eastAsia="Times New Roman" w:hAnsi="Times New Roman" w:cs="Times New Roman"/>
          <w:sz w:val="28"/>
          <w:szCs w:val="28"/>
          <w:lang w:eastAsia="ru-RU"/>
        </w:rPr>
        <w:t xml:space="preserve"> по результатам проведения аудиторских мероприятий реализовывать меры по минимизации (устранению) бюджетных рисков и по организации внутреннего финансового контроля, в том числе по устранению выявленных нарушений и (или) н</w:t>
      </w:r>
      <w:r>
        <w:rPr>
          <w:rFonts w:ascii="Times New Roman" w:eastAsia="Times New Roman" w:hAnsi="Times New Roman" w:cs="Times New Roman"/>
          <w:sz w:val="28"/>
          <w:szCs w:val="28"/>
          <w:lang w:eastAsia="ru-RU"/>
        </w:rPr>
        <w:t>едостатков, в соответствии с утвержденным планом, разработанным на основании  решения главного администратора (администратора) бюджетных средств по итогам аудиторского мероприятия;</w:t>
      </w:r>
    </w:p>
    <w:p w:rsidR="00031B26" w:rsidRDefault="00031B26" w:rsidP="00031B2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241046">
        <w:rPr>
          <w:rFonts w:ascii="Times New Roman" w:eastAsia="Times New Roman" w:hAnsi="Times New Roman" w:cs="Times New Roman"/>
          <w:sz w:val="28"/>
          <w:szCs w:val="28"/>
          <w:lang w:eastAsia="ru-RU"/>
        </w:rPr>
        <w:t xml:space="preserve"> осуществлять в присутствии должностного лица (членов аудиторской группы) бюджетные процедуры и составляющие эти процедуры операции (действия) по организации (обеспечению выполнения), выполнению бюджетной процедуры и формированию документов, необходимых для выполнения бюджетной процедуры, в случае, если аудиторское мероприятие проводится методом набл</w:t>
      </w:r>
      <w:r>
        <w:rPr>
          <w:rFonts w:ascii="Times New Roman" w:eastAsia="Times New Roman" w:hAnsi="Times New Roman" w:cs="Times New Roman"/>
          <w:sz w:val="28"/>
          <w:szCs w:val="28"/>
          <w:lang w:eastAsia="ru-RU"/>
        </w:rPr>
        <w:t>юдения и (или) инспектирования.</w:t>
      </w:r>
    </w:p>
    <w:p w:rsidR="00031B26" w:rsidRDefault="00031B26" w:rsidP="00031B26">
      <w:pPr>
        <w:spacing w:after="0" w:line="240" w:lineRule="auto"/>
        <w:jc w:val="both"/>
        <w:rPr>
          <w:rFonts w:ascii="Times New Roman" w:eastAsia="Times New Roman" w:hAnsi="Times New Roman" w:cs="Times New Roman"/>
          <w:b/>
          <w:sz w:val="28"/>
          <w:szCs w:val="28"/>
          <w:lang w:eastAsia="ru-RU"/>
        </w:rPr>
      </w:pPr>
    </w:p>
    <w:p w:rsidR="00031B26" w:rsidRPr="0063077F" w:rsidRDefault="00031B26" w:rsidP="0063077F">
      <w:pPr>
        <w:pStyle w:val="a8"/>
        <w:numPr>
          <w:ilvl w:val="0"/>
          <w:numId w:val="8"/>
        </w:numPr>
        <w:spacing w:after="0" w:line="240" w:lineRule="auto"/>
        <w:jc w:val="center"/>
        <w:rPr>
          <w:rFonts w:ascii="Times New Roman" w:eastAsia="Times New Roman" w:hAnsi="Times New Roman" w:cs="Times New Roman"/>
          <w:b/>
          <w:sz w:val="28"/>
          <w:szCs w:val="28"/>
          <w:lang w:eastAsia="ru-RU"/>
        </w:rPr>
      </w:pPr>
      <w:r w:rsidRPr="0063077F">
        <w:rPr>
          <w:rFonts w:ascii="Times New Roman" w:eastAsia="Times New Roman" w:hAnsi="Times New Roman" w:cs="Times New Roman"/>
          <w:b/>
          <w:sz w:val="28"/>
          <w:szCs w:val="28"/>
          <w:lang w:eastAsia="ru-RU"/>
        </w:rPr>
        <w:t>Ответственность сторон и порядок разрешения споров</w:t>
      </w:r>
    </w:p>
    <w:p w:rsidR="0063077F" w:rsidRPr="0063077F" w:rsidRDefault="0063077F" w:rsidP="0063077F">
      <w:pPr>
        <w:spacing w:after="0" w:line="240" w:lineRule="auto"/>
        <w:rPr>
          <w:rFonts w:ascii="Times New Roman" w:eastAsia="Times New Roman" w:hAnsi="Times New Roman" w:cs="Times New Roman"/>
          <w:b/>
          <w:sz w:val="28"/>
          <w:szCs w:val="28"/>
          <w:lang w:eastAsia="ru-RU"/>
        </w:rPr>
      </w:pPr>
    </w:p>
    <w:p w:rsidR="00031B26" w:rsidRDefault="00031B26" w:rsidP="00031B26">
      <w:pPr>
        <w:spacing w:after="0" w:line="240" w:lineRule="auto"/>
        <w:ind w:firstLine="708"/>
        <w:jc w:val="both"/>
        <w:rPr>
          <w:rFonts w:ascii="Times New Roman" w:eastAsia="Times New Roman" w:hAnsi="Times New Roman" w:cs="Times New Roman"/>
          <w:b/>
          <w:sz w:val="28"/>
          <w:szCs w:val="28"/>
          <w:lang w:eastAsia="ru-RU"/>
        </w:rPr>
      </w:pPr>
      <w:r w:rsidRPr="00241046">
        <w:rPr>
          <w:rFonts w:ascii="Times New Roman" w:eastAsia="Times New Roman" w:hAnsi="Times New Roman" w:cs="Times New Roman"/>
          <w:sz w:val="28"/>
          <w:szCs w:val="28"/>
          <w:lang w:eastAsia="ru-RU"/>
        </w:rPr>
        <w:t>4.1. Ответственность Сторон по настоящему Соглашению определяется законодательством Российской Федерации, положениями, необходимыми для обеспечения передачи полномочий по осуществлению внутреннего финансового аудита, утвержденными приказами Министерства финансов Российской Федерации.</w:t>
      </w:r>
    </w:p>
    <w:p w:rsidR="00031B26" w:rsidRDefault="00031B26" w:rsidP="00031B26">
      <w:pPr>
        <w:spacing w:after="0" w:line="240" w:lineRule="auto"/>
        <w:ind w:firstLine="708"/>
        <w:jc w:val="both"/>
        <w:rPr>
          <w:rFonts w:ascii="Times New Roman" w:eastAsia="Times New Roman" w:hAnsi="Times New Roman" w:cs="Times New Roman"/>
          <w:b/>
          <w:sz w:val="28"/>
          <w:szCs w:val="28"/>
          <w:lang w:eastAsia="ru-RU"/>
        </w:rPr>
      </w:pPr>
      <w:r w:rsidRPr="00241046">
        <w:rPr>
          <w:rFonts w:ascii="Times New Roman" w:eastAsia="Times New Roman" w:hAnsi="Times New Roman" w:cs="Times New Roman"/>
          <w:sz w:val="28"/>
          <w:szCs w:val="28"/>
          <w:lang w:eastAsia="ru-RU"/>
        </w:rPr>
        <w:t>4.2. Споры и разногласия, возникающие в отношении выполнения переданного полномочия, а также вследствие неисполнения или ненадлежащего исполнения Сторонами обязательств по настоящему Соглашению, разрешаются путем переговоров, а в случае невозможности разрешения существующих разногласий путем переговоров - рассматриваются в судебном порядке.</w:t>
      </w:r>
    </w:p>
    <w:p w:rsidR="00031B26" w:rsidRDefault="00031B26" w:rsidP="00031B26">
      <w:pPr>
        <w:spacing w:after="0" w:line="240" w:lineRule="auto"/>
        <w:ind w:firstLine="708"/>
        <w:jc w:val="both"/>
        <w:rPr>
          <w:rFonts w:ascii="Times New Roman" w:eastAsia="Times New Roman" w:hAnsi="Times New Roman" w:cs="Times New Roman"/>
          <w:sz w:val="28"/>
          <w:szCs w:val="28"/>
          <w:lang w:eastAsia="ru-RU"/>
        </w:rPr>
      </w:pPr>
      <w:r w:rsidRPr="00241046">
        <w:rPr>
          <w:rFonts w:ascii="Times New Roman" w:eastAsia="Times New Roman" w:hAnsi="Times New Roman" w:cs="Times New Roman"/>
          <w:sz w:val="28"/>
          <w:szCs w:val="28"/>
          <w:lang w:eastAsia="ru-RU"/>
        </w:rPr>
        <w:t>4.3. Стороны не несут ответственность за неисполнение или ненадлежащее исполнение обязательств по настоящему Соглашению, если докажут, что надлежащее исполнение обязательств оказалось невозможным вследствие наступления обстоятельств непреодолимой силы или по вине другой Стороны.</w:t>
      </w:r>
    </w:p>
    <w:p w:rsidR="0063077F" w:rsidRDefault="0063077F" w:rsidP="00031B26">
      <w:pPr>
        <w:spacing w:after="0" w:line="240" w:lineRule="auto"/>
        <w:ind w:firstLine="708"/>
        <w:jc w:val="both"/>
        <w:rPr>
          <w:rFonts w:ascii="Times New Roman" w:eastAsia="Times New Roman" w:hAnsi="Times New Roman" w:cs="Times New Roman"/>
          <w:b/>
          <w:sz w:val="28"/>
          <w:szCs w:val="28"/>
          <w:lang w:eastAsia="ru-RU"/>
        </w:rPr>
      </w:pPr>
    </w:p>
    <w:p w:rsidR="00031B26" w:rsidRPr="0063077F" w:rsidRDefault="00031B26" w:rsidP="0063077F">
      <w:pPr>
        <w:pStyle w:val="a8"/>
        <w:numPr>
          <w:ilvl w:val="0"/>
          <w:numId w:val="8"/>
        </w:numPr>
        <w:spacing w:after="0" w:line="240" w:lineRule="auto"/>
        <w:jc w:val="center"/>
        <w:rPr>
          <w:rFonts w:ascii="Times New Roman" w:eastAsia="Times New Roman" w:hAnsi="Times New Roman" w:cs="Times New Roman"/>
          <w:b/>
          <w:sz w:val="28"/>
          <w:szCs w:val="28"/>
          <w:lang w:eastAsia="ru-RU"/>
        </w:rPr>
      </w:pPr>
      <w:r w:rsidRPr="0063077F">
        <w:rPr>
          <w:rFonts w:ascii="Times New Roman" w:eastAsia="Times New Roman" w:hAnsi="Times New Roman" w:cs="Times New Roman"/>
          <w:b/>
          <w:sz w:val="28"/>
          <w:szCs w:val="28"/>
          <w:lang w:eastAsia="ru-RU"/>
        </w:rPr>
        <w:t>Срок действия Соглашения</w:t>
      </w:r>
    </w:p>
    <w:p w:rsidR="0063077F" w:rsidRPr="0063077F" w:rsidRDefault="0063077F" w:rsidP="0063077F">
      <w:pPr>
        <w:spacing w:after="0" w:line="240" w:lineRule="auto"/>
        <w:jc w:val="both"/>
        <w:rPr>
          <w:rFonts w:ascii="Times New Roman" w:eastAsia="Times New Roman" w:hAnsi="Times New Roman" w:cs="Times New Roman"/>
          <w:b/>
          <w:sz w:val="28"/>
          <w:szCs w:val="28"/>
          <w:lang w:eastAsia="ru-RU"/>
        </w:rPr>
      </w:pPr>
    </w:p>
    <w:p w:rsidR="00031B26" w:rsidRDefault="00031B26" w:rsidP="00031B26">
      <w:pPr>
        <w:spacing w:after="0" w:line="240" w:lineRule="auto"/>
        <w:ind w:firstLine="708"/>
        <w:jc w:val="both"/>
        <w:rPr>
          <w:rFonts w:ascii="Times New Roman" w:eastAsia="Times New Roman" w:hAnsi="Times New Roman" w:cs="Times New Roman"/>
          <w:b/>
          <w:sz w:val="28"/>
          <w:szCs w:val="28"/>
          <w:lang w:eastAsia="ru-RU"/>
        </w:rPr>
      </w:pPr>
      <w:r w:rsidRPr="00241046">
        <w:rPr>
          <w:rFonts w:ascii="Times New Roman" w:eastAsia="Times New Roman" w:hAnsi="Times New Roman" w:cs="Times New Roman"/>
          <w:sz w:val="28"/>
          <w:szCs w:val="28"/>
          <w:lang w:eastAsia="ru-RU"/>
        </w:rPr>
        <w:t>5.1. Настоящее Соглашение заключено на неопределенный срок и вступает в силу с даты его подписания.</w:t>
      </w:r>
    </w:p>
    <w:p w:rsidR="00031B26" w:rsidRDefault="00031B26" w:rsidP="00031B26">
      <w:pPr>
        <w:spacing w:after="0" w:line="240" w:lineRule="auto"/>
        <w:ind w:firstLine="708"/>
        <w:jc w:val="both"/>
        <w:rPr>
          <w:rFonts w:ascii="Times New Roman" w:eastAsia="Times New Roman" w:hAnsi="Times New Roman" w:cs="Times New Roman"/>
          <w:b/>
          <w:sz w:val="28"/>
          <w:szCs w:val="28"/>
          <w:lang w:eastAsia="ru-RU"/>
        </w:rPr>
      </w:pPr>
      <w:r w:rsidRPr="00241046">
        <w:rPr>
          <w:rFonts w:ascii="Times New Roman" w:eastAsia="Times New Roman" w:hAnsi="Times New Roman" w:cs="Times New Roman"/>
          <w:sz w:val="28"/>
          <w:szCs w:val="28"/>
          <w:lang w:eastAsia="ru-RU"/>
        </w:rPr>
        <w:lastRenderedPageBreak/>
        <w:t>5.2. Изменение настоящего Соглашения осуществляется по инициативе Сторон и оформляется в виде дополнительного соглашения к настоящему Соглашению, которое является его неотъемлемой частью.</w:t>
      </w:r>
    </w:p>
    <w:p w:rsidR="00031B26" w:rsidRDefault="00031B26" w:rsidP="00031B26">
      <w:pPr>
        <w:spacing w:after="0" w:line="240" w:lineRule="auto"/>
        <w:ind w:firstLine="708"/>
        <w:jc w:val="both"/>
        <w:rPr>
          <w:rFonts w:ascii="Times New Roman" w:eastAsia="Times New Roman" w:hAnsi="Times New Roman" w:cs="Times New Roman"/>
          <w:b/>
          <w:sz w:val="28"/>
          <w:szCs w:val="28"/>
          <w:lang w:eastAsia="ru-RU"/>
        </w:rPr>
      </w:pPr>
      <w:r w:rsidRPr="00241046">
        <w:rPr>
          <w:rFonts w:ascii="Times New Roman" w:eastAsia="Times New Roman" w:hAnsi="Times New Roman" w:cs="Times New Roman"/>
          <w:sz w:val="28"/>
          <w:szCs w:val="28"/>
          <w:lang w:eastAsia="ru-RU"/>
        </w:rPr>
        <w:t>5.3. Настоящее Соглашение прекращает действие на основании письменного обращения руководителя Субъекта внутреннего финансового аудита, передавшего полномочия по осуществлению внутреннего финансового аудита, к Субъекту внутреннего финансового аудита, принявшего полномочия, с описанием факторов, определяющих необходимость расторжения настоящего Соглашения.</w:t>
      </w:r>
    </w:p>
    <w:p w:rsidR="00031B26" w:rsidRPr="006073D7" w:rsidRDefault="00031B26" w:rsidP="00031B26">
      <w:pPr>
        <w:spacing w:after="0" w:line="240" w:lineRule="auto"/>
        <w:ind w:firstLine="708"/>
        <w:jc w:val="both"/>
        <w:rPr>
          <w:rFonts w:ascii="Times New Roman" w:eastAsia="Times New Roman" w:hAnsi="Times New Roman" w:cs="Times New Roman"/>
          <w:sz w:val="28"/>
          <w:szCs w:val="28"/>
          <w:lang w:eastAsia="ru-RU"/>
        </w:rPr>
      </w:pPr>
      <w:r w:rsidRPr="00241046">
        <w:rPr>
          <w:rFonts w:ascii="Times New Roman" w:eastAsia="Times New Roman" w:hAnsi="Times New Roman" w:cs="Times New Roman"/>
          <w:sz w:val="28"/>
          <w:szCs w:val="28"/>
          <w:lang w:eastAsia="ru-RU"/>
        </w:rPr>
        <w:t>5.4. Расторжение настоящего Соглашения оформляется в письменном виде.</w:t>
      </w:r>
    </w:p>
    <w:p w:rsidR="00031B26" w:rsidRDefault="00031B26" w:rsidP="0063077F">
      <w:pPr>
        <w:spacing w:after="0" w:line="240" w:lineRule="auto"/>
        <w:ind w:firstLine="708"/>
        <w:jc w:val="center"/>
        <w:rPr>
          <w:rFonts w:ascii="Times New Roman" w:eastAsia="Times New Roman" w:hAnsi="Times New Roman" w:cs="Times New Roman"/>
          <w:b/>
          <w:sz w:val="28"/>
          <w:szCs w:val="28"/>
          <w:lang w:eastAsia="ru-RU"/>
        </w:rPr>
      </w:pPr>
      <w:r w:rsidRPr="006F2544">
        <w:rPr>
          <w:rFonts w:ascii="Times New Roman" w:eastAsia="Times New Roman" w:hAnsi="Times New Roman" w:cs="Times New Roman"/>
          <w:b/>
          <w:sz w:val="28"/>
          <w:szCs w:val="28"/>
          <w:lang w:eastAsia="ru-RU"/>
        </w:rPr>
        <w:t>6. Реквизиты и подписи сторон</w:t>
      </w:r>
    </w:p>
    <w:p w:rsidR="00031B26" w:rsidRPr="006F2544" w:rsidRDefault="00031B26" w:rsidP="00031B26">
      <w:pPr>
        <w:spacing w:after="0" w:line="240" w:lineRule="auto"/>
        <w:ind w:firstLine="708"/>
        <w:jc w:val="both"/>
        <w:rPr>
          <w:rFonts w:ascii="Times New Roman" w:eastAsia="Times New Roman" w:hAnsi="Times New Roman" w:cs="Times New Roman"/>
          <w:b/>
          <w:sz w:val="28"/>
          <w:szCs w:val="28"/>
          <w:lang w:eastAsia="ru-RU"/>
        </w:rPr>
      </w:pPr>
    </w:p>
    <w:tbl>
      <w:tblPr>
        <w:tblStyle w:val="a7"/>
        <w:tblW w:w="10314" w:type="dxa"/>
        <w:tblLook w:val="04A0" w:firstRow="1" w:lastRow="0" w:firstColumn="1" w:lastColumn="0" w:noHBand="0" w:noVBand="1"/>
      </w:tblPr>
      <w:tblGrid>
        <w:gridCol w:w="5070"/>
        <w:gridCol w:w="5244"/>
      </w:tblGrid>
      <w:tr w:rsidR="00031B26" w:rsidRPr="00241046" w:rsidTr="00350EA0">
        <w:tc>
          <w:tcPr>
            <w:tcW w:w="5070" w:type="dxa"/>
          </w:tcPr>
          <w:p w:rsidR="00031B26" w:rsidRPr="00241046" w:rsidRDefault="00031B26" w:rsidP="00615783">
            <w:pPr>
              <w:spacing w:before="100" w:beforeAutospacing="1" w:after="100" w:afterAutospacing="1"/>
              <w:jc w:val="both"/>
              <w:rPr>
                <w:rFonts w:ascii="Times New Roman" w:eastAsia="Times New Roman" w:hAnsi="Times New Roman" w:cs="Times New Roman"/>
                <w:sz w:val="28"/>
                <w:szCs w:val="28"/>
                <w:lang w:eastAsia="ru-RU"/>
              </w:rPr>
            </w:pPr>
            <w:r w:rsidRPr="00241046">
              <w:rPr>
                <w:rFonts w:ascii="Times New Roman" w:eastAsia="Times New Roman" w:hAnsi="Times New Roman" w:cs="Times New Roman"/>
                <w:sz w:val="28"/>
                <w:szCs w:val="28"/>
                <w:lang w:eastAsia="ru-RU"/>
              </w:rPr>
              <w:t>Субъект внутреннего финансового аудита передавший полномочия по осуществлению внутреннего финансового аудита</w:t>
            </w:r>
          </w:p>
        </w:tc>
        <w:tc>
          <w:tcPr>
            <w:tcW w:w="5244" w:type="dxa"/>
          </w:tcPr>
          <w:p w:rsidR="00031B26" w:rsidRPr="00241046" w:rsidRDefault="00031B26" w:rsidP="00615783">
            <w:pPr>
              <w:spacing w:before="100" w:beforeAutospacing="1" w:after="100" w:afterAutospacing="1"/>
              <w:jc w:val="both"/>
              <w:rPr>
                <w:rFonts w:ascii="Times New Roman" w:eastAsia="Times New Roman" w:hAnsi="Times New Roman" w:cs="Times New Roman"/>
                <w:sz w:val="28"/>
                <w:szCs w:val="28"/>
                <w:lang w:eastAsia="ru-RU"/>
              </w:rPr>
            </w:pPr>
            <w:r w:rsidRPr="00241046">
              <w:rPr>
                <w:rFonts w:ascii="Times New Roman" w:eastAsia="Times New Roman" w:hAnsi="Times New Roman" w:cs="Times New Roman"/>
                <w:sz w:val="28"/>
                <w:szCs w:val="28"/>
                <w:lang w:eastAsia="ru-RU"/>
              </w:rPr>
              <w:t>Субъект внутреннего финансового аудита принявший полномочия по осуществлению внутреннего финансового аудита</w:t>
            </w:r>
          </w:p>
        </w:tc>
      </w:tr>
      <w:tr w:rsidR="00031B26" w:rsidRPr="00241046" w:rsidTr="00350EA0">
        <w:tc>
          <w:tcPr>
            <w:tcW w:w="5070" w:type="dxa"/>
          </w:tcPr>
          <w:p w:rsidR="00031B26" w:rsidRPr="00241046" w:rsidRDefault="00031B26" w:rsidP="00615783">
            <w:pPr>
              <w:spacing w:before="100" w:beforeAutospacing="1" w:after="100" w:afterAutospacing="1"/>
              <w:jc w:val="both"/>
              <w:rPr>
                <w:rFonts w:ascii="Times New Roman" w:eastAsia="Times New Roman" w:hAnsi="Times New Roman" w:cs="Times New Roman"/>
                <w:sz w:val="28"/>
                <w:szCs w:val="28"/>
                <w:lang w:eastAsia="ru-RU"/>
              </w:rPr>
            </w:pPr>
            <w:r w:rsidRPr="00241046">
              <w:rPr>
                <w:rFonts w:ascii="Times New Roman" w:eastAsia="Times New Roman" w:hAnsi="Times New Roman" w:cs="Times New Roman"/>
                <w:sz w:val="28"/>
                <w:szCs w:val="28"/>
                <w:lang w:eastAsia="ru-RU"/>
              </w:rPr>
              <w:t>[должность, подпись, инициалы, фамилия]</w:t>
            </w:r>
          </w:p>
        </w:tc>
        <w:tc>
          <w:tcPr>
            <w:tcW w:w="5244" w:type="dxa"/>
          </w:tcPr>
          <w:p w:rsidR="00031B26" w:rsidRPr="00241046" w:rsidRDefault="00031B26" w:rsidP="00615783">
            <w:pPr>
              <w:spacing w:before="100" w:beforeAutospacing="1" w:after="100" w:afterAutospacing="1"/>
              <w:jc w:val="both"/>
              <w:rPr>
                <w:rFonts w:ascii="Times New Roman" w:eastAsia="Times New Roman" w:hAnsi="Times New Roman" w:cs="Times New Roman"/>
                <w:sz w:val="28"/>
                <w:szCs w:val="28"/>
                <w:lang w:eastAsia="ru-RU"/>
              </w:rPr>
            </w:pPr>
            <w:r w:rsidRPr="00241046">
              <w:rPr>
                <w:rFonts w:ascii="Times New Roman" w:eastAsia="Times New Roman" w:hAnsi="Times New Roman" w:cs="Times New Roman"/>
                <w:sz w:val="28"/>
                <w:szCs w:val="28"/>
                <w:lang w:eastAsia="ru-RU"/>
              </w:rPr>
              <w:t>[должность, подпись, инициалы, фамилия]</w:t>
            </w:r>
          </w:p>
        </w:tc>
      </w:tr>
    </w:tbl>
    <w:p w:rsidR="008A192A" w:rsidRDefault="00031B26" w:rsidP="00031B26">
      <w:r>
        <w:tab/>
      </w:r>
      <w:r>
        <w:tab/>
      </w:r>
      <w:r>
        <w:tab/>
      </w:r>
      <w:r>
        <w:tab/>
      </w:r>
      <w:r>
        <w:tab/>
      </w:r>
    </w:p>
    <w:p w:rsidR="00031B26" w:rsidRPr="00566838" w:rsidRDefault="00031B26" w:rsidP="00031B26">
      <w:pPr>
        <w:rPr>
          <w:rFonts w:ascii="Times New Roman" w:hAnsi="Times New Roman" w:cs="Times New Roman"/>
          <w:sz w:val="28"/>
          <w:szCs w:val="28"/>
        </w:rPr>
      </w:pPr>
      <w:r>
        <w:tab/>
      </w:r>
      <w:r>
        <w:tab/>
      </w:r>
      <w:r>
        <w:tab/>
      </w:r>
      <w:r>
        <w:tab/>
      </w:r>
      <w:r>
        <w:tab/>
      </w:r>
      <w:r>
        <w:tab/>
      </w:r>
      <w:r>
        <w:tab/>
      </w:r>
      <w:r>
        <w:tab/>
      </w:r>
    </w:p>
    <w:p w:rsidR="00031B26" w:rsidRDefault="00031B26" w:rsidP="00031B26">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Глава </w:t>
      </w:r>
      <w:proofErr w:type="gramStart"/>
      <w:r>
        <w:rPr>
          <w:rFonts w:ascii="Times New Roman" w:eastAsia="Times New Roman" w:hAnsi="Times New Roman" w:cs="Times New Roman"/>
          <w:sz w:val="28"/>
          <w:szCs w:val="28"/>
          <w:lang w:eastAsia="ru-RU"/>
        </w:rPr>
        <w:t>Тбилисского</w:t>
      </w:r>
      <w:proofErr w:type="gramEnd"/>
      <w:r>
        <w:rPr>
          <w:rFonts w:ascii="Times New Roman" w:eastAsia="Times New Roman" w:hAnsi="Times New Roman" w:cs="Times New Roman"/>
          <w:sz w:val="28"/>
          <w:szCs w:val="28"/>
          <w:lang w:eastAsia="ru-RU"/>
        </w:rPr>
        <w:t xml:space="preserve"> сельского</w:t>
      </w:r>
    </w:p>
    <w:p w:rsidR="00C45941" w:rsidRPr="00E575DC" w:rsidRDefault="00031B26" w:rsidP="00946641">
      <w:pPr>
        <w:spacing w:after="0"/>
        <w:rPr>
          <w:sz w:val="28"/>
          <w:szCs w:val="28"/>
        </w:rPr>
      </w:pPr>
      <w:r>
        <w:rPr>
          <w:rFonts w:ascii="Times New Roman" w:eastAsia="Times New Roman" w:hAnsi="Times New Roman" w:cs="Times New Roman"/>
          <w:sz w:val="28"/>
          <w:szCs w:val="28"/>
          <w:lang w:eastAsia="ru-RU"/>
        </w:rPr>
        <w:t xml:space="preserve">поселения Тбилисского района                                                     </w:t>
      </w:r>
      <w:r w:rsidR="0063077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А. Н. Стойкин       </w:t>
      </w:r>
    </w:p>
    <w:sectPr w:rsidR="00C45941" w:rsidRPr="00E575DC" w:rsidSect="00051E6B">
      <w:headerReference w:type="default" r:id="rId2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8A4" w:rsidRDefault="005D58A4" w:rsidP="005478F5">
      <w:pPr>
        <w:spacing w:after="0" w:line="240" w:lineRule="auto"/>
      </w:pPr>
      <w:r>
        <w:separator/>
      </w:r>
    </w:p>
  </w:endnote>
  <w:endnote w:type="continuationSeparator" w:id="0">
    <w:p w:rsidR="005D58A4" w:rsidRDefault="005D58A4" w:rsidP="00547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ndale Sans UI">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8A4" w:rsidRDefault="005D58A4" w:rsidP="005478F5">
      <w:pPr>
        <w:spacing w:after="0" w:line="240" w:lineRule="auto"/>
      </w:pPr>
      <w:r>
        <w:separator/>
      </w:r>
    </w:p>
  </w:footnote>
  <w:footnote w:type="continuationSeparator" w:id="0">
    <w:p w:rsidR="005D58A4" w:rsidRDefault="005D58A4" w:rsidP="005478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6371152"/>
      <w:docPartObj>
        <w:docPartGallery w:val="Page Numbers (Top of Page)"/>
        <w:docPartUnique/>
      </w:docPartObj>
    </w:sdtPr>
    <w:sdtEndPr>
      <w:rPr>
        <w:rFonts w:ascii="Times New Roman" w:hAnsi="Times New Roman" w:cs="Times New Roman"/>
        <w:sz w:val="28"/>
        <w:szCs w:val="28"/>
      </w:rPr>
    </w:sdtEndPr>
    <w:sdtContent>
      <w:p w:rsidR="0063077F" w:rsidRPr="00663198" w:rsidRDefault="0063077F">
        <w:pPr>
          <w:pStyle w:val="a3"/>
          <w:jc w:val="center"/>
          <w:rPr>
            <w:rFonts w:ascii="Times New Roman" w:hAnsi="Times New Roman" w:cs="Times New Roman"/>
            <w:sz w:val="28"/>
            <w:szCs w:val="28"/>
          </w:rPr>
        </w:pPr>
        <w:r w:rsidRPr="00663198">
          <w:rPr>
            <w:rFonts w:ascii="Times New Roman" w:hAnsi="Times New Roman" w:cs="Times New Roman"/>
            <w:sz w:val="28"/>
            <w:szCs w:val="28"/>
          </w:rPr>
          <w:fldChar w:fldCharType="begin"/>
        </w:r>
        <w:r w:rsidRPr="00663198">
          <w:rPr>
            <w:rFonts w:ascii="Times New Roman" w:hAnsi="Times New Roman" w:cs="Times New Roman"/>
            <w:sz w:val="28"/>
            <w:szCs w:val="28"/>
          </w:rPr>
          <w:instrText>PAGE   \* MERGEFORMAT</w:instrText>
        </w:r>
        <w:r w:rsidRPr="00663198">
          <w:rPr>
            <w:rFonts w:ascii="Times New Roman" w:hAnsi="Times New Roman" w:cs="Times New Roman"/>
            <w:sz w:val="28"/>
            <w:szCs w:val="28"/>
          </w:rPr>
          <w:fldChar w:fldCharType="separate"/>
        </w:r>
        <w:r w:rsidR="00F465C6">
          <w:rPr>
            <w:rFonts w:ascii="Times New Roman" w:hAnsi="Times New Roman" w:cs="Times New Roman"/>
            <w:noProof/>
            <w:sz w:val="28"/>
            <w:szCs w:val="28"/>
          </w:rPr>
          <w:t>2</w:t>
        </w:r>
        <w:r w:rsidRPr="00663198">
          <w:rPr>
            <w:rFonts w:ascii="Times New Roman" w:hAnsi="Times New Roman" w:cs="Times New Roman"/>
            <w:sz w:val="28"/>
            <w:szCs w:val="28"/>
          </w:rPr>
          <w:fldChar w:fldCharType="end"/>
        </w:r>
      </w:p>
    </w:sdtContent>
  </w:sdt>
  <w:p w:rsidR="0063077F" w:rsidRDefault="0063077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4740763"/>
      <w:docPartObj>
        <w:docPartGallery w:val="Page Numbers (Top of Page)"/>
        <w:docPartUnique/>
      </w:docPartObj>
    </w:sdtPr>
    <w:sdtEndPr>
      <w:rPr>
        <w:rFonts w:ascii="Times New Roman" w:hAnsi="Times New Roman" w:cs="Times New Roman"/>
        <w:sz w:val="28"/>
        <w:szCs w:val="28"/>
      </w:rPr>
    </w:sdtEndPr>
    <w:sdtContent>
      <w:p w:rsidR="00051E6B" w:rsidRPr="00663198" w:rsidRDefault="00051E6B">
        <w:pPr>
          <w:pStyle w:val="a3"/>
          <w:jc w:val="center"/>
          <w:rPr>
            <w:rFonts w:ascii="Times New Roman" w:hAnsi="Times New Roman" w:cs="Times New Roman"/>
            <w:sz w:val="28"/>
            <w:szCs w:val="28"/>
          </w:rPr>
        </w:pPr>
        <w:r w:rsidRPr="00663198">
          <w:rPr>
            <w:rFonts w:ascii="Times New Roman" w:hAnsi="Times New Roman" w:cs="Times New Roman"/>
            <w:sz w:val="28"/>
            <w:szCs w:val="28"/>
          </w:rPr>
          <w:fldChar w:fldCharType="begin"/>
        </w:r>
        <w:r w:rsidRPr="00663198">
          <w:rPr>
            <w:rFonts w:ascii="Times New Roman" w:hAnsi="Times New Roman" w:cs="Times New Roman"/>
            <w:sz w:val="28"/>
            <w:szCs w:val="28"/>
          </w:rPr>
          <w:instrText>PAGE   \* MERGEFORMAT</w:instrText>
        </w:r>
        <w:r w:rsidRPr="00663198">
          <w:rPr>
            <w:rFonts w:ascii="Times New Roman" w:hAnsi="Times New Roman" w:cs="Times New Roman"/>
            <w:sz w:val="28"/>
            <w:szCs w:val="28"/>
          </w:rPr>
          <w:fldChar w:fldCharType="separate"/>
        </w:r>
        <w:r w:rsidR="00F465C6">
          <w:rPr>
            <w:rFonts w:ascii="Times New Roman" w:hAnsi="Times New Roman" w:cs="Times New Roman"/>
            <w:noProof/>
            <w:sz w:val="28"/>
            <w:szCs w:val="28"/>
          </w:rPr>
          <w:t>43</w:t>
        </w:r>
        <w:r w:rsidRPr="00663198">
          <w:rPr>
            <w:rFonts w:ascii="Times New Roman" w:hAnsi="Times New Roman" w:cs="Times New Roman"/>
            <w:sz w:val="28"/>
            <w:szCs w:val="28"/>
          </w:rPr>
          <w:fldChar w:fldCharType="end"/>
        </w:r>
      </w:p>
    </w:sdtContent>
  </w:sdt>
  <w:p w:rsidR="00051E6B" w:rsidRDefault="00051E6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0758C"/>
    <w:multiLevelType w:val="multilevel"/>
    <w:tmpl w:val="7B502B58"/>
    <w:lvl w:ilvl="0">
      <w:start w:val="1"/>
      <w:numFmt w:val="decimal"/>
      <w:lvlText w:val="%1."/>
      <w:lvlJc w:val="left"/>
    </w:lvl>
    <w:lvl w:ilvl="1">
      <w:start w:val="1"/>
      <w:numFmt w:val="decimal"/>
      <w:lvlText w:val="%2."/>
      <w:lvlJc w:val="left"/>
    </w:lvl>
    <w:lvl w:ilvl="2">
      <w:start w:val="1"/>
      <w:numFmt w:val="decimal"/>
      <w:lvlText w:val="%3)"/>
      <w:lvlJc w:val="left"/>
      <w:rPr>
        <w:rFonts w:ascii="Times New Roman" w:hAnsi="Times New Roman"/>
        <w:sz w:val="28"/>
        <w:szCs w:val="28"/>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159F17EF"/>
    <w:multiLevelType w:val="hybridMultilevel"/>
    <w:tmpl w:val="6CF0B02A"/>
    <w:lvl w:ilvl="0" w:tplc="C2629D5C">
      <w:start w:val="6"/>
      <w:numFmt w:val="decimal"/>
      <w:lvlText w:val="%1."/>
      <w:lvlJc w:val="left"/>
      <w:pPr>
        <w:ind w:left="720" w:hanging="360"/>
      </w:pPr>
      <w:rPr>
        <w:rFonts w:hint="default"/>
        <w:b/>
        <w:i w:val="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3F582D"/>
    <w:multiLevelType w:val="hybridMultilevel"/>
    <w:tmpl w:val="5E5099D8"/>
    <w:lvl w:ilvl="0" w:tplc="A434D1F0">
      <w:start w:val="1"/>
      <w:numFmt w:val="upperRoman"/>
      <w:lvlText w:val="%1."/>
      <w:lvlJc w:val="left"/>
      <w:pPr>
        <w:ind w:left="1080" w:hanging="720"/>
      </w:pPr>
      <w:rPr>
        <w:rFonts w:hint="default"/>
        <w:b w:val="0"/>
        <w:color w:val="2D2D2D"/>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3A1940"/>
    <w:multiLevelType w:val="hybridMultilevel"/>
    <w:tmpl w:val="A2C2830A"/>
    <w:lvl w:ilvl="0" w:tplc="4BC40B1C">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05C346B"/>
    <w:multiLevelType w:val="hybridMultilevel"/>
    <w:tmpl w:val="4544A946"/>
    <w:lvl w:ilvl="0" w:tplc="F300E65E">
      <w:start w:val="1"/>
      <w:numFmt w:val="decimal"/>
      <w:lvlText w:val="%1."/>
      <w:lvlJc w:val="left"/>
      <w:pPr>
        <w:ind w:left="720" w:hanging="360"/>
      </w:pPr>
      <w:rPr>
        <w:rFonts w:hint="default"/>
        <w:i w:val="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4746631"/>
    <w:multiLevelType w:val="hybridMultilevel"/>
    <w:tmpl w:val="FE803C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BF23A8F"/>
    <w:multiLevelType w:val="hybridMultilevel"/>
    <w:tmpl w:val="EED63FB2"/>
    <w:lvl w:ilvl="0" w:tplc="D4B6CC58">
      <w:start w:val="1"/>
      <w:numFmt w:val="decimal"/>
      <w:lvlText w:val="%1."/>
      <w:lvlJc w:val="left"/>
      <w:pPr>
        <w:ind w:left="4068" w:hanging="360"/>
      </w:pPr>
      <w:rPr>
        <w:rFonts w:hint="default"/>
      </w:rPr>
    </w:lvl>
    <w:lvl w:ilvl="1" w:tplc="04190019" w:tentative="1">
      <w:start w:val="1"/>
      <w:numFmt w:val="lowerLetter"/>
      <w:lvlText w:val="%2."/>
      <w:lvlJc w:val="left"/>
      <w:pPr>
        <w:ind w:left="4788" w:hanging="360"/>
      </w:pPr>
    </w:lvl>
    <w:lvl w:ilvl="2" w:tplc="0419001B" w:tentative="1">
      <w:start w:val="1"/>
      <w:numFmt w:val="lowerRoman"/>
      <w:lvlText w:val="%3."/>
      <w:lvlJc w:val="right"/>
      <w:pPr>
        <w:ind w:left="5508" w:hanging="180"/>
      </w:pPr>
    </w:lvl>
    <w:lvl w:ilvl="3" w:tplc="0419000F" w:tentative="1">
      <w:start w:val="1"/>
      <w:numFmt w:val="decimal"/>
      <w:lvlText w:val="%4."/>
      <w:lvlJc w:val="left"/>
      <w:pPr>
        <w:ind w:left="6228" w:hanging="360"/>
      </w:pPr>
    </w:lvl>
    <w:lvl w:ilvl="4" w:tplc="04190019" w:tentative="1">
      <w:start w:val="1"/>
      <w:numFmt w:val="lowerLetter"/>
      <w:lvlText w:val="%5."/>
      <w:lvlJc w:val="left"/>
      <w:pPr>
        <w:ind w:left="6948" w:hanging="360"/>
      </w:pPr>
    </w:lvl>
    <w:lvl w:ilvl="5" w:tplc="0419001B" w:tentative="1">
      <w:start w:val="1"/>
      <w:numFmt w:val="lowerRoman"/>
      <w:lvlText w:val="%6."/>
      <w:lvlJc w:val="right"/>
      <w:pPr>
        <w:ind w:left="7668" w:hanging="180"/>
      </w:pPr>
    </w:lvl>
    <w:lvl w:ilvl="6" w:tplc="0419000F" w:tentative="1">
      <w:start w:val="1"/>
      <w:numFmt w:val="decimal"/>
      <w:lvlText w:val="%7."/>
      <w:lvlJc w:val="left"/>
      <w:pPr>
        <w:ind w:left="8388" w:hanging="360"/>
      </w:pPr>
    </w:lvl>
    <w:lvl w:ilvl="7" w:tplc="04190019" w:tentative="1">
      <w:start w:val="1"/>
      <w:numFmt w:val="lowerLetter"/>
      <w:lvlText w:val="%8."/>
      <w:lvlJc w:val="left"/>
      <w:pPr>
        <w:ind w:left="9108" w:hanging="360"/>
      </w:pPr>
    </w:lvl>
    <w:lvl w:ilvl="8" w:tplc="0419001B" w:tentative="1">
      <w:start w:val="1"/>
      <w:numFmt w:val="lowerRoman"/>
      <w:lvlText w:val="%9."/>
      <w:lvlJc w:val="right"/>
      <w:pPr>
        <w:ind w:left="9828" w:hanging="180"/>
      </w:pPr>
    </w:lvl>
  </w:abstractNum>
  <w:abstractNum w:abstractNumId="7">
    <w:nsid w:val="6E5C07ED"/>
    <w:multiLevelType w:val="multilevel"/>
    <w:tmpl w:val="6F4AF3A0"/>
    <w:lvl w:ilvl="0">
      <w:start w:val="1"/>
      <w:numFmt w:val="decimal"/>
      <w:lvlText w:val="%1."/>
      <w:lvlJc w:val="left"/>
      <w:pPr>
        <w:ind w:left="720" w:hanging="360"/>
      </w:pPr>
      <w:rPr>
        <w:rFonts w:hint="default"/>
      </w:rPr>
    </w:lvl>
    <w:lvl w:ilvl="1">
      <w:start w:val="1"/>
      <w:numFmt w:val="decimal"/>
      <w:isLgl/>
      <w:lvlText w:val="%1.%2."/>
      <w:lvlJc w:val="left"/>
      <w:pPr>
        <w:ind w:left="1752" w:hanging="1185"/>
      </w:pPr>
      <w:rPr>
        <w:rFonts w:hint="default"/>
      </w:rPr>
    </w:lvl>
    <w:lvl w:ilvl="2">
      <w:start w:val="1"/>
      <w:numFmt w:val="decimal"/>
      <w:isLgl/>
      <w:lvlText w:val="%1.%2.%3."/>
      <w:lvlJc w:val="left"/>
      <w:pPr>
        <w:ind w:left="1959" w:hanging="1185"/>
      </w:pPr>
      <w:rPr>
        <w:rFonts w:hint="default"/>
      </w:rPr>
    </w:lvl>
    <w:lvl w:ilvl="3">
      <w:start w:val="1"/>
      <w:numFmt w:val="decimal"/>
      <w:isLgl/>
      <w:lvlText w:val="%1.%2.%3.%4."/>
      <w:lvlJc w:val="left"/>
      <w:pPr>
        <w:ind w:left="2166" w:hanging="1185"/>
      </w:pPr>
      <w:rPr>
        <w:rFonts w:hint="default"/>
      </w:rPr>
    </w:lvl>
    <w:lvl w:ilvl="4">
      <w:start w:val="1"/>
      <w:numFmt w:val="decimal"/>
      <w:isLgl/>
      <w:lvlText w:val="%1.%2.%3.%4.%5."/>
      <w:lvlJc w:val="left"/>
      <w:pPr>
        <w:ind w:left="2373" w:hanging="1185"/>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num>
  <w:num w:numId="3">
    <w:abstractNumId w:val="4"/>
  </w:num>
  <w:num w:numId="4">
    <w:abstractNumId w:val="2"/>
  </w:num>
  <w:num w:numId="5">
    <w:abstractNumId w:val="1"/>
  </w:num>
  <w:num w:numId="6">
    <w:abstractNumId w:val="5"/>
  </w:num>
  <w:num w:numId="7">
    <w:abstractNumId w:val="7"/>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141"/>
    <w:rsid w:val="000047B6"/>
    <w:rsid w:val="000219E0"/>
    <w:rsid w:val="00031B26"/>
    <w:rsid w:val="00051E6B"/>
    <w:rsid w:val="00052406"/>
    <w:rsid w:val="000A0B17"/>
    <w:rsid w:val="000D068C"/>
    <w:rsid w:val="000F205B"/>
    <w:rsid w:val="000F4076"/>
    <w:rsid w:val="00126981"/>
    <w:rsid w:val="00170834"/>
    <w:rsid w:val="001B6607"/>
    <w:rsid w:val="001D36DF"/>
    <w:rsid w:val="001D3F8F"/>
    <w:rsid w:val="001F180D"/>
    <w:rsid w:val="0021097E"/>
    <w:rsid w:val="00230EAE"/>
    <w:rsid w:val="0024506D"/>
    <w:rsid w:val="002540D8"/>
    <w:rsid w:val="00282494"/>
    <w:rsid w:val="00301472"/>
    <w:rsid w:val="0032725C"/>
    <w:rsid w:val="00340B46"/>
    <w:rsid w:val="00343853"/>
    <w:rsid w:val="00350EA0"/>
    <w:rsid w:val="0037322B"/>
    <w:rsid w:val="003833E6"/>
    <w:rsid w:val="003B5011"/>
    <w:rsid w:val="003C3F55"/>
    <w:rsid w:val="0042111A"/>
    <w:rsid w:val="00431938"/>
    <w:rsid w:val="00465CC9"/>
    <w:rsid w:val="00471BCC"/>
    <w:rsid w:val="00474A75"/>
    <w:rsid w:val="004C1742"/>
    <w:rsid w:val="004C612E"/>
    <w:rsid w:val="004D0F21"/>
    <w:rsid w:val="00502C94"/>
    <w:rsid w:val="00503DD3"/>
    <w:rsid w:val="0050422C"/>
    <w:rsid w:val="00521DA5"/>
    <w:rsid w:val="00541204"/>
    <w:rsid w:val="005478F5"/>
    <w:rsid w:val="00560691"/>
    <w:rsid w:val="005C0E52"/>
    <w:rsid w:val="005C2732"/>
    <w:rsid w:val="005D58A4"/>
    <w:rsid w:val="006112AB"/>
    <w:rsid w:val="00611AE7"/>
    <w:rsid w:val="00615783"/>
    <w:rsid w:val="0063077F"/>
    <w:rsid w:val="006532FB"/>
    <w:rsid w:val="00663198"/>
    <w:rsid w:val="006A3B0B"/>
    <w:rsid w:val="006A71C9"/>
    <w:rsid w:val="006C1A8E"/>
    <w:rsid w:val="006C70B8"/>
    <w:rsid w:val="006F3DCA"/>
    <w:rsid w:val="007237A1"/>
    <w:rsid w:val="00751776"/>
    <w:rsid w:val="007638D4"/>
    <w:rsid w:val="00796E1B"/>
    <w:rsid w:val="007972CD"/>
    <w:rsid w:val="007B7535"/>
    <w:rsid w:val="007F3F48"/>
    <w:rsid w:val="00815CA8"/>
    <w:rsid w:val="008341A6"/>
    <w:rsid w:val="0086003B"/>
    <w:rsid w:val="008A192A"/>
    <w:rsid w:val="008C62C5"/>
    <w:rsid w:val="008F2D8A"/>
    <w:rsid w:val="008F6FF4"/>
    <w:rsid w:val="00911377"/>
    <w:rsid w:val="0091238A"/>
    <w:rsid w:val="00937744"/>
    <w:rsid w:val="00940E75"/>
    <w:rsid w:val="00946641"/>
    <w:rsid w:val="009725CF"/>
    <w:rsid w:val="009C6B4D"/>
    <w:rsid w:val="009E48C7"/>
    <w:rsid w:val="00A14465"/>
    <w:rsid w:val="00A20F46"/>
    <w:rsid w:val="00A2142A"/>
    <w:rsid w:val="00A21616"/>
    <w:rsid w:val="00A46C9E"/>
    <w:rsid w:val="00A671E0"/>
    <w:rsid w:val="00AA2E4E"/>
    <w:rsid w:val="00AB7004"/>
    <w:rsid w:val="00AD20F6"/>
    <w:rsid w:val="00B12BBF"/>
    <w:rsid w:val="00B21141"/>
    <w:rsid w:val="00B34A78"/>
    <w:rsid w:val="00B72680"/>
    <w:rsid w:val="00B75294"/>
    <w:rsid w:val="00BC2392"/>
    <w:rsid w:val="00BC72D7"/>
    <w:rsid w:val="00BE7E45"/>
    <w:rsid w:val="00C41F97"/>
    <w:rsid w:val="00C45941"/>
    <w:rsid w:val="00C62A72"/>
    <w:rsid w:val="00CA4A6B"/>
    <w:rsid w:val="00D4106B"/>
    <w:rsid w:val="00D422E9"/>
    <w:rsid w:val="00D7570F"/>
    <w:rsid w:val="00DB3EFF"/>
    <w:rsid w:val="00DF54E6"/>
    <w:rsid w:val="00E0265B"/>
    <w:rsid w:val="00E21C8E"/>
    <w:rsid w:val="00E26F9F"/>
    <w:rsid w:val="00E575DC"/>
    <w:rsid w:val="00E603B8"/>
    <w:rsid w:val="00EC5EB7"/>
    <w:rsid w:val="00ED51AA"/>
    <w:rsid w:val="00F34E8E"/>
    <w:rsid w:val="00F40A32"/>
    <w:rsid w:val="00F465C6"/>
    <w:rsid w:val="00F727B3"/>
    <w:rsid w:val="00F80F89"/>
    <w:rsid w:val="00F90A40"/>
    <w:rsid w:val="00FA7BAF"/>
    <w:rsid w:val="00FB0FEB"/>
    <w:rsid w:val="00FB20BE"/>
    <w:rsid w:val="00FC7539"/>
    <w:rsid w:val="00FD7173"/>
    <w:rsid w:val="00FE74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2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B21141"/>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B21141"/>
    <w:pPr>
      <w:spacing w:after="120"/>
    </w:pPr>
  </w:style>
  <w:style w:type="paragraph" w:styleId="a3">
    <w:name w:val="header"/>
    <w:basedOn w:val="a"/>
    <w:link w:val="a4"/>
    <w:uiPriority w:val="99"/>
    <w:unhideWhenUsed/>
    <w:rsid w:val="005478F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478F5"/>
  </w:style>
  <w:style w:type="paragraph" w:styleId="a5">
    <w:name w:val="footer"/>
    <w:basedOn w:val="a"/>
    <w:link w:val="a6"/>
    <w:uiPriority w:val="99"/>
    <w:unhideWhenUsed/>
    <w:rsid w:val="005478F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478F5"/>
  </w:style>
  <w:style w:type="table" w:styleId="a7">
    <w:name w:val="Table Grid"/>
    <w:basedOn w:val="a1"/>
    <w:uiPriority w:val="59"/>
    <w:rsid w:val="00C459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6307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2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B21141"/>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B21141"/>
    <w:pPr>
      <w:spacing w:after="120"/>
    </w:pPr>
  </w:style>
  <w:style w:type="paragraph" w:styleId="a3">
    <w:name w:val="header"/>
    <w:basedOn w:val="a"/>
    <w:link w:val="a4"/>
    <w:uiPriority w:val="99"/>
    <w:unhideWhenUsed/>
    <w:rsid w:val="005478F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478F5"/>
  </w:style>
  <w:style w:type="paragraph" w:styleId="a5">
    <w:name w:val="footer"/>
    <w:basedOn w:val="a"/>
    <w:link w:val="a6"/>
    <w:uiPriority w:val="99"/>
    <w:unhideWhenUsed/>
    <w:rsid w:val="005478F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478F5"/>
  </w:style>
  <w:style w:type="table" w:styleId="a7">
    <w:name w:val="Table Grid"/>
    <w:basedOn w:val="a1"/>
    <w:uiPriority w:val="59"/>
    <w:rsid w:val="00C459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6307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fontTable" Target="fontTable.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internet.garant.ru/"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FE371-D711-452B-AB4A-32734BE0B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870</TotalTime>
  <Pages>43</Pages>
  <Words>13744</Words>
  <Characters>78347</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81</cp:revision>
  <cp:lastPrinted>2024-02-21T05:03:00Z</cp:lastPrinted>
  <dcterms:created xsi:type="dcterms:W3CDTF">2022-09-19T10:12:00Z</dcterms:created>
  <dcterms:modified xsi:type="dcterms:W3CDTF">2024-02-26T08:08:00Z</dcterms:modified>
</cp:coreProperties>
</file>