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DA4A6" w14:textId="7C69DAA4" w:rsidR="00A154FE" w:rsidRPr="00A154FE" w:rsidRDefault="00A154FE" w:rsidP="00A154FE">
      <w:pPr>
        <w:keepLines w:val="0"/>
        <w:autoSpaceDN/>
        <w:adjustRightInd/>
        <w:spacing w:line="240" w:lineRule="auto"/>
        <w:ind w:right="-1" w:firstLine="0"/>
        <w:jc w:val="right"/>
        <w:textAlignment w:val="baseline"/>
        <w:rPr>
          <w:b/>
          <w:noProof/>
          <w:sz w:val="32"/>
          <w:szCs w:val="32"/>
        </w:rPr>
      </w:pPr>
    </w:p>
    <w:p w14:paraId="60825EA0" w14:textId="77777777" w:rsidR="00A154FE" w:rsidRDefault="00A154FE" w:rsidP="00661774">
      <w:pPr>
        <w:keepLines w:val="0"/>
        <w:autoSpaceDN/>
        <w:adjustRightInd/>
        <w:spacing w:line="240" w:lineRule="auto"/>
        <w:ind w:right="-1" w:firstLine="0"/>
        <w:jc w:val="center"/>
        <w:textAlignment w:val="baseline"/>
        <w:rPr>
          <w:b/>
          <w:noProof/>
          <w:sz w:val="20"/>
          <w:szCs w:val="20"/>
        </w:rPr>
      </w:pPr>
    </w:p>
    <w:p w14:paraId="757177F1" w14:textId="4F010144" w:rsidR="00661774" w:rsidRPr="002F6191" w:rsidRDefault="00661774" w:rsidP="00661774">
      <w:pPr>
        <w:keepLines w:val="0"/>
        <w:autoSpaceDN/>
        <w:adjustRightInd/>
        <w:spacing w:line="240" w:lineRule="auto"/>
        <w:ind w:right="-1" w:firstLine="0"/>
        <w:jc w:val="center"/>
        <w:textAlignment w:val="baseline"/>
        <w:rPr>
          <w:b/>
          <w:bCs/>
          <w:iCs/>
          <w:sz w:val="20"/>
          <w:szCs w:val="20"/>
        </w:rPr>
      </w:pPr>
      <w:r w:rsidRPr="002F6191">
        <w:rPr>
          <w:b/>
          <w:noProof/>
          <w:sz w:val="20"/>
          <w:szCs w:val="20"/>
        </w:rPr>
        <w:drawing>
          <wp:inline distT="0" distB="0" distL="0" distR="0" wp14:anchorId="2A3A9230" wp14:editId="24070EAF">
            <wp:extent cx="1625600" cy="948055"/>
            <wp:effectExtent l="0" t="0" r="0" b="4445"/>
            <wp:docPr id="36"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r w:rsidR="00A154FE">
        <w:rPr>
          <w:b/>
          <w:bCs/>
          <w:iCs/>
          <w:sz w:val="20"/>
          <w:szCs w:val="20"/>
        </w:rPr>
        <w:t xml:space="preserve">                                                        </w:t>
      </w:r>
    </w:p>
    <w:p w14:paraId="1D133E9B" w14:textId="77777777" w:rsidR="00661774" w:rsidRPr="002F6191" w:rsidRDefault="00661774" w:rsidP="00661774">
      <w:pPr>
        <w:keepLines w:val="0"/>
        <w:widowControl w:val="0"/>
        <w:suppressAutoHyphens/>
        <w:overflowPunct/>
        <w:autoSpaceDE/>
        <w:autoSpaceDN/>
        <w:adjustRightInd/>
        <w:spacing w:line="240" w:lineRule="auto"/>
        <w:ind w:right="-1" w:firstLine="0"/>
        <w:jc w:val="center"/>
        <w:rPr>
          <w:rFonts w:eastAsia="Lucida Sans Unicode"/>
          <w:sz w:val="24"/>
          <w:szCs w:val="24"/>
        </w:rPr>
      </w:pPr>
    </w:p>
    <w:p w14:paraId="06558313" w14:textId="77777777" w:rsidR="00661774" w:rsidRPr="002F6191" w:rsidRDefault="00661774" w:rsidP="00661774">
      <w:pPr>
        <w:keepLines w:val="0"/>
        <w:widowControl w:val="0"/>
        <w:suppressAutoHyphens/>
        <w:overflowPunct/>
        <w:autoSpaceDE/>
        <w:autoSpaceDN/>
        <w:adjustRightInd/>
        <w:spacing w:line="240" w:lineRule="auto"/>
        <w:ind w:right="-1" w:firstLine="0"/>
        <w:jc w:val="center"/>
        <w:rPr>
          <w:rFonts w:eastAsia="Lucida Sans Unicode"/>
          <w:bCs/>
          <w:kern w:val="1"/>
          <w:sz w:val="20"/>
          <w:szCs w:val="20"/>
        </w:rPr>
      </w:pPr>
      <w:r w:rsidRPr="002F6191">
        <w:rPr>
          <w:rFonts w:eastAsia="Lucida Sans Unicode"/>
          <w:bCs/>
          <w:kern w:val="1"/>
          <w:sz w:val="20"/>
          <w:szCs w:val="20"/>
        </w:rPr>
        <w:t>ООО «Архивариус»</w:t>
      </w:r>
    </w:p>
    <w:p w14:paraId="19921D50"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roofErr w:type="gramStart"/>
      <w:r w:rsidRPr="002F6191">
        <w:rPr>
          <w:sz w:val="20"/>
          <w:szCs w:val="20"/>
        </w:rPr>
        <w:t>Челябинская</w:t>
      </w:r>
      <w:proofErr w:type="gramEnd"/>
      <w:r w:rsidRPr="002F6191">
        <w:rPr>
          <w:sz w:val="20"/>
          <w:szCs w:val="20"/>
        </w:rPr>
        <w:t xml:space="preserve"> обл., г. Магнитогорск, пр. Металлургов, д. 12</w:t>
      </w:r>
    </w:p>
    <w:p w14:paraId="157B3C63"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sz w:val="20"/>
          <w:szCs w:val="20"/>
        </w:rPr>
        <w:t>archivar.ru</w:t>
      </w:r>
    </w:p>
    <w:p w14:paraId="33C86FE4" w14:textId="77777777" w:rsidR="00661774" w:rsidRPr="002F6191" w:rsidRDefault="00661774" w:rsidP="00661774">
      <w:pPr>
        <w:keepLines w:val="0"/>
        <w:autoSpaceDN/>
        <w:adjustRightInd/>
        <w:spacing w:line="240" w:lineRule="auto"/>
        <w:ind w:right="-1" w:firstLine="0"/>
        <w:jc w:val="center"/>
        <w:textAlignment w:val="baseline"/>
        <w:rPr>
          <w:rFonts w:eastAsia="Arial-BoldItalicMT"/>
          <w:b/>
          <w:bCs/>
          <w:iCs/>
          <w:sz w:val="36"/>
          <w:szCs w:val="36"/>
        </w:rPr>
      </w:pPr>
      <w:r w:rsidRPr="002F6191">
        <w:rPr>
          <w:noProof/>
          <w:sz w:val="24"/>
          <w:szCs w:val="24"/>
        </w:rPr>
        <mc:AlternateContent>
          <mc:Choice Requires="wps">
            <w:drawing>
              <wp:anchor distT="4294967292" distB="4294967292" distL="114300" distR="114300" simplePos="0" relativeHeight="251664384" behindDoc="0" locked="0" layoutInCell="1" allowOverlap="1" wp14:anchorId="3DCB21D9" wp14:editId="34DE463E">
                <wp:simplePos x="0" y="0"/>
                <wp:positionH relativeFrom="column">
                  <wp:posOffset>-5715</wp:posOffset>
                </wp:positionH>
                <wp:positionV relativeFrom="paragraph">
                  <wp:posOffset>101600</wp:posOffset>
                </wp:positionV>
                <wp:extent cx="5819775" cy="635"/>
                <wp:effectExtent l="0" t="0" r="28575" b="3746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74B4B8" id="Line 3"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"/>
            </w:pict>
          </mc:Fallback>
        </mc:AlternateContent>
      </w:r>
    </w:p>
    <w:p w14:paraId="2B795412" w14:textId="77777777" w:rsidR="00661774" w:rsidRPr="002F6191" w:rsidRDefault="00661774" w:rsidP="00661774">
      <w:pPr>
        <w:keepLines w:val="0"/>
        <w:suppressAutoHyphens/>
        <w:autoSpaceDN/>
        <w:adjustRightInd/>
        <w:spacing w:line="240" w:lineRule="auto"/>
        <w:ind w:right="-1" w:firstLine="0"/>
        <w:jc w:val="center"/>
        <w:textAlignment w:val="baseline"/>
        <w:rPr>
          <w:rFonts w:eastAsia="Arial-BoldItalicMT"/>
          <w:b/>
          <w:bCs/>
          <w:i/>
          <w:iCs/>
          <w:sz w:val="36"/>
          <w:szCs w:val="36"/>
          <w:lang w:eastAsia="ar-SA"/>
        </w:rPr>
      </w:pPr>
      <w:bookmarkStart w:id="0" w:name="_Hlk73013510"/>
      <w:bookmarkEnd w:id="0"/>
      <w:r w:rsidRPr="002F6191">
        <w:rPr>
          <w:rFonts w:eastAsia="Arial-BoldItalicMT"/>
          <w:b/>
          <w:bCs/>
          <w:i/>
          <w:iCs/>
          <w:noProof/>
          <w:sz w:val="36"/>
          <w:szCs w:val="36"/>
        </w:rPr>
        <w:drawing>
          <wp:inline distT="0" distB="0" distL="0" distR="0" wp14:anchorId="4E398C25" wp14:editId="128DB96F">
            <wp:extent cx="1683194" cy="2100671"/>
            <wp:effectExtent l="0" t="0" r="0" b="0"/>
            <wp:docPr id="6385311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227" cy="2105704"/>
                    </a:xfrm>
                    <a:prstGeom prst="rect">
                      <a:avLst/>
                    </a:prstGeom>
                    <a:noFill/>
                    <a:ln>
                      <a:noFill/>
                    </a:ln>
                  </pic:spPr>
                </pic:pic>
              </a:graphicData>
            </a:graphic>
          </wp:inline>
        </w:drawing>
      </w:r>
    </w:p>
    <w:p w14:paraId="689B1300" w14:textId="77777777" w:rsidR="00661774" w:rsidRPr="002F6191" w:rsidRDefault="00661774" w:rsidP="00661774">
      <w:pPr>
        <w:keepLines w:val="0"/>
        <w:suppressAutoHyphens/>
        <w:autoSpaceDN/>
        <w:adjustRightInd/>
        <w:spacing w:line="240" w:lineRule="auto"/>
        <w:ind w:right="-1" w:firstLine="0"/>
        <w:jc w:val="center"/>
        <w:textAlignment w:val="baseline"/>
        <w:rPr>
          <w:b/>
          <w:iCs/>
          <w:sz w:val="32"/>
          <w:szCs w:val="32"/>
          <w:lang w:eastAsia="ar-SA"/>
        </w:rPr>
      </w:pPr>
    </w:p>
    <w:p w14:paraId="2034C663"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23AB8036"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ПРАВИЛА ЗЕМЛЕПОЛЬЗОВАНИЯ И ЗАСТРОЙКИ</w:t>
      </w:r>
    </w:p>
    <w:p w14:paraId="05624C98"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ТБИЛИССКОГО СЕЛЬСКОГО ПОСЕЛЕНИЯ</w:t>
      </w:r>
    </w:p>
    <w:p w14:paraId="272126CE"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ТБИЛИССКОГО РАЙОНА КРАСНОДАРСКОГО КРАЯ</w:t>
      </w:r>
    </w:p>
    <w:p w14:paraId="3DDA8088" w14:textId="77777777" w:rsidR="00661774" w:rsidRPr="002F6191" w:rsidRDefault="00661774" w:rsidP="00661774">
      <w:pPr>
        <w:keepLines w:val="0"/>
        <w:overflowPunct/>
        <w:autoSpaceDE/>
        <w:autoSpaceDN/>
        <w:adjustRightInd/>
        <w:spacing w:line="240" w:lineRule="auto"/>
        <w:ind w:right="-1" w:firstLine="0"/>
        <w:jc w:val="center"/>
        <w:rPr>
          <w:i/>
          <w:sz w:val="32"/>
          <w:szCs w:val="32"/>
        </w:rPr>
      </w:pPr>
    </w:p>
    <w:p w14:paraId="0281B721" w14:textId="77777777" w:rsidR="00661774" w:rsidRPr="002F6191" w:rsidRDefault="00661774" w:rsidP="00661774">
      <w:pPr>
        <w:keepLines w:val="0"/>
        <w:overflowPunct/>
        <w:autoSpaceDE/>
        <w:autoSpaceDN/>
        <w:adjustRightInd/>
        <w:spacing w:line="240" w:lineRule="auto"/>
        <w:ind w:right="-1" w:firstLine="0"/>
        <w:jc w:val="center"/>
        <w:rPr>
          <w:i/>
          <w:sz w:val="32"/>
          <w:szCs w:val="32"/>
        </w:rPr>
      </w:pPr>
    </w:p>
    <w:p w14:paraId="455B18AC" w14:textId="77777777" w:rsidR="00661774" w:rsidRPr="002F6191" w:rsidRDefault="00661774" w:rsidP="00661774">
      <w:pPr>
        <w:keepLines w:val="0"/>
        <w:widowControl w:val="0"/>
        <w:kinsoku w:val="0"/>
        <w:spacing w:line="240" w:lineRule="auto"/>
        <w:ind w:right="4" w:hanging="6"/>
        <w:jc w:val="center"/>
        <w:rPr>
          <w:rFonts w:eastAsiaTheme="minorEastAsia"/>
          <w:i/>
          <w:iCs/>
        </w:rPr>
      </w:pPr>
      <w:r w:rsidRPr="002F6191">
        <w:rPr>
          <w:rFonts w:eastAsiaTheme="minorEastAsia"/>
          <w:i/>
          <w:iCs/>
        </w:rPr>
        <w:t xml:space="preserve">Порядок применения правил землепользования и застройки </w:t>
      </w:r>
    </w:p>
    <w:p w14:paraId="52CE545B" w14:textId="77777777" w:rsidR="00661774" w:rsidRPr="002F6191" w:rsidRDefault="00661774" w:rsidP="00661774">
      <w:pPr>
        <w:keepLines w:val="0"/>
        <w:widowControl w:val="0"/>
        <w:kinsoku w:val="0"/>
        <w:spacing w:line="240" w:lineRule="auto"/>
        <w:ind w:right="4" w:hanging="6"/>
        <w:jc w:val="center"/>
        <w:rPr>
          <w:rFonts w:eastAsiaTheme="minorEastAsia"/>
          <w:i/>
          <w:iCs/>
        </w:rPr>
      </w:pPr>
      <w:r w:rsidRPr="002F6191">
        <w:rPr>
          <w:rFonts w:eastAsiaTheme="minorEastAsia"/>
          <w:i/>
          <w:iCs/>
        </w:rPr>
        <w:t>и внесения в них изменений.</w:t>
      </w:r>
    </w:p>
    <w:p w14:paraId="5086F7AE" w14:textId="77777777" w:rsidR="00661774" w:rsidRPr="002F6191" w:rsidRDefault="00661774" w:rsidP="00661774">
      <w:pPr>
        <w:keepLines w:val="0"/>
        <w:widowControl w:val="0"/>
        <w:kinsoku w:val="0"/>
        <w:spacing w:line="240" w:lineRule="auto"/>
        <w:ind w:right="4" w:hanging="6"/>
        <w:jc w:val="center"/>
        <w:rPr>
          <w:rFonts w:eastAsiaTheme="minorEastAsia"/>
          <w:i/>
          <w:iCs/>
        </w:rPr>
      </w:pPr>
      <w:r w:rsidRPr="002F6191">
        <w:rPr>
          <w:rFonts w:eastAsiaTheme="minorEastAsia"/>
          <w:i/>
          <w:iCs/>
        </w:rPr>
        <w:t>Градостроительные регламенты.</w:t>
      </w:r>
    </w:p>
    <w:p w14:paraId="64D8B922" w14:textId="77777777" w:rsidR="00661774" w:rsidRPr="002F6191" w:rsidRDefault="00661774" w:rsidP="00661774">
      <w:pPr>
        <w:keepLines w:val="0"/>
        <w:autoSpaceDN/>
        <w:adjustRightInd/>
        <w:spacing w:line="240" w:lineRule="auto"/>
        <w:ind w:right="-1" w:firstLine="0"/>
        <w:jc w:val="center"/>
        <w:textAlignment w:val="baseline"/>
        <w:rPr>
          <w:sz w:val="32"/>
          <w:szCs w:val="32"/>
        </w:rPr>
      </w:pPr>
    </w:p>
    <w:p w14:paraId="69432EE8" w14:textId="77777777" w:rsidR="00661774" w:rsidRPr="002F6191" w:rsidRDefault="00661774" w:rsidP="00661774">
      <w:pPr>
        <w:keepLines w:val="0"/>
        <w:autoSpaceDN/>
        <w:adjustRightInd/>
        <w:spacing w:line="240" w:lineRule="auto"/>
        <w:ind w:right="-1" w:firstLine="0"/>
        <w:jc w:val="center"/>
        <w:textAlignment w:val="baseline"/>
        <w:rPr>
          <w:sz w:val="32"/>
          <w:szCs w:val="32"/>
        </w:rPr>
      </w:pPr>
    </w:p>
    <w:p w14:paraId="516B6727" w14:textId="77777777" w:rsidR="00661774" w:rsidRPr="002F6191" w:rsidRDefault="00661774" w:rsidP="00661774">
      <w:pPr>
        <w:keepLines w:val="0"/>
        <w:overflowPunct/>
        <w:autoSpaceDE/>
        <w:autoSpaceDN/>
        <w:adjustRightInd/>
        <w:spacing w:line="240" w:lineRule="auto"/>
        <w:ind w:right="-1" w:firstLine="0"/>
        <w:jc w:val="center"/>
        <w:rPr>
          <w:rFonts w:eastAsia="Lucida Sans Unicode"/>
          <w:sz w:val="24"/>
          <w:szCs w:val="24"/>
        </w:rPr>
      </w:pPr>
    </w:p>
    <w:p w14:paraId="20611A16" w14:textId="76D70073" w:rsidR="00661774" w:rsidRPr="002F6191" w:rsidRDefault="00661774" w:rsidP="00661774">
      <w:pPr>
        <w:keepLines w:val="0"/>
        <w:widowControl w:val="0"/>
        <w:suppressAutoHyphens/>
        <w:overflowPunct/>
        <w:autoSpaceDE/>
        <w:autoSpaceDN/>
        <w:adjustRightInd/>
        <w:spacing w:line="240" w:lineRule="auto"/>
        <w:ind w:right="-1" w:firstLine="0"/>
        <w:jc w:val="center"/>
        <w:rPr>
          <w:rFonts w:eastAsia="Lucida Sans Unicode"/>
          <w:bCs/>
          <w:kern w:val="1"/>
          <w:sz w:val="20"/>
          <w:szCs w:val="20"/>
        </w:rPr>
      </w:pPr>
      <w:r w:rsidRPr="002F6191">
        <w:rPr>
          <w:rFonts w:eastAsia="Lucida Sans Unicode"/>
          <w:bCs/>
          <w:kern w:val="1"/>
          <w:sz w:val="20"/>
          <w:szCs w:val="20"/>
        </w:rPr>
        <w:t>А-106.1514-23 ПЗЗ</w:t>
      </w:r>
    </w:p>
    <w:p w14:paraId="48328C71"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642ABB5"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6C224BB"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noProof/>
          <w:sz w:val="20"/>
          <w:szCs w:val="20"/>
        </w:rPr>
        <mc:AlternateContent>
          <mc:Choice Requires="wps">
            <w:drawing>
              <wp:anchor distT="4294967291" distB="4294967291" distL="114300" distR="114300" simplePos="0" relativeHeight="251665408" behindDoc="0" locked="0" layoutInCell="1" allowOverlap="1" wp14:anchorId="05A5CBF9" wp14:editId="448EBE96">
                <wp:simplePos x="0" y="0"/>
                <wp:positionH relativeFrom="column">
                  <wp:posOffset>-5715</wp:posOffset>
                </wp:positionH>
                <wp:positionV relativeFrom="paragraph">
                  <wp:posOffset>120649</wp:posOffset>
                </wp:positionV>
                <wp:extent cx="5818505" cy="0"/>
                <wp:effectExtent l="0" t="0" r="29845" b="19050"/>
                <wp:wrapNone/>
                <wp:docPr id="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6B8B2D" id="Line 3" o:spid="_x0000_s1026" style="position:absolute;flip:y;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"/>
            </w:pict>
          </mc:Fallback>
        </mc:AlternateContent>
      </w:r>
    </w:p>
    <w:p w14:paraId="7107FBF0"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A591681"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sz w:val="20"/>
          <w:szCs w:val="20"/>
        </w:rPr>
        <w:t>Заказчик: Администрация муниципального образования Тбилисский район</w:t>
      </w:r>
    </w:p>
    <w:p w14:paraId="26C1377E"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D7AB470"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47691A75"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2628D851"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07FF5ECA"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r w:rsidRPr="002F6191">
        <w:rPr>
          <w:sz w:val="20"/>
          <w:szCs w:val="20"/>
        </w:rPr>
        <w:t>Директор ООО «Архивариус»            К. Н. Гребенщиков</w:t>
      </w:r>
    </w:p>
    <w:p w14:paraId="4E32BC11" w14:textId="77777777" w:rsidR="00661774" w:rsidRPr="002F6191" w:rsidRDefault="00661774" w:rsidP="00A154FE">
      <w:pPr>
        <w:keepLines w:val="0"/>
        <w:tabs>
          <w:tab w:val="left" w:pos="5700"/>
        </w:tabs>
        <w:overflowPunct/>
        <w:autoSpaceDE/>
        <w:autoSpaceDN/>
        <w:adjustRightInd/>
        <w:spacing w:line="240" w:lineRule="auto"/>
        <w:ind w:right="-1" w:firstLine="0"/>
        <w:rPr>
          <w:sz w:val="20"/>
          <w:szCs w:val="20"/>
        </w:rPr>
      </w:pPr>
    </w:p>
    <w:p w14:paraId="0B65A92D"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5617E462" w14:textId="77777777"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pPr>
    </w:p>
    <w:p w14:paraId="6DA176EA" w14:textId="772A8A8E" w:rsidR="00661774" w:rsidRPr="002F6191" w:rsidRDefault="00661774" w:rsidP="00661774">
      <w:pPr>
        <w:keepLines w:val="0"/>
        <w:tabs>
          <w:tab w:val="left" w:pos="5700"/>
        </w:tabs>
        <w:overflowPunct/>
        <w:autoSpaceDE/>
        <w:autoSpaceDN/>
        <w:adjustRightInd/>
        <w:spacing w:line="240" w:lineRule="auto"/>
        <w:ind w:right="-1" w:firstLine="0"/>
        <w:jc w:val="center"/>
        <w:rPr>
          <w:sz w:val="20"/>
          <w:szCs w:val="20"/>
        </w:rPr>
        <w:sectPr w:rsidR="00661774" w:rsidRPr="002F6191" w:rsidSect="00C4483B">
          <w:footerReference w:type="default" r:id="rId11"/>
          <w:pgSz w:w="11906" w:h="16838"/>
          <w:pgMar w:top="1134" w:right="567" w:bottom="284" w:left="1134" w:header="113" w:footer="0" w:gutter="0"/>
          <w:cols w:space="708"/>
          <w:titlePg/>
          <w:docGrid w:linePitch="360"/>
        </w:sectPr>
      </w:pPr>
      <w:r w:rsidRPr="002F6191">
        <w:rPr>
          <w:sz w:val="20"/>
          <w:szCs w:val="20"/>
        </w:rPr>
        <w:t>Тбилисская, 202</w:t>
      </w:r>
      <w:r w:rsidR="00A64F34">
        <w:rPr>
          <w:sz w:val="20"/>
          <w:szCs w:val="20"/>
        </w:rPr>
        <w:t>5</w:t>
      </w:r>
    </w:p>
    <w:p w14:paraId="665BDDC0" w14:textId="77777777" w:rsidR="00661774" w:rsidRPr="002F6191" w:rsidRDefault="00661774" w:rsidP="00661774">
      <w:pPr>
        <w:keepLines w:val="0"/>
        <w:overflowPunct/>
        <w:autoSpaceDE/>
        <w:autoSpaceDN/>
        <w:adjustRightInd/>
        <w:spacing w:line="240" w:lineRule="auto"/>
        <w:ind w:right="-1" w:firstLine="0"/>
        <w:jc w:val="right"/>
        <w:rPr>
          <w:b/>
          <w:sz w:val="24"/>
          <w:szCs w:val="24"/>
          <w:lang w:eastAsia="ar-SA"/>
        </w:rPr>
      </w:pPr>
      <w:r w:rsidRPr="002F6191">
        <w:rPr>
          <w:b/>
          <w:sz w:val="24"/>
          <w:szCs w:val="24"/>
          <w:lang w:eastAsia="ar-SA"/>
        </w:rPr>
        <w:lastRenderedPageBreak/>
        <w:t>УТВЕРЖДЕНЫ</w:t>
      </w:r>
    </w:p>
    <w:p w14:paraId="6D56FA92" w14:textId="77777777" w:rsidR="00661774" w:rsidRPr="002F6191" w:rsidRDefault="00661774" w:rsidP="00661774">
      <w:pPr>
        <w:keepLines w:val="0"/>
        <w:overflowPunct/>
        <w:autoSpaceDE/>
        <w:autoSpaceDN/>
        <w:adjustRightInd/>
        <w:spacing w:line="240" w:lineRule="auto"/>
        <w:ind w:right="-1" w:firstLine="0"/>
        <w:jc w:val="right"/>
        <w:rPr>
          <w:b/>
          <w:sz w:val="24"/>
          <w:szCs w:val="24"/>
          <w:lang w:eastAsia="ar-SA"/>
        </w:rPr>
      </w:pPr>
      <w:r w:rsidRPr="002F6191">
        <w:rPr>
          <w:b/>
          <w:sz w:val="24"/>
          <w:szCs w:val="24"/>
          <w:lang w:eastAsia="ar-SA"/>
        </w:rPr>
        <w:t xml:space="preserve">решением Совета муниципального образования </w:t>
      </w:r>
    </w:p>
    <w:p w14:paraId="3CD79B7D" w14:textId="1E2C060D" w:rsidR="00661774" w:rsidRPr="002F6191" w:rsidRDefault="00661774" w:rsidP="00661774">
      <w:pPr>
        <w:keepLines w:val="0"/>
        <w:overflowPunct/>
        <w:autoSpaceDE/>
        <w:autoSpaceDN/>
        <w:adjustRightInd/>
        <w:spacing w:line="240" w:lineRule="auto"/>
        <w:ind w:right="-1" w:firstLine="0"/>
        <w:jc w:val="right"/>
        <w:rPr>
          <w:b/>
          <w:sz w:val="24"/>
          <w:szCs w:val="24"/>
          <w:lang w:eastAsia="ar-SA"/>
        </w:rPr>
      </w:pPr>
      <w:r w:rsidRPr="002F6191">
        <w:rPr>
          <w:b/>
          <w:sz w:val="24"/>
          <w:szCs w:val="24"/>
          <w:lang w:eastAsia="ar-SA"/>
        </w:rPr>
        <w:t xml:space="preserve">Тбилисский район от </w:t>
      </w:r>
      <w:r w:rsidR="00090DA8">
        <w:rPr>
          <w:b/>
          <w:sz w:val="24"/>
          <w:szCs w:val="24"/>
          <w:lang w:eastAsia="ar-SA"/>
        </w:rPr>
        <w:t>2</w:t>
      </w:r>
      <w:r w:rsidR="00A64F34">
        <w:rPr>
          <w:b/>
          <w:sz w:val="24"/>
          <w:szCs w:val="24"/>
          <w:lang w:eastAsia="ar-SA"/>
        </w:rPr>
        <w:t>7</w:t>
      </w:r>
      <w:r w:rsidR="000A2D3B">
        <w:rPr>
          <w:b/>
          <w:sz w:val="24"/>
          <w:szCs w:val="24"/>
          <w:lang w:eastAsia="ar-SA"/>
        </w:rPr>
        <w:t>.0</w:t>
      </w:r>
      <w:r w:rsidR="00A64F34">
        <w:rPr>
          <w:b/>
          <w:sz w:val="24"/>
          <w:szCs w:val="24"/>
          <w:lang w:eastAsia="ar-SA"/>
        </w:rPr>
        <w:t>2</w:t>
      </w:r>
      <w:r w:rsidRPr="002F6191">
        <w:rPr>
          <w:b/>
          <w:sz w:val="24"/>
          <w:szCs w:val="24"/>
          <w:lang w:eastAsia="ar-SA"/>
        </w:rPr>
        <w:t>.202</w:t>
      </w:r>
      <w:r w:rsidR="00A64F34">
        <w:rPr>
          <w:b/>
          <w:sz w:val="24"/>
          <w:szCs w:val="24"/>
          <w:lang w:eastAsia="ar-SA"/>
        </w:rPr>
        <w:t>5</w:t>
      </w:r>
      <w:r w:rsidRPr="002F6191">
        <w:rPr>
          <w:b/>
          <w:sz w:val="24"/>
          <w:szCs w:val="24"/>
          <w:lang w:eastAsia="ar-SA"/>
        </w:rPr>
        <w:t xml:space="preserve"> № </w:t>
      </w:r>
      <w:r w:rsidR="00A64F34">
        <w:rPr>
          <w:b/>
          <w:sz w:val="24"/>
          <w:szCs w:val="24"/>
          <w:lang w:eastAsia="ar-SA"/>
        </w:rPr>
        <w:t>504</w:t>
      </w:r>
    </w:p>
    <w:p w14:paraId="3674EC58"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3E9BAEF4"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7593AF50"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3DB986C0"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117342CD"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0DD67E27"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78B2632C"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6E939A59"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2F9542D7"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0C320B59"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p>
    <w:p w14:paraId="76EA159E"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ПРАВИЛА ЗЕМЛЕПОЛЬЗОВАНИЯ И ЗАСТРОЙКИ</w:t>
      </w:r>
    </w:p>
    <w:p w14:paraId="0D4C48C2"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pPr>
      <w:r w:rsidRPr="002F6191">
        <w:rPr>
          <w:b/>
          <w:sz w:val="32"/>
          <w:szCs w:val="32"/>
          <w:lang w:eastAsia="ar-SA"/>
        </w:rPr>
        <w:t>ТБИЛИССКОГО СЕЛЬСКОГО ПОСЕЛЕНИЯ</w:t>
      </w:r>
    </w:p>
    <w:p w14:paraId="429005C8" w14:textId="77777777" w:rsidR="00661774" w:rsidRPr="002F6191" w:rsidRDefault="00661774" w:rsidP="00661774">
      <w:pPr>
        <w:keepLines w:val="0"/>
        <w:overflowPunct/>
        <w:autoSpaceDE/>
        <w:autoSpaceDN/>
        <w:adjustRightInd/>
        <w:spacing w:line="240" w:lineRule="auto"/>
        <w:ind w:right="-1" w:firstLine="0"/>
        <w:jc w:val="center"/>
        <w:rPr>
          <w:b/>
          <w:sz w:val="32"/>
          <w:szCs w:val="32"/>
          <w:lang w:eastAsia="ar-SA"/>
        </w:rPr>
        <w:sectPr w:rsidR="00661774" w:rsidRPr="002F6191" w:rsidSect="00C4483B">
          <w:headerReference w:type="even" r:id="rId12"/>
          <w:headerReference w:type="default" r:id="rId13"/>
          <w:footerReference w:type="even" r:id="rId14"/>
          <w:headerReference w:type="first" r:id="rId15"/>
          <w:footerReference w:type="first" r:id="rId16"/>
          <w:pgSz w:w="11906" w:h="16838"/>
          <w:pgMar w:top="1134" w:right="567" w:bottom="567" w:left="1134" w:header="709" w:footer="0" w:gutter="0"/>
          <w:cols w:space="708"/>
          <w:docGrid w:linePitch="360"/>
        </w:sectPr>
      </w:pPr>
      <w:r w:rsidRPr="002F6191">
        <w:rPr>
          <w:b/>
          <w:sz w:val="32"/>
          <w:szCs w:val="32"/>
          <w:lang w:eastAsia="ar-SA"/>
        </w:rPr>
        <w:t>ТБИЛИССКОГО РАЙОНА КРАСНОДАРСКОГО КРАЯ</w:t>
      </w:r>
    </w:p>
    <w:p w14:paraId="05BDBB88" w14:textId="05B0C04B" w:rsidR="00E55591" w:rsidRPr="002F6191" w:rsidRDefault="003A5F72" w:rsidP="00B76577">
      <w:pPr>
        <w:pStyle w:val="afffffff0"/>
        <w:spacing w:line="240" w:lineRule="auto"/>
        <w:jc w:val="center"/>
        <w:outlineLvl w:val="0"/>
        <w:rPr>
          <w:rFonts w:ascii="Times New Roman" w:hAnsi="Times New Roman"/>
          <w:color w:val="auto"/>
          <w:sz w:val="28"/>
          <w:szCs w:val="28"/>
        </w:rPr>
      </w:pPr>
      <w:bookmarkStart w:id="1" w:name="_Toc159499989"/>
      <w:r w:rsidRPr="002F6191">
        <w:rPr>
          <w:rFonts w:ascii="Times New Roman" w:hAnsi="Times New Roman"/>
          <w:color w:val="auto"/>
          <w:sz w:val="28"/>
          <w:szCs w:val="28"/>
        </w:rPr>
        <w:lastRenderedPageBreak/>
        <w:t>Введен</w:t>
      </w:r>
      <w:r w:rsidR="00E55591" w:rsidRPr="002F6191">
        <w:rPr>
          <w:rFonts w:ascii="Times New Roman" w:hAnsi="Times New Roman"/>
          <w:color w:val="auto"/>
          <w:sz w:val="28"/>
          <w:szCs w:val="28"/>
        </w:rPr>
        <w:t>ие</w:t>
      </w:r>
      <w:bookmarkEnd w:id="1"/>
    </w:p>
    <w:p w14:paraId="626A0449" w14:textId="446AAA43" w:rsidR="00E15D8E" w:rsidRPr="00E15D8E" w:rsidRDefault="00D16AA0" w:rsidP="00E15D8E">
      <w:pPr>
        <w:pStyle w:val="1fc"/>
        <w:spacing w:line="240" w:lineRule="auto"/>
        <w:ind w:firstLine="0"/>
        <w:rPr>
          <w:rFonts w:eastAsiaTheme="minorEastAsia"/>
          <w:bCs w:val="0"/>
          <w:kern w:val="2"/>
          <w14:ligatures w14:val="standardContextual"/>
        </w:rPr>
      </w:pPr>
      <w:r w:rsidRPr="00E15D8E">
        <w:rPr>
          <w:bCs w:val="0"/>
        </w:rPr>
        <w:fldChar w:fldCharType="begin"/>
      </w:r>
      <w:r w:rsidR="00E55591" w:rsidRPr="00E15D8E">
        <w:rPr>
          <w:bCs w:val="0"/>
        </w:rPr>
        <w:instrText xml:space="preserve"> TOC \o "1-7" \h \z \u </w:instrText>
      </w:r>
      <w:r w:rsidRPr="00E15D8E">
        <w:rPr>
          <w:bCs w:val="0"/>
        </w:rPr>
        <w:fldChar w:fldCharType="separate"/>
      </w:r>
      <w:hyperlink w:anchor="_Toc159499989" w:history="1">
        <w:r w:rsidR="00E15D8E" w:rsidRPr="00E15D8E">
          <w:rPr>
            <w:rStyle w:val="af"/>
            <w:bCs w:val="0"/>
          </w:rPr>
          <w:t>Введение</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_Toc159499989 \h </w:instrText>
        </w:r>
        <w:r w:rsidR="00E15D8E" w:rsidRPr="00E15D8E">
          <w:rPr>
            <w:bCs w:val="0"/>
            <w:webHidden/>
          </w:rPr>
        </w:r>
        <w:r w:rsidR="00E15D8E" w:rsidRPr="00E15D8E">
          <w:rPr>
            <w:bCs w:val="0"/>
            <w:webHidden/>
          </w:rPr>
          <w:fldChar w:fldCharType="separate"/>
        </w:r>
        <w:r w:rsidR="00F33D0D">
          <w:rPr>
            <w:bCs w:val="0"/>
            <w:webHidden/>
          </w:rPr>
          <w:t>3</w:t>
        </w:r>
        <w:r w:rsidR="00E15D8E" w:rsidRPr="00E15D8E">
          <w:rPr>
            <w:bCs w:val="0"/>
            <w:webHidden/>
          </w:rPr>
          <w:fldChar w:fldCharType="end"/>
        </w:r>
      </w:hyperlink>
    </w:p>
    <w:p w14:paraId="18335B5C" w14:textId="0A990397" w:rsidR="00E15D8E" w:rsidRPr="00E15D8E" w:rsidRDefault="00BA55A3" w:rsidP="00E15D8E">
      <w:pPr>
        <w:pStyle w:val="1fc"/>
        <w:spacing w:line="240" w:lineRule="auto"/>
        <w:ind w:firstLine="0"/>
        <w:rPr>
          <w:rFonts w:eastAsiaTheme="minorEastAsia"/>
          <w:bCs w:val="0"/>
          <w:kern w:val="2"/>
          <w14:ligatures w14:val="standardContextual"/>
        </w:rPr>
      </w:pPr>
      <w:hyperlink w:anchor="_Toc159499990" w:history="1">
        <w:r w:rsidR="00E15D8E" w:rsidRPr="00E15D8E">
          <w:rPr>
            <w:rStyle w:val="af"/>
            <w:bCs w:val="0"/>
            <w:lang w:eastAsia="en-US"/>
          </w:rPr>
          <w:t xml:space="preserve">ЧАСТЬ </w:t>
        </w:r>
        <w:r w:rsidR="00E15D8E" w:rsidRPr="00E15D8E">
          <w:rPr>
            <w:rStyle w:val="af"/>
            <w:bCs w:val="0"/>
            <w:lang w:val="en-US" w:eastAsia="en-US"/>
          </w:rPr>
          <w:t>I</w:t>
        </w:r>
        <w:r w:rsidR="00E15D8E" w:rsidRPr="00E15D8E">
          <w:rPr>
            <w:rStyle w:val="af"/>
            <w:bCs w:val="0"/>
            <w:lang w:eastAsia="en-US"/>
          </w:rPr>
          <w:t>. ПОРЯДОК ПРИМЕНЕНИЯ ПРАВИЛ ЗЕМЛЕПОЛЬЗОВАНИЯ И ЗАСТРОЙКИ И ВНЕСЕНИЯ В НИХ ИЗМЕНЕНИЯ</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_Toc159499990 \h </w:instrText>
        </w:r>
        <w:r w:rsidR="00E15D8E" w:rsidRPr="00E15D8E">
          <w:rPr>
            <w:bCs w:val="0"/>
            <w:webHidden/>
          </w:rPr>
        </w:r>
        <w:r w:rsidR="00E15D8E" w:rsidRPr="00E15D8E">
          <w:rPr>
            <w:bCs w:val="0"/>
            <w:webHidden/>
          </w:rPr>
          <w:fldChar w:fldCharType="separate"/>
        </w:r>
        <w:r w:rsidR="00F33D0D">
          <w:rPr>
            <w:bCs w:val="0"/>
            <w:webHidden/>
          </w:rPr>
          <w:t>6</w:t>
        </w:r>
        <w:r w:rsidR="00E15D8E" w:rsidRPr="00E15D8E">
          <w:rPr>
            <w:bCs w:val="0"/>
            <w:webHidden/>
          </w:rPr>
          <w:fldChar w:fldCharType="end"/>
        </w:r>
      </w:hyperlink>
    </w:p>
    <w:p w14:paraId="05448F0C" w14:textId="16D4ACDF" w:rsidR="00E15D8E" w:rsidRPr="00E15D8E" w:rsidRDefault="00BA55A3" w:rsidP="00E15D8E">
      <w:pPr>
        <w:pStyle w:val="2c"/>
        <w:ind w:firstLine="0"/>
        <w:rPr>
          <w:rFonts w:eastAsiaTheme="minorEastAsia"/>
          <w:bCs w:val="0"/>
          <w:kern w:val="2"/>
          <w14:ligatures w14:val="standardContextual"/>
        </w:rPr>
      </w:pPr>
      <w:hyperlink w:anchor="_Toc159499991" w:history="1">
        <w:r w:rsidR="00E15D8E" w:rsidRPr="00E15D8E">
          <w:rPr>
            <w:rStyle w:val="af"/>
            <w:bCs w:val="0"/>
          </w:rPr>
          <w:t>ГЛАВА 1. Регулирование землепользования и застройки органами местного самоуправления</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_Toc159499991 \h </w:instrText>
        </w:r>
        <w:r w:rsidR="00E15D8E" w:rsidRPr="00E15D8E">
          <w:rPr>
            <w:bCs w:val="0"/>
            <w:webHidden/>
          </w:rPr>
        </w:r>
        <w:r w:rsidR="00E15D8E" w:rsidRPr="00E15D8E">
          <w:rPr>
            <w:bCs w:val="0"/>
            <w:webHidden/>
          </w:rPr>
          <w:fldChar w:fldCharType="separate"/>
        </w:r>
        <w:r w:rsidR="00F33D0D">
          <w:rPr>
            <w:bCs w:val="0"/>
            <w:webHidden/>
          </w:rPr>
          <w:t>6</w:t>
        </w:r>
        <w:r w:rsidR="00E15D8E" w:rsidRPr="00E15D8E">
          <w:rPr>
            <w:bCs w:val="0"/>
            <w:webHidden/>
          </w:rPr>
          <w:fldChar w:fldCharType="end"/>
        </w:r>
      </w:hyperlink>
    </w:p>
    <w:p w14:paraId="323082CC" w14:textId="73511D04" w:rsidR="00E15D8E" w:rsidRPr="00E15D8E" w:rsidRDefault="00BA55A3" w:rsidP="00E15D8E">
      <w:pPr>
        <w:pStyle w:val="3b"/>
        <w:spacing w:line="240" w:lineRule="auto"/>
        <w:ind w:left="0" w:firstLine="0"/>
        <w:rPr>
          <w:rFonts w:eastAsiaTheme="minorEastAsia"/>
          <w:bCs w:val="0"/>
          <w:kern w:val="2"/>
          <w14:ligatures w14:val="standardContextual"/>
        </w:rPr>
      </w:pPr>
      <w:hyperlink w:anchor="_Toc159499992" w:history="1">
        <w:r w:rsidR="00E15D8E" w:rsidRPr="00E15D8E">
          <w:rPr>
            <w:rStyle w:val="af"/>
            <w:bCs w:val="0"/>
          </w:rPr>
          <w:t>Раздел 1. Общие положения</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_Toc159499992 \h </w:instrText>
        </w:r>
        <w:r w:rsidR="00E15D8E" w:rsidRPr="00E15D8E">
          <w:rPr>
            <w:bCs w:val="0"/>
            <w:webHidden/>
          </w:rPr>
        </w:r>
        <w:r w:rsidR="00E15D8E" w:rsidRPr="00E15D8E">
          <w:rPr>
            <w:bCs w:val="0"/>
            <w:webHidden/>
          </w:rPr>
          <w:fldChar w:fldCharType="separate"/>
        </w:r>
        <w:r w:rsidR="00F33D0D">
          <w:rPr>
            <w:bCs w:val="0"/>
            <w:webHidden/>
          </w:rPr>
          <w:t>6</w:t>
        </w:r>
        <w:r w:rsidR="00E15D8E" w:rsidRPr="00E15D8E">
          <w:rPr>
            <w:bCs w:val="0"/>
            <w:webHidden/>
          </w:rPr>
          <w:fldChar w:fldCharType="end"/>
        </w:r>
      </w:hyperlink>
    </w:p>
    <w:p w14:paraId="0A1691DF" w14:textId="0B62B664"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499993" w:history="1">
        <w:r w:rsidR="00E15D8E" w:rsidRPr="00E15D8E">
          <w:rPr>
            <w:rStyle w:val="af"/>
          </w:rPr>
          <w:t>Статья 1. Основные понятия, используемые в правилах землепользования и застройки</w:t>
        </w:r>
        <w:r w:rsidR="00E15D8E" w:rsidRPr="00E15D8E">
          <w:rPr>
            <w:webHidden/>
          </w:rPr>
          <w:tab/>
        </w:r>
        <w:r w:rsidR="00E15D8E" w:rsidRPr="00E15D8E">
          <w:rPr>
            <w:webHidden/>
          </w:rPr>
          <w:fldChar w:fldCharType="begin"/>
        </w:r>
        <w:r w:rsidR="00E15D8E" w:rsidRPr="00E15D8E">
          <w:rPr>
            <w:webHidden/>
          </w:rPr>
          <w:instrText xml:space="preserve"> PAGEREF _Toc159499993 \h </w:instrText>
        </w:r>
        <w:r w:rsidR="00E15D8E" w:rsidRPr="00E15D8E">
          <w:rPr>
            <w:webHidden/>
          </w:rPr>
        </w:r>
        <w:r w:rsidR="00E15D8E" w:rsidRPr="00E15D8E">
          <w:rPr>
            <w:webHidden/>
          </w:rPr>
          <w:fldChar w:fldCharType="separate"/>
        </w:r>
        <w:r w:rsidR="00F33D0D">
          <w:rPr>
            <w:webHidden/>
          </w:rPr>
          <w:t>6</w:t>
        </w:r>
        <w:r w:rsidR="00E15D8E" w:rsidRPr="00E15D8E">
          <w:rPr>
            <w:webHidden/>
          </w:rPr>
          <w:fldChar w:fldCharType="end"/>
        </w:r>
      </w:hyperlink>
    </w:p>
    <w:p w14:paraId="1EE6CF9C" w14:textId="6EFA3A5B"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499994" w:history="1">
        <w:r w:rsidR="00E15D8E" w:rsidRPr="00E15D8E">
          <w:rPr>
            <w:rStyle w:val="af"/>
          </w:rPr>
          <w:t>Статья 2. Основания введения, назначение и состав Правил</w:t>
        </w:r>
        <w:r w:rsidR="00E15D8E" w:rsidRPr="00E15D8E">
          <w:rPr>
            <w:webHidden/>
          </w:rPr>
          <w:tab/>
        </w:r>
        <w:r w:rsidR="00E15D8E" w:rsidRPr="00E15D8E">
          <w:rPr>
            <w:webHidden/>
          </w:rPr>
          <w:fldChar w:fldCharType="begin"/>
        </w:r>
        <w:r w:rsidR="00E15D8E" w:rsidRPr="00E15D8E">
          <w:rPr>
            <w:webHidden/>
          </w:rPr>
          <w:instrText xml:space="preserve"> PAGEREF _Toc159499994 \h </w:instrText>
        </w:r>
        <w:r w:rsidR="00E15D8E" w:rsidRPr="00E15D8E">
          <w:rPr>
            <w:webHidden/>
          </w:rPr>
        </w:r>
        <w:r w:rsidR="00E15D8E" w:rsidRPr="00E15D8E">
          <w:rPr>
            <w:webHidden/>
          </w:rPr>
          <w:fldChar w:fldCharType="separate"/>
        </w:r>
        <w:r w:rsidR="00F33D0D">
          <w:rPr>
            <w:webHidden/>
          </w:rPr>
          <w:t>17</w:t>
        </w:r>
        <w:r w:rsidR="00E15D8E" w:rsidRPr="00E15D8E">
          <w:rPr>
            <w:webHidden/>
          </w:rPr>
          <w:fldChar w:fldCharType="end"/>
        </w:r>
      </w:hyperlink>
    </w:p>
    <w:p w14:paraId="17B764F9" w14:textId="3D517781"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499995" w:history="1">
        <w:r w:rsidR="00E15D8E" w:rsidRPr="00E15D8E">
          <w:rPr>
            <w:rStyle w:val="af"/>
          </w:rPr>
          <w:t>Статья 3. Открытость и доступность информации о землепользовании и застройке</w:t>
        </w:r>
        <w:r w:rsidR="00E15D8E" w:rsidRPr="00E15D8E">
          <w:rPr>
            <w:webHidden/>
          </w:rPr>
          <w:tab/>
        </w:r>
        <w:r w:rsidR="00E15D8E" w:rsidRPr="00E15D8E">
          <w:rPr>
            <w:webHidden/>
          </w:rPr>
          <w:fldChar w:fldCharType="begin"/>
        </w:r>
        <w:r w:rsidR="00E15D8E" w:rsidRPr="00E15D8E">
          <w:rPr>
            <w:webHidden/>
          </w:rPr>
          <w:instrText xml:space="preserve"> PAGEREF _Toc159499995 \h </w:instrText>
        </w:r>
        <w:r w:rsidR="00E15D8E" w:rsidRPr="00E15D8E">
          <w:rPr>
            <w:webHidden/>
          </w:rPr>
        </w:r>
        <w:r w:rsidR="00E15D8E" w:rsidRPr="00E15D8E">
          <w:rPr>
            <w:webHidden/>
          </w:rPr>
          <w:fldChar w:fldCharType="separate"/>
        </w:r>
        <w:r w:rsidR="00F33D0D">
          <w:rPr>
            <w:webHidden/>
          </w:rPr>
          <w:t>20</w:t>
        </w:r>
        <w:r w:rsidR="00E15D8E" w:rsidRPr="00E15D8E">
          <w:rPr>
            <w:webHidden/>
          </w:rPr>
          <w:fldChar w:fldCharType="end"/>
        </w:r>
      </w:hyperlink>
    </w:p>
    <w:p w14:paraId="71A95B01" w14:textId="1D27DB61" w:rsidR="00E15D8E" w:rsidRPr="00E15D8E" w:rsidRDefault="00BA55A3" w:rsidP="00E15D8E">
      <w:pPr>
        <w:pStyle w:val="3b"/>
        <w:spacing w:line="240" w:lineRule="auto"/>
        <w:ind w:left="0" w:firstLine="0"/>
        <w:rPr>
          <w:rFonts w:eastAsiaTheme="minorEastAsia"/>
          <w:bCs w:val="0"/>
          <w:kern w:val="2"/>
          <w14:ligatures w14:val="standardContextual"/>
        </w:rPr>
      </w:pPr>
      <w:hyperlink w:anchor="_Toc159499996" w:history="1">
        <w:r w:rsidR="00E15D8E" w:rsidRPr="00E15D8E">
          <w:rPr>
            <w:rStyle w:val="af"/>
            <w:bCs w:val="0"/>
          </w:rPr>
          <w:t>Раздел 2. Права использования недвижимости, возникшие до вступления в силу Правил</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_Toc159499996 \h </w:instrText>
        </w:r>
        <w:r w:rsidR="00E15D8E" w:rsidRPr="00E15D8E">
          <w:rPr>
            <w:bCs w:val="0"/>
            <w:webHidden/>
          </w:rPr>
        </w:r>
        <w:r w:rsidR="00E15D8E" w:rsidRPr="00E15D8E">
          <w:rPr>
            <w:bCs w:val="0"/>
            <w:webHidden/>
          </w:rPr>
          <w:fldChar w:fldCharType="separate"/>
        </w:r>
        <w:r w:rsidR="00F33D0D">
          <w:rPr>
            <w:bCs w:val="0"/>
            <w:webHidden/>
          </w:rPr>
          <w:t>20</w:t>
        </w:r>
        <w:r w:rsidR="00E15D8E" w:rsidRPr="00E15D8E">
          <w:rPr>
            <w:bCs w:val="0"/>
            <w:webHidden/>
          </w:rPr>
          <w:fldChar w:fldCharType="end"/>
        </w:r>
      </w:hyperlink>
    </w:p>
    <w:p w14:paraId="09151833" w14:textId="42D8A14F"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499997" w:history="1">
        <w:r w:rsidR="00E15D8E" w:rsidRPr="00E15D8E">
          <w:rPr>
            <w:rStyle w:val="af"/>
          </w:rPr>
          <w:t>Статья 4. Общие положения, относящиеся к ранее возникшим правам</w:t>
        </w:r>
        <w:r w:rsidR="00E15D8E" w:rsidRPr="00E15D8E">
          <w:rPr>
            <w:webHidden/>
          </w:rPr>
          <w:tab/>
        </w:r>
        <w:r w:rsidR="00E15D8E" w:rsidRPr="00E15D8E">
          <w:rPr>
            <w:webHidden/>
          </w:rPr>
          <w:fldChar w:fldCharType="begin"/>
        </w:r>
        <w:r w:rsidR="00E15D8E" w:rsidRPr="00E15D8E">
          <w:rPr>
            <w:webHidden/>
          </w:rPr>
          <w:instrText xml:space="preserve"> PAGEREF _Toc159499997 \h </w:instrText>
        </w:r>
        <w:r w:rsidR="00E15D8E" w:rsidRPr="00E15D8E">
          <w:rPr>
            <w:webHidden/>
          </w:rPr>
        </w:r>
        <w:r w:rsidR="00E15D8E" w:rsidRPr="00E15D8E">
          <w:rPr>
            <w:webHidden/>
          </w:rPr>
          <w:fldChar w:fldCharType="separate"/>
        </w:r>
        <w:r w:rsidR="00F33D0D">
          <w:rPr>
            <w:webHidden/>
          </w:rPr>
          <w:t>20</w:t>
        </w:r>
        <w:r w:rsidR="00E15D8E" w:rsidRPr="00E15D8E">
          <w:rPr>
            <w:webHidden/>
          </w:rPr>
          <w:fldChar w:fldCharType="end"/>
        </w:r>
      </w:hyperlink>
    </w:p>
    <w:p w14:paraId="094E001F" w14:textId="7CF4EF4B"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499998" w:history="1">
        <w:r w:rsidR="00E15D8E" w:rsidRPr="00E15D8E">
          <w:rPr>
            <w:rStyle w:val="af"/>
          </w:rPr>
          <w:t>Статья 5. Использование и строительные изменения объектов недвижимости, несоответствующих Правилам</w:t>
        </w:r>
        <w:r w:rsidR="00E15D8E" w:rsidRPr="00E15D8E">
          <w:rPr>
            <w:webHidden/>
          </w:rPr>
          <w:tab/>
        </w:r>
        <w:r w:rsidR="00E15D8E" w:rsidRPr="00E15D8E">
          <w:rPr>
            <w:webHidden/>
          </w:rPr>
          <w:fldChar w:fldCharType="begin"/>
        </w:r>
        <w:r w:rsidR="00E15D8E" w:rsidRPr="00E15D8E">
          <w:rPr>
            <w:webHidden/>
          </w:rPr>
          <w:instrText xml:space="preserve"> PAGEREF _Toc159499998 \h </w:instrText>
        </w:r>
        <w:r w:rsidR="00E15D8E" w:rsidRPr="00E15D8E">
          <w:rPr>
            <w:webHidden/>
          </w:rPr>
        </w:r>
        <w:r w:rsidR="00E15D8E" w:rsidRPr="00E15D8E">
          <w:rPr>
            <w:webHidden/>
          </w:rPr>
          <w:fldChar w:fldCharType="separate"/>
        </w:r>
        <w:r w:rsidR="00F33D0D">
          <w:rPr>
            <w:webHidden/>
          </w:rPr>
          <w:t>21</w:t>
        </w:r>
        <w:r w:rsidR="00E15D8E" w:rsidRPr="00E15D8E">
          <w:rPr>
            <w:webHidden/>
          </w:rPr>
          <w:fldChar w:fldCharType="end"/>
        </w:r>
      </w:hyperlink>
    </w:p>
    <w:p w14:paraId="10676375" w14:textId="49CCE99E" w:rsidR="00E15D8E" w:rsidRPr="00E15D8E" w:rsidRDefault="00BA55A3" w:rsidP="00E15D8E">
      <w:pPr>
        <w:pStyle w:val="3b"/>
        <w:spacing w:line="240" w:lineRule="auto"/>
        <w:ind w:left="0" w:firstLine="0"/>
        <w:rPr>
          <w:rFonts w:eastAsiaTheme="minorEastAsia"/>
          <w:bCs w:val="0"/>
          <w:kern w:val="2"/>
          <w14:ligatures w14:val="standardContextual"/>
        </w:rPr>
      </w:pPr>
      <w:hyperlink w:anchor="_Toc159499999" w:history="1">
        <w:r w:rsidR="00E15D8E" w:rsidRPr="00E15D8E">
          <w:rPr>
            <w:rStyle w:val="af"/>
            <w:bCs w:val="0"/>
          </w:rPr>
          <w:t>Раздел 3. Участники отношений, возникающих по поводу землепользования и застройки</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_Toc159499999 \h </w:instrText>
        </w:r>
        <w:r w:rsidR="00E15D8E" w:rsidRPr="00E15D8E">
          <w:rPr>
            <w:bCs w:val="0"/>
            <w:webHidden/>
          </w:rPr>
        </w:r>
        <w:r w:rsidR="00E15D8E" w:rsidRPr="00E15D8E">
          <w:rPr>
            <w:bCs w:val="0"/>
            <w:webHidden/>
          </w:rPr>
          <w:fldChar w:fldCharType="separate"/>
        </w:r>
        <w:r w:rsidR="00F33D0D">
          <w:rPr>
            <w:bCs w:val="0"/>
            <w:webHidden/>
          </w:rPr>
          <w:t>22</w:t>
        </w:r>
        <w:r w:rsidR="00E15D8E" w:rsidRPr="00E15D8E">
          <w:rPr>
            <w:bCs w:val="0"/>
            <w:webHidden/>
          </w:rPr>
          <w:fldChar w:fldCharType="end"/>
        </w:r>
      </w:hyperlink>
    </w:p>
    <w:p w14:paraId="695F29D6" w14:textId="64A7C699"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00" w:history="1">
        <w:r w:rsidR="00E15D8E" w:rsidRPr="00E15D8E">
          <w:rPr>
            <w:rStyle w:val="af"/>
          </w:rPr>
          <w:t>Статья 6. Общие положения о лицах, осуществляющих землепользование и застройку, и их действиях</w:t>
        </w:r>
        <w:r w:rsidR="00E15D8E" w:rsidRPr="00E15D8E">
          <w:rPr>
            <w:webHidden/>
          </w:rPr>
          <w:tab/>
        </w:r>
        <w:r w:rsidR="00E15D8E" w:rsidRPr="00E15D8E">
          <w:rPr>
            <w:webHidden/>
          </w:rPr>
          <w:fldChar w:fldCharType="begin"/>
        </w:r>
        <w:r w:rsidR="00E15D8E" w:rsidRPr="00E15D8E">
          <w:rPr>
            <w:webHidden/>
          </w:rPr>
          <w:instrText xml:space="preserve"> PAGEREF _Toc159500000 \h </w:instrText>
        </w:r>
        <w:r w:rsidR="00E15D8E" w:rsidRPr="00E15D8E">
          <w:rPr>
            <w:webHidden/>
          </w:rPr>
        </w:r>
        <w:r w:rsidR="00E15D8E" w:rsidRPr="00E15D8E">
          <w:rPr>
            <w:webHidden/>
          </w:rPr>
          <w:fldChar w:fldCharType="separate"/>
        </w:r>
        <w:r w:rsidR="00F33D0D">
          <w:rPr>
            <w:webHidden/>
          </w:rPr>
          <w:t>22</w:t>
        </w:r>
        <w:r w:rsidR="00E15D8E" w:rsidRPr="00E15D8E">
          <w:rPr>
            <w:webHidden/>
          </w:rPr>
          <w:fldChar w:fldCharType="end"/>
        </w:r>
      </w:hyperlink>
    </w:p>
    <w:p w14:paraId="02D4E8A3" w14:textId="25C3DD1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01" w:history="1">
        <w:r w:rsidR="00E15D8E" w:rsidRPr="00E15D8E">
          <w:rPr>
            <w:rStyle w:val="af"/>
          </w:rPr>
          <w:t>Статья 7. Комиссия по землепользованию и застройке</w:t>
        </w:r>
        <w:r w:rsidR="00E15D8E" w:rsidRPr="00E15D8E">
          <w:rPr>
            <w:webHidden/>
          </w:rPr>
          <w:tab/>
        </w:r>
        <w:r w:rsidR="00E15D8E" w:rsidRPr="00E15D8E">
          <w:rPr>
            <w:webHidden/>
          </w:rPr>
          <w:fldChar w:fldCharType="begin"/>
        </w:r>
        <w:r w:rsidR="00E15D8E" w:rsidRPr="00E15D8E">
          <w:rPr>
            <w:webHidden/>
          </w:rPr>
          <w:instrText xml:space="preserve"> PAGEREF _Toc159500001 \h </w:instrText>
        </w:r>
        <w:r w:rsidR="00E15D8E" w:rsidRPr="00E15D8E">
          <w:rPr>
            <w:webHidden/>
          </w:rPr>
        </w:r>
        <w:r w:rsidR="00E15D8E" w:rsidRPr="00E15D8E">
          <w:rPr>
            <w:webHidden/>
          </w:rPr>
          <w:fldChar w:fldCharType="separate"/>
        </w:r>
        <w:r w:rsidR="00F33D0D">
          <w:rPr>
            <w:webHidden/>
          </w:rPr>
          <w:t>23</w:t>
        </w:r>
        <w:r w:rsidR="00E15D8E" w:rsidRPr="00E15D8E">
          <w:rPr>
            <w:webHidden/>
          </w:rPr>
          <w:fldChar w:fldCharType="end"/>
        </w:r>
      </w:hyperlink>
    </w:p>
    <w:p w14:paraId="3CED6C4A" w14:textId="113CC796" w:rsidR="00E15D8E" w:rsidRPr="00E15D8E" w:rsidRDefault="00BA55A3" w:rsidP="00E15D8E">
      <w:pPr>
        <w:pStyle w:val="3b"/>
        <w:spacing w:line="240" w:lineRule="auto"/>
        <w:ind w:left="0" w:firstLine="0"/>
        <w:rPr>
          <w:rFonts w:eastAsiaTheme="minorEastAsia"/>
          <w:bCs w:val="0"/>
          <w:kern w:val="2"/>
          <w14:ligatures w14:val="standardContextual"/>
        </w:rPr>
      </w:pPr>
      <w:hyperlink w:anchor="_Toc159500002" w:history="1">
        <w:r w:rsidR="00E15D8E" w:rsidRPr="00E15D8E">
          <w:rPr>
            <w:rStyle w:val="af"/>
            <w:bCs w:val="0"/>
          </w:rPr>
          <w:t>Раздел 4. Предоставление прав на земельные участки</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_Toc159500002 \h </w:instrText>
        </w:r>
        <w:r w:rsidR="00E15D8E" w:rsidRPr="00E15D8E">
          <w:rPr>
            <w:bCs w:val="0"/>
            <w:webHidden/>
          </w:rPr>
        </w:r>
        <w:r w:rsidR="00E15D8E" w:rsidRPr="00E15D8E">
          <w:rPr>
            <w:bCs w:val="0"/>
            <w:webHidden/>
          </w:rPr>
          <w:fldChar w:fldCharType="separate"/>
        </w:r>
        <w:r w:rsidR="00F33D0D">
          <w:rPr>
            <w:bCs w:val="0"/>
            <w:webHidden/>
          </w:rPr>
          <w:t>24</w:t>
        </w:r>
        <w:r w:rsidR="00E15D8E" w:rsidRPr="00E15D8E">
          <w:rPr>
            <w:bCs w:val="0"/>
            <w:webHidden/>
          </w:rPr>
          <w:fldChar w:fldCharType="end"/>
        </w:r>
      </w:hyperlink>
    </w:p>
    <w:p w14:paraId="7B6019C4" w14:textId="510F9941"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03" w:history="1">
        <w:r w:rsidR="00E15D8E" w:rsidRPr="00E15D8E">
          <w:rPr>
            <w:rStyle w:val="af"/>
          </w:rPr>
          <w:t>Статья 8. Общие положения предоставления прав на земельные участки</w:t>
        </w:r>
        <w:r w:rsidR="00E15D8E" w:rsidRPr="00E15D8E">
          <w:rPr>
            <w:webHidden/>
          </w:rPr>
          <w:tab/>
        </w:r>
        <w:r w:rsidR="00E15D8E" w:rsidRPr="00E15D8E">
          <w:rPr>
            <w:webHidden/>
          </w:rPr>
          <w:fldChar w:fldCharType="begin"/>
        </w:r>
        <w:r w:rsidR="00E15D8E" w:rsidRPr="00E15D8E">
          <w:rPr>
            <w:webHidden/>
          </w:rPr>
          <w:instrText xml:space="preserve"> PAGEREF _Toc159500003 \h </w:instrText>
        </w:r>
        <w:r w:rsidR="00E15D8E" w:rsidRPr="00E15D8E">
          <w:rPr>
            <w:webHidden/>
          </w:rPr>
        </w:r>
        <w:r w:rsidR="00E15D8E" w:rsidRPr="00E15D8E">
          <w:rPr>
            <w:webHidden/>
          </w:rPr>
          <w:fldChar w:fldCharType="separate"/>
        </w:r>
        <w:r w:rsidR="00F33D0D">
          <w:rPr>
            <w:webHidden/>
          </w:rPr>
          <w:t>24</w:t>
        </w:r>
        <w:r w:rsidR="00E15D8E" w:rsidRPr="00E15D8E">
          <w:rPr>
            <w:webHidden/>
          </w:rPr>
          <w:fldChar w:fldCharType="end"/>
        </w:r>
      </w:hyperlink>
    </w:p>
    <w:p w14:paraId="30C95E9A" w14:textId="1D62557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04" w:history="1">
        <w:r w:rsidR="00E15D8E" w:rsidRPr="00E15D8E">
          <w:rPr>
            <w:rStyle w:val="af"/>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r w:rsidR="00E15D8E" w:rsidRPr="00E15D8E">
          <w:rPr>
            <w:webHidden/>
          </w:rPr>
          <w:tab/>
        </w:r>
        <w:r w:rsidR="00E15D8E" w:rsidRPr="00E15D8E">
          <w:rPr>
            <w:webHidden/>
          </w:rPr>
          <w:fldChar w:fldCharType="begin"/>
        </w:r>
        <w:r w:rsidR="00E15D8E" w:rsidRPr="00E15D8E">
          <w:rPr>
            <w:webHidden/>
          </w:rPr>
          <w:instrText xml:space="preserve"> PAGEREF _Toc159500004 \h </w:instrText>
        </w:r>
        <w:r w:rsidR="00E15D8E" w:rsidRPr="00E15D8E">
          <w:rPr>
            <w:webHidden/>
          </w:rPr>
        </w:r>
        <w:r w:rsidR="00E15D8E" w:rsidRPr="00E15D8E">
          <w:rPr>
            <w:webHidden/>
          </w:rPr>
          <w:fldChar w:fldCharType="separate"/>
        </w:r>
        <w:r w:rsidR="00F33D0D">
          <w:rPr>
            <w:webHidden/>
          </w:rPr>
          <w:t>30</w:t>
        </w:r>
        <w:r w:rsidR="00E15D8E" w:rsidRPr="00E15D8E">
          <w:rPr>
            <w:webHidden/>
          </w:rPr>
          <w:fldChar w:fldCharType="end"/>
        </w:r>
      </w:hyperlink>
    </w:p>
    <w:p w14:paraId="383F1116" w14:textId="2DF98ABF"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05" w:history="1">
        <w:r w:rsidR="00E15D8E" w:rsidRPr="00E15D8E">
          <w:rPr>
            <w:rStyle w:val="af"/>
          </w:rPr>
          <w:t>Статья 10. Приобретение прав на земельные участки, на которых расположены объекты недвижимости</w:t>
        </w:r>
        <w:r w:rsidR="00E15D8E" w:rsidRPr="00E15D8E">
          <w:rPr>
            <w:webHidden/>
          </w:rPr>
          <w:tab/>
        </w:r>
        <w:r w:rsidR="00E15D8E" w:rsidRPr="00E15D8E">
          <w:rPr>
            <w:webHidden/>
          </w:rPr>
          <w:fldChar w:fldCharType="begin"/>
        </w:r>
        <w:r w:rsidR="00E15D8E" w:rsidRPr="00E15D8E">
          <w:rPr>
            <w:webHidden/>
          </w:rPr>
          <w:instrText xml:space="preserve"> PAGEREF _Toc159500005 \h </w:instrText>
        </w:r>
        <w:r w:rsidR="00E15D8E" w:rsidRPr="00E15D8E">
          <w:rPr>
            <w:webHidden/>
          </w:rPr>
        </w:r>
        <w:r w:rsidR="00E15D8E" w:rsidRPr="00E15D8E">
          <w:rPr>
            <w:webHidden/>
          </w:rPr>
          <w:fldChar w:fldCharType="separate"/>
        </w:r>
        <w:r w:rsidR="00F33D0D">
          <w:rPr>
            <w:webHidden/>
          </w:rPr>
          <w:t>30</w:t>
        </w:r>
        <w:r w:rsidR="00E15D8E" w:rsidRPr="00E15D8E">
          <w:rPr>
            <w:webHidden/>
          </w:rPr>
          <w:fldChar w:fldCharType="end"/>
        </w:r>
      </w:hyperlink>
    </w:p>
    <w:p w14:paraId="667F5C58" w14:textId="2B54E586" w:rsidR="00E15D8E" w:rsidRPr="00E15D8E" w:rsidRDefault="00BA55A3" w:rsidP="00E15D8E">
      <w:pPr>
        <w:pStyle w:val="3b"/>
        <w:spacing w:line="240" w:lineRule="auto"/>
        <w:ind w:left="0" w:firstLine="0"/>
        <w:rPr>
          <w:rFonts w:eastAsiaTheme="minorEastAsia"/>
          <w:bCs w:val="0"/>
          <w:kern w:val="2"/>
          <w14:ligatures w14:val="standardContextual"/>
        </w:rPr>
      </w:pPr>
      <w:hyperlink w:anchor="_Toc159500006" w:history="1">
        <w:r w:rsidR="00E15D8E" w:rsidRPr="00E15D8E">
          <w:rPr>
            <w:rStyle w:val="af"/>
            <w:bCs w:val="0"/>
          </w:rPr>
          <w:t>Раздел 5. Прекращение и ограничение прав на земельные участки. Сервитуты</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_Toc159500006 \h </w:instrText>
        </w:r>
        <w:r w:rsidR="00E15D8E" w:rsidRPr="00E15D8E">
          <w:rPr>
            <w:bCs w:val="0"/>
            <w:webHidden/>
          </w:rPr>
        </w:r>
        <w:r w:rsidR="00E15D8E" w:rsidRPr="00E15D8E">
          <w:rPr>
            <w:bCs w:val="0"/>
            <w:webHidden/>
          </w:rPr>
          <w:fldChar w:fldCharType="separate"/>
        </w:r>
        <w:r w:rsidR="00F33D0D">
          <w:rPr>
            <w:bCs w:val="0"/>
            <w:webHidden/>
          </w:rPr>
          <w:t>32</w:t>
        </w:r>
        <w:r w:rsidR="00E15D8E" w:rsidRPr="00E15D8E">
          <w:rPr>
            <w:bCs w:val="0"/>
            <w:webHidden/>
          </w:rPr>
          <w:fldChar w:fldCharType="end"/>
        </w:r>
      </w:hyperlink>
    </w:p>
    <w:p w14:paraId="3F0696A0" w14:textId="0803097F"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07" w:history="1">
        <w:r w:rsidR="00E15D8E" w:rsidRPr="00E15D8E">
          <w:rPr>
            <w:rStyle w:val="af"/>
          </w:rPr>
          <w:t>Статья 11. Прекращение прав на земельные участки.</w:t>
        </w:r>
        <w:r w:rsidR="00E15D8E" w:rsidRPr="00E15D8E">
          <w:rPr>
            <w:webHidden/>
          </w:rPr>
          <w:tab/>
        </w:r>
        <w:r w:rsidR="00E15D8E" w:rsidRPr="00E15D8E">
          <w:rPr>
            <w:webHidden/>
          </w:rPr>
          <w:fldChar w:fldCharType="begin"/>
        </w:r>
        <w:r w:rsidR="00E15D8E" w:rsidRPr="00E15D8E">
          <w:rPr>
            <w:webHidden/>
          </w:rPr>
          <w:instrText xml:space="preserve"> PAGEREF _Toc159500007 \h </w:instrText>
        </w:r>
        <w:r w:rsidR="00E15D8E" w:rsidRPr="00E15D8E">
          <w:rPr>
            <w:webHidden/>
          </w:rPr>
        </w:r>
        <w:r w:rsidR="00E15D8E" w:rsidRPr="00E15D8E">
          <w:rPr>
            <w:webHidden/>
          </w:rPr>
          <w:fldChar w:fldCharType="separate"/>
        </w:r>
        <w:r w:rsidR="00F33D0D">
          <w:rPr>
            <w:webHidden/>
          </w:rPr>
          <w:t>32</w:t>
        </w:r>
        <w:r w:rsidR="00E15D8E" w:rsidRPr="00E15D8E">
          <w:rPr>
            <w:webHidden/>
          </w:rPr>
          <w:fldChar w:fldCharType="end"/>
        </w:r>
      </w:hyperlink>
    </w:p>
    <w:p w14:paraId="7ACD5F39" w14:textId="13295F1D"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08" w:history="1">
        <w:r w:rsidR="00E15D8E" w:rsidRPr="00E15D8E">
          <w:rPr>
            <w:rStyle w:val="af"/>
          </w:rPr>
          <w:t>Статья 12. Право ограниченного пользования чужим земельным участком (сервитут, публичный сервитут)</w:t>
        </w:r>
        <w:r w:rsidR="00E15D8E" w:rsidRPr="00E15D8E">
          <w:rPr>
            <w:webHidden/>
          </w:rPr>
          <w:tab/>
        </w:r>
        <w:r w:rsidR="00E15D8E" w:rsidRPr="00E15D8E">
          <w:rPr>
            <w:webHidden/>
          </w:rPr>
          <w:fldChar w:fldCharType="begin"/>
        </w:r>
        <w:r w:rsidR="00E15D8E" w:rsidRPr="00E15D8E">
          <w:rPr>
            <w:webHidden/>
          </w:rPr>
          <w:instrText xml:space="preserve"> PAGEREF _Toc159500008 \h </w:instrText>
        </w:r>
        <w:r w:rsidR="00E15D8E" w:rsidRPr="00E15D8E">
          <w:rPr>
            <w:webHidden/>
          </w:rPr>
        </w:r>
        <w:r w:rsidR="00E15D8E" w:rsidRPr="00E15D8E">
          <w:rPr>
            <w:webHidden/>
          </w:rPr>
          <w:fldChar w:fldCharType="separate"/>
        </w:r>
        <w:r w:rsidR="00F33D0D">
          <w:rPr>
            <w:webHidden/>
          </w:rPr>
          <w:t>32</w:t>
        </w:r>
        <w:r w:rsidR="00E15D8E" w:rsidRPr="00E15D8E">
          <w:rPr>
            <w:webHidden/>
          </w:rPr>
          <w:fldChar w:fldCharType="end"/>
        </w:r>
      </w:hyperlink>
    </w:p>
    <w:p w14:paraId="33CB0B83" w14:textId="0F08E1F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09" w:history="1">
        <w:r w:rsidR="00E15D8E" w:rsidRPr="00E15D8E">
          <w:rPr>
            <w:rStyle w:val="af"/>
          </w:rPr>
          <w:t>Статья 13. Ограничение прав на землю</w:t>
        </w:r>
        <w:r w:rsidR="00E15D8E" w:rsidRPr="00E15D8E">
          <w:rPr>
            <w:webHidden/>
          </w:rPr>
          <w:tab/>
        </w:r>
        <w:r w:rsidR="00E15D8E" w:rsidRPr="00E15D8E">
          <w:rPr>
            <w:webHidden/>
          </w:rPr>
          <w:fldChar w:fldCharType="begin"/>
        </w:r>
        <w:r w:rsidR="00E15D8E" w:rsidRPr="00E15D8E">
          <w:rPr>
            <w:webHidden/>
          </w:rPr>
          <w:instrText xml:space="preserve"> PAGEREF _Toc159500009 \h </w:instrText>
        </w:r>
        <w:r w:rsidR="00E15D8E" w:rsidRPr="00E15D8E">
          <w:rPr>
            <w:webHidden/>
          </w:rPr>
        </w:r>
        <w:r w:rsidR="00E15D8E" w:rsidRPr="00E15D8E">
          <w:rPr>
            <w:webHidden/>
          </w:rPr>
          <w:fldChar w:fldCharType="separate"/>
        </w:r>
        <w:r w:rsidR="00F33D0D">
          <w:rPr>
            <w:webHidden/>
          </w:rPr>
          <w:t>35</w:t>
        </w:r>
        <w:r w:rsidR="00E15D8E" w:rsidRPr="00E15D8E">
          <w:rPr>
            <w:webHidden/>
          </w:rPr>
          <w:fldChar w:fldCharType="end"/>
        </w:r>
      </w:hyperlink>
    </w:p>
    <w:p w14:paraId="0F857988" w14:textId="31A6C1F1" w:rsidR="00E15D8E" w:rsidRPr="00E15D8E" w:rsidRDefault="00BA55A3" w:rsidP="00E15D8E">
      <w:pPr>
        <w:pStyle w:val="2c"/>
        <w:ind w:firstLine="0"/>
        <w:rPr>
          <w:rFonts w:eastAsiaTheme="minorEastAsia"/>
          <w:bCs w:val="0"/>
          <w:kern w:val="2"/>
          <w14:ligatures w14:val="standardContextual"/>
        </w:rPr>
      </w:pPr>
      <w:hyperlink w:anchor="_Toc159500010" w:history="1">
        <w:r w:rsidR="00E15D8E" w:rsidRPr="00E15D8E">
          <w:rPr>
            <w:rStyle w:val="af"/>
            <w:bCs w:val="0"/>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_Toc159500010 \h </w:instrText>
        </w:r>
        <w:r w:rsidR="00E15D8E" w:rsidRPr="00E15D8E">
          <w:rPr>
            <w:bCs w:val="0"/>
            <w:webHidden/>
          </w:rPr>
        </w:r>
        <w:r w:rsidR="00E15D8E" w:rsidRPr="00E15D8E">
          <w:rPr>
            <w:bCs w:val="0"/>
            <w:webHidden/>
          </w:rPr>
          <w:fldChar w:fldCharType="separate"/>
        </w:r>
        <w:r w:rsidR="00F33D0D">
          <w:rPr>
            <w:bCs w:val="0"/>
            <w:webHidden/>
          </w:rPr>
          <w:t>35</w:t>
        </w:r>
        <w:r w:rsidR="00E15D8E" w:rsidRPr="00E15D8E">
          <w:rPr>
            <w:bCs w:val="0"/>
            <w:webHidden/>
          </w:rPr>
          <w:fldChar w:fldCharType="end"/>
        </w:r>
      </w:hyperlink>
    </w:p>
    <w:p w14:paraId="0E942130" w14:textId="7F02D287"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11" w:history="1">
        <w:r w:rsidR="00E15D8E" w:rsidRPr="00E15D8E">
          <w:rPr>
            <w:rStyle w:val="af"/>
          </w:rPr>
          <w:t>Статья 14. Градостроительный регламент</w:t>
        </w:r>
        <w:r w:rsidR="00E15D8E" w:rsidRPr="00E15D8E">
          <w:rPr>
            <w:webHidden/>
          </w:rPr>
          <w:tab/>
        </w:r>
        <w:r w:rsidR="00E15D8E" w:rsidRPr="00E15D8E">
          <w:rPr>
            <w:webHidden/>
          </w:rPr>
          <w:fldChar w:fldCharType="begin"/>
        </w:r>
        <w:r w:rsidR="00E15D8E" w:rsidRPr="00E15D8E">
          <w:rPr>
            <w:webHidden/>
          </w:rPr>
          <w:instrText xml:space="preserve"> PAGEREF _Toc159500011 \h </w:instrText>
        </w:r>
        <w:r w:rsidR="00E15D8E" w:rsidRPr="00E15D8E">
          <w:rPr>
            <w:webHidden/>
          </w:rPr>
        </w:r>
        <w:r w:rsidR="00E15D8E" w:rsidRPr="00E15D8E">
          <w:rPr>
            <w:webHidden/>
          </w:rPr>
          <w:fldChar w:fldCharType="separate"/>
        </w:r>
        <w:r w:rsidR="00F33D0D">
          <w:rPr>
            <w:webHidden/>
          </w:rPr>
          <w:t>35</w:t>
        </w:r>
        <w:r w:rsidR="00E15D8E" w:rsidRPr="00E15D8E">
          <w:rPr>
            <w:webHidden/>
          </w:rPr>
          <w:fldChar w:fldCharType="end"/>
        </w:r>
      </w:hyperlink>
    </w:p>
    <w:p w14:paraId="63C9EC8D" w14:textId="6D323027"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12" w:history="1">
        <w:r w:rsidR="00E15D8E" w:rsidRPr="00E15D8E">
          <w:rPr>
            <w:rStyle w:val="af"/>
          </w:rPr>
          <w:t>Статья 15. Виды разрешенного использования земельных участков и объектов капитального строительства</w:t>
        </w:r>
        <w:r w:rsidR="00E15D8E" w:rsidRPr="00E15D8E">
          <w:rPr>
            <w:webHidden/>
          </w:rPr>
          <w:tab/>
        </w:r>
        <w:r w:rsidR="00E15D8E" w:rsidRPr="00E15D8E">
          <w:rPr>
            <w:webHidden/>
          </w:rPr>
          <w:fldChar w:fldCharType="begin"/>
        </w:r>
        <w:r w:rsidR="00E15D8E" w:rsidRPr="00E15D8E">
          <w:rPr>
            <w:webHidden/>
          </w:rPr>
          <w:instrText xml:space="preserve"> PAGEREF _Toc159500012 \h </w:instrText>
        </w:r>
        <w:r w:rsidR="00E15D8E" w:rsidRPr="00E15D8E">
          <w:rPr>
            <w:webHidden/>
          </w:rPr>
        </w:r>
        <w:r w:rsidR="00E15D8E" w:rsidRPr="00E15D8E">
          <w:rPr>
            <w:webHidden/>
          </w:rPr>
          <w:fldChar w:fldCharType="separate"/>
        </w:r>
        <w:r w:rsidR="00F33D0D">
          <w:rPr>
            <w:webHidden/>
          </w:rPr>
          <w:t>37</w:t>
        </w:r>
        <w:r w:rsidR="00E15D8E" w:rsidRPr="00E15D8E">
          <w:rPr>
            <w:webHidden/>
          </w:rPr>
          <w:fldChar w:fldCharType="end"/>
        </w:r>
      </w:hyperlink>
    </w:p>
    <w:p w14:paraId="5484CD50" w14:textId="6477989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13" w:history="1">
        <w:r w:rsidR="00E15D8E" w:rsidRPr="00E15D8E">
          <w:rPr>
            <w:rStyle w:val="af"/>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15D8E" w:rsidRPr="00E15D8E">
          <w:rPr>
            <w:webHidden/>
          </w:rPr>
          <w:tab/>
        </w:r>
        <w:r w:rsidR="00E15D8E" w:rsidRPr="00E15D8E">
          <w:rPr>
            <w:webHidden/>
          </w:rPr>
          <w:fldChar w:fldCharType="begin"/>
        </w:r>
        <w:r w:rsidR="00E15D8E" w:rsidRPr="00E15D8E">
          <w:rPr>
            <w:webHidden/>
          </w:rPr>
          <w:instrText xml:space="preserve"> PAGEREF _Toc159500013 \h </w:instrText>
        </w:r>
        <w:r w:rsidR="00E15D8E" w:rsidRPr="00E15D8E">
          <w:rPr>
            <w:webHidden/>
          </w:rPr>
        </w:r>
        <w:r w:rsidR="00E15D8E" w:rsidRPr="00E15D8E">
          <w:rPr>
            <w:webHidden/>
          </w:rPr>
          <w:fldChar w:fldCharType="separate"/>
        </w:r>
        <w:r w:rsidR="00F33D0D">
          <w:rPr>
            <w:webHidden/>
          </w:rPr>
          <w:t>38</w:t>
        </w:r>
        <w:r w:rsidR="00E15D8E" w:rsidRPr="00E15D8E">
          <w:rPr>
            <w:webHidden/>
          </w:rPr>
          <w:fldChar w:fldCharType="end"/>
        </w:r>
      </w:hyperlink>
    </w:p>
    <w:p w14:paraId="05C56C14" w14:textId="4B82DB1E"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14" w:history="1">
        <w:r w:rsidR="00E15D8E" w:rsidRPr="00E15D8E">
          <w:rPr>
            <w:rStyle w:val="af"/>
          </w:rPr>
          <w:t>Статья 17. Порядок предоставления разрешения на условно разрешенный вид использования земельного участка или объекта капитального строительства</w:t>
        </w:r>
        <w:r w:rsidR="00E15D8E" w:rsidRPr="00E15D8E">
          <w:rPr>
            <w:webHidden/>
          </w:rPr>
          <w:tab/>
        </w:r>
        <w:r w:rsidR="00E15D8E" w:rsidRPr="00E15D8E">
          <w:rPr>
            <w:webHidden/>
          </w:rPr>
          <w:fldChar w:fldCharType="begin"/>
        </w:r>
        <w:r w:rsidR="00E15D8E" w:rsidRPr="00E15D8E">
          <w:rPr>
            <w:webHidden/>
          </w:rPr>
          <w:instrText xml:space="preserve"> PAGEREF _Toc159500014 \h </w:instrText>
        </w:r>
        <w:r w:rsidR="00E15D8E" w:rsidRPr="00E15D8E">
          <w:rPr>
            <w:webHidden/>
          </w:rPr>
        </w:r>
        <w:r w:rsidR="00E15D8E" w:rsidRPr="00E15D8E">
          <w:rPr>
            <w:webHidden/>
          </w:rPr>
          <w:fldChar w:fldCharType="separate"/>
        </w:r>
        <w:r w:rsidR="00F33D0D">
          <w:rPr>
            <w:webHidden/>
          </w:rPr>
          <w:t>39</w:t>
        </w:r>
        <w:r w:rsidR="00E15D8E" w:rsidRPr="00E15D8E">
          <w:rPr>
            <w:webHidden/>
          </w:rPr>
          <w:fldChar w:fldCharType="end"/>
        </w:r>
      </w:hyperlink>
    </w:p>
    <w:p w14:paraId="01CFF1F8" w14:textId="662FCE45"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15" w:history="1">
        <w:r w:rsidR="00E15D8E" w:rsidRPr="00E15D8E">
          <w:rPr>
            <w:rStyle w:val="af"/>
          </w:rPr>
          <w:t>Статья 18. Отклонение от предельных параметров разрешенного строительства, реконструкции объектов капитального строительства.</w:t>
        </w:r>
        <w:r w:rsidR="00E15D8E" w:rsidRPr="00E15D8E">
          <w:rPr>
            <w:webHidden/>
          </w:rPr>
          <w:tab/>
        </w:r>
        <w:r w:rsidR="00E15D8E" w:rsidRPr="00E15D8E">
          <w:rPr>
            <w:webHidden/>
          </w:rPr>
          <w:fldChar w:fldCharType="begin"/>
        </w:r>
        <w:r w:rsidR="00E15D8E" w:rsidRPr="00E15D8E">
          <w:rPr>
            <w:webHidden/>
          </w:rPr>
          <w:instrText xml:space="preserve"> PAGEREF _Toc159500015 \h </w:instrText>
        </w:r>
        <w:r w:rsidR="00E15D8E" w:rsidRPr="00E15D8E">
          <w:rPr>
            <w:webHidden/>
          </w:rPr>
        </w:r>
        <w:r w:rsidR="00E15D8E" w:rsidRPr="00E15D8E">
          <w:rPr>
            <w:webHidden/>
          </w:rPr>
          <w:fldChar w:fldCharType="separate"/>
        </w:r>
        <w:r w:rsidR="00F33D0D">
          <w:rPr>
            <w:webHidden/>
          </w:rPr>
          <w:t>40</w:t>
        </w:r>
        <w:r w:rsidR="00E15D8E" w:rsidRPr="00E15D8E">
          <w:rPr>
            <w:webHidden/>
          </w:rPr>
          <w:fldChar w:fldCharType="end"/>
        </w:r>
      </w:hyperlink>
    </w:p>
    <w:p w14:paraId="21825B23" w14:textId="3C755F0E"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16" w:history="1">
        <w:r w:rsidR="00E15D8E" w:rsidRPr="00E15D8E">
          <w:rPr>
            <w:rStyle w:val="af"/>
          </w:rPr>
          <w:t>Статья 19. Архитектурно-градостроительный облик объекта капитального строительства.</w:t>
        </w:r>
        <w:r w:rsidR="00E15D8E" w:rsidRPr="00E15D8E">
          <w:rPr>
            <w:webHidden/>
          </w:rPr>
          <w:tab/>
        </w:r>
        <w:r w:rsidR="00E15D8E" w:rsidRPr="00E15D8E">
          <w:rPr>
            <w:webHidden/>
          </w:rPr>
          <w:fldChar w:fldCharType="begin"/>
        </w:r>
        <w:r w:rsidR="00E15D8E" w:rsidRPr="00E15D8E">
          <w:rPr>
            <w:webHidden/>
          </w:rPr>
          <w:instrText xml:space="preserve"> PAGEREF _Toc159500016 \h </w:instrText>
        </w:r>
        <w:r w:rsidR="00E15D8E" w:rsidRPr="00E15D8E">
          <w:rPr>
            <w:webHidden/>
          </w:rPr>
        </w:r>
        <w:r w:rsidR="00E15D8E" w:rsidRPr="00E15D8E">
          <w:rPr>
            <w:webHidden/>
          </w:rPr>
          <w:fldChar w:fldCharType="separate"/>
        </w:r>
        <w:r w:rsidR="00F33D0D">
          <w:rPr>
            <w:webHidden/>
          </w:rPr>
          <w:t>42</w:t>
        </w:r>
        <w:r w:rsidR="00E15D8E" w:rsidRPr="00E15D8E">
          <w:rPr>
            <w:webHidden/>
          </w:rPr>
          <w:fldChar w:fldCharType="end"/>
        </w:r>
      </w:hyperlink>
    </w:p>
    <w:p w14:paraId="20EF0F5B" w14:textId="361437AE" w:rsidR="00E15D8E" w:rsidRPr="00E15D8E" w:rsidRDefault="00BA55A3" w:rsidP="00E15D8E">
      <w:pPr>
        <w:pStyle w:val="2c"/>
        <w:ind w:firstLine="0"/>
        <w:rPr>
          <w:rFonts w:eastAsiaTheme="minorEastAsia"/>
          <w:bCs w:val="0"/>
          <w:kern w:val="2"/>
          <w14:ligatures w14:val="standardContextual"/>
        </w:rPr>
      </w:pPr>
      <w:hyperlink w:anchor="_Toc159500017" w:history="1">
        <w:r w:rsidR="00E15D8E" w:rsidRPr="00E15D8E">
          <w:rPr>
            <w:rStyle w:val="af"/>
            <w:bCs w:val="0"/>
          </w:rPr>
          <w:t>ГЛАВА 3. Подготовка документации по планировке территории</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_Toc159500017 \h </w:instrText>
        </w:r>
        <w:r w:rsidR="00E15D8E" w:rsidRPr="00E15D8E">
          <w:rPr>
            <w:bCs w:val="0"/>
            <w:webHidden/>
          </w:rPr>
        </w:r>
        <w:r w:rsidR="00E15D8E" w:rsidRPr="00E15D8E">
          <w:rPr>
            <w:bCs w:val="0"/>
            <w:webHidden/>
          </w:rPr>
          <w:fldChar w:fldCharType="separate"/>
        </w:r>
        <w:r w:rsidR="00F33D0D">
          <w:rPr>
            <w:bCs w:val="0"/>
            <w:webHidden/>
          </w:rPr>
          <w:t>43</w:t>
        </w:r>
        <w:r w:rsidR="00E15D8E" w:rsidRPr="00E15D8E">
          <w:rPr>
            <w:bCs w:val="0"/>
            <w:webHidden/>
          </w:rPr>
          <w:fldChar w:fldCharType="end"/>
        </w:r>
      </w:hyperlink>
    </w:p>
    <w:p w14:paraId="0E2CE509" w14:textId="3DE2E089"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18" w:history="1">
        <w:r w:rsidR="00E15D8E" w:rsidRPr="00E15D8E">
          <w:rPr>
            <w:rStyle w:val="af"/>
          </w:rPr>
          <w:t>Статья 20. Общие положения о планировке территории</w:t>
        </w:r>
        <w:r w:rsidR="00E15D8E" w:rsidRPr="00E15D8E">
          <w:rPr>
            <w:webHidden/>
          </w:rPr>
          <w:tab/>
        </w:r>
        <w:r w:rsidR="00E15D8E" w:rsidRPr="00E15D8E">
          <w:rPr>
            <w:webHidden/>
          </w:rPr>
          <w:fldChar w:fldCharType="begin"/>
        </w:r>
        <w:r w:rsidR="00E15D8E" w:rsidRPr="00E15D8E">
          <w:rPr>
            <w:webHidden/>
          </w:rPr>
          <w:instrText xml:space="preserve"> PAGEREF _Toc159500018 \h </w:instrText>
        </w:r>
        <w:r w:rsidR="00E15D8E" w:rsidRPr="00E15D8E">
          <w:rPr>
            <w:webHidden/>
          </w:rPr>
        </w:r>
        <w:r w:rsidR="00E15D8E" w:rsidRPr="00E15D8E">
          <w:rPr>
            <w:webHidden/>
          </w:rPr>
          <w:fldChar w:fldCharType="separate"/>
        </w:r>
        <w:r w:rsidR="00F33D0D">
          <w:rPr>
            <w:webHidden/>
          </w:rPr>
          <w:t>43</w:t>
        </w:r>
        <w:r w:rsidR="00E15D8E" w:rsidRPr="00E15D8E">
          <w:rPr>
            <w:webHidden/>
          </w:rPr>
          <w:fldChar w:fldCharType="end"/>
        </w:r>
      </w:hyperlink>
    </w:p>
    <w:p w14:paraId="6B5B4EFA" w14:textId="4B261FA1"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19" w:history="1">
        <w:r w:rsidR="00E15D8E" w:rsidRPr="00E15D8E">
          <w:rPr>
            <w:rStyle w:val="af"/>
          </w:rPr>
          <w:t>Статья 21. Инженерные изыскания для подготовки документации по планировке территории</w:t>
        </w:r>
        <w:r w:rsidR="00E15D8E" w:rsidRPr="00E15D8E">
          <w:rPr>
            <w:webHidden/>
          </w:rPr>
          <w:tab/>
        </w:r>
        <w:r w:rsidR="00E15D8E" w:rsidRPr="00E15D8E">
          <w:rPr>
            <w:webHidden/>
          </w:rPr>
          <w:fldChar w:fldCharType="begin"/>
        </w:r>
        <w:r w:rsidR="00E15D8E" w:rsidRPr="00E15D8E">
          <w:rPr>
            <w:webHidden/>
          </w:rPr>
          <w:instrText xml:space="preserve"> PAGEREF _Toc159500019 \h </w:instrText>
        </w:r>
        <w:r w:rsidR="00E15D8E" w:rsidRPr="00E15D8E">
          <w:rPr>
            <w:webHidden/>
          </w:rPr>
        </w:r>
        <w:r w:rsidR="00E15D8E" w:rsidRPr="00E15D8E">
          <w:rPr>
            <w:webHidden/>
          </w:rPr>
          <w:fldChar w:fldCharType="separate"/>
        </w:r>
        <w:r w:rsidR="00F33D0D">
          <w:rPr>
            <w:webHidden/>
          </w:rPr>
          <w:t>44</w:t>
        </w:r>
        <w:r w:rsidR="00E15D8E" w:rsidRPr="00E15D8E">
          <w:rPr>
            <w:webHidden/>
          </w:rPr>
          <w:fldChar w:fldCharType="end"/>
        </w:r>
      </w:hyperlink>
    </w:p>
    <w:p w14:paraId="28F1BC51" w14:textId="59EE6A97"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20" w:history="1">
        <w:r w:rsidR="00E15D8E" w:rsidRPr="00E15D8E">
          <w:rPr>
            <w:rStyle w:val="af"/>
          </w:rPr>
          <w:t>Статья 22. Проект планировки территории</w:t>
        </w:r>
        <w:r w:rsidR="00E15D8E" w:rsidRPr="00E15D8E">
          <w:rPr>
            <w:webHidden/>
          </w:rPr>
          <w:tab/>
        </w:r>
        <w:r w:rsidR="00E15D8E" w:rsidRPr="00E15D8E">
          <w:rPr>
            <w:webHidden/>
          </w:rPr>
          <w:fldChar w:fldCharType="begin"/>
        </w:r>
        <w:r w:rsidR="00E15D8E" w:rsidRPr="00E15D8E">
          <w:rPr>
            <w:webHidden/>
          </w:rPr>
          <w:instrText xml:space="preserve"> PAGEREF _Toc159500020 \h </w:instrText>
        </w:r>
        <w:r w:rsidR="00E15D8E" w:rsidRPr="00E15D8E">
          <w:rPr>
            <w:webHidden/>
          </w:rPr>
        </w:r>
        <w:r w:rsidR="00E15D8E" w:rsidRPr="00E15D8E">
          <w:rPr>
            <w:webHidden/>
          </w:rPr>
          <w:fldChar w:fldCharType="separate"/>
        </w:r>
        <w:r w:rsidR="00F33D0D">
          <w:rPr>
            <w:webHidden/>
          </w:rPr>
          <w:t>45</w:t>
        </w:r>
        <w:r w:rsidR="00E15D8E" w:rsidRPr="00E15D8E">
          <w:rPr>
            <w:webHidden/>
          </w:rPr>
          <w:fldChar w:fldCharType="end"/>
        </w:r>
      </w:hyperlink>
    </w:p>
    <w:p w14:paraId="5CD22DB1" w14:textId="083FF8C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21" w:history="1">
        <w:r w:rsidR="00E15D8E" w:rsidRPr="00E15D8E">
          <w:rPr>
            <w:rStyle w:val="af"/>
          </w:rPr>
          <w:t>Статья 23. Проекты межевания территорий</w:t>
        </w:r>
        <w:r w:rsidR="00E15D8E" w:rsidRPr="00E15D8E">
          <w:rPr>
            <w:webHidden/>
          </w:rPr>
          <w:tab/>
        </w:r>
        <w:r w:rsidR="00E15D8E" w:rsidRPr="00E15D8E">
          <w:rPr>
            <w:webHidden/>
          </w:rPr>
          <w:fldChar w:fldCharType="begin"/>
        </w:r>
        <w:r w:rsidR="00E15D8E" w:rsidRPr="00E15D8E">
          <w:rPr>
            <w:webHidden/>
          </w:rPr>
          <w:instrText xml:space="preserve"> PAGEREF _Toc159500021 \h </w:instrText>
        </w:r>
        <w:r w:rsidR="00E15D8E" w:rsidRPr="00E15D8E">
          <w:rPr>
            <w:webHidden/>
          </w:rPr>
        </w:r>
        <w:r w:rsidR="00E15D8E" w:rsidRPr="00E15D8E">
          <w:rPr>
            <w:webHidden/>
          </w:rPr>
          <w:fldChar w:fldCharType="separate"/>
        </w:r>
        <w:r w:rsidR="00F33D0D">
          <w:rPr>
            <w:webHidden/>
          </w:rPr>
          <w:t>46</w:t>
        </w:r>
        <w:r w:rsidR="00E15D8E" w:rsidRPr="00E15D8E">
          <w:rPr>
            <w:webHidden/>
          </w:rPr>
          <w:fldChar w:fldCharType="end"/>
        </w:r>
      </w:hyperlink>
    </w:p>
    <w:p w14:paraId="062FB6F9" w14:textId="49A84C26"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22" w:history="1">
        <w:r w:rsidR="00E15D8E" w:rsidRPr="00E15D8E">
          <w:rPr>
            <w:rStyle w:val="af"/>
          </w:rPr>
          <w:t>Статья 24. Согласование архитектурно-градостроительного облика</w:t>
        </w:r>
        <w:r w:rsidR="00E15D8E" w:rsidRPr="00E15D8E">
          <w:rPr>
            <w:webHidden/>
          </w:rPr>
          <w:tab/>
        </w:r>
        <w:r w:rsidR="00E15D8E" w:rsidRPr="00E15D8E">
          <w:rPr>
            <w:webHidden/>
          </w:rPr>
          <w:fldChar w:fldCharType="begin"/>
        </w:r>
        <w:r w:rsidR="00E15D8E" w:rsidRPr="00E15D8E">
          <w:rPr>
            <w:webHidden/>
          </w:rPr>
          <w:instrText xml:space="preserve"> PAGEREF _Toc159500022 \h </w:instrText>
        </w:r>
        <w:r w:rsidR="00E15D8E" w:rsidRPr="00E15D8E">
          <w:rPr>
            <w:webHidden/>
          </w:rPr>
        </w:r>
        <w:r w:rsidR="00E15D8E" w:rsidRPr="00E15D8E">
          <w:rPr>
            <w:webHidden/>
          </w:rPr>
          <w:fldChar w:fldCharType="separate"/>
        </w:r>
        <w:r w:rsidR="00F33D0D">
          <w:rPr>
            <w:webHidden/>
          </w:rPr>
          <w:t>49</w:t>
        </w:r>
        <w:r w:rsidR="00E15D8E" w:rsidRPr="00E15D8E">
          <w:rPr>
            <w:webHidden/>
          </w:rPr>
          <w:fldChar w:fldCharType="end"/>
        </w:r>
      </w:hyperlink>
    </w:p>
    <w:p w14:paraId="6F8B0F7F" w14:textId="45DA353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23" w:history="1">
        <w:r w:rsidR="00E15D8E" w:rsidRPr="00E15D8E">
          <w:rPr>
            <w:rStyle w:val="af"/>
          </w:rPr>
          <w:t>Статья 25. Особенности подготовки документации по планировке территории, разрабатываемой на основании решения органа местного самоуправления.</w:t>
        </w:r>
        <w:r w:rsidR="00E15D8E" w:rsidRPr="00E15D8E">
          <w:rPr>
            <w:webHidden/>
          </w:rPr>
          <w:tab/>
        </w:r>
        <w:r w:rsidR="00E15D8E" w:rsidRPr="00E15D8E">
          <w:rPr>
            <w:webHidden/>
          </w:rPr>
          <w:fldChar w:fldCharType="begin"/>
        </w:r>
        <w:r w:rsidR="00E15D8E" w:rsidRPr="00E15D8E">
          <w:rPr>
            <w:webHidden/>
          </w:rPr>
          <w:instrText xml:space="preserve"> PAGEREF _Toc159500023 \h </w:instrText>
        </w:r>
        <w:r w:rsidR="00E15D8E" w:rsidRPr="00E15D8E">
          <w:rPr>
            <w:webHidden/>
          </w:rPr>
        </w:r>
        <w:r w:rsidR="00E15D8E" w:rsidRPr="00E15D8E">
          <w:rPr>
            <w:webHidden/>
          </w:rPr>
          <w:fldChar w:fldCharType="separate"/>
        </w:r>
        <w:r w:rsidR="00F33D0D">
          <w:rPr>
            <w:webHidden/>
          </w:rPr>
          <w:t>50</w:t>
        </w:r>
        <w:r w:rsidR="00E15D8E" w:rsidRPr="00E15D8E">
          <w:rPr>
            <w:webHidden/>
          </w:rPr>
          <w:fldChar w:fldCharType="end"/>
        </w:r>
      </w:hyperlink>
    </w:p>
    <w:p w14:paraId="44DE7F4F" w14:textId="5F49898F"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24" w:history="1">
        <w:r w:rsidR="00E15D8E" w:rsidRPr="00E15D8E">
          <w:rPr>
            <w:rStyle w:val="af"/>
          </w:rPr>
          <w:t>Статья 26. Особенности подготовки документации по планировке территории применительно к территории сельского поселения</w:t>
        </w:r>
        <w:r w:rsidR="00E15D8E" w:rsidRPr="00E15D8E">
          <w:rPr>
            <w:webHidden/>
          </w:rPr>
          <w:tab/>
        </w:r>
        <w:r w:rsidR="00E15D8E" w:rsidRPr="00E15D8E">
          <w:rPr>
            <w:webHidden/>
          </w:rPr>
          <w:fldChar w:fldCharType="begin"/>
        </w:r>
        <w:r w:rsidR="00E15D8E" w:rsidRPr="00E15D8E">
          <w:rPr>
            <w:webHidden/>
          </w:rPr>
          <w:instrText xml:space="preserve"> PAGEREF _Toc159500024 \h </w:instrText>
        </w:r>
        <w:r w:rsidR="00E15D8E" w:rsidRPr="00E15D8E">
          <w:rPr>
            <w:webHidden/>
          </w:rPr>
        </w:r>
        <w:r w:rsidR="00E15D8E" w:rsidRPr="00E15D8E">
          <w:rPr>
            <w:webHidden/>
          </w:rPr>
          <w:fldChar w:fldCharType="separate"/>
        </w:r>
        <w:r w:rsidR="00F33D0D">
          <w:rPr>
            <w:webHidden/>
          </w:rPr>
          <w:t>52</w:t>
        </w:r>
        <w:r w:rsidR="00E15D8E" w:rsidRPr="00E15D8E">
          <w:rPr>
            <w:webHidden/>
          </w:rPr>
          <w:fldChar w:fldCharType="end"/>
        </w:r>
      </w:hyperlink>
    </w:p>
    <w:p w14:paraId="26C6E36D" w14:textId="0BBF1F08" w:rsidR="00E15D8E" w:rsidRPr="00E15D8E" w:rsidRDefault="00BA55A3" w:rsidP="00E15D8E">
      <w:pPr>
        <w:pStyle w:val="2c"/>
        <w:ind w:firstLine="0"/>
        <w:rPr>
          <w:rFonts w:eastAsiaTheme="minorEastAsia"/>
          <w:bCs w:val="0"/>
          <w:kern w:val="2"/>
          <w14:ligatures w14:val="standardContextual"/>
        </w:rPr>
      </w:pPr>
      <w:hyperlink w:anchor="_Toc159500025" w:history="1">
        <w:r w:rsidR="00E15D8E" w:rsidRPr="00E15D8E">
          <w:rPr>
            <w:rStyle w:val="af"/>
            <w:bCs w:val="0"/>
          </w:rPr>
          <w:t>ГЛАВА 4. Проведение общественных обсуждений или публичных слушаний по вопросам землепользования и застройки</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_Toc159500025 \h </w:instrText>
        </w:r>
        <w:r w:rsidR="00E15D8E" w:rsidRPr="00E15D8E">
          <w:rPr>
            <w:bCs w:val="0"/>
            <w:webHidden/>
          </w:rPr>
        </w:r>
        <w:r w:rsidR="00E15D8E" w:rsidRPr="00E15D8E">
          <w:rPr>
            <w:bCs w:val="0"/>
            <w:webHidden/>
          </w:rPr>
          <w:fldChar w:fldCharType="separate"/>
        </w:r>
        <w:r w:rsidR="00F33D0D">
          <w:rPr>
            <w:bCs w:val="0"/>
            <w:webHidden/>
          </w:rPr>
          <w:t>54</w:t>
        </w:r>
        <w:r w:rsidR="00E15D8E" w:rsidRPr="00E15D8E">
          <w:rPr>
            <w:bCs w:val="0"/>
            <w:webHidden/>
          </w:rPr>
          <w:fldChar w:fldCharType="end"/>
        </w:r>
      </w:hyperlink>
    </w:p>
    <w:p w14:paraId="370F8B63" w14:textId="5075C585"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26" w:history="1">
        <w:r w:rsidR="00E15D8E" w:rsidRPr="00E15D8E">
          <w:rPr>
            <w:rStyle w:val="af"/>
          </w:rPr>
          <w:t>Статья 27. Общественные обсуждения или публичные слушания по вопросам землепользования и застройки</w:t>
        </w:r>
        <w:r w:rsidR="00E15D8E" w:rsidRPr="00E15D8E">
          <w:rPr>
            <w:webHidden/>
          </w:rPr>
          <w:tab/>
        </w:r>
        <w:r w:rsidR="00E15D8E" w:rsidRPr="00E15D8E">
          <w:rPr>
            <w:webHidden/>
          </w:rPr>
          <w:fldChar w:fldCharType="begin"/>
        </w:r>
        <w:r w:rsidR="00E15D8E" w:rsidRPr="00E15D8E">
          <w:rPr>
            <w:webHidden/>
          </w:rPr>
          <w:instrText xml:space="preserve"> PAGEREF _Toc159500026 \h </w:instrText>
        </w:r>
        <w:r w:rsidR="00E15D8E" w:rsidRPr="00E15D8E">
          <w:rPr>
            <w:webHidden/>
          </w:rPr>
        </w:r>
        <w:r w:rsidR="00E15D8E" w:rsidRPr="00E15D8E">
          <w:rPr>
            <w:webHidden/>
          </w:rPr>
          <w:fldChar w:fldCharType="separate"/>
        </w:r>
        <w:r w:rsidR="00F33D0D">
          <w:rPr>
            <w:webHidden/>
          </w:rPr>
          <w:t>54</w:t>
        </w:r>
        <w:r w:rsidR="00E15D8E" w:rsidRPr="00E15D8E">
          <w:rPr>
            <w:webHidden/>
          </w:rPr>
          <w:fldChar w:fldCharType="end"/>
        </w:r>
      </w:hyperlink>
    </w:p>
    <w:p w14:paraId="6A63370B" w14:textId="7E586111" w:rsidR="00E15D8E" w:rsidRPr="00E15D8E" w:rsidRDefault="00BA55A3" w:rsidP="00E15D8E">
      <w:pPr>
        <w:pStyle w:val="2c"/>
        <w:ind w:firstLine="0"/>
        <w:rPr>
          <w:rFonts w:eastAsiaTheme="minorEastAsia"/>
          <w:bCs w:val="0"/>
          <w:kern w:val="2"/>
          <w14:ligatures w14:val="standardContextual"/>
        </w:rPr>
      </w:pPr>
      <w:hyperlink w:anchor="_Toc159500027" w:history="1">
        <w:r w:rsidR="00E15D8E" w:rsidRPr="00E15D8E">
          <w:rPr>
            <w:rStyle w:val="af"/>
            <w:bCs w:val="0"/>
          </w:rPr>
          <w:t>ГЛАВА 5. Внесение изменений в Правила</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_Toc159500027 \h </w:instrText>
        </w:r>
        <w:r w:rsidR="00E15D8E" w:rsidRPr="00E15D8E">
          <w:rPr>
            <w:bCs w:val="0"/>
            <w:webHidden/>
          </w:rPr>
        </w:r>
        <w:r w:rsidR="00E15D8E" w:rsidRPr="00E15D8E">
          <w:rPr>
            <w:bCs w:val="0"/>
            <w:webHidden/>
          </w:rPr>
          <w:fldChar w:fldCharType="separate"/>
        </w:r>
        <w:r w:rsidR="00F33D0D">
          <w:rPr>
            <w:bCs w:val="0"/>
            <w:webHidden/>
          </w:rPr>
          <w:t>55</w:t>
        </w:r>
        <w:r w:rsidR="00E15D8E" w:rsidRPr="00E15D8E">
          <w:rPr>
            <w:bCs w:val="0"/>
            <w:webHidden/>
          </w:rPr>
          <w:fldChar w:fldCharType="end"/>
        </w:r>
      </w:hyperlink>
    </w:p>
    <w:p w14:paraId="7B439847" w14:textId="79B7F79E"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28" w:history="1">
        <w:r w:rsidR="00E15D8E" w:rsidRPr="00E15D8E">
          <w:rPr>
            <w:rStyle w:val="af"/>
          </w:rPr>
          <w:t>Статья 28. Порядок и основания для внесения изменений в Правила</w:t>
        </w:r>
        <w:r w:rsidR="00E15D8E" w:rsidRPr="00E15D8E">
          <w:rPr>
            <w:webHidden/>
          </w:rPr>
          <w:tab/>
        </w:r>
        <w:r w:rsidR="00E15D8E" w:rsidRPr="00E15D8E">
          <w:rPr>
            <w:webHidden/>
          </w:rPr>
          <w:fldChar w:fldCharType="begin"/>
        </w:r>
        <w:r w:rsidR="00E15D8E" w:rsidRPr="00E15D8E">
          <w:rPr>
            <w:webHidden/>
          </w:rPr>
          <w:instrText xml:space="preserve"> PAGEREF _Toc159500028 \h </w:instrText>
        </w:r>
        <w:r w:rsidR="00E15D8E" w:rsidRPr="00E15D8E">
          <w:rPr>
            <w:webHidden/>
          </w:rPr>
        </w:r>
        <w:r w:rsidR="00E15D8E" w:rsidRPr="00E15D8E">
          <w:rPr>
            <w:webHidden/>
          </w:rPr>
          <w:fldChar w:fldCharType="separate"/>
        </w:r>
        <w:r w:rsidR="00F33D0D">
          <w:rPr>
            <w:webHidden/>
          </w:rPr>
          <w:t>55</w:t>
        </w:r>
        <w:r w:rsidR="00E15D8E" w:rsidRPr="00E15D8E">
          <w:rPr>
            <w:webHidden/>
          </w:rPr>
          <w:fldChar w:fldCharType="end"/>
        </w:r>
      </w:hyperlink>
    </w:p>
    <w:p w14:paraId="6B35E296" w14:textId="34B3686F" w:rsidR="00E15D8E" w:rsidRPr="00E15D8E" w:rsidRDefault="00BA55A3" w:rsidP="00E15D8E">
      <w:pPr>
        <w:pStyle w:val="2c"/>
        <w:ind w:firstLine="0"/>
        <w:rPr>
          <w:rFonts w:eastAsiaTheme="minorEastAsia"/>
          <w:bCs w:val="0"/>
          <w:kern w:val="2"/>
          <w14:ligatures w14:val="standardContextual"/>
        </w:rPr>
      </w:pPr>
      <w:hyperlink w:anchor="_Toc159500029" w:history="1">
        <w:r w:rsidR="00E15D8E" w:rsidRPr="00E15D8E">
          <w:rPr>
            <w:rStyle w:val="af"/>
            <w:bCs w:val="0"/>
          </w:rPr>
          <w:t>ГЛАВА 6. Регулирование иных вопросов землепользования и застройки</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_Toc159500029 \h </w:instrText>
        </w:r>
        <w:r w:rsidR="00E15D8E" w:rsidRPr="00E15D8E">
          <w:rPr>
            <w:bCs w:val="0"/>
            <w:webHidden/>
          </w:rPr>
        </w:r>
        <w:r w:rsidR="00E15D8E" w:rsidRPr="00E15D8E">
          <w:rPr>
            <w:bCs w:val="0"/>
            <w:webHidden/>
          </w:rPr>
          <w:fldChar w:fldCharType="separate"/>
        </w:r>
        <w:r w:rsidR="00F33D0D">
          <w:rPr>
            <w:bCs w:val="0"/>
            <w:webHidden/>
          </w:rPr>
          <w:t>59</w:t>
        </w:r>
        <w:r w:rsidR="00E15D8E" w:rsidRPr="00E15D8E">
          <w:rPr>
            <w:bCs w:val="0"/>
            <w:webHidden/>
          </w:rPr>
          <w:fldChar w:fldCharType="end"/>
        </w:r>
      </w:hyperlink>
    </w:p>
    <w:p w14:paraId="0D428C02" w14:textId="242C5C59"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30" w:history="1">
        <w:r w:rsidR="00E15D8E" w:rsidRPr="00E15D8E">
          <w:rPr>
            <w:rStyle w:val="af"/>
          </w:rPr>
          <w:t>Статья 29. Выдача разрешений на строительство</w:t>
        </w:r>
        <w:r w:rsidR="00E15D8E" w:rsidRPr="00E15D8E">
          <w:rPr>
            <w:webHidden/>
          </w:rPr>
          <w:tab/>
        </w:r>
        <w:r w:rsidR="00E15D8E" w:rsidRPr="00E15D8E">
          <w:rPr>
            <w:webHidden/>
          </w:rPr>
          <w:fldChar w:fldCharType="begin"/>
        </w:r>
        <w:r w:rsidR="00E15D8E" w:rsidRPr="00E15D8E">
          <w:rPr>
            <w:webHidden/>
          </w:rPr>
          <w:instrText xml:space="preserve"> PAGEREF _Toc159500030 \h </w:instrText>
        </w:r>
        <w:r w:rsidR="00E15D8E" w:rsidRPr="00E15D8E">
          <w:rPr>
            <w:webHidden/>
          </w:rPr>
        </w:r>
        <w:r w:rsidR="00E15D8E" w:rsidRPr="00E15D8E">
          <w:rPr>
            <w:webHidden/>
          </w:rPr>
          <w:fldChar w:fldCharType="separate"/>
        </w:r>
        <w:r w:rsidR="00F33D0D">
          <w:rPr>
            <w:webHidden/>
          </w:rPr>
          <w:t>59</w:t>
        </w:r>
        <w:r w:rsidR="00E15D8E" w:rsidRPr="00E15D8E">
          <w:rPr>
            <w:webHidden/>
          </w:rPr>
          <w:fldChar w:fldCharType="end"/>
        </w:r>
      </w:hyperlink>
    </w:p>
    <w:p w14:paraId="4D01D16A" w14:textId="2130DB77"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31" w:history="1">
        <w:r w:rsidR="00E15D8E" w:rsidRPr="00E15D8E">
          <w:rPr>
            <w:rStyle w:val="af"/>
          </w:rPr>
          <w:t>Статья 30. Уведомление о планируемых строительстве или реконструкции объекта индивидуального жилищного строительства или садового дома</w:t>
        </w:r>
        <w:r w:rsidR="00E15D8E" w:rsidRPr="00E15D8E">
          <w:rPr>
            <w:webHidden/>
          </w:rPr>
          <w:tab/>
        </w:r>
        <w:r w:rsidR="00E15D8E" w:rsidRPr="00E15D8E">
          <w:rPr>
            <w:webHidden/>
          </w:rPr>
          <w:fldChar w:fldCharType="begin"/>
        </w:r>
        <w:r w:rsidR="00E15D8E" w:rsidRPr="00E15D8E">
          <w:rPr>
            <w:webHidden/>
          </w:rPr>
          <w:instrText xml:space="preserve"> PAGEREF _Toc159500031 \h </w:instrText>
        </w:r>
        <w:r w:rsidR="00E15D8E" w:rsidRPr="00E15D8E">
          <w:rPr>
            <w:webHidden/>
          </w:rPr>
        </w:r>
        <w:r w:rsidR="00E15D8E" w:rsidRPr="00E15D8E">
          <w:rPr>
            <w:webHidden/>
          </w:rPr>
          <w:fldChar w:fldCharType="separate"/>
        </w:r>
        <w:r w:rsidR="00F33D0D">
          <w:rPr>
            <w:webHidden/>
          </w:rPr>
          <w:t>75</w:t>
        </w:r>
        <w:r w:rsidR="00E15D8E" w:rsidRPr="00E15D8E">
          <w:rPr>
            <w:webHidden/>
          </w:rPr>
          <w:fldChar w:fldCharType="end"/>
        </w:r>
      </w:hyperlink>
    </w:p>
    <w:p w14:paraId="59CB9B2F" w14:textId="05B7F904"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32" w:history="1">
        <w:r w:rsidR="00E15D8E" w:rsidRPr="00E15D8E">
          <w:rPr>
            <w:rStyle w:val="af"/>
          </w:rPr>
          <w:t>Статья 31. Выдача разрешения на ввод объекта в эксплуатацию</w:t>
        </w:r>
        <w:r w:rsidR="00E15D8E" w:rsidRPr="00E15D8E">
          <w:rPr>
            <w:webHidden/>
          </w:rPr>
          <w:tab/>
        </w:r>
        <w:r w:rsidR="00E15D8E" w:rsidRPr="00E15D8E">
          <w:rPr>
            <w:webHidden/>
          </w:rPr>
          <w:fldChar w:fldCharType="begin"/>
        </w:r>
        <w:r w:rsidR="00E15D8E" w:rsidRPr="00E15D8E">
          <w:rPr>
            <w:webHidden/>
          </w:rPr>
          <w:instrText xml:space="preserve"> PAGEREF _Toc159500032 \h </w:instrText>
        </w:r>
        <w:r w:rsidR="00E15D8E" w:rsidRPr="00E15D8E">
          <w:rPr>
            <w:webHidden/>
          </w:rPr>
        </w:r>
        <w:r w:rsidR="00E15D8E" w:rsidRPr="00E15D8E">
          <w:rPr>
            <w:webHidden/>
          </w:rPr>
          <w:fldChar w:fldCharType="separate"/>
        </w:r>
        <w:r w:rsidR="00F33D0D">
          <w:rPr>
            <w:webHidden/>
          </w:rPr>
          <w:t>82</w:t>
        </w:r>
        <w:r w:rsidR="00E15D8E" w:rsidRPr="00E15D8E">
          <w:rPr>
            <w:webHidden/>
          </w:rPr>
          <w:fldChar w:fldCharType="end"/>
        </w:r>
      </w:hyperlink>
    </w:p>
    <w:p w14:paraId="730D4572" w14:textId="21779D4A"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33" w:history="1">
        <w:r w:rsidR="00E15D8E" w:rsidRPr="00E15D8E">
          <w:rPr>
            <w:rStyle w:val="af"/>
          </w:rPr>
          <w:t>Статья 32. Требования к эксплуатации зданий, сооружений</w:t>
        </w:r>
        <w:r w:rsidR="00E15D8E" w:rsidRPr="00E15D8E">
          <w:rPr>
            <w:webHidden/>
          </w:rPr>
          <w:tab/>
        </w:r>
        <w:r w:rsidR="00E15D8E" w:rsidRPr="00E15D8E">
          <w:rPr>
            <w:webHidden/>
          </w:rPr>
          <w:fldChar w:fldCharType="begin"/>
        </w:r>
        <w:r w:rsidR="00E15D8E" w:rsidRPr="00E15D8E">
          <w:rPr>
            <w:webHidden/>
          </w:rPr>
          <w:instrText xml:space="preserve"> PAGEREF _Toc159500033 \h </w:instrText>
        </w:r>
        <w:r w:rsidR="00E15D8E" w:rsidRPr="00E15D8E">
          <w:rPr>
            <w:webHidden/>
          </w:rPr>
        </w:r>
        <w:r w:rsidR="00E15D8E" w:rsidRPr="00E15D8E">
          <w:rPr>
            <w:webHidden/>
          </w:rPr>
          <w:fldChar w:fldCharType="separate"/>
        </w:r>
        <w:r w:rsidR="00F33D0D">
          <w:rPr>
            <w:webHidden/>
          </w:rPr>
          <w:t>92</w:t>
        </w:r>
        <w:r w:rsidR="00E15D8E" w:rsidRPr="00E15D8E">
          <w:rPr>
            <w:webHidden/>
          </w:rPr>
          <w:fldChar w:fldCharType="end"/>
        </w:r>
      </w:hyperlink>
    </w:p>
    <w:p w14:paraId="5F2E0B6A" w14:textId="05344A35"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34" w:history="1">
        <w:r w:rsidR="00E15D8E" w:rsidRPr="00E15D8E">
          <w:rPr>
            <w:rStyle w:val="af"/>
          </w:rPr>
          <w:t>Статья 33. Градостроительный план земельного участка</w:t>
        </w:r>
        <w:r w:rsidR="00E15D8E" w:rsidRPr="00E15D8E">
          <w:rPr>
            <w:webHidden/>
          </w:rPr>
          <w:tab/>
        </w:r>
        <w:r w:rsidR="00E15D8E" w:rsidRPr="00E15D8E">
          <w:rPr>
            <w:webHidden/>
          </w:rPr>
          <w:fldChar w:fldCharType="begin"/>
        </w:r>
        <w:r w:rsidR="00E15D8E" w:rsidRPr="00E15D8E">
          <w:rPr>
            <w:webHidden/>
          </w:rPr>
          <w:instrText xml:space="preserve"> PAGEREF _Toc159500034 \h </w:instrText>
        </w:r>
        <w:r w:rsidR="00E15D8E" w:rsidRPr="00E15D8E">
          <w:rPr>
            <w:webHidden/>
          </w:rPr>
        </w:r>
        <w:r w:rsidR="00E15D8E" w:rsidRPr="00E15D8E">
          <w:rPr>
            <w:webHidden/>
          </w:rPr>
          <w:fldChar w:fldCharType="separate"/>
        </w:r>
        <w:r w:rsidR="00F33D0D">
          <w:rPr>
            <w:webHidden/>
          </w:rPr>
          <w:t>94</w:t>
        </w:r>
        <w:r w:rsidR="00E15D8E" w:rsidRPr="00E15D8E">
          <w:rPr>
            <w:webHidden/>
          </w:rPr>
          <w:fldChar w:fldCharType="end"/>
        </w:r>
      </w:hyperlink>
    </w:p>
    <w:p w14:paraId="0478DC05" w14:textId="7C0833A5"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35" w:history="1">
        <w:r w:rsidR="00E15D8E" w:rsidRPr="00E15D8E">
          <w:rPr>
            <w:rStyle w:val="af"/>
          </w:rPr>
          <w:t>Статья 34. Мониторинг за осуществлением застройки и муниципальный земельный контроль за использованием земель на территории поселения</w:t>
        </w:r>
        <w:r w:rsidR="00E15D8E" w:rsidRPr="00E15D8E">
          <w:rPr>
            <w:webHidden/>
          </w:rPr>
          <w:tab/>
        </w:r>
        <w:r w:rsidR="00E15D8E" w:rsidRPr="00E15D8E">
          <w:rPr>
            <w:webHidden/>
          </w:rPr>
          <w:fldChar w:fldCharType="begin"/>
        </w:r>
        <w:r w:rsidR="00E15D8E" w:rsidRPr="00E15D8E">
          <w:rPr>
            <w:webHidden/>
          </w:rPr>
          <w:instrText xml:space="preserve"> PAGEREF _Toc159500035 \h </w:instrText>
        </w:r>
        <w:r w:rsidR="00E15D8E" w:rsidRPr="00E15D8E">
          <w:rPr>
            <w:webHidden/>
          </w:rPr>
        </w:r>
        <w:r w:rsidR="00E15D8E" w:rsidRPr="00E15D8E">
          <w:rPr>
            <w:webHidden/>
          </w:rPr>
          <w:fldChar w:fldCharType="separate"/>
        </w:r>
        <w:r w:rsidR="00F33D0D">
          <w:rPr>
            <w:webHidden/>
          </w:rPr>
          <w:t>98</w:t>
        </w:r>
        <w:r w:rsidR="00E15D8E" w:rsidRPr="00E15D8E">
          <w:rPr>
            <w:webHidden/>
          </w:rPr>
          <w:fldChar w:fldCharType="end"/>
        </w:r>
      </w:hyperlink>
    </w:p>
    <w:p w14:paraId="2B9D5E9F" w14:textId="23359F6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36" w:history="1">
        <w:r w:rsidR="00E15D8E" w:rsidRPr="00E15D8E">
          <w:rPr>
            <w:rStyle w:val="af"/>
          </w:rPr>
          <w:t>Статья 35. Ответственность за нарушения Правил</w:t>
        </w:r>
        <w:r w:rsidR="00E15D8E" w:rsidRPr="00E15D8E">
          <w:rPr>
            <w:webHidden/>
          </w:rPr>
          <w:tab/>
        </w:r>
        <w:r w:rsidR="00E15D8E" w:rsidRPr="00E15D8E">
          <w:rPr>
            <w:webHidden/>
          </w:rPr>
          <w:fldChar w:fldCharType="begin"/>
        </w:r>
        <w:r w:rsidR="00E15D8E" w:rsidRPr="00E15D8E">
          <w:rPr>
            <w:webHidden/>
          </w:rPr>
          <w:instrText xml:space="preserve"> PAGEREF _Toc159500036 \h </w:instrText>
        </w:r>
        <w:r w:rsidR="00E15D8E" w:rsidRPr="00E15D8E">
          <w:rPr>
            <w:webHidden/>
          </w:rPr>
        </w:r>
        <w:r w:rsidR="00E15D8E" w:rsidRPr="00E15D8E">
          <w:rPr>
            <w:webHidden/>
          </w:rPr>
          <w:fldChar w:fldCharType="separate"/>
        </w:r>
        <w:r w:rsidR="00F33D0D">
          <w:rPr>
            <w:webHidden/>
          </w:rPr>
          <w:t>99</w:t>
        </w:r>
        <w:r w:rsidR="00E15D8E" w:rsidRPr="00E15D8E">
          <w:rPr>
            <w:webHidden/>
          </w:rPr>
          <w:fldChar w:fldCharType="end"/>
        </w:r>
      </w:hyperlink>
    </w:p>
    <w:p w14:paraId="4F43B315" w14:textId="71EB37FB" w:rsidR="00E15D8E" w:rsidRPr="00E15D8E" w:rsidRDefault="00BA55A3" w:rsidP="00E15D8E">
      <w:pPr>
        <w:pStyle w:val="1fc"/>
        <w:spacing w:line="240" w:lineRule="auto"/>
        <w:ind w:firstLine="0"/>
        <w:rPr>
          <w:rFonts w:eastAsiaTheme="minorEastAsia"/>
          <w:bCs w:val="0"/>
          <w:kern w:val="2"/>
          <w14:ligatures w14:val="standardContextual"/>
        </w:rPr>
      </w:pPr>
      <w:hyperlink w:anchor="_Toc159500037" w:history="1">
        <w:r w:rsidR="00E15D8E" w:rsidRPr="00E15D8E">
          <w:rPr>
            <w:rStyle w:val="af"/>
            <w:bCs w:val="0"/>
            <w:lang w:eastAsia="en-US"/>
          </w:rPr>
          <w:t>ЧАСТЬ II. КАРТА ГРАДОСТРОИТЕЛЬНОГО ЗОНИРОВАНИЯ ТЕРРИТОРИИ</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_Toc159500037 \h </w:instrText>
        </w:r>
        <w:r w:rsidR="00E15D8E" w:rsidRPr="00E15D8E">
          <w:rPr>
            <w:bCs w:val="0"/>
            <w:webHidden/>
          </w:rPr>
        </w:r>
        <w:r w:rsidR="00E15D8E" w:rsidRPr="00E15D8E">
          <w:rPr>
            <w:bCs w:val="0"/>
            <w:webHidden/>
          </w:rPr>
          <w:fldChar w:fldCharType="separate"/>
        </w:r>
        <w:r w:rsidR="00F33D0D">
          <w:rPr>
            <w:bCs w:val="0"/>
            <w:webHidden/>
          </w:rPr>
          <w:t>100</w:t>
        </w:r>
        <w:r w:rsidR="00E15D8E" w:rsidRPr="00E15D8E">
          <w:rPr>
            <w:bCs w:val="0"/>
            <w:webHidden/>
          </w:rPr>
          <w:fldChar w:fldCharType="end"/>
        </w:r>
      </w:hyperlink>
    </w:p>
    <w:p w14:paraId="733A04BE" w14:textId="0038C7E8"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38" w:history="1">
        <w:r w:rsidR="00E15D8E" w:rsidRPr="00E15D8E">
          <w:rPr>
            <w:rStyle w:val="af"/>
          </w:rPr>
          <w:t>Статья 36. Карта градостроительного зонирования территории Тбилисского сельского поселения</w:t>
        </w:r>
        <w:r w:rsidR="00E15D8E" w:rsidRPr="00E15D8E">
          <w:rPr>
            <w:webHidden/>
          </w:rPr>
          <w:tab/>
        </w:r>
        <w:r w:rsidR="00E15D8E" w:rsidRPr="00E15D8E">
          <w:rPr>
            <w:webHidden/>
          </w:rPr>
          <w:fldChar w:fldCharType="begin"/>
        </w:r>
        <w:r w:rsidR="00E15D8E" w:rsidRPr="00E15D8E">
          <w:rPr>
            <w:webHidden/>
          </w:rPr>
          <w:instrText xml:space="preserve"> PAGEREF _Toc159500038 \h </w:instrText>
        </w:r>
        <w:r w:rsidR="00E15D8E" w:rsidRPr="00E15D8E">
          <w:rPr>
            <w:webHidden/>
          </w:rPr>
        </w:r>
        <w:r w:rsidR="00E15D8E" w:rsidRPr="00E15D8E">
          <w:rPr>
            <w:webHidden/>
          </w:rPr>
          <w:fldChar w:fldCharType="separate"/>
        </w:r>
        <w:r w:rsidR="00F33D0D">
          <w:rPr>
            <w:webHidden/>
          </w:rPr>
          <w:t>100</w:t>
        </w:r>
        <w:r w:rsidR="00E15D8E" w:rsidRPr="00E15D8E">
          <w:rPr>
            <w:webHidden/>
          </w:rPr>
          <w:fldChar w:fldCharType="end"/>
        </w:r>
      </w:hyperlink>
    </w:p>
    <w:p w14:paraId="13D4DE3E" w14:textId="44263A17" w:rsidR="00E15D8E" w:rsidRPr="00E15D8E" w:rsidRDefault="00BA55A3" w:rsidP="00E15D8E">
      <w:pPr>
        <w:pStyle w:val="1fc"/>
        <w:spacing w:line="240" w:lineRule="auto"/>
        <w:ind w:firstLine="0"/>
        <w:rPr>
          <w:rFonts w:eastAsiaTheme="minorEastAsia"/>
          <w:bCs w:val="0"/>
          <w:kern w:val="2"/>
          <w14:ligatures w14:val="standardContextual"/>
        </w:rPr>
      </w:pPr>
      <w:hyperlink w:anchor="_Toc159500039" w:history="1">
        <w:r w:rsidR="00E15D8E" w:rsidRPr="00E15D8E">
          <w:rPr>
            <w:rStyle w:val="af"/>
            <w:bCs w:val="0"/>
            <w:lang w:eastAsia="en-US"/>
          </w:rPr>
          <w:t>ЧАСТЬ III. ГРАДОСТРОИТЕЛЬНЫЕ РЕГЛАМЕНТЫ</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_Toc159500039 \h </w:instrText>
        </w:r>
        <w:r w:rsidR="00E15D8E" w:rsidRPr="00E15D8E">
          <w:rPr>
            <w:bCs w:val="0"/>
            <w:webHidden/>
          </w:rPr>
        </w:r>
        <w:r w:rsidR="00E15D8E" w:rsidRPr="00E15D8E">
          <w:rPr>
            <w:bCs w:val="0"/>
            <w:webHidden/>
          </w:rPr>
          <w:fldChar w:fldCharType="separate"/>
        </w:r>
        <w:r w:rsidR="00F33D0D">
          <w:rPr>
            <w:bCs w:val="0"/>
            <w:webHidden/>
          </w:rPr>
          <w:t>101</w:t>
        </w:r>
        <w:r w:rsidR="00E15D8E" w:rsidRPr="00E15D8E">
          <w:rPr>
            <w:bCs w:val="0"/>
            <w:webHidden/>
          </w:rPr>
          <w:fldChar w:fldCharType="end"/>
        </w:r>
      </w:hyperlink>
    </w:p>
    <w:p w14:paraId="685EB5AE" w14:textId="004642F3"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0" w:history="1">
        <w:r w:rsidR="00E15D8E" w:rsidRPr="00E15D8E">
          <w:rPr>
            <w:rStyle w:val="af"/>
          </w:rPr>
          <w:t>Статья 37. Виды территориальных зон, выделенных на карте градостроительного зонирования территории Тбилисского сельского поселения</w:t>
        </w:r>
        <w:r w:rsidR="00E15D8E" w:rsidRPr="00E15D8E">
          <w:rPr>
            <w:webHidden/>
          </w:rPr>
          <w:tab/>
        </w:r>
        <w:r w:rsidR="00E15D8E" w:rsidRPr="00E15D8E">
          <w:rPr>
            <w:webHidden/>
          </w:rPr>
          <w:fldChar w:fldCharType="begin"/>
        </w:r>
        <w:r w:rsidR="00E15D8E" w:rsidRPr="00E15D8E">
          <w:rPr>
            <w:webHidden/>
          </w:rPr>
          <w:instrText xml:space="preserve"> PAGEREF _Toc159500040 \h </w:instrText>
        </w:r>
        <w:r w:rsidR="00E15D8E" w:rsidRPr="00E15D8E">
          <w:rPr>
            <w:webHidden/>
          </w:rPr>
        </w:r>
        <w:r w:rsidR="00E15D8E" w:rsidRPr="00E15D8E">
          <w:rPr>
            <w:webHidden/>
          </w:rPr>
          <w:fldChar w:fldCharType="separate"/>
        </w:r>
        <w:r w:rsidR="00F33D0D">
          <w:rPr>
            <w:webHidden/>
          </w:rPr>
          <w:t>101</w:t>
        </w:r>
        <w:r w:rsidR="00E15D8E" w:rsidRPr="00E15D8E">
          <w:rPr>
            <w:webHidden/>
          </w:rPr>
          <w:fldChar w:fldCharType="end"/>
        </w:r>
      </w:hyperlink>
    </w:p>
    <w:p w14:paraId="146CC727" w14:textId="405EDCAC"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1" w:history="1">
        <w:r w:rsidR="00E15D8E" w:rsidRPr="00E15D8E">
          <w:rPr>
            <w:rStyle w:val="af"/>
          </w:rPr>
          <w:t>Статья 38. Землепользование и застройка на территориях жилых зон</w:t>
        </w:r>
        <w:r w:rsidR="00E15D8E" w:rsidRPr="00E15D8E">
          <w:rPr>
            <w:webHidden/>
          </w:rPr>
          <w:tab/>
        </w:r>
        <w:r w:rsidR="00E15D8E" w:rsidRPr="00E15D8E">
          <w:rPr>
            <w:webHidden/>
          </w:rPr>
          <w:fldChar w:fldCharType="begin"/>
        </w:r>
        <w:r w:rsidR="00E15D8E" w:rsidRPr="00E15D8E">
          <w:rPr>
            <w:webHidden/>
          </w:rPr>
          <w:instrText xml:space="preserve"> PAGEREF _Toc159500041 \h </w:instrText>
        </w:r>
        <w:r w:rsidR="00E15D8E" w:rsidRPr="00E15D8E">
          <w:rPr>
            <w:webHidden/>
          </w:rPr>
        </w:r>
        <w:r w:rsidR="00E15D8E" w:rsidRPr="00E15D8E">
          <w:rPr>
            <w:webHidden/>
          </w:rPr>
          <w:fldChar w:fldCharType="separate"/>
        </w:r>
        <w:r w:rsidR="00F33D0D">
          <w:rPr>
            <w:webHidden/>
          </w:rPr>
          <w:t>102</w:t>
        </w:r>
        <w:r w:rsidR="00E15D8E" w:rsidRPr="00E15D8E">
          <w:rPr>
            <w:webHidden/>
          </w:rPr>
          <w:fldChar w:fldCharType="end"/>
        </w:r>
      </w:hyperlink>
    </w:p>
    <w:p w14:paraId="2C20EF12" w14:textId="2FBFA73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2" w:history="1">
        <w:r w:rsidR="00E15D8E" w:rsidRPr="00E15D8E">
          <w:rPr>
            <w:rStyle w:val="af"/>
          </w:rPr>
          <w:t>Статья 39. Землепользование и застройка на территориях общественно-деловых зон</w:t>
        </w:r>
        <w:r w:rsidR="00E15D8E" w:rsidRPr="00E15D8E">
          <w:rPr>
            <w:webHidden/>
          </w:rPr>
          <w:tab/>
        </w:r>
        <w:r w:rsidR="00E15D8E" w:rsidRPr="00E15D8E">
          <w:rPr>
            <w:webHidden/>
          </w:rPr>
          <w:fldChar w:fldCharType="begin"/>
        </w:r>
        <w:r w:rsidR="00E15D8E" w:rsidRPr="00E15D8E">
          <w:rPr>
            <w:webHidden/>
          </w:rPr>
          <w:instrText xml:space="preserve"> PAGEREF _Toc159500042 \h </w:instrText>
        </w:r>
        <w:r w:rsidR="00E15D8E" w:rsidRPr="00E15D8E">
          <w:rPr>
            <w:webHidden/>
          </w:rPr>
        </w:r>
        <w:r w:rsidR="00E15D8E" w:rsidRPr="00E15D8E">
          <w:rPr>
            <w:webHidden/>
          </w:rPr>
          <w:fldChar w:fldCharType="separate"/>
        </w:r>
        <w:r w:rsidR="00F33D0D">
          <w:rPr>
            <w:webHidden/>
          </w:rPr>
          <w:t>108</w:t>
        </w:r>
        <w:r w:rsidR="00E15D8E" w:rsidRPr="00E15D8E">
          <w:rPr>
            <w:webHidden/>
          </w:rPr>
          <w:fldChar w:fldCharType="end"/>
        </w:r>
      </w:hyperlink>
    </w:p>
    <w:p w14:paraId="06805F75" w14:textId="269B1848"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3" w:history="1">
        <w:r w:rsidR="00E15D8E" w:rsidRPr="00E15D8E">
          <w:rPr>
            <w:rStyle w:val="af"/>
          </w:rPr>
          <w:t>Статья 40. Землепользование и застройка на территориях зон инженерной инфраструктуры</w:t>
        </w:r>
        <w:r w:rsidR="00E15D8E" w:rsidRPr="00E15D8E">
          <w:rPr>
            <w:webHidden/>
          </w:rPr>
          <w:tab/>
        </w:r>
        <w:r w:rsidR="00E15D8E" w:rsidRPr="00E15D8E">
          <w:rPr>
            <w:webHidden/>
          </w:rPr>
          <w:fldChar w:fldCharType="begin"/>
        </w:r>
        <w:r w:rsidR="00E15D8E" w:rsidRPr="00E15D8E">
          <w:rPr>
            <w:webHidden/>
          </w:rPr>
          <w:instrText xml:space="preserve"> PAGEREF _Toc159500043 \h </w:instrText>
        </w:r>
        <w:r w:rsidR="00E15D8E" w:rsidRPr="00E15D8E">
          <w:rPr>
            <w:webHidden/>
          </w:rPr>
        </w:r>
        <w:r w:rsidR="00E15D8E" w:rsidRPr="00E15D8E">
          <w:rPr>
            <w:webHidden/>
          </w:rPr>
          <w:fldChar w:fldCharType="separate"/>
        </w:r>
        <w:r w:rsidR="00F33D0D">
          <w:rPr>
            <w:webHidden/>
          </w:rPr>
          <w:t>108</w:t>
        </w:r>
        <w:r w:rsidR="00E15D8E" w:rsidRPr="00E15D8E">
          <w:rPr>
            <w:webHidden/>
          </w:rPr>
          <w:fldChar w:fldCharType="end"/>
        </w:r>
      </w:hyperlink>
    </w:p>
    <w:p w14:paraId="05DABDC9" w14:textId="5A944869"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4" w:history="1">
        <w:r w:rsidR="00E15D8E" w:rsidRPr="00E15D8E">
          <w:rPr>
            <w:rStyle w:val="af"/>
          </w:rPr>
          <w:t>Статья 41. Землепользование и застройка зон транспортной инфраструктуры</w:t>
        </w:r>
        <w:r w:rsidR="00E15D8E" w:rsidRPr="00E15D8E">
          <w:rPr>
            <w:webHidden/>
          </w:rPr>
          <w:tab/>
        </w:r>
        <w:r w:rsidR="00E15D8E" w:rsidRPr="00E15D8E">
          <w:rPr>
            <w:webHidden/>
          </w:rPr>
          <w:fldChar w:fldCharType="begin"/>
        </w:r>
        <w:r w:rsidR="00E15D8E" w:rsidRPr="00E15D8E">
          <w:rPr>
            <w:webHidden/>
          </w:rPr>
          <w:instrText xml:space="preserve"> PAGEREF _Toc159500044 \h </w:instrText>
        </w:r>
        <w:r w:rsidR="00E15D8E" w:rsidRPr="00E15D8E">
          <w:rPr>
            <w:webHidden/>
          </w:rPr>
        </w:r>
        <w:r w:rsidR="00E15D8E" w:rsidRPr="00E15D8E">
          <w:rPr>
            <w:webHidden/>
          </w:rPr>
          <w:fldChar w:fldCharType="separate"/>
        </w:r>
        <w:r w:rsidR="00F33D0D">
          <w:rPr>
            <w:webHidden/>
          </w:rPr>
          <w:t>109</w:t>
        </w:r>
        <w:r w:rsidR="00E15D8E" w:rsidRPr="00E15D8E">
          <w:rPr>
            <w:webHidden/>
          </w:rPr>
          <w:fldChar w:fldCharType="end"/>
        </w:r>
      </w:hyperlink>
    </w:p>
    <w:p w14:paraId="33AF76ED" w14:textId="46485251"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5" w:history="1">
        <w:r w:rsidR="00E15D8E" w:rsidRPr="00E15D8E">
          <w:rPr>
            <w:rStyle w:val="af"/>
          </w:rPr>
          <w:t>Статья 42. Землепользование и застройка на территориях рекреационных зон</w:t>
        </w:r>
        <w:r w:rsidR="00E15D8E" w:rsidRPr="00E15D8E">
          <w:rPr>
            <w:webHidden/>
          </w:rPr>
          <w:tab/>
        </w:r>
        <w:r w:rsidR="00E15D8E" w:rsidRPr="00E15D8E">
          <w:rPr>
            <w:webHidden/>
          </w:rPr>
          <w:fldChar w:fldCharType="begin"/>
        </w:r>
        <w:r w:rsidR="00E15D8E" w:rsidRPr="00E15D8E">
          <w:rPr>
            <w:webHidden/>
          </w:rPr>
          <w:instrText xml:space="preserve"> PAGEREF _Toc159500045 \h </w:instrText>
        </w:r>
        <w:r w:rsidR="00E15D8E" w:rsidRPr="00E15D8E">
          <w:rPr>
            <w:webHidden/>
          </w:rPr>
        </w:r>
        <w:r w:rsidR="00E15D8E" w:rsidRPr="00E15D8E">
          <w:rPr>
            <w:webHidden/>
          </w:rPr>
          <w:fldChar w:fldCharType="separate"/>
        </w:r>
        <w:r w:rsidR="00F33D0D">
          <w:rPr>
            <w:webHidden/>
          </w:rPr>
          <w:t>109</w:t>
        </w:r>
        <w:r w:rsidR="00E15D8E" w:rsidRPr="00E15D8E">
          <w:rPr>
            <w:webHidden/>
          </w:rPr>
          <w:fldChar w:fldCharType="end"/>
        </w:r>
      </w:hyperlink>
    </w:p>
    <w:p w14:paraId="6D7230B2" w14:textId="6119C006"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6" w:history="1">
        <w:r w:rsidR="00E15D8E" w:rsidRPr="00E15D8E">
          <w:rPr>
            <w:rStyle w:val="af"/>
          </w:rPr>
          <w:t>Статья 43. Землепользование и застройка на территориях зон сельскохозяйственного использования</w:t>
        </w:r>
        <w:r w:rsidR="00E15D8E" w:rsidRPr="00E15D8E">
          <w:rPr>
            <w:webHidden/>
          </w:rPr>
          <w:tab/>
        </w:r>
        <w:r w:rsidR="00E15D8E" w:rsidRPr="00E15D8E">
          <w:rPr>
            <w:webHidden/>
          </w:rPr>
          <w:fldChar w:fldCharType="begin"/>
        </w:r>
        <w:r w:rsidR="00E15D8E" w:rsidRPr="00E15D8E">
          <w:rPr>
            <w:webHidden/>
          </w:rPr>
          <w:instrText xml:space="preserve"> PAGEREF _Toc159500046 \h </w:instrText>
        </w:r>
        <w:r w:rsidR="00E15D8E" w:rsidRPr="00E15D8E">
          <w:rPr>
            <w:webHidden/>
          </w:rPr>
        </w:r>
        <w:r w:rsidR="00E15D8E" w:rsidRPr="00E15D8E">
          <w:rPr>
            <w:webHidden/>
          </w:rPr>
          <w:fldChar w:fldCharType="separate"/>
        </w:r>
        <w:r w:rsidR="00F33D0D">
          <w:rPr>
            <w:webHidden/>
          </w:rPr>
          <w:t>109</w:t>
        </w:r>
        <w:r w:rsidR="00E15D8E" w:rsidRPr="00E15D8E">
          <w:rPr>
            <w:webHidden/>
          </w:rPr>
          <w:fldChar w:fldCharType="end"/>
        </w:r>
      </w:hyperlink>
    </w:p>
    <w:p w14:paraId="50C30B42" w14:textId="220C79AC"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7" w:history="1">
        <w:r w:rsidR="00E15D8E" w:rsidRPr="00E15D8E">
          <w:rPr>
            <w:rStyle w:val="af"/>
          </w:rPr>
          <w:t>Статья 44. Землепользование и застройка зон территорий специального назначения</w:t>
        </w:r>
        <w:r w:rsidR="00E15D8E" w:rsidRPr="00E15D8E">
          <w:rPr>
            <w:webHidden/>
          </w:rPr>
          <w:tab/>
        </w:r>
        <w:r w:rsidR="00E15D8E" w:rsidRPr="00E15D8E">
          <w:rPr>
            <w:webHidden/>
          </w:rPr>
          <w:fldChar w:fldCharType="begin"/>
        </w:r>
        <w:r w:rsidR="00E15D8E" w:rsidRPr="00E15D8E">
          <w:rPr>
            <w:webHidden/>
          </w:rPr>
          <w:instrText xml:space="preserve"> PAGEREF _Toc159500047 \h </w:instrText>
        </w:r>
        <w:r w:rsidR="00E15D8E" w:rsidRPr="00E15D8E">
          <w:rPr>
            <w:webHidden/>
          </w:rPr>
        </w:r>
        <w:r w:rsidR="00E15D8E" w:rsidRPr="00E15D8E">
          <w:rPr>
            <w:webHidden/>
          </w:rPr>
          <w:fldChar w:fldCharType="separate"/>
        </w:r>
        <w:r w:rsidR="00F33D0D">
          <w:rPr>
            <w:webHidden/>
          </w:rPr>
          <w:t>110</w:t>
        </w:r>
        <w:r w:rsidR="00E15D8E" w:rsidRPr="00E15D8E">
          <w:rPr>
            <w:webHidden/>
          </w:rPr>
          <w:fldChar w:fldCharType="end"/>
        </w:r>
      </w:hyperlink>
    </w:p>
    <w:p w14:paraId="6593C0B6" w14:textId="5C420407"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8" w:history="1">
        <w:r w:rsidR="00E15D8E" w:rsidRPr="00E15D8E">
          <w:rPr>
            <w:rStyle w:val="af"/>
          </w:rPr>
          <w:t>Статья 45. Землепользование и застройка на территориях производственных зон</w:t>
        </w:r>
        <w:r w:rsidR="00E15D8E" w:rsidRPr="00E15D8E">
          <w:rPr>
            <w:webHidden/>
          </w:rPr>
          <w:tab/>
        </w:r>
        <w:r w:rsidR="00E15D8E" w:rsidRPr="00E15D8E">
          <w:rPr>
            <w:webHidden/>
          </w:rPr>
          <w:fldChar w:fldCharType="begin"/>
        </w:r>
        <w:r w:rsidR="00E15D8E" w:rsidRPr="00E15D8E">
          <w:rPr>
            <w:webHidden/>
          </w:rPr>
          <w:instrText xml:space="preserve"> PAGEREF _Toc159500048 \h </w:instrText>
        </w:r>
        <w:r w:rsidR="00E15D8E" w:rsidRPr="00E15D8E">
          <w:rPr>
            <w:webHidden/>
          </w:rPr>
        </w:r>
        <w:r w:rsidR="00E15D8E" w:rsidRPr="00E15D8E">
          <w:rPr>
            <w:webHidden/>
          </w:rPr>
          <w:fldChar w:fldCharType="separate"/>
        </w:r>
        <w:r w:rsidR="00F33D0D">
          <w:rPr>
            <w:webHidden/>
          </w:rPr>
          <w:t>110</w:t>
        </w:r>
        <w:r w:rsidR="00E15D8E" w:rsidRPr="00E15D8E">
          <w:rPr>
            <w:webHidden/>
          </w:rPr>
          <w:fldChar w:fldCharType="end"/>
        </w:r>
      </w:hyperlink>
    </w:p>
    <w:p w14:paraId="7054E8DF" w14:textId="0E2A25C0"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49" w:history="1">
        <w:r w:rsidR="00E15D8E" w:rsidRPr="00E15D8E">
          <w:rPr>
            <w:rStyle w:val="af"/>
          </w:rPr>
          <w:t>Статья 46. Землепользование и застройка на территориях иных зон</w:t>
        </w:r>
        <w:r w:rsidR="00E15D8E" w:rsidRPr="00E15D8E">
          <w:rPr>
            <w:webHidden/>
          </w:rPr>
          <w:tab/>
        </w:r>
        <w:r w:rsidR="00E15D8E" w:rsidRPr="00E15D8E">
          <w:rPr>
            <w:webHidden/>
          </w:rPr>
          <w:fldChar w:fldCharType="begin"/>
        </w:r>
        <w:r w:rsidR="00E15D8E" w:rsidRPr="00E15D8E">
          <w:rPr>
            <w:webHidden/>
          </w:rPr>
          <w:instrText xml:space="preserve"> PAGEREF _Toc159500049 \h </w:instrText>
        </w:r>
        <w:r w:rsidR="00E15D8E" w:rsidRPr="00E15D8E">
          <w:rPr>
            <w:webHidden/>
          </w:rPr>
        </w:r>
        <w:r w:rsidR="00E15D8E" w:rsidRPr="00E15D8E">
          <w:rPr>
            <w:webHidden/>
          </w:rPr>
          <w:fldChar w:fldCharType="separate"/>
        </w:r>
        <w:r w:rsidR="00F33D0D">
          <w:rPr>
            <w:webHidden/>
          </w:rPr>
          <w:t>111</w:t>
        </w:r>
        <w:r w:rsidR="00E15D8E" w:rsidRPr="00E15D8E">
          <w:rPr>
            <w:webHidden/>
          </w:rPr>
          <w:fldChar w:fldCharType="end"/>
        </w:r>
      </w:hyperlink>
    </w:p>
    <w:p w14:paraId="04769C4A" w14:textId="62B693AB"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0" w:history="1">
        <w:r w:rsidR="00E15D8E" w:rsidRPr="00E15D8E">
          <w:rPr>
            <w:rStyle w:val="af"/>
          </w:rPr>
          <w:t>Статья 47. Землепользование и застройка в границах комплексного развития территории</w:t>
        </w:r>
        <w:r w:rsidR="00E15D8E" w:rsidRPr="00E15D8E">
          <w:rPr>
            <w:webHidden/>
          </w:rPr>
          <w:tab/>
        </w:r>
        <w:r w:rsidR="00E15D8E" w:rsidRPr="00E15D8E">
          <w:rPr>
            <w:webHidden/>
          </w:rPr>
          <w:fldChar w:fldCharType="begin"/>
        </w:r>
        <w:r w:rsidR="00E15D8E" w:rsidRPr="00E15D8E">
          <w:rPr>
            <w:webHidden/>
          </w:rPr>
          <w:instrText xml:space="preserve"> PAGEREF _Toc159500050 \h </w:instrText>
        </w:r>
        <w:r w:rsidR="00E15D8E" w:rsidRPr="00E15D8E">
          <w:rPr>
            <w:webHidden/>
          </w:rPr>
        </w:r>
        <w:r w:rsidR="00E15D8E" w:rsidRPr="00E15D8E">
          <w:rPr>
            <w:webHidden/>
          </w:rPr>
          <w:fldChar w:fldCharType="separate"/>
        </w:r>
        <w:r w:rsidR="00F33D0D">
          <w:rPr>
            <w:webHidden/>
          </w:rPr>
          <w:t>111</w:t>
        </w:r>
        <w:r w:rsidR="00E15D8E" w:rsidRPr="00E15D8E">
          <w:rPr>
            <w:webHidden/>
          </w:rPr>
          <w:fldChar w:fldCharType="end"/>
        </w:r>
      </w:hyperlink>
    </w:p>
    <w:p w14:paraId="55567E4D" w14:textId="4D12155D"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1" w:history="1">
        <w:r w:rsidR="00E15D8E" w:rsidRPr="00E15D8E">
          <w:rPr>
            <w:rStyle w:val="af"/>
          </w:rPr>
          <w:t>Статья 48. Виды разрешенного использования земельных участков и объектов капитального строительства в различных территориальных зонах</w:t>
        </w:r>
        <w:r w:rsidR="00E15D8E" w:rsidRPr="00E15D8E">
          <w:rPr>
            <w:webHidden/>
          </w:rPr>
          <w:tab/>
        </w:r>
        <w:r w:rsidR="00E15D8E" w:rsidRPr="00E15D8E">
          <w:rPr>
            <w:webHidden/>
          </w:rPr>
          <w:fldChar w:fldCharType="begin"/>
        </w:r>
        <w:r w:rsidR="00E15D8E" w:rsidRPr="00E15D8E">
          <w:rPr>
            <w:webHidden/>
          </w:rPr>
          <w:instrText xml:space="preserve"> PAGEREF _Toc159500051 \h </w:instrText>
        </w:r>
        <w:r w:rsidR="00E15D8E" w:rsidRPr="00E15D8E">
          <w:rPr>
            <w:webHidden/>
          </w:rPr>
        </w:r>
        <w:r w:rsidR="00E15D8E" w:rsidRPr="00E15D8E">
          <w:rPr>
            <w:webHidden/>
          </w:rPr>
          <w:fldChar w:fldCharType="separate"/>
        </w:r>
        <w:r w:rsidR="00F33D0D">
          <w:rPr>
            <w:webHidden/>
          </w:rPr>
          <w:t>112</w:t>
        </w:r>
        <w:r w:rsidR="00E15D8E" w:rsidRPr="00E15D8E">
          <w:rPr>
            <w:webHidden/>
          </w:rPr>
          <w:fldChar w:fldCharType="end"/>
        </w:r>
      </w:hyperlink>
    </w:p>
    <w:p w14:paraId="72382B62" w14:textId="6B3D925D"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2" w:history="1">
        <w:r w:rsidR="00E15D8E" w:rsidRPr="00E15D8E">
          <w:rPr>
            <w:rStyle w:val="af"/>
          </w:rPr>
          <w:t>Статья 49. Требования к зданиям, сооружениям и объектам социальной инфраструктуры</w:t>
        </w:r>
        <w:r w:rsidR="00E15D8E" w:rsidRPr="00E15D8E">
          <w:rPr>
            <w:webHidden/>
          </w:rPr>
          <w:tab/>
        </w:r>
        <w:r w:rsidR="00E15D8E" w:rsidRPr="00E15D8E">
          <w:rPr>
            <w:webHidden/>
          </w:rPr>
          <w:fldChar w:fldCharType="begin"/>
        </w:r>
        <w:r w:rsidR="00E15D8E" w:rsidRPr="00E15D8E">
          <w:rPr>
            <w:webHidden/>
          </w:rPr>
          <w:instrText xml:space="preserve"> PAGEREF _Toc159500052 \h </w:instrText>
        </w:r>
        <w:r w:rsidR="00E15D8E" w:rsidRPr="00E15D8E">
          <w:rPr>
            <w:webHidden/>
          </w:rPr>
        </w:r>
        <w:r w:rsidR="00E15D8E" w:rsidRPr="00E15D8E">
          <w:rPr>
            <w:webHidden/>
          </w:rPr>
          <w:fldChar w:fldCharType="separate"/>
        </w:r>
        <w:r w:rsidR="00F33D0D">
          <w:rPr>
            <w:webHidden/>
          </w:rPr>
          <w:t>190</w:t>
        </w:r>
        <w:r w:rsidR="00E15D8E" w:rsidRPr="00E15D8E">
          <w:rPr>
            <w:webHidden/>
          </w:rPr>
          <w:fldChar w:fldCharType="end"/>
        </w:r>
      </w:hyperlink>
    </w:p>
    <w:p w14:paraId="6FE53F84" w14:textId="2D52E4A0"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3" w:history="1">
        <w:r w:rsidR="00E15D8E" w:rsidRPr="00E15D8E">
          <w:rPr>
            <w:rStyle w:val="af"/>
          </w:rPr>
          <w:t>Статья 50. Описание ограничений по условиям охраны объектов культурного наследия</w:t>
        </w:r>
        <w:r w:rsidR="00E15D8E" w:rsidRPr="00E15D8E">
          <w:rPr>
            <w:webHidden/>
          </w:rPr>
          <w:tab/>
        </w:r>
        <w:r w:rsidR="00E15D8E" w:rsidRPr="00E15D8E">
          <w:rPr>
            <w:webHidden/>
          </w:rPr>
          <w:fldChar w:fldCharType="begin"/>
        </w:r>
        <w:r w:rsidR="00E15D8E" w:rsidRPr="00E15D8E">
          <w:rPr>
            <w:webHidden/>
          </w:rPr>
          <w:instrText xml:space="preserve"> PAGEREF _Toc159500053 \h </w:instrText>
        </w:r>
        <w:r w:rsidR="00E15D8E" w:rsidRPr="00E15D8E">
          <w:rPr>
            <w:webHidden/>
          </w:rPr>
        </w:r>
        <w:r w:rsidR="00E15D8E" w:rsidRPr="00E15D8E">
          <w:rPr>
            <w:webHidden/>
          </w:rPr>
          <w:fldChar w:fldCharType="separate"/>
        </w:r>
        <w:r w:rsidR="00F33D0D">
          <w:rPr>
            <w:webHidden/>
          </w:rPr>
          <w:t>193</w:t>
        </w:r>
        <w:r w:rsidR="00E15D8E" w:rsidRPr="00E15D8E">
          <w:rPr>
            <w:webHidden/>
          </w:rPr>
          <w:fldChar w:fldCharType="end"/>
        </w:r>
      </w:hyperlink>
    </w:p>
    <w:p w14:paraId="48C2A0F7" w14:textId="71B1FF6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4" w:history="1">
        <w:r w:rsidR="00E15D8E" w:rsidRPr="00E15D8E">
          <w:rPr>
            <w:rStyle w:val="af"/>
          </w:rPr>
          <w:t>Статья 51. Описание ограничений по экологическим и санитарно-эпидемиологическим условиям</w:t>
        </w:r>
        <w:r w:rsidR="00E15D8E" w:rsidRPr="00E15D8E">
          <w:rPr>
            <w:webHidden/>
          </w:rPr>
          <w:tab/>
        </w:r>
        <w:r w:rsidR="00E15D8E" w:rsidRPr="00E15D8E">
          <w:rPr>
            <w:webHidden/>
          </w:rPr>
          <w:fldChar w:fldCharType="begin"/>
        </w:r>
        <w:r w:rsidR="00E15D8E" w:rsidRPr="00E15D8E">
          <w:rPr>
            <w:webHidden/>
          </w:rPr>
          <w:instrText xml:space="preserve"> PAGEREF _Toc159500054 \h </w:instrText>
        </w:r>
        <w:r w:rsidR="00E15D8E" w:rsidRPr="00E15D8E">
          <w:rPr>
            <w:webHidden/>
          </w:rPr>
        </w:r>
        <w:r w:rsidR="00E15D8E" w:rsidRPr="00E15D8E">
          <w:rPr>
            <w:webHidden/>
          </w:rPr>
          <w:fldChar w:fldCharType="separate"/>
        </w:r>
        <w:r w:rsidR="00F33D0D">
          <w:rPr>
            <w:webHidden/>
          </w:rPr>
          <w:t>198</w:t>
        </w:r>
        <w:r w:rsidR="00E15D8E" w:rsidRPr="00E15D8E">
          <w:rPr>
            <w:webHidden/>
          </w:rPr>
          <w:fldChar w:fldCharType="end"/>
        </w:r>
      </w:hyperlink>
    </w:p>
    <w:p w14:paraId="6DA600DD" w14:textId="3D69DFA7"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5" w:history="1">
        <w:r w:rsidR="00E15D8E" w:rsidRPr="00E15D8E">
          <w:rPr>
            <w:rStyle w:val="af"/>
          </w:rPr>
          <w:t>Статья 52. Иные ограничения использования земельных участков и объектов капитального строительства</w:t>
        </w:r>
        <w:r w:rsidR="00E15D8E" w:rsidRPr="00E15D8E">
          <w:rPr>
            <w:webHidden/>
          </w:rPr>
          <w:tab/>
        </w:r>
        <w:r w:rsidR="00E15D8E" w:rsidRPr="00E15D8E">
          <w:rPr>
            <w:webHidden/>
          </w:rPr>
          <w:fldChar w:fldCharType="begin"/>
        </w:r>
        <w:r w:rsidR="00E15D8E" w:rsidRPr="00E15D8E">
          <w:rPr>
            <w:webHidden/>
          </w:rPr>
          <w:instrText xml:space="preserve"> PAGEREF _Toc159500055 \h </w:instrText>
        </w:r>
        <w:r w:rsidR="00E15D8E" w:rsidRPr="00E15D8E">
          <w:rPr>
            <w:webHidden/>
          </w:rPr>
        </w:r>
        <w:r w:rsidR="00E15D8E" w:rsidRPr="00E15D8E">
          <w:rPr>
            <w:webHidden/>
          </w:rPr>
          <w:fldChar w:fldCharType="separate"/>
        </w:r>
        <w:r w:rsidR="00F33D0D">
          <w:rPr>
            <w:webHidden/>
          </w:rPr>
          <w:t>204</w:t>
        </w:r>
        <w:r w:rsidR="00E15D8E" w:rsidRPr="00E15D8E">
          <w:rPr>
            <w:webHidden/>
          </w:rPr>
          <w:fldChar w:fldCharType="end"/>
        </w:r>
      </w:hyperlink>
    </w:p>
    <w:p w14:paraId="147C1606" w14:textId="6897CFCF"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6" w:history="1">
        <w:r w:rsidR="00E15D8E" w:rsidRPr="00E15D8E">
          <w:rPr>
            <w:rStyle w:val="af"/>
          </w:rPr>
          <w:t>Статья 53.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E15D8E" w:rsidRPr="00E15D8E">
          <w:rPr>
            <w:webHidden/>
          </w:rPr>
          <w:tab/>
        </w:r>
        <w:r w:rsidR="00E15D8E" w:rsidRPr="00E15D8E">
          <w:rPr>
            <w:webHidden/>
          </w:rPr>
          <w:fldChar w:fldCharType="begin"/>
        </w:r>
        <w:r w:rsidR="00E15D8E" w:rsidRPr="00E15D8E">
          <w:rPr>
            <w:webHidden/>
          </w:rPr>
          <w:instrText xml:space="preserve"> PAGEREF _Toc159500056 \h </w:instrText>
        </w:r>
        <w:r w:rsidR="00E15D8E" w:rsidRPr="00E15D8E">
          <w:rPr>
            <w:webHidden/>
          </w:rPr>
        </w:r>
        <w:r w:rsidR="00E15D8E" w:rsidRPr="00E15D8E">
          <w:rPr>
            <w:webHidden/>
          </w:rPr>
          <w:fldChar w:fldCharType="separate"/>
        </w:r>
        <w:r w:rsidR="00F33D0D">
          <w:rPr>
            <w:webHidden/>
          </w:rPr>
          <w:t>222</w:t>
        </w:r>
        <w:r w:rsidR="00E15D8E" w:rsidRPr="00E15D8E">
          <w:rPr>
            <w:webHidden/>
          </w:rPr>
          <w:fldChar w:fldCharType="end"/>
        </w:r>
      </w:hyperlink>
    </w:p>
    <w:p w14:paraId="7765A1D8" w14:textId="758976EB" w:rsidR="00E15D8E" w:rsidRPr="00E15D8E" w:rsidRDefault="00BA55A3" w:rsidP="00E15D8E">
      <w:pPr>
        <w:pStyle w:val="1fc"/>
        <w:spacing w:line="240" w:lineRule="auto"/>
        <w:ind w:firstLine="0"/>
        <w:rPr>
          <w:rFonts w:eastAsiaTheme="minorEastAsia"/>
          <w:bCs w:val="0"/>
          <w:kern w:val="2"/>
          <w14:ligatures w14:val="standardContextual"/>
        </w:rPr>
      </w:pPr>
      <w:hyperlink w:anchor="_Toc159500057" w:history="1">
        <w:r w:rsidR="00E15D8E" w:rsidRPr="00E15D8E">
          <w:rPr>
            <w:rStyle w:val="af"/>
            <w:bCs w:val="0"/>
            <w:lang w:eastAsia="en-US"/>
          </w:rPr>
          <w:t>ЧАСТЬ IV. ЗАКЛЮЧИТЕЛЬНЫЕ ПОЛОЖЕНИЯ</w:t>
        </w:r>
        <w:r w:rsidR="00E15D8E" w:rsidRPr="00E15D8E">
          <w:rPr>
            <w:bCs w:val="0"/>
            <w:webHidden/>
          </w:rPr>
          <w:tab/>
        </w:r>
        <w:r w:rsidR="00E15D8E" w:rsidRPr="00E15D8E">
          <w:rPr>
            <w:bCs w:val="0"/>
            <w:webHidden/>
          </w:rPr>
          <w:fldChar w:fldCharType="begin"/>
        </w:r>
        <w:r w:rsidR="00E15D8E" w:rsidRPr="00E15D8E">
          <w:rPr>
            <w:bCs w:val="0"/>
            <w:webHidden/>
          </w:rPr>
          <w:instrText xml:space="preserve"> PAGEREF _Toc159500057 \h </w:instrText>
        </w:r>
        <w:r w:rsidR="00E15D8E" w:rsidRPr="00E15D8E">
          <w:rPr>
            <w:bCs w:val="0"/>
            <w:webHidden/>
          </w:rPr>
        </w:r>
        <w:r w:rsidR="00E15D8E" w:rsidRPr="00E15D8E">
          <w:rPr>
            <w:bCs w:val="0"/>
            <w:webHidden/>
          </w:rPr>
          <w:fldChar w:fldCharType="separate"/>
        </w:r>
        <w:r w:rsidR="00F33D0D">
          <w:rPr>
            <w:bCs w:val="0"/>
            <w:webHidden/>
          </w:rPr>
          <w:t>232</w:t>
        </w:r>
        <w:r w:rsidR="00E15D8E" w:rsidRPr="00E15D8E">
          <w:rPr>
            <w:bCs w:val="0"/>
            <w:webHidden/>
          </w:rPr>
          <w:fldChar w:fldCharType="end"/>
        </w:r>
      </w:hyperlink>
    </w:p>
    <w:p w14:paraId="10FEC81E" w14:textId="6160205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8" w:history="1">
        <w:r w:rsidR="00E15D8E" w:rsidRPr="00E15D8E">
          <w:rPr>
            <w:rStyle w:val="af"/>
          </w:rPr>
          <w:t>Статья 54. Действие настоящих Правил по отношению к ранее возникшим правоотношениям</w:t>
        </w:r>
        <w:r w:rsidR="00E15D8E" w:rsidRPr="00E15D8E">
          <w:rPr>
            <w:webHidden/>
          </w:rPr>
          <w:tab/>
        </w:r>
        <w:r w:rsidR="00E15D8E" w:rsidRPr="00E15D8E">
          <w:rPr>
            <w:webHidden/>
          </w:rPr>
          <w:fldChar w:fldCharType="begin"/>
        </w:r>
        <w:r w:rsidR="00E15D8E" w:rsidRPr="00E15D8E">
          <w:rPr>
            <w:webHidden/>
          </w:rPr>
          <w:instrText xml:space="preserve"> PAGEREF _Toc159500058 \h </w:instrText>
        </w:r>
        <w:r w:rsidR="00E15D8E" w:rsidRPr="00E15D8E">
          <w:rPr>
            <w:webHidden/>
          </w:rPr>
        </w:r>
        <w:r w:rsidR="00E15D8E" w:rsidRPr="00E15D8E">
          <w:rPr>
            <w:webHidden/>
          </w:rPr>
          <w:fldChar w:fldCharType="separate"/>
        </w:r>
        <w:r w:rsidR="00F33D0D">
          <w:rPr>
            <w:webHidden/>
          </w:rPr>
          <w:t>232</w:t>
        </w:r>
        <w:r w:rsidR="00E15D8E" w:rsidRPr="00E15D8E">
          <w:rPr>
            <w:webHidden/>
          </w:rPr>
          <w:fldChar w:fldCharType="end"/>
        </w:r>
      </w:hyperlink>
    </w:p>
    <w:p w14:paraId="194FE910" w14:textId="0161A2D2" w:rsidR="00E15D8E" w:rsidRPr="00E15D8E" w:rsidRDefault="00BA55A3" w:rsidP="00E15D8E">
      <w:pPr>
        <w:pStyle w:val="72"/>
        <w:spacing w:line="240" w:lineRule="auto"/>
        <w:ind w:firstLine="0"/>
        <w:rPr>
          <w:rFonts w:eastAsiaTheme="minorEastAsia"/>
          <w:kern w:val="2"/>
          <w:lang w:val="ru-RU" w:eastAsia="ru-RU"/>
          <w14:ligatures w14:val="standardContextual"/>
        </w:rPr>
      </w:pPr>
      <w:hyperlink w:anchor="_Toc159500059" w:history="1">
        <w:r w:rsidR="00E15D8E" w:rsidRPr="00E15D8E">
          <w:rPr>
            <w:rStyle w:val="af"/>
          </w:rPr>
          <w:t>Статья 55. Действие настоящих Правил по отношению к градостроительной документации</w:t>
        </w:r>
        <w:r w:rsidR="00E15D8E" w:rsidRPr="00E15D8E">
          <w:rPr>
            <w:webHidden/>
          </w:rPr>
          <w:tab/>
        </w:r>
        <w:r w:rsidR="00E15D8E" w:rsidRPr="00E15D8E">
          <w:rPr>
            <w:webHidden/>
          </w:rPr>
          <w:fldChar w:fldCharType="begin"/>
        </w:r>
        <w:r w:rsidR="00E15D8E" w:rsidRPr="00E15D8E">
          <w:rPr>
            <w:webHidden/>
          </w:rPr>
          <w:instrText xml:space="preserve"> PAGEREF _Toc159500059 \h </w:instrText>
        </w:r>
        <w:r w:rsidR="00E15D8E" w:rsidRPr="00E15D8E">
          <w:rPr>
            <w:webHidden/>
          </w:rPr>
        </w:r>
        <w:r w:rsidR="00E15D8E" w:rsidRPr="00E15D8E">
          <w:rPr>
            <w:webHidden/>
          </w:rPr>
          <w:fldChar w:fldCharType="separate"/>
        </w:r>
        <w:r w:rsidR="00F33D0D">
          <w:rPr>
            <w:webHidden/>
          </w:rPr>
          <w:t>233</w:t>
        </w:r>
        <w:r w:rsidR="00E15D8E" w:rsidRPr="00E15D8E">
          <w:rPr>
            <w:webHidden/>
          </w:rPr>
          <w:fldChar w:fldCharType="end"/>
        </w:r>
      </w:hyperlink>
    </w:p>
    <w:p w14:paraId="1B792053" w14:textId="29ACCD33" w:rsidR="00081251" w:rsidRPr="002F6191" w:rsidRDefault="00D16AA0" w:rsidP="00E15D8E">
      <w:pPr>
        <w:tabs>
          <w:tab w:val="right" w:leader="dot" w:pos="9628"/>
        </w:tabs>
        <w:spacing w:line="240" w:lineRule="auto"/>
        <w:ind w:firstLine="0"/>
        <w:rPr>
          <w:bCs/>
          <w:sz w:val="24"/>
          <w:szCs w:val="24"/>
        </w:rPr>
      </w:pPr>
      <w:r w:rsidRPr="00E15D8E">
        <w:rPr>
          <w:sz w:val="24"/>
          <w:szCs w:val="24"/>
        </w:rPr>
        <w:fldChar w:fldCharType="end"/>
      </w:r>
    </w:p>
    <w:p w14:paraId="2F8B1319" w14:textId="56F9EA00" w:rsidR="00003A38" w:rsidRPr="002F6191" w:rsidRDefault="00081251" w:rsidP="009D7182">
      <w:pPr>
        <w:spacing w:line="240" w:lineRule="auto"/>
        <w:ind w:firstLine="0"/>
        <w:jc w:val="center"/>
        <w:outlineLvl w:val="0"/>
      </w:pPr>
      <w:r w:rsidRPr="002F6191">
        <w:rPr>
          <w:b/>
          <w:bCs/>
          <w:sz w:val="24"/>
          <w:szCs w:val="24"/>
        </w:rPr>
        <w:br w:type="page"/>
      </w:r>
    </w:p>
    <w:p w14:paraId="0568689F" w14:textId="77777777" w:rsidR="00003A38" w:rsidRPr="002F6191" w:rsidRDefault="00003A38" w:rsidP="003030E3">
      <w:pPr>
        <w:keepLines w:val="0"/>
        <w:widowControl w:val="0"/>
        <w:overflowPunct/>
        <w:spacing w:line="240" w:lineRule="auto"/>
        <w:ind w:firstLine="709"/>
        <w:rPr>
          <w:i/>
          <w:sz w:val="24"/>
          <w:szCs w:val="24"/>
        </w:rPr>
      </w:pPr>
    </w:p>
    <w:p w14:paraId="58D2CC4E" w14:textId="77777777" w:rsidR="00E51865" w:rsidRPr="00E51865" w:rsidRDefault="00E51865" w:rsidP="009D7182">
      <w:pPr>
        <w:spacing w:line="240" w:lineRule="auto"/>
        <w:ind w:firstLine="0"/>
        <w:jc w:val="center"/>
        <w:outlineLvl w:val="0"/>
        <w:rPr>
          <w:b/>
          <w:bCs/>
          <w:sz w:val="24"/>
          <w:szCs w:val="24"/>
          <w:lang w:eastAsia="en-US"/>
        </w:rPr>
      </w:pPr>
      <w:bookmarkStart w:id="2" w:name="_Toc159499990"/>
      <w:r w:rsidRPr="00E51865">
        <w:rPr>
          <w:b/>
          <w:bCs/>
          <w:sz w:val="24"/>
          <w:szCs w:val="24"/>
          <w:lang w:eastAsia="en-US"/>
        </w:rPr>
        <w:t xml:space="preserve">ЧАСТЬ </w:t>
      </w:r>
      <w:r w:rsidRPr="00E51865">
        <w:rPr>
          <w:b/>
          <w:bCs/>
          <w:sz w:val="24"/>
          <w:szCs w:val="24"/>
          <w:lang w:val="en-US" w:eastAsia="en-US"/>
        </w:rPr>
        <w:t>I</w:t>
      </w:r>
      <w:r w:rsidRPr="00E51865">
        <w:rPr>
          <w:b/>
          <w:bCs/>
          <w:sz w:val="24"/>
          <w:szCs w:val="24"/>
          <w:lang w:eastAsia="en-US"/>
        </w:rPr>
        <w:t>. ПОРЯДОК ПРИМЕНЕНИЯ ПРАВИЛ ЗЕМЛЕПОЛЬЗОВАНИЯ И ЗАСТРОЙКИ И ВНЕСЕНИЯ В НИХ ИЗМЕНЕНИЯ</w:t>
      </w:r>
      <w:bookmarkEnd w:id="2"/>
    </w:p>
    <w:p w14:paraId="29F4AF78" w14:textId="77777777" w:rsidR="00E51865" w:rsidRPr="00E51865" w:rsidRDefault="00E51865" w:rsidP="00E51865">
      <w:pPr>
        <w:keepLines w:val="0"/>
        <w:widowControl w:val="0"/>
        <w:overflowPunct/>
        <w:spacing w:line="240" w:lineRule="auto"/>
        <w:ind w:firstLine="0"/>
        <w:contextualSpacing/>
        <w:rPr>
          <w:sz w:val="24"/>
          <w:szCs w:val="24"/>
        </w:rPr>
      </w:pPr>
    </w:p>
    <w:p w14:paraId="2AFC4DFC" w14:textId="77777777" w:rsidR="00E51865" w:rsidRPr="00E51865" w:rsidRDefault="00E51865" w:rsidP="00E51865">
      <w:pPr>
        <w:keepLines w:val="0"/>
        <w:widowControl w:val="0"/>
        <w:overflowPunct/>
        <w:spacing w:line="240" w:lineRule="auto"/>
        <w:ind w:firstLine="0"/>
        <w:contextualSpacing/>
        <w:jc w:val="center"/>
        <w:outlineLvl w:val="1"/>
        <w:rPr>
          <w:b/>
          <w:sz w:val="24"/>
          <w:szCs w:val="24"/>
        </w:rPr>
      </w:pPr>
      <w:bookmarkStart w:id="3" w:name="_Toc158661430"/>
      <w:bookmarkStart w:id="4" w:name="_Toc159499991"/>
      <w:r w:rsidRPr="00E51865">
        <w:rPr>
          <w:b/>
          <w:sz w:val="24"/>
          <w:szCs w:val="24"/>
        </w:rPr>
        <w:t>ГЛАВА 1. Регулирование землепользования и застройки органами местного самоуправления</w:t>
      </w:r>
      <w:bookmarkEnd w:id="3"/>
      <w:bookmarkEnd w:id="4"/>
    </w:p>
    <w:p w14:paraId="2C4889A6" w14:textId="77777777" w:rsidR="00E51865" w:rsidRPr="00E51865" w:rsidRDefault="00E51865" w:rsidP="00E51865">
      <w:pPr>
        <w:keepLines w:val="0"/>
        <w:widowControl w:val="0"/>
        <w:overflowPunct/>
        <w:spacing w:line="240" w:lineRule="auto"/>
        <w:ind w:firstLine="0"/>
        <w:rPr>
          <w:i/>
          <w:sz w:val="24"/>
          <w:szCs w:val="24"/>
        </w:rPr>
      </w:pPr>
    </w:p>
    <w:p w14:paraId="75D57B9E" w14:textId="77777777" w:rsidR="00E51865" w:rsidRPr="00E51865" w:rsidRDefault="00E51865" w:rsidP="009D7182">
      <w:pPr>
        <w:keepLines w:val="0"/>
        <w:widowControl w:val="0"/>
        <w:overflowPunct/>
        <w:spacing w:line="240" w:lineRule="auto"/>
        <w:ind w:firstLine="0"/>
        <w:jc w:val="center"/>
        <w:outlineLvl w:val="2"/>
        <w:rPr>
          <w:b/>
          <w:sz w:val="24"/>
          <w:szCs w:val="24"/>
        </w:rPr>
      </w:pPr>
      <w:bookmarkStart w:id="5" w:name="_Toc158661431"/>
      <w:bookmarkStart w:id="6" w:name="_Toc159499992"/>
      <w:r w:rsidRPr="00E51865">
        <w:rPr>
          <w:b/>
          <w:sz w:val="24"/>
          <w:szCs w:val="24"/>
        </w:rPr>
        <w:t>Раздел 1. Общие положения</w:t>
      </w:r>
      <w:bookmarkEnd w:id="5"/>
      <w:bookmarkEnd w:id="6"/>
    </w:p>
    <w:p w14:paraId="19F46632" w14:textId="77777777" w:rsidR="00E51865" w:rsidRPr="00E51865" w:rsidRDefault="00E51865" w:rsidP="00E51865">
      <w:pPr>
        <w:keepLines w:val="0"/>
        <w:widowControl w:val="0"/>
        <w:overflowPunct/>
        <w:spacing w:line="240" w:lineRule="auto"/>
        <w:ind w:firstLine="0"/>
        <w:rPr>
          <w:sz w:val="24"/>
          <w:szCs w:val="24"/>
        </w:rPr>
      </w:pPr>
    </w:p>
    <w:p w14:paraId="50014123" w14:textId="77777777" w:rsidR="00E51865" w:rsidRPr="00E51865" w:rsidRDefault="00E51865" w:rsidP="009D7182">
      <w:pPr>
        <w:pStyle w:val="7"/>
        <w:ind w:firstLine="0"/>
      </w:pPr>
      <w:bookmarkStart w:id="7" w:name="_Toc158661432"/>
      <w:bookmarkStart w:id="8" w:name="_Toc159499993"/>
      <w:r w:rsidRPr="00E51865">
        <w:t>Статья 1. Основные понятия, используемые в правилах землепользования и застройки</w:t>
      </w:r>
      <w:bookmarkEnd w:id="7"/>
      <w:bookmarkEnd w:id="8"/>
    </w:p>
    <w:p w14:paraId="5B2CC5AA" w14:textId="77777777" w:rsidR="00E51865" w:rsidRPr="00E51865" w:rsidRDefault="00E51865" w:rsidP="00E51865">
      <w:pPr>
        <w:keepLines w:val="0"/>
        <w:widowControl w:val="0"/>
        <w:overflowPunct/>
        <w:spacing w:line="240" w:lineRule="auto"/>
        <w:ind w:firstLine="709"/>
        <w:rPr>
          <w:i/>
          <w:sz w:val="24"/>
          <w:szCs w:val="24"/>
        </w:rPr>
      </w:pPr>
    </w:p>
    <w:p w14:paraId="5FA7DE73" w14:textId="55A2CEDB"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Понятия, используемые в правилах землепользования и застройки </w:t>
      </w:r>
      <w:r w:rsidR="009D7182" w:rsidRPr="00E51865">
        <w:rPr>
          <w:sz w:val="24"/>
          <w:szCs w:val="24"/>
        </w:rPr>
        <w:t>Тбилисского</w:t>
      </w:r>
      <w:r w:rsidRPr="00E51865">
        <w:rPr>
          <w:sz w:val="24"/>
          <w:szCs w:val="24"/>
        </w:rPr>
        <w:t xml:space="preserve">  сельского поселения  Тбилисского района Краснодарского края (далее Правила), применяются в следующем значении:</w:t>
      </w:r>
    </w:p>
    <w:p w14:paraId="460DDDD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Муниципальное образование - городское или сельское поселение, муниципальный район либо городской округ, городской округ с внутригородским делением, внутригородской район;</w:t>
      </w:r>
    </w:p>
    <w:p w14:paraId="1D0512F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Муниципальный район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E51865">
        <w:rPr>
          <w:sz w:val="24"/>
          <w:szCs w:val="24"/>
        </w:rPr>
        <w:t>межпоселенческого</w:t>
      </w:r>
      <w:proofErr w:type="spellEnd"/>
      <w:r w:rsidRPr="00E51865">
        <w:rPr>
          <w:sz w:val="24"/>
          <w:szCs w:val="24"/>
        </w:rPr>
        <w:t xml:space="preserve">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66B589F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Поселение - городское или сельское поселение;</w:t>
      </w:r>
    </w:p>
    <w:p w14:paraId="5D7A825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3FE78452"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Населенный пункт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w:t>
      </w:r>
      <w:proofErr w:type="gramEnd"/>
      <w:r w:rsidRPr="00E51865">
        <w:rPr>
          <w:sz w:val="24"/>
          <w:szCs w:val="24"/>
        </w:rPr>
        <w:t xml:space="preserve"> Населенные пункты подразделяются </w:t>
      </w:r>
      <w:proofErr w:type="gramStart"/>
      <w:r w:rsidRPr="00E51865">
        <w:rPr>
          <w:sz w:val="24"/>
          <w:szCs w:val="24"/>
        </w:rPr>
        <w:t>на</w:t>
      </w:r>
      <w:proofErr w:type="gramEnd"/>
      <w:r w:rsidRPr="00E51865">
        <w:rPr>
          <w:sz w:val="24"/>
          <w:szCs w:val="24"/>
        </w:rPr>
        <w:t xml:space="preserve"> городские и сельские;</w:t>
      </w:r>
    </w:p>
    <w:p w14:paraId="2FCC1E8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осуществляется населением и (или) органами местного самоуправления самостоятельно;</w:t>
      </w:r>
    </w:p>
    <w:p w14:paraId="44BBC14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71F2053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6CBF4C6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w:t>
      </w:r>
      <w:r w:rsidRPr="00E51865">
        <w:rPr>
          <w:sz w:val="24"/>
          <w:szCs w:val="24"/>
        </w:rPr>
        <w:lastRenderedPageBreak/>
        <w:t>федерального значения, объектов регионального значения, объектов местного значения;</w:t>
      </w:r>
    </w:p>
    <w:p w14:paraId="01E2C617"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Генеральный план – вид документа территориального планирования муниципального образования направленного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roofErr w:type="gramEnd"/>
    </w:p>
    <w:p w14:paraId="73D61C8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Функциональные зоны - зоны, для которых документами территориального планирования определены границы и функциональное назначение;</w:t>
      </w:r>
    </w:p>
    <w:p w14:paraId="7811150C"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E51865">
        <w:rPr>
          <w:sz w:val="24"/>
          <w:szCs w:val="24"/>
        </w:rPr>
        <w:t>водоохранные</w:t>
      </w:r>
      <w:proofErr w:type="spellEnd"/>
      <w:r w:rsidRPr="00E51865">
        <w:rPr>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E51865">
        <w:rPr>
          <w:sz w:val="24"/>
          <w:szCs w:val="24"/>
        </w:rPr>
        <w:t>приаэродромная</w:t>
      </w:r>
      <w:proofErr w:type="spellEnd"/>
      <w:r w:rsidRPr="00E51865">
        <w:rPr>
          <w:sz w:val="24"/>
          <w:szCs w:val="24"/>
        </w:rPr>
        <w:t xml:space="preserve"> территория, иные зоны, устанавливаемые в соответствии с законодательством Российской Федерации;</w:t>
      </w:r>
      <w:proofErr w:type="gramEnd"/>
    </w:p>
    <w:p w14:paraId="4261728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F72B68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5ED10F9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Отступ застройки - расстояние между красной линией или границей земельного участка и стеной здания, строения, сооружения;</w:t>
      </w:r>
    </w:p>
    <w:p w14:paraId="154FF6B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14:paraId="37B787D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14:paraId="16E23A8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14:paraId="7FEB886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14:paraId="09DCEF4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14:paraId="7BD517A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w:t>
      </w:r>
      <w:r w:rsidRPr="00E51865">
        <w:rPr>
          <w:sz w:val="24"/>
          <w:szCs w:val="24"/>
        </w:rPr>
        <w:lastRenderedPageBreak/>
        <w:t>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14:paraId="38F8D10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14:paraId="3C7813D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территорий природного комплекса Краснодарского края,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14:paraId="659D390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 Границы озелененных территорий, не входящих в природный комплекс городских округов и поселений Краснодарского края - границы участков внутриквартального озеленения общего пользования и трасс внутриквартальных транспортных коммуникаций;</w:t>
      </w:r>
    </w:p>
    <w:p w14:paraId="5BA298C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Границы </w:t>
      </w:r>
      <w:proofErr w:type="spellStart"/>
      <w:r w:rsidRPr="00E51865">
        <w:rPr>
          <w:sz w:val="24"/>
          <w:szCs w:val="24"/>
        </w:rPr>
        <w:t>водоохранных</w:t>
      </w:r>
      <w:proofErr w:type="spellEnd"/>
      <w:r w:rsidRPr="00E51865">
        <w:rPr>
          <w:sz w:val="24"/>
          <w:szCs w:val="24"/>
        </w:rPr>
        <w:t xml:space="preserve"> зон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14:paraId="07CC5AE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Границы прибрежных зон (полос) - границы территорий внутри </w:t>
      </w:r>
      <w:proofErr w:type="spellStart"/>
      <w:r w:rsidRPr="00E51865">
        <w:rPr>
          <w:sz w:val="24"/>
          <w:szCs w:val="24"/>
        </w:rPr>
        <w:t>водоохранных</w:t>
      </w:r>
      <w:proofErr w:type="spellEnd"/>
      <w:r w:rsidRPr="00E51865">
        <w:rPr>
          <w:sz w:val="24"/>
          <w:szCs w:val="24"/>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14:paraId="45C7D10B" w14:textId="77777777" w:rsidR="00E51865" w:rsidRPr="00E51865" w:rsidRDefault="00E51865" w:rsidP="00E51865">
      <w:pPr>
        <w:keepLines w:val="0"/>
        <w:widowControl w:val="0"/>
        <w:overflowPunct/>
        <w:spacing w:line="240" w:lineRule="auto"/>
        <w:ind w:firstLine="709"/>
        <w:rPr>
          <w:sz w:val="24"/>
          <w:szCs w:val="24"/>
        </w:rPr>
      </w:pPr>
      <w:proofErr w:type="spellStart"/>
      <w:proofErr w:type="gramStart"/>
      <w:r w:rsidRPr="00E51865">
        <w:rPr>
          <w:sz w:val="24"/>
          <w:szCs w:val="24"/>
        </w:rPr>
        <w:t>Водоохранная</w:t>
      </w:r>
      <w:proofErr w:type="spellEnd"/>
      <w:r w:rsidRPr="00E51865">
        <w:rPr>
          <w:sz w:val="24"/>
          <w:szCs w:val="24"/>
        </w:rPr>
        <w:t xml:space="preserve"> зона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14:paraId="1DAB624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зон санитарной охраны источников питьевого водоснабжения в составе трёх поясов:</w:t>
      </w:r>
    </w:p>
    <w:p w14:paraId="52E5D1A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Границы зоны I пояса санитарной охраны - первый пояс (строгого режима) включает территорию расположения водозаборов, площадок всех водопроводных сооружений и водопроводящего канала</w:t>
      </w:r>
      <w:proofErr w:type="gramStart"/>
      <w:r w:rsidRPr="00E51865">
        <w:rPr>
          <w:sz w:val="24"/>
          <w:szCs w:val="24"/>
        </w:rPr>
        <w:t>.</w:t>
      </w:r>
      <w:proofErr w:type="gramEnd"/>
      <w:r w:rsidRPr="00E51865">
        <w:rPr>
          <w:sz w:val="24"/>
          <w:szCs w:val="24"/>
        </w:rPr>
        <w:t xml:space="preserve"> </w:t>
      </w:r>
      <w:proofErr w:type="gramStart"/>
      <w:r w:rsidRPr="00E51865">
        <w:rPr>
          <w:sz w:val="24"/>
          <w:szCs w:val="24"/>
        </w:rPr>
        <w:t>е</w:t>
      </w:r>
      <w:proofErr w:type="gramEnd"/>
      <w:r w:rsidRPr="00E51865">
        <w:rPr>
          <w:sz w:val="24"/>
          <w:szCs w:val="24"/>
        </w:rPr>
        <w:t>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14:paraId="55A8AC5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2) Границы зоны II и </w:t>
      </w:r>
      <w:r w:rsidRPr="00E51865">
        <w:rPr>
          <w:sz w:val="24"/>
          <w:szCs w:val="24"/>
          <w:lang w:val="en-US"/>
        </w:rPr>
        <w:t>III</w:t>
      </w:r>
      <w:r w:rsidRPr="00E51865">
        <w:rPr>
          <w:sz w:val="24"/>
          <w:szCs w:val="24"/>
        </w:rPr>
        <w:t xml:space="preserve"> поясов санитарной охраны включают территорию, предназначенную для предупреждения загрязнения водоносного пласта источников водоснабжения от химических, бактериологических и иных загрязнений.</w:t>
      </w:r>
    </w:p>
    <w:p w14:paraId="42E75F3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14:paraId="413BA46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Правила - документ градостроительного зонирования, который утверждается нормативными правовыми актами органов местного самоуправления и в котором </w:t>
      </w:r>
      <w:r w:rsidRPr="00E51865">
        <w:rPr>
          <w:sz w:val="24"/>
          <w:szCs w:val="24"/>
        </w:rPr>
        <w:lastRenderedPageBreak/>
        <w:t>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281E055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Градостроительное зонирование - зонирование территорий муниципального образования в целях определения территориальных зон и установления градостроительных регламентов;</w:t>
      </w:r>
    </w:p>
    <w:p w14:paraId="22BEB35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Территориальные зоны - зоны, для которых в Правилах определены границы и установлены градостроительные регламенты;</w:t>
      </w:r>
    </w:p>
    <w:p w14:paraId="08F3E6CE"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E51865">
        <w:rPr>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0FEA3585"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2713EA2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Земельный участок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14:paraId="420A0ABF"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roofErr w:type="gramEnd"/>
    </w:p>
    <w:p w14:paraId="164B068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Коэффициент застройки (</w:t>
      </w:r>
      <w:proofErr w:type="spellStart"/>
      <w:proofErr w:type="gramStart"/>
      <w:r w:rsidRPr="00E51865">
        <w:rPr>
          <w:sz w:val="24"/>
          <w:szCs w:val="24"/>
        </w:rPr>
        <w:t>Кз</w:t>
      </w:r>
      <w:proofErr w:type="spellEnd"/>
      <w:proofErr w:type="gramEnd"/>
      <w:r w:rsidRPr="00E51865">
        <w:rPr>
          <w:sz w:val="24"/>
          <w:szCs w:val="24"/>
        </w:rPr>
        <w:t>) - отношение территории земельного участка, которая может быть занята зданиями, ко всей площади участка (в процентах);</w:t>
      </w:r>
    </w:p>
    <w:p w14:paraId="5746F56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Коэффициент плотности застройки (</w:t>
      </w:r>
      <w:proofErr w:type="spellStart"/>
      <w:r w:rsidRPr="00E51865">
        <w:rPr>
          <w:sz w:val="24"/>
          <w:szCs w:val="24"/>
        </w:rPr>
        <w:t>Кпз</w:t>
      </w:r>
      <w:proofErr w:type="spellEnd"/>
      <w:r w:rsidRPr="00E51865">
        <w:rPr>
          <w:sz w:val="24"/>
          <w:szCs w:val="24"/>
        </w:rPr>
        <w:t>) - отношение площади всех этажей зданий и сооружений к площади участка;</w:t>
      </w:r>
    </w:p>
    <w:p w14:paraId="5842959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E51865">
        <w:rPr>
          <w:sz w:val="24"/>
          <w:szCs w:val="24"/>
        </w:rPr>
        <w:t>га</w:t>
      </w:r>
      <w:proofErr w:type="gramEnd"/>
      <w:r w:rsidRPr="00E51865">
        <w:rPr>
          <w:sz w:val="24"/>
          <w:szCs w:val="24"/>
        </w:rPr>
        <w:t xml:space="preserve">); </w:t>
      </w:r>
    </w:p>
    <w:p w14:paraId="0D719BC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Коэффициент использования территории (Кит)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w:t>
      </w:r>
      <w:r w:rsidRPr="00E51865">
        <w:rPr>
          <w:sz w:val="24"/>
          <w:szCs w:val="24"/>
        </w:rPr>
        <w:lastRenderedPageBreak/>
        <w:t>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5A71AD3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Суммарная поэтажная площадь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14:paraId="560E9F8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Высота здания, строения, сооружения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14:paraId="0A0AA64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Высота здания (архитектурная)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w:t>
      </w:r>
      <w:proofErr w:type="gramStart"/>
      <w:r w:rsidRPr="00E51865">
        <w:rPr>
          <w:sz w:val="24"/>
          <w:szCs w:val="24"/>
        </w:rPr>
        <w:t>композиционном решении</w:t>
      </w:r>
      <w:proofErr w:type="gramEnd"/>
      <w:r w:rsidRPr="00E51865">
        <w:rPr>
          <w:sz w:val="24"/>
          <w:szCs w:val="24"/>
        </w:rPr>
        <w:t xml:space="preserve"> объекта в окружающей среде;</w:t>
      </w:r>
    </w:p>
    <w:p w14:paraId="5599E06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Строительство - создание зданий, строений, сооружений (в том числе на месте сносимых объектов капитального строительства);</w:t>
      </w:r>
    </w:p>
    <w:p w14:paraId="0B4213B4"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14:paraId="00FA9CC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295D8DE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051AC52C"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E51865">
        <w:rPr>
          <w:sz w:val="24"/>
          <w:szCs w:val="24"/>
        </w:rPr>
        <w:t xml:space="preserve"> указанных элементов; </w:t>
      </w:r>
    </w:p>
    <w:p w14:paraId="6F0AE29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E51865">
        <w:rPr>
          <w:sz w:val="24"/>
          <w:szCs w:val="24"/>
        </w:rPr>
        <w:t>котором</w:t>
      </w:r>
      <w:proofErr w:type="gramEnd"/>
      <w:r w:rsidRPr="00E51865">
        <w:rPr>
          <w:sz w:val="24"/>
          <w:szCs w:val="24"/>
        </w:rPr>
        <w:t xml:space="preserve"> требуется изменение границ полос отвода и (или) охранных зон таких объектов;</w:t>
      </w:r>
    </w:p>
    <w:p w14:paraId="0FA2B201"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w:t>
      </w:r>
      <w:r w:rsidRPr="00E51865">
        <w:rPr>
          <w:sz w:val="24"/>
          <w:szCs w:val="24"/>
        </w:rPr>
        <w:lastRenderedPageBreak/>
        <w:t>конструкций</w:t>
      </w:r>
      <w:proofErr w:type="gramEnd"/>
      <w:r w:rsidRPr="00E51865">
        <w:rPr>
          <w:sz w:val="24"/>
          <w:szCs w:val="24"/>
        </w:rPr>
        <w:t xml:space="preserve"> элементы и (или) восстановление указанных элементов;</w:t>
      </w:r>
    </w:p>
    <w:p w14:paraId="6F9379A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14:paraId="07AEB25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53FD8AB4"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Застройщик</w:t>
      </w:r>
      <w:r w:rsidRPr="00E51865">
        <w:rPr>
          <w:color w:val="FF0000"/>
          <w:sz w:val="24"/>
          <w:szCs w:val="24"/>
        </w:rPr>
        <w:t> </w:t>
      </w:r>
      <w:r w:rsidRPr="00E51865">
        <w:rPr>
          <w:sz w:val="24"/>
          <w:szCs w:val="24"/>
        </w:rPr>
        <w:t>-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E51865">
        <w:rPr>
          <w:sz w:val="24"/>
          <w:szCs w:val="24"/>
        </w:rPr>
        <w:t>Росатом</w:t>
      </w:r>
      <w:proofErr w:type="spellEnd"/>
      <w:r w:rsidRPr="00E51865">
        <w:rPr>
          <w:sz w:val="24"/>
          <w:szCs w:val="24"/>
        </w:rPr>
        <w:t>",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E51865">
        <w:rPr>
          <w:sz w:val="24"/>
          <w:szCs w:val="24"/>
        </w:rPr>
        <w:t xml:space="preserve"> </w:t>
      </w:r>
      <w:proofErr w:type="gramStart"/>
      <w:r w:rsidRPr="00E51865">
        <w:rPr>
          <w:sz w:val="24"/>
          <w:szCs w:val="24"/>
        </w:rPr>
        <w:t>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w:t>
      </w:r>
      <w:proofErr w:type="gramEnd"/>
      <w:r w:rsidRPr="00E51865">
        <w:rPr>
          <w:sz w:val="24"/>
          <w:szCs w:val="24"/>
        </w:rPr>
        <w:t>,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40BEEAF7"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E51865">
        <w:rPr>
          <w:sz w:val="24"/>
          <w:szCs w:val="24"/>
        </w:rPr>
        <w:t xml:space="preserve"> </w:t>
      </w:r>
      <w:proofErr w:type="gramStart"/>
      <w:r w:rsidRPr="00E51865">
        <w:rPr>
          <w:sz w:val="24"/>
          <w:szCs w:val="24"/>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(далее Градостроительный кодекс)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E51865">
        <w:rPr>
          <w:sz w:val="24"/>
          <w:szCs w:val="24"/>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7748DBD2"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 xml:space="preserve">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w:t>
      </w:r>
      <w:r w:rsidRPr="00E51865">
        <w:rPr>
          <w:sz w:val="24"/>
          <w:szCs w:val="24"/>
        </w:rPr>
        <w:lastRenderedPageBreak/>
        <w:t>оказывают существенное влияние на социально-экономическое</w:t>
      </w:r>
      <w:proofErr w:type="gramEnd"/>
      <w:r w:rsidRPr="00E51865">
        <w:rPr>
          <w:sz w:val="24"/>
          <w:szCs w:val="24"/>
        </w:rPr>
        <w:t xml:space="preserve"> развитие субъекта Российской Федерации. </w:t>
      </w:r>
      <w:proofErr w:type="gramStart"/>
      <w:r w:rsidRPr="00E51865">
        <w:rPr>
          <w:sz w:val="24"/>
          <w:szCs w:val="24"/>
        </w:rPr>
        <w:t>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Краснодарского края;</w:t>
      </w:r>
      <w:proofErr w:type="gramEnd"/>
    </w:p>
    <w:p w14:paraId="4125FC2D"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E51865">
        <w:rPr>
          <w:sz w:val="24"/>
          <w:szCs w:val="24"/>
        </w:rPr>
        <w:t xml:space="preserve"> </w:t>
      </w:r>
      <w:proofErr w:type="gramStart"/>
      <w:r w:rsidRPr="00E51865">
        <w:rPr>
          <w:sz w:val="24"/>
          <w:szCs w:val="24"/>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roofErr w:type="gramEnd"/>
    </w:p>
    <w:p w14:paraId="694831F9"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Pr="00E51865">
        <w:rPr>
          <w:sz w:val="24"/>
          <w:szCs w:val="24"/>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w:t>
      </w:r>
    </w:p>
    <w:p w14:paraId="11B1FF5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w:t>
      </w:r>
      <w:proofErr w:type="gramStart"/>
      <w:r w:rsidRPr="00E51865">
        <w:rPr>
          <w:sz w:val="24"/>
          <w:szCs w:val="24"/>
        </w:rPr>
        <w:t>о-</w:t>
      </w:r>
      <w:proofErr w:type="gramEnd"/>
      <w:r w:rsidRPr="00E51865">
        <w:rPr>
          <w:sz w:val="24"/>
          <w:szCs w:val="24"/>
        </w:rPr>
        <w:t xml:space="preserve">,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E51865">
        <w:rPr>
          <w:sz w:val="24"/>
          <w:szCs w:val="24"/>
        </w:rPr>
        <w:t xml:space="preserve">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w:t>
      </w:r>
      <w:r w:rsidRPr="00E51865">
        <w:rPr>
          <w:sz w:val="24"/>
          <w:szCs w:val="24"/>
        </w:rPr>
        <w:lastRenderedPageBreak/>
        <w:t>соответствующие установленным требованиям надежность, энергетическую эффективность указанных систем, снижение</w:t>
      </w:r>
      <w:proofErr w:type="gramEnd"/>
      <w:r w:rsidRPr="00E51865">
        <w:rPr>
          <w:sz w:val="24"/>
          <w:szCs w:val="24"/>
        </w:rPr>
        <w:t xml:space="preserve">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w:t>
      </w:r>
      <w:proofErr w:type="gramStart"/>
      <w:r w:rsidRPr="00E51865">
        <w:rPr>
          <w:sz w:val="24"/>
          <w:szCs w:val="24"/>
        </w:rPr>
        <w:t>о-</w:t>
      </w:r>
      <w:proofErr w:type="gramEnd"/>
      <w:r w:rsidRPr="00E51865">
        <w:rPr>
          <w:sz w:val="24"/>
          <w:szCs w:val="24"/>
        </w:rPr>
        <w:t>, газо-, тепло-, водоснабжения и водоотведения, а также услуг по обработке, утилизации, обезвреживанию и захоронению твердых коммунальных отходов;</w:t>
      </w:r>
    </w:p>
    <w:p w14:paraId="749C827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w:t>
      </w:r>
      <w:proofErr w:type="gramStart"/>
      <w:r w:rsidRPr="00E51865">
        <w:rPr>
          <w:sz w:val="24"/>
          <w:szCs w:val="24"/>
        </w:rPr>
        <w:t>о-</w:t>
      </w:r>
      <w:proofErr w:type="gramEnd"/>
      <w:r w:rsidRPr="00E51865">
        <w:rPr>
          <w:sz w:val="24"/>
          <w:szCs w:val="24"/>
        </w:rPr>
        <w:t>,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334515D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7C63F5C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21D8CC3B"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w:t>
      </w:r>
      <w:proofErr w:type="gramEnd"/>
      <w:r w:rsidRPr="00E51865">
        <w:rPr>
          <w:sz w:val="24"/>
          <w:szCs w:val="24"/>
        </w:rPr>
        <w:t xml:space="preserve">. </w:t>
      </w:r>
      <w:proofErr w:type="gramStart"/>
      <w:r w:rsidRPr="00E51865">
        <w:rPr>
          <w:sz w:val="24"/>
          <w:szCs w:val="24"/>
        </w:rPr>
        <w:t>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roofErr w:type="gramEnd"/>
    </w:p>
    <w:p w14:paraId="151FAD82"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w:t>
      </w:r>
      <w:proofErr w:type="gramEnd"/>
      <w:r w:rsidRPr="00E51865">
        <w:rPr>
          <w:sz w:val="24"/>
          <w:szCs w:val="24"/>
        </w:rPr>
        <w:t xml:space="preserve"> </w:t>
      </w:r>
      <w:proofErr w:type="gramStart"/>
      <w:r w:rsidRPr="00E51865">
        <w:rPr>
          <w:sz w:val="24"/>
          <w:szCs w:val="24"/>
        </w:rPr>
        <w:t xml:space="preserve">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w:t>
      </w:r>
      <w:r w:rsidRPr="00E51865">
        <w:rPr>
          <w:sz w:val="24"/>
          <w:szCs w:val="24"/>
        </w:rPr>
        <w:lastRenderedPageBreak/>
        <w:t>строительстве объектов социальной инфраструктуры местного значения;</w:t>
      </w:r>
      <w:proofErr w:type="gramEnd"/>
    </w:p>
    <w:p w14:paraId="7B4FFEE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46F40532" w14:textId="77777777" w:rsidR="00E51865" w:rsidRPr="00E51865" w:rsidRDefault="00E51865" w:rsidP="00E51865">
      <w:pPr>
        <w:keepLines w:val="0"/>
        <w:widowControl w:val="0"/>
        <w:overflowPunct/>
        <w:spacing w:line="240" w:lineRule="auto"/>
        <w:ind w:right="-150" w:firstLine="709"/>
        <w:rPr>
          <w:sz w:val="24"/>
          <w:szCs w:val="24"/>
          <w:shd w:val="clear" w:color="auto" w:fill="FFFFFF"/>
        </w:rPr>
      </w:pPr>
      <w:r w:rsidRPr="00E51865">
        <w:rPr>
          <w:bCs/>
          <w:sz w:val="24"/>
          <w:szCs w:val="24"/>
          <w:shd w:val="clear" w:color="auto" w:fill="FFFFFF"/>
        </w:rPr>
        <w:t>Комплексное развитие территорий</w:t>
      </w:r>
      <w:r w:rsidRPr="00E51865">
        <w:rPr>
          <w:sz w:val="24"/>
          <w:szCs w:val="24"/>
          <w:shd w:val="clear" w:color="auto" w:fill="FFFFFF"/>
        </w:rPr>
        <w:t>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1A78181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0C403A4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Микрорайон (квартал) - структурный элемент жилой застройки;</w:t>
      </w:r>
    </w:p>
    <w:p w14:paraId="1708005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Жилой район - структурный элемент селитебной территории;</w:t>
      </w:r>
    </w:p>
    <w:p w14:paraId="290302C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738F0E1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521D961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Пешеходная зона - территория, предназначенная для передвижения пешеходов;</w:t>
      </w:r>
    </w:p>
    <w:p w14:paraId="5413366F" w14:textId="77777777" w:rsidR="00E51865" w:rsidRPr="00E51865" w:rsidRDefault="00E51865" w:rsidP="00E51865">
      <w:pPr>
        <w:keepLines w:val="0"/>
        <w:widowControl w:val="0"/>
        <w:overflowPunct/>
        <w:spacing w:line="240" w:lineRule="auto"/>
        <w:ind w:firstLine="709"/>
        <w:rPr>
          <w:sz w:val="24"/>
          <w:szCs w:val="24"/>
          <w:shd w:val="clear" w:color="auto" w:fill="FFFFFF"/>
        </w:rPr>
      </w:pPr>
      <w:proofErr w:type="gramStart"/>
      <w:r w:rsidRPr="00E51865">
        <w:rPr>
          <w:sz w:val="24"/>
          <w:szCs w:val="24"/>
          <w:shd w:val="clear" w:color="auto" w:fill="FFFFFF"/>
        </w:rPr>
        <w:t>Многоквартирный</w:t>
      </w:r>
      <w:proofErr w:type="gramEnd"/>
      <w:r w:rsidRPr="00E51865">
        <w:rPr>
          <w:sz w:val="24"/>
          <w:szCs w:val="24"/>
          <w:shd w:val="clear" w:color="auto" w:fill="FFFFFF"/>
        </w:rPr>
        <w:t xml:space="preserve"> домом - здание, состоящее из двух и более квартир, включающее в себя общедомовое имущество. Многоквартирный дом может также включать в себя принадлежащие отдельным собственникам нежилые помещения и (или) </w:t>
      </w:r>
      <w:proofErr w:type="spellStart"/>
      <w:r w:rsidRPr="00E51865">
        <w:rPr>
          <w:sz w:val="24"/>
          <w:szCs w:val="24"/>
          <w:shd w:val="clear" w:color="auto" w:fill="FFFFFF"/>
        </w:rPr>
        <w:t>машино</w:t>
      </w:r>
      <w:proofErr w:type="spellEnd"/>
      <w:r w:rsidRPr="00E51865">
        <w:rPr>
          <w:sz w:val="24"/>
          <w:szCs w:val="24"/>
          <w:shd w:val="clear" w:color="auto" w:fill="FFFFFF"/>
        </w:rPr>
        <w:t>-места, являющиеся неотъемлемой конструктивной частью такого многоквартирного дома.</w:t>
      </w:r>
    </w:p>
    <w:p w14:paraId="001C30DF" w14:textId="77777777" w:rsidR="00E51865" w:rsidRPr="00E51865" w:rsidRDefault="00E51865" w:rsidP="00E51865">
      <w:pPr>
        <w:keepLines w:val="0"/>
        <w:widowControl w:val="0"/>
        <w:overflowPunct/>
        <w:spacing w:line="240" w:lineRule="auto"/>
        <w:ind w:firstLine="709"/>
        <w:rPr>
          <w:sz w:val="24"/>
          <w:szCs w:val="24"/>
        </w:rPr>
      </w:pPr>
      <w:r w:rsidRPr="00E51865">
        <w:rPr>
          <w:bCs/>
          <w:sz w:val="24"/>
          <w:szCs w:val="24"/>
          <w:shd w:val="clear" w:color="auto" w:fill="FFFFFF"/>
        </w:rPr>
        <w:t>Малоэтажный жилой комплекс</w:t>
      </w:r>
      <w:r w:rsidRPr="00E51865">
        <w:rPr>
          <w:sz w:val="24"/>
          <w:szCs w:val="24"/>
          <w:shd w:val="clear" w:color="auto" w:fill="FFFFFF"/>
        </w:rPr>
        <w:t xml:space="preserve"> - совокупность индивидуальных </w:t>
      </w:r>
      <w:r w:rsidRPr="00E51865">
        <w:rPr>
          <w:bCs/>
          <w:sz w:val="24"/>
          <w:szCs w:val="24"/>
          <w:shd w:val="clear" w:color="auto" w:fill="FFFFFF"/>
        </w:rPr>
        <w:t>жилых</w:t>
      </w:r>
      <w:r w:rsidRPr="00E51865">
        <w:rPr>
          <w:sz w:val="24"/>
          <w:szCs w:val="24"/>
          <w:shd w:val="clear" w:color="auto" w:fill="FFFFFF"/>
        </w:rPr>
        <w:t>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p>
    <w:p w14:paraId="548B87B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Здание жилое многоквартирное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14:paraId="07E36EB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Секция жилого здания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3B1B8A3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Здание жилое многоквартирное галерейного типа - здание, в котором все квартиры этажа имеют выходы через общую галерею не менее чем на две лестницы;</w:t>
      </w:r>
    </w:p>
    <w:p w14:paraId="2A9360F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Здание жилое многоквартирное коридорного типа - здание, в котором все квартиры этажа имеют выходы через общий коридор не менее чем на две лестницы;</w:t>
      </w:r>
    </w:p>
    <w:p w14:paraId="72FBA18B"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Блокированный жилой дом (дом жилой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roofErr w:type="gramEnd"/>
    </w:p>
    <w:p w14:paraId="3A714C1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lastRenderedPageBreak/>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27807B6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Одноквартирный жилой дом – жилой дом, предназначенный для проживания одной семьи и имеющий </w:t>
      </w:r>
      <w:proofErr w:type="spellStart"/>
      <w:r w:rsidRPr="00E51865">
        <w:rPr>
          <w:sz w:val="24"/>
          <w:szCs w:val="24"/>
        </w:rPr>
        <w:t>приквартирный</w:t>
      </w:r>
      <w:proofErr w:type="spellEnd"/>
      <w:r w:rsidRPr="00E51865">
        <w:rPr>
          <w:sz w:val="24"/>
          <w:szCs w:val="24"/>
        </w:rPr>
        <w:t xml:space="preserve"> участок;</w:t>
      </w:r>
    </w:p>
    <w:p w14:paraId="070AD39F" w14:textId="77777777" w:rsidR="00E51865" w:rsidRPr="00E51865" w:rsidRDefault="00E51865" w:rsidP="00E51865">
      <w:pPr>
        <w:keepLines w:val="0"/>
        <w:widowControl w:val="0"/>
        <w:overflowPunct/>
        <w:spacing w:line="240" w:lineRule="auto"/>
        <w:ind w:firstLine="709"/>
        <w:rPr>
          <w:sz w:val="24"/>
          <w:szCs w:val="24"/>
        </w:rPr>
      </w:pPr>
      <w:proofErr w:type="spellStart"/>
      <w:r w:rsidRPr="00E51865">
        <w:rPr>
          <w:sz w:val="24"/>
          <w:szCs w:val="24"/>
        </w:rPr>
        <w:t>Приквартирный</w:t>
      </w:r>
      <w:proofErr w:type="spellEnd"/>
      <w:r w:rsidRPr="00E51865">
        <w:rPr>
          <w:sz w:val="24"/>
          <w:szCs w:val="24"/>
        </w:rPr>
        <w:t xml:space="preserve"> участок - земельный участок, примыкающий к жилому зданию (квартире) с непосредственным выходом на него;</w:t>
      </w:r>
    </w:p>
    <w:p w14:paraId="45652CE4"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E51865">
        <w:rPr>
          <w:sz w:val="24"/>
          <w:szCs w:val="24"/>
        </w:rPr>
        <w:t xml:space="preserve"> Понятия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5577EE2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Этаж надземный - этаж с отметкой пола помещений не ниже планировочной отметки земли;</w:t>
      </w:r>
    </w:p>
    <w:p w14:paraId="74F871B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Этаж подземный - этаж с отметкой пола помещений ниже планировочной отметки земли на всю высоту помещений;</w:t>
      </w:r>
    </w:p>
    <w:p w14:paraId="7A30272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Этаж первый - нижний надземный этаж здания;</w:t>
      </w:r>
    </w:p>
    <w:p w14:paraId="245A750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Этаж цокольный - этаж с отметкой пола помещений ниже планировочной отметки земли на высоту не более половины высоты помещений;</w:t>
      </w:r>
    </w:p>
    <w:p w14:paraId="3D479AF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Этаж подвальный - этаж с отметкой пола помещений ниже планировочной отметки земли более чем наполовину высоты помещений или первый подземный этаж;</w:t>
      </w:r>
    </w:p>
    <w:p w14:paraId="7F114D1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Этаж мансардный - этаж в чердачном пространстве, фасад которого полностью или частично образован поверхностью (поверхностями) наклонной, </w:t>
      </w:r>
      <w:proofErr w:type="gramStart"/>
      <w:r w:rsidRPr="00E51865">
        <w:rPr>
          <w:sz w:val="24"/>
          <w:szCs w:val="24"/>
        </w:rPr>
        <w:t>ломаной</w:t>
      </w:r>
      <w:proofErr w:type="gramEnd"/>
      <w:r w:rsidRPr="00E51865">
        <w:rPr>
          <w:sz w:val="24"/>
          <w:szCs w:val="24"/>
        </w:rPr>
        <w:t xml:space="preserve"> или криволинейной крыши;</w:t>
      </w:r>
    </w:p>
    <w:p w14:paraId="55C6AD1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14:paraId="41EB277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Планировочная отметка земли - уровень земли на границе земли и </w:t>
      </w:r>
      <w:proofErr w:type="spellStart"/>
      <w:r w:rsidRPr="00E51865">
        <w:rPr>
          <w:sz w:val="24"/>
          <w:szCs w:val="24"/>
        </w:rPr>
        <w:t>отмостки</w:t>
      </w:r>
      <w:proofErr w:type="spellEnd"/>
      <w:r w:rsidRPr="00E51865">
        <w:rPr>
          <w:sz w:val="24"/>
          <w:szCs w:val="24"/>
        </w:rPr>
        <w:t xml:space="preserve"> здания;</w:t>
      </w:r>
    </w:p>
    <w:p w14:paraId="7554FCF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14:paraId="587913D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Прибрежная защитная полоса – часть водоохраной зоны, для которой вводятся дополнительные ограничения хозяйственной и иной деятельности;</w:t>
      </w:r>
    </w:p>
    <w:p w14:paraId="37FB6BB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14:paraId="4360E77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Максимальный процент застройки в границах земельного участка - отношение суммарной площади земельного участка, которая может быть застроена объектами </w:t>
      </w:r>
      <w:r w:rsidRPr="00E51865">
        <w:rPr>
          <w:sz w:val="24"/>
          <w:szCs w:val="24"/>
        </w:rPr>
        <w:lastRenderedPageBreak/>
        <w:t>капитального строительства, без учета подземных этажей, ко всей площади земельного участка.</w:t>
      </w:r>
    </w:p>
    <w:p w14:paraId="779C5D60"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roofErr w:type="gramEnd"/>
    </w:p>
    <w:p w14:paraId="44B71EF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14:paraId="402BC39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Сервитут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69FA89B5"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 xml:space="preserve">Озеленение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w:t>
      </w:r>
      <w:proofErr w:type="spellStart"/>
      <w:r w:rsidRPr="00E51865">
        <w:rPr>
          <w:sz w:val="24"/>
          <w:szCs w:val="24"/>
        </w:rPr>
        <w:t>кв.м</w:t>
      </w:r>
      <w:proofErr w:type="spellEnd"/>
      <w:r w:rsidRPr="00E51865">
        <w:rPr>
          <w:sz w:val="24"/>
          <w:szCs w:val="24"/>
        </w:rPr>
        <w:t>. Кроме газона и деревьев, на территории озеленения могут быть высажены многолетние кустарниковые растения, а также прочих декоративные</w:t>
      </w:r>
      <w:proofErr w:type="gramEnd"/>
      <w:r w:rsidRPr="00E51865">
        <w:rPr>
          <w:sz w:val="24"/>
          <w:szCs w:val="24"/>
        </w:rPr>
        <w:t xml:space="preserve"> растения, не представляющие угрозу жизнедеятельности человека. 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решетки (</w:t>
      </w:r>
      <w:proofErr w:type="spellStart"/>
      <w:r w:rsidRPr="00E51865">
        <w:rPr>
          <w:sz w:val="24"/>
          <w:szCs w:val="24"/>
        </w:rPr>
        <w:t>георешетки</w:t>
      </w:r>
      <w:proofErr w:type="spellEnd"/>
      <w:r w:rsidRPr="00E51865">
        <w:rPr>
          <w:sz w:val="24"/>
          <w:szCs w:val="24"/>
        </w:rPr>
        <w:t>).</w:t>
      </w:r>
    </w:p>
    <w:p w14:paraId="4B81E482"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Озелененная территория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roofErr w:type="gramEnd"/>
    </w:p>
    <w:p w14:paraId="51281D7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Коэффициент озеленения - отношение территории земельного участка, которая должна быть занята зелеными насаждениями, ко всей площади участка (в процентах);</w:t>
      </w:r>
    </w:p>
    <w:p w14:paraId="0AFEB6E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Минимальный процент озеленения земельного участка – отношение площади озеленения (зеленых зон) ко всей площади земельного участка.</w:t>
      </w:r>
    </w:p>
    <w:p w14:paraId="68BB3B2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Квартал сохраняемой застройки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14:paraId="71D9C180"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 xml:space="preserve">Малые архитектурные формы - фонтаны, декоративные бассейны, водопады, беседки, теневые навесы, </w:t>
      </w:r>
      <w:proofErr w:type="spellStart"/>
      <w:r w:rsidRPr="00E51865">
        <w:rPr>
          <w:sz w:val="24"/>
          <w:szCs w:val="24"/>
        </w:rPr>
        <w:t>перголы</w:t>
      </w:r>
      <w:proofErr w:type="spellEnd"/>
      <w:r w:rsidRPr="00E51865">
        <w:rPr>
          <w:sz w:val="24"/>
          <w:szCs w:val="24"/>
        </w:rPr>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roofErr w:type="gramEnd"/>
    </w:p>
    <w:p w14:paraId="49E1466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E51865">
        <w:rPr>
          <w:sz w:val="24"/>
          <w:szCs w:val="24"/>
        </w:rPr>
        <w:t>шумозащитные</w:t>
      </w:r>
      <w:proofErr w:type="spellEnd"/>
      <w:r w:rsidRPr="00E51865">
        <w:rPr>
          <w:sz w:val="24"/>
          <w:szCs w:val="24"/>
        </w:rPr>
        <w:t xml:space="preserve"> и ветрозащитные устройства; подобные сооружения; </w:t>
      </w:r>
    </w:p>
    <w:p w14:paraId="6255F33E"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14:paraId="166182F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Надземная автостоянка закрытого типа - автостоянка с наружными стеновыми ограждениями (гаражи, гаражи-стоянки, гаражные комплексы);</w:t>
      </w:r>
    </w:p>
    <w:p w14:paraId="35EA17B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lastRenderedPageBreak/>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14:paraId="709CCD7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Парковка (парковочное место) - специально обозначенное и при необходимости обустроенное и оборудованное место, </w:t>
      </w:r>
      <w:proofErr w:type="gramStart"/>
      <w:r w:rsidRPr="00E51865">
        <w:rPr>
          <w:sz w:val="24"/>
          <w:szCs w:val="24"/>
        </w:rPr>
        <w:t>являющееся</w:t>
      </w:r>
      <w:proofErr w:type="gramEnd"/>
      <w:r w:rsidRPr="00E51865">
        <w:rPr>
          <w:sz w:val="24"/>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E51865">
        <w:rPr>
          <w:sz w:val="24"/>
          <w:szCs w:val="24"/>
        </w:rPr>
        <w:t>подэстакадных</w:t>
      </w:r>
      <w:proofErr w:type="spellEnd"/>
      <w:r w:rsidRPr="00E51865">
        <w:rPr>
          <w:sz w:val="24"/>
          <w:szCs w:val="24"/>
        </w:rPr>
        <w:t xml:space="preserve"> или </w:t>
      </w:r>
      <w:proofErr w:type="spellStart"/>
      <w:r w:rsidRPr="00E51865">
        <w:rPr>
          <w:sz w:val="24"/>
          <w:szCs w:val="24"/>
        </w:rPr>
        <w:t>подмостовых</w:t>
      </w:r>
      <w:proofErr w:type="spellEnd"/>
      <w:r w:rsidRPr="00E51865">
        <w:rPr>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A82AC4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Гостевые стоянки - открытые площадки, предназначенные для кратковременного хранения (стоянки) легковых автомобилей;</w:t>
      </w:r>
    </w:p>
    <w:p w14:paraId="121861E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14:paraId="4C71D98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Киоск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w:t>
      </w:r>
      <w:proofErr w:type="spellStart"/>
      <w:r w:rsidRPr="00E51865">
        <w:rPr>
          <w:sz w:val="24"/>
          <w:szCs w:val="24"/>
        </w:rPr>
        <w:t>кв</w:t>
      </w:r>
      <w:proofErr w:type="gramStart"/>
      <w:r w:rsidRPr="00E51865">
        <w:rPr>
          <w:sz w:val="24"/>
          <w:szCs w:val="24"/>
        </w:rPr>
        <w:t>.м</w:t>
      </w:r>
      <w:proofErr w:type="spellEnd"/>
      <w:proofErr w:type="gramEnd"/>
      <w:r w:rsidRPr="00E51865">
        <w:rPr>
          <w:sz w:val="24"/>
          <w:szCs w:val="24"/>
        </w:rPr>
        <w:t>;</w:t>
      </w:r>
    </w:p>
    <w:p w14:paraId="46B1EED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Торговый павильон - нестационарный торговый объект, представляющий собой некапитальное, одноэтажное сооружение, имеющее торговый </w:t>
      </w:r>
      <w:proofErr w:type="gramStart"/>
      <w:r w:rsidRPr="00E51865">
        <w:rPr>
          <w:sz w:val="24"/>
          <w:szCs w:val="24"/>
        </w:rPr>
        <w:t>зал</w:t>
      </w:r>
      <w:proofErr w:type="gramEnd"/>
      <w:r w:rsidRPr="00E51865">
        <w:rPr>
          <w:sz w:val="24"/>
          <w:szCs w:val="24"/>
        </w:rPr>
        <w:t xml:space="preserve"> рассчитанный на одно или несколько рабочих мест продавцов и помещение для хранения товарного запаса;</w:t>
      </w:r>
    </w:p>
    <w:p w14:paraId="3325C60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14:paraId="4B2A5B9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14:paraId="3308D5B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Контейнер – стандартная емкость для сбора ТБО объемом 0,6 - 1,5 кубических метров;</w:t>
      </w:r>
    </w:p>
    <w:p w14:paraId="74FCE01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Бункер-накопитель - стандартная емкость для сбора КГМ объемом более 2,0 кубических метров.</w:t>
      </w:r>
    </w:p>
    <w:p w14:paraId="242CEAA8" w14:textId="77777777" w:rsidR="00E51865" w:rsidRPr="00E51865" w:rsidRDefault="00E51865" w:rsidP="00E51865">
      <w:pPr>
        <w:keepLines w:val="0"/>
        <w:widowControl w:val="0"/>
        <w:overflowPunct/>
        <w:spacing w:line="240" w:lineRule="auto"/>
        <w:ind w:firstLine="709"/>
        <w:rPr>
          <w:i/>
          <w:sz w:val="24"/>
          <w:szCs w:val="24"/>
        </w:rPr>
      </w:pPr>
    </w:p>
    <w:p w14:paraId="6A32F9E2" w14:textId="77777777" w:rsidR="00E51865" w:rsidRPr="00E51865" w:rsidRDefault="00E51865" w:rsidP="00E51865">
      <w:pPr>
        <w:keepNext/>
        <w:spacing w:line="240" w:lineRule="auto"/>
        <w:ind w:firstLine="0"/>
        <w:jc w:val="center"/>
        <w:outlineLvl w:val="6"/>
        <w:rPr>
          <w:b/>
          <w:sz w:val="23"/>
          <w:szCs w:val="20"/>
          <w:u w:val="single"/>
        </w:rPr>
      </w:pPr>
      <w:bookmarkStart w:id="9" w:name="_Toc158661433"/>
      <w:bookmarkStart w:id="10" w:name="_Toc159499994"/>
      <w:r w:rsidRPr="00E51865">
        <w:rPr>
          <w:b/>
          <w:sz w:val="23"/>
          <w:szCs w:val="20"/>
          <w:u w:val="single"/>
        </w:rPr>
        <w:t>Статья 2. Основания введения, назначение и состав Правил</w:t>
      </w:r>
      <w:bookmarkEnd w:id="9"/>
      <w:bookmarkEnd w:id="10"/>
    </w:p>
    <w:p w14:paraId="40A93E8D" w14:textId="77777777" w:rsidR="00E51865" w:rsidRPr="00E51865" w:rsidRDefault="00E51865" w:rsidP="00E51865">
      <w:pPr>
        <w:keepLines w:val="0"/>
        <w:widowControl w:val="0"/>
        <w:overflowPunct/>
        <w:spacing w:line="240" w:lineRule="auto"/>
        <w:ind w:firstLine="709"/>
        <w:jc w:val="center"/>
        <w:rPr>
          <w:sz w:val="24"/>
          <w:szCs w:val="24"/>
        </w:rPr>
      </w:pPr>
    </w:p>
    <w:p w14:paraId="37D16CD5" w14:textId="1EA253A1"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 </w:t>
      </w:r>
      <w:proofErr w:type="gramStart"/>
      <w:r w:rsidRPr="00E51865">
        <w:rPr>
          <w:sz w:val="24"/>
          <w:szCs w:val="24"/>
        </w:rPr>
        <w:t xml:space="preserve">Настоящие Правила в соответствии с Градостроительным кодексом, Земельным кодексом Российской Федерации (далее Земельный кодекс) предусматривают в  муниципальном образовании </w:t>
      </w:r>
      <w:r w:rsidR="009D7182" w:rsidRPr="00E51865">
        <w:rPr>
          <w:sz w:val="24"/>
          <w:szCs w:val="24"/>
        </w:rPr>
        <w:t>Тбилисско</w:t>
      </w:r>
      <w:r w:rsidR="009D7182">
        <w:rPr>
          <w:sz w:val="24"/>
          <w:szCs w:val="24"/>
        </w:rPr>
        <w:t>е</w:t>
      </w:r>
      <w:r w:rsidRPr="00E51865">
        <w:rPr>
          <w:sz w:val="24"/>
          <w:szCs w:val="24"/>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w:t>
      </w:r>
      <w:r w:rsidRPr="00E51865">
        <w:rPr>
          <w:sz w:val="24"/>
          <w:szCs w:val="24"/>
        </w:rPr>
        <w:lastRenderedPageBreak/>
        <w:t>параметрам разрешенного использования земельных участков в границах</w:t>
      </w:r>
      <w:proofErr w:type="gramEnd"/>
      <w:r w:rsidRPr="00E51865">
        <w:rPr>
          <w:sz w:val="24"/>
          <w:szCs w:val="24"/>
        </w:rPr>
        <w:t xml:space="preserve">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7848F76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Правила разрабатываются в целях:</w:t>
      </w:r>
    </w:p>
    <w:p w14:paraId="224803F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3FCCAA3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создания условий для планировки территорий муниципальных образований;</w:t>
      </w:r>
    </w:p>
    <w:p w14:paraId="29ABD70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06409F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58DF494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Правила включают в себя:</w:t>
      </w:r>
    </w:p>
    <w:p w14:paraId="090C29D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порядок их применения и внесения изменений в указанные Правила;</w:t>
      </w:r>
    </w:p>
    <w:p w14:paraId="32AE54F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карту градостроительного зонирования;</w:t>
      </w:r>
    </w:p>
    <w:p w14:paraId="64FEF14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градостроительные регламенты.</w:t>
      </w:r>
    </w:p>
    <w:p w14:paraId="237B37A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Порядок применения Правил и внесения в них изменений включает в себя положения:</w:t>
      </w:r>
    </w:p>
    <w:p w14:paraId="49134CC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о регулировании землепользования и застройки органами местного самоуправления;</w:t>
      </w:r>
    </w:p>
    <w:p w14:paraId="0476185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41914AA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о подготовке документации по планировке территории органами местного самоуправления;</w:t>
      </w:r>
    </w:p>
    <w:p w14:paraId="7DE8C7B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о проведении общественных обсуждений или публичных слушаний по вопросам землепользования и застройки;</w:t>
      </w:r>
    </w:p>
    <w:p w14:paraId="6642D7C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о внесении изменений в Правила;</w:t>
      </w:r>
    </w:p>
    <w:p w14:paraId="2D5BCEF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6) о регулировании иных вопросов землепользования и застройки.</w:t>
      </w:r>
    </w:p>
    <w:p w14:paraId="361FE15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14:paraId="00150AB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5.1. </w:t>
      </w:r>
      <w:proofErr w:type="gramStart"/>
      <w:r w:rsidRPr="00E51865">
        <w:rPr>
          <w:sz w:val="24"/>
          <w:szCs w:val="24"/>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E51865">
        <w:rPr>
          <w:sz w:val="24"/>
          <w:szCs w:val="24"/>
        </w:rPr>
        <w:t xml:space="preserve">, в </w:t>
      </w:r>
      <w:proofErr w:type="gramStart"/>
      <w:r w:rsidRPr="00E51865">
        <w:rPr>
          <w:sz w:val="24"/>
          <w:szCs w:val="24"/>
        </w:rPr>
        <w:t>отношении</w:t>
      </w:r>
      <w:proofErr w:type="gramEnd"/>
      <w:r w:rsidRPr="00E51865">
        <w:rPr>
          <w:sz w:val="24"/>
          <w:szCs w:val="24"/>
        </w:rPr>
        <w:t xml:space="preserve"> которой допускается осуществление деятельности по ее комплексному развитию.</w:t>
      </w:r>
    </w:p>
    <w:p w14:paraId="42480FB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5.2.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w:t>
      </w:r>
      <w:r w:rsidRPr="00E51865">
        <w:rPr>
          <w:sz w:val="24"/>
          <w:szCs w:val="24"/>
        </w:rPr>
        <w:lastRenderedPageBreak/>
        <w:t>границами территориальных зон и могут отображаться на отдельной карте.</w:t>
      </w:r>
    </w:p>
    <w:p w14:paraId="618F395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6.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 </w:t>
      </w:r>
    </w:p>
    <w:p w14:paraId="4E97BAF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2DED437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6.2. </w:t>
      </w:r>
      <w:proofErr w:type="gramStart"/>
      <w:r w:rsidRPr="00E51865">
        <w:rPr>
          <w:sz w:val="24"/>
          <w:szCs w:val="24"/>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E51865">
        <w:rPr>
          <w:sz w:val="24"/>
          <w:szCs w:val="24"/>
        </w:rPr>
        <w:t xml:space="preserve">, в </w:t>
      </w:r>
      <w:proofErr w:type="gramStart"/>
      <w:r w:rsidRPr="00E51865">
        <w:rPr>
          <w:sz w:val="24"/>
          <w:szCs w:val="24"/>
        </w:rPr>
        <w:t>отношении</w:t>
      </w:r>
      <w:proofErr w:type="gramEnd"/>
      <w:r w:rsidRPr="00E51865">
        <w:rPr>
          <w:sz w:val="24"/>
          <w:szCs w:val="24"/>
        </w:rPr>
        <w:t xml:space="preserve"> которой допускается осуществление деятельности по ее комплексному развитию.</w:t>
      </w:r>
    </w:p>
    <w:p w14:paraId="024217F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3C9EB34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виды разрешенного использования земельных участков и объектов капитального строительства;</w:t>
      </w:r>
    </w:p>
    <w:p w14:paraId="2F5176E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34A616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7880AE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минимально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9163EB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w:t>
      </w:r>
      <w:proofErr w:type="gramStart"/>
      <w:r w:rsidRPr="00E51865">
        <w:rPr>
          <w:sz w:val="24"/>
          <w:szCs w:val="24"/>
        </w:rPr>
        <w:t xml:space="preserve">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w:t>
      </w:r>
      <w:r w:rsidRPr="00E51865">
        <w:rPr>
          <w:sz w:val="24"/>
          <w:szCs w:val="24"/>
        </w:rPr>
        <w:lastRenderedPageBreak/>
        <w:t>государственного кадастрового учета недвижимого имущества, государственной регистрации прав на недвижимое имущество и сделок</w:t>
      </w:r>
      <w:proofErr w:type="gramEnd"/>
      <w:r w:rsidRPr="00E51865">
        <w:rPr>
          <w:sz w:val="24"/>
          <w:szCs w:val="24"/>
        </w:rPr>
        <w:t xml:space="preserve"> с ним, предоставления сведений, содержащихся в Едином государственном реестре недвижимости.</w:t>
      </w:r>
    </w:p>
    <w:p w14:paraId="6571D32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8. </w:t>
      </w:r>
      <w:proofErr w:type="gramStart"/>
      <w:r w:rsidRPr="00E51865">
        <w:rPr>
          <w:sz w:val="24"/>
          <w:szCs w:val="24"/>
        </w:rPr>
        <w:t>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Тбилисский район по вопросам регулирования землепользования и застройки.</w:t>
      </w:r>
      <w:proofErr w:type="gramEnd"/>
      <w:r w:rsidRPr="00E51865">
        <w:rPr>
          <w:sz w:val="24"/>
          <w:szCs w:val="24"/>
        </w:rPr>
        <w:t xml:space="preserve"> Указанные акты применяются в части, не противоречащей настоящим Правилам.</w:t>
      </w:r>
    </w:p>
    <w:p w14:paraId="5ABEF1DC" w14:textId="15524312"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9. Настоящие Правила обязательны для исполнения всеми расположенными на территории </w:t>
      </w:r>
      <w:r w:rsidR="009D7182" w:rsidRPr="00E51865">
        <w:rPr>
          <w:sz w:val="24"/>
          <w:szCs w:val="24"/>
        </w:rPr>
        <w:t>Тбилисско</w:t>
      </w:r>
      <w:r w:rsidR="009D7182">
        <w:rPr>
          <w:sz w:val="24"/>
          <w:szCs w:val="24"/>
        </w:rPr>
        <w:t>го</w:t>
      </w:r>
      <w:r w:rsidRPr="00E51865">
        <w:rPr>
          <w:sz w:val="24"/>
          <w:szCs w:val="24"/>
        </w:rPr>
        <w:t xml:space="preserve"> сельского поселения юридическими и физическими лицами, осуществляющими и контролирующими градостроительную деятельность на территории поселения.</w:t>
      </w:r>
    </w:p>
    <w:p w14:paraId="6A516B92" w14:textId="77777777" w:rsidR="00E51865" w:rsidRPr="00E51865" w:rsidRDefault="00E51865" w:rsidP="00E51865">
      <w:pPr>
        <w:keepLines w:val="0"/>
        <w:widowControl w:val="0"/>
        <w:overflowPunct/>
        <w:spacing w:line="240" w:lineRule="auto"/>
        <w:ind w:firstLine="709"/>
        <w:rPr>
          <w:sz w:val="24"/>
          <w:szCs w:val="24"/>
        </w:rPr>
      </w:pPr>
    </w:p>
    <w:p w14:paraId="5098BA65" w14:textId="77777777" w:rsidR="00E51865" w:rsidRPr="00E51865" w:rsidRDefault="00E51865" w:rsidP="00E51865">
      <w:pPr>
        <w:keepNext/>
        <w:spacing w:line="240" w:lineRule="auto"/>
        <w:ind w:firstLine="0"/>
        <w:jc w:val="center"/>
        <w:outlineLvl w:val="6"/>
        <w:rPr>
          <w:b/>
          <w:sz w:val="23"/>
          <w:szCs w:val="20"/>
          <w:u w:val="single"/>
        </w:rPr>
      </w:pPr>
      <w:bookmarkStart w:id="11" w:name="_Toc158661434"/>
      <w:bookmarkStart w:id="12" w:name="_Toc159499995"/>
      <w:r w:rsidRPr="00E51865">
        <w:rPr>
          <w:b/>
          <w:sz w:val="23"/>
          <w:szCs w:val="20"/>
          <w:u w:val="single"/>
        </w:rPr>
        <w:t>Статья 3. Открытость и доступность информации о землепользовании и застройке</w:t>
      </w:r>
      <w:bookmarkEnd w:id="11"/>
      <w:bookmarkEnd w:id="12"/>
    </w:p>
    <w:p w14:paraId="0E33A649" w14:textId="77777777" w:rsidR="00E51865" w:rsidRPr="00E51865" w:rsidRDefault="00E51865" w:rsidP="00E51865">
      <w:pPr>
        <w:keepLines w:val="0"/>
        <w:widowControl w:val="0"/>
        <w:overflowPunct/>
        <w:spacing w:line="240" w:lineRule="auto"/>
        <w:ind w:firstLine="709"/>
        <w:jc w:val="center"/>
        <w:rPr>
          <w:sz w:val="24"/>
          <w:szCs w:val="24"/>
        </w:rPr>
      </w:pPr>
    </w:p>
    <w:p w14:paraId="6E7F001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1932FCF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Администрация муниципального образования Тбилисский район обеспечивает возможность ознакомления с настоящими Правилами всем желающим путем:</w:t>
      </w:r>
    </w:p>
    <w:p w14:paraId="542094A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опубликования (обнародования) Правил;</w:t>
      </w:r>
    </w:p>
    <w:p w14:paraId="00F4D37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помещения Правил на официальном сайте в сети Интернет;</w:t>
      </w:r>
    </w:p>
    <w:p w14:paraId="4B60760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главы муниципального образования Тбилисский район.</w:t>
      </w:r>
    </w:p>
    <w:p w14:paraId="4E9D04E5"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Администрация муниципального образования Тбилисский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roofErr w:type="gramEnd"/>
    </w:p>
    <w:p w14:paraId="78D1B162" w14:textId="77777777" w:rsidR="00E51865" w:rsidRPr="00E51865" w:rsidRDefault="00E51865" w:rsidP="00E51865">
      <w:pPr>
        <w:keepLines w:val="0"/>
        <w:widowControl w:val="0"/>
        <w:overflowPunct/>
        <w:spacing w:line="240" w:lineRule="auto"/>
        <w:ind w:firstLine="709"/>
        <w:rPr>
          <w:sz w:val="24"/>
          <w:szCs w:val="24"/>
        </w:rPr>
      </w:pPr>
    </w:p>
    <w:p w14:paraId="1F8F07E5" w14:textId="77777777" w:rsidR="00E51865" w:rsidRPr="00E51865" w:rsidRDefault="00E51865" w:rsidP="00E51865">
      <w:pPr>
        <w:keepLines w:val="0"/>
        <w:widowControl w:val="0"/>
        <w:overflowPunct/>
        <w:spacing w:line="240" w:lineRule="auto"/>
        <w:ind w:firstLine="0"/>
        <w:jc w:val="center"/>
        <w:outlineLvl w:val="2"/>
        <w:rPr>
          <w:b/>
          <w:sz w:val="24"/>
          <w:szCs w:val="24"/>
        </w:rPr>
      </w:pPr>
      <w:bookmarkStart w:id="13" w:name="_Toc158661435"/>
      <w:bookmarkStart w:id="14" w:name="_Toc159499996"/>
      <w:r w:rsidRPr="00E51865">
        <w:rPr>
          <w:b/>
          <w:sz w:val="24"/>
          <w:szCs w:val="24"/>
        </w:rPr>
        <w:t>Раздел 2. Права использования недвижимости, возникшие до вступления в силу Правил</w:t>
      </w:r>
      <w:bookmarkEnd w:id="13"/>
      <w:bookmarkEnd w:id="14"/>
    </w:p>
    <w:p w14:paraId="4D2EA971" w14:textId="77777777" w:rsidR="00E51865" w:rsidRPr="00E51865" w:rsidRDefault="00E51865" w:rsidP="00E51865">
      <w:pPr>
        <w:keepLines w:val="0"/>
        <w:overflowPunct/>
        <w:autoSpaceDE/>
        <w:autoSpaceDN/>
        <w:adjustRightInd/>
        <w:spacing w:line="240" w:lineRule="auto"/>
        <w:ind w:firstLine="0"/>
        <w:jc w:val="left"/>
        <w:rPr>
          <w:rFonts w:ascii="Calibri" w:hAnsi="Calibri"/>
          <w:sz w:val="20"/>
          <w:szCs w:val="20"/>
        </w:rPr>
      </w:pPr>
    </w:p>
    <w:p w14:paraId="1227384F" w14:textId="77777777" w:rsidR="00E51865" w:rsidRPr="00E51865" w:rsidRDefault="00E51865" w:rsidP="00E51865">
      <w:pPr>
        <w:keepNext/>
        <w:spacing w:line="240" w:lineRule="auto"/>
        <w:ind w:firstLine="0"/>
        <w:jc w:val="center"/>
        <w:outlineLvl w:val="6"/>
        <w:rPr>
          <w:b/>
          <w:sz w:val="23"/>
          <w:szCs w:val="20"/>
          <w:u w:val="single"/>
        </w:rPr>
      </w:pPr>
      <w:bookmarkStart w:id="15" w:name="_Toc158661436"/>
      <w:bookmarkStart w:id="16" w:name="_Toc159499997"/>
      <w:r w:rsidRPr="00E51865">
        <w:rPr>
          <w:b/>
          <w:sz w:val="23"/>
          <w:szCs w:val="20"/>
          <w:u w:val="single"/>
        </w:rPr>
        <w:t>Статья 4. Общие положения, относящиеся к ранее возникшим правам</w:t>
      </w:r>
      <w:bookmarkEnd w:id="15"/>
      <w:bookmarkEnd w:id="16"/>
    </w:p>
    <w:p w14:paraId="05A7E387" w14:textId="77777777" w:rsidR="00E51865" w:rsidRPr="00E51865" w:rsidRDefault="00E51865" w:rsidP="00E51865">
      <w:pPr>
        <w:keepLines w:val="0"/>
        <w:widowControl w:val="0"/>
        <w:overflowPunct/>
        <w:spacing w:line="240" w:lineRule="auto"/>
        <w:ind w:firstLine="709"/>
        <w:rPr>
          <w:sz w:val="24"/>
          <w:szCs w:val="24"/>
        </w:rPr>
      </w:pPr>
    </w:p>
    <w:p w14:paraId="14D067B2" w14:textId="2F8C2BFB"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 Принятые до введения в действие настоящих </w:t>
      </w:r>
      <w:proofErr w:type="gramStart"/>
      <w:r w:rsidRPr="00E51865">
        <w:rPr>
          <w:sz w:val="24"/>
          <w:szCs w:val="24"/>
        </w:rPr>
        <w:t>Правил</w:t>
      </w:r>
      <w:proofErr w:type="gramEnd"/>
      <w:r w:rsidRPr="00E51865">
        <w:rPr>
          <w:sz w:val="24"/>
          <w:szCs w:val="24"/>
        </w:rPr>
        <w:t xml:space="preserve"> нормативные правовые акты в отношении территории муниципального образования </w:t>
      </w:r>
      <w:r w:rsidR="009D7182" w:rsidRPr="00E51865">
        <w:rPr>
          <w:sz w:val="24"/>
          <w:szCs w:val="24"/>
        </w:rPr>
        <w:t>Тбилисско</w:t>
      </w:r>
      <w:r w:rsidR="009D7182">
        <w:rPr>
          <w:sz w:val="24"/>
          <w:szCs w:val="24"/>
        </w:rPr>
        <w:t>е</w:t>
      </w:r>
      <w:r w:rsidRPr="00E51865">
        <w:rPr>
          <w:sz w:val="24"/>
          <w:szCs w:val="24"/>
        </w:rPr>
        <w:t xml:space="preserve"> сельское поселение Тбилисского района по вопросам землепользования и застройки применяются в части, не противоречащей настоящим Правилам.</w:t>
      </w:r>
    </w:p>
    <w:p w14:paraId="1A26CD3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5D9C722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55D3351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lastRenderedPageBreak/>
        <w:t>1) имеют вид, виды использования, которые не предусмотрены как разрешенные для соответствующих территориальных зон (часть III настоящих Правил);</w:t>
      </w:r>
    </w:p>
    <w:p w14:paraId="22A818F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E51865">
        <w:rPr>
          <w:sz w:val="24"/>
          <w:szCs w:val="24"/>
        </w:rPr>
        <w:t>водоохранных</w:t>
      </w:r>
      <w:proofErr w:type="spellEnd"/>
      <w:r w:rsidRPr="00E51865">
        <w:rPr>
          <w:sz w:val="24"/>
          <w:szCs w:val="24"/>
        </w:rPr>
        <w:t xml:space="preserve"> зонах, в пределах которых не предусмотрено размещение соответствующих объектов.  </w:t>
      </w:r>
    </w:p>
    <w:p w14:paraId="25D3316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321BC6B7" w14:textId="77777777" w:rsidR="00E51865" w:rsidRPr="00E51865" w:rsidRDefault="00E51865" w:rsidP="00E51865">
      <w:pPr>
        <w:keepLines w:val="0"/>
        <w:widowControl w:val="0"/>
        <w:overflowPunct/>
        <w:spacing w:line="240" w:lineRule="auto"/>
        <w:ind w:firstLine="709"/>
        <w:rPr>
          <w:sz w:val="24"/>
          <w:szCs w:val="24"/>
        </w:rPr>
      </w:pPr>
      <w:bookmarkStart w:id="17" w:name="_Hlk143608431"/>
      <w:r w:rsidRPr="00E51865">
        <w:rPr>
          <w:sz w:val="24"/>
          <w:szCs w:val="24"/>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градостроительным и земельным законодательством.</w:t>
      </w:r>
    </w:p>
    <w:p w14:paraId="6EA32315"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w:t>
      </w:r>
      <w:proofErr w:type="gramEnd"/>
      <w:r w:rsidRPr="00E51865">
        <w:rPr>
          <w:sz w:val="24"/>
          <w:szCs w:val="24"/>
        </w:rPr>
        <w:t xml:space="preserve">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0385DD36"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w:t>
      </w:r>
      <w:proofErr w:type="gramEnd"/>
      <w:r w:rsidRPr="00E51865">
        <w:rPr>
          <w:sz w:val="24"/>
          <w:szCs w:val="24"/>
        </w:rPr>
        <w:t xml:space="preserve">, </w:t>
      </w:r>
      <w:proofErr w:type="gramStart"/>
      <w:r w:rsidRPr="00E51865">
        <w:rPr>
          <w:sz w:val="24"/>
          <w:szCs w:val="24"/>
        </w:rPr>
        <w:t>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когда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w:t>
      </w:r>
      <w:proofErr w:type="gramEnd"/>
      <w:r w:rsidRPr="00E51865">
        <w:rPr>
          <w:sz w:val="24"/>
          <w:szCs w:val="24"/>
        </w:rPr>
        <w:t xml:space="preserve">, </w:t>
      </w:r>
      <w:proofErr w:type="gramStart"/>
      <w:r w:rsidRPr="00E51865">
        <w:rPr>
          <w:sz w:val="24"/>
          <w:szCs w:val="24"/>
        </w:rPr>
        <w:t>на котором создана постройка,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roofErr w:type="gramEnd"/>
    </w:p>
    <w:p w14:paraId="4184086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bookmarkEnd w:id="17"/>
    <w:p w14:paraId="01434292" w14:textId="77777777" w:rsidR="00E51865" w:rsidRPr="00E51865" w:rsidRDefault="00E51865" w:rsidP="00E51865">
      <w:pPr>
        <w:keepLines w:val="0"/>
        <w:widowControl w:val="0"/>
        <w:overflowPunct/>
        <w:spacing w:line="240" w:lineRule="auto"/>
        <w:ind w:firstLine="709"/>
        <w:jc w:val="center"/>
        <w:rPr>
          <w:sz w:val="24"/>
          <w:szCs w:val="24"/>
        </w:rPr>
      </w:pPr>
    </w:p>
    <w:p w14:paraId="0C5D84C7" w14:textId="77777777" w:rsidR="00E51865" w:rsidRPr="00E51865" w:rsidRDefault="00E51865" w:rsidP="00E51865">
      <w:pPr>
        <w:keepNext/>
        <w:spacing w:line="240" w:lineRule="auto"/>
        <w:ind w:firstLine="0"/>
        <w:jc w:val="center"/>
        <w:outlineLvl w:val="6"/>
        <w:rPr>
          <w:b/>
          <w:sz w:val="23"/>
          <w:szCs w:val="20"/>
          <w:u w:val="single"/>
        </w:rPr>
      </w:pPr>
      <w:bookmarkStart w:id="18" w:name="_Toc158661437"/>
      <w:bookmarkStart w:id="19" w:name="_Toc159499998"/>
      <w:r w:rsidRPr="00E51865">
        <w:rPr>
          <w:b/>
          <w:sz w:val="23"/>
          <w:szCs w:val="20"/>
          <w:u w:val="single"/>
        </w:rPr>
        <w:t>Статья 5. Использование и строительные изменения объектов недвижимости, несоответствующих Правилам</w:t>
      </w:r>
      <w:bookmarkEnd w:id="18"/>
      <w:bookmarkEnd w:id="19"/>
    </w:p>
    <w:p w14:paraId="7ABB806F" w14:textId="77777777" w:rsidR="00E51865" w:rsidRPr="00E51865" w:rsidRDefault="00E51865" w:rsidP="00E51865">
      <w:pPr>
        <w:keepLines w:val="0"/>
        <w:overflowPunct/>
        <w:autoSpaceDE/>
        <w:autoSpaceDN/>
        <w:adjustRightInd/>
        <w:spacing w:line="240" w:lineRule="auto"/>
        <w:ind w:firstLine="0"/>
        <w:jc w:val="left"/>
        <w:rPr>
          <w:rFonts w:ascii="Calibri" w:hAnsi="Calibri"/>
          <w:sz w:val="20"/>
          <w:szCs w:val="20"/>
        </w:rPr>
      </w:pPr>
    </w:p>
    <w:p w14:paraId="063B2C3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 Объекты недвижимости, предусмотренные статьей 4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14:paraId="271CA61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Исключение составляют те несоответствующие настоящим Правилам, и </w:t>
      </w:r>
      <w:r w:rsidRPr="00E51865">
        <w:rPr>
          <w:sz w:val="24"/>
          <w:szCs w:val="24"/>
        </w:rPr>
        <w:lastRenderedPageBreak/>
        <w:t>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111C348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0217915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5D2F3A80"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w:t>
      </w:r>
      <w:proofErr w:type="gramEnd"/>
      <w:r w:rsidRPr="00E51865">
        <w:rPr>
          <w:sz w:val="24"/>
          <w:szCs w:val="24"/>
        </w:rPr>
        <w:t>.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77E42B6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Несоответствующий вид использования недвижимости не может быть заменен на иной несоответствующий вид использования.</w:t>
      </w:r>
    </w:p>
    <w:p w14:paraId="0762C6CC" w14:textId="77777777" w:rsidR="00E51865" w:rsidRPr="00E51865" w:rsidRDefault="00E51865" w:rsidP="00E51865">
      <w:pPr>
        <w:keepLines w:val="0"/>
        <w:widowControl w:val="0"/>
        <w:overflowPunct/>
        <w:spacing w:line="240" w:lineRule="auto"/>
        <w:ind w:firstLine="709"/>
        <w:rPr>
          <w:sz w:val="24"/>
          <w:szCs w:val="24"/>
        </w:rPr>
      </w:pPr>
    </w:p>
    <w:p w14:paraId="73713D9F" w14:textId="77777777" w:rsidR="00E51865" w:rsidRPr="00E51865" w:rsidRDefault="00E51865" w:rsidP="009D7182">
      <w:pPr>
        <w:keepLines w:val="0"/>
        <w:widowControl w:val="0"/>
        <w:overflowPunct/>
        <w:spacing w:line="240" w:lineRule="auto"/>
        <w:ind w:firstLine="0"/>
        <w:jc w:val="center"/>
        <w:outlineLvl w:val="2"/>
        <w:rPr>
          <w:b/>
          <w:sz w:val="24"/>
          <w:szCs w:val="24"/>
        </w:rPr>
      </w:pPr>
      <w:bookmarkStart w:id="20" w:name="_Toc158661438"/>
      <w:bookmarkStart w:id="21" w:name="_Toc159499999"/>
      <w:r w:rsidRPr="00E51865">
        <w:rPr>
          <w:b/>
          <w:sz w:val="24"/>
          <w:szCs w:val="24"/>
        </w:rPr>
        <w:t>Раздел 3. Участники отношений, возникающих по поводу землепользования и застройки</w:t>
      </w:r>
      <w:bookmarkEnd w:id="20"/>
      <w:bookmarkEnd w:id="21"/>
    </w:p>
    <w:p w14:paraId="5A5601D5" w14:textId="77777777" w:rsidR="00E51865" w:rsidRPr="00E51865" w:rsidRDefault="00E51865" w:rsidP="00E51865">
      <w:pPr>
        <w:keepLines w:val="0"/>
        <w:widowControl w:val="0"/>
        <w:overflowPunct/>
        <w:spacing w:line="240" w:lineRule="auto"/>
        <w:ind w:firstLine="0"/>
        <w:rPr>
          <w:i/>
          <w:sz w:val="24"/>
          <w:szCs w:val="24"/>
        </w:rPr>
      </w:pPr>
      <w:r w:rsidRPr="00E51865">
        <w:rPr>
          <w:i/>
          <w:sz w:val="24"/>
          <w:szCs w:val="24"/>
        </w:rPr>
        <w:t xml:space="preserve"> </w:t>
      </w:r>
    </w:p>
    <w:p w14:paraId="309138FF" w14:textId="77777777" w:rsidR="00E51865" w:rsidRPr="00E51865" w:rsidRDefault="00E51865" w:rsidP="00E51865">
      <w:pPr>
        <w:keepNext/>
        <w:spacing w:line="240" w:lineRule="auto"/>
        <w:ind w:firstLine="0"/>
        <w:jc w:val="center"/>
        <w:outlineLvl w:val="6"/>
        <w:rPr>
          <w:b/>
          <w:sz w:val="23"/>
          <w:szCs w:val="20"/>
          <w:u w:val="single"/>
        </w:rPr>
      </w:pPr>
      <w:bookmarkStart w:id="22" w:name="_Toc158661439"/>
      <w:bookmarkStart w:id="23" w:name="_Toc159500000"/>
      <w:r w:rsidRPr="00E51865">
        <w:rPr>
          <w:b/>
          <w:sz w:val="23"/>
          <w:szCs w:val="20"/>
          <w:u w:val="single"/>
        </w:rPr>
        <w:t>Статья 6. Общие положения о лицах, осуществляющих землепользование и застройку, и их действиях</w:t>
      </w:r>
      <w:bookmarkEnd w:id="22"/>
      <w:bookmarkEnd w:id="23"/>
    </w:p>
    <w:p w14:paraId="4E4468B3" w14:textId="77777777" w:rsidR="00E51865" w:rsidRPr="00E51865" w:rsidRDefault="00E51865" w:rsidP="00E51865">
      <w:pPr>
        <w:keepLines w:val="0"/>
        <w:widowControl w:val="0"/>
        <w:overflowPunct/>
        <w:spacing w:line="240" w:lineRule="auto"/>
        <w:ind w:firstLine="709"/>
        <w:jc w:val="center"/>
        <w:rPr>
          <w:sz w:val="24"/>
          <w:szCs w:val="24"/>
        </w:rPr>
      </w:pPr>
    </w:p>
    <w:p w14:paraId="3171819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Тбилисский район регулируют действия физических и юридических лиц, которые:</w:t>
      </w:r>
    </w:p>
    <w:p w14:paraId="6A85E45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участвуют в торгах (конкурсах, аукционах), подготавливаемых и проводимых администрацией муниципального образования Тбилисский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2D95869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2) обращаются в администрацию муниципального образования Тбилисский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5C59366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14:paraId="65890EA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 владея на правах собственности помещениями в многоквартирных домах, </w:t>
      </w:r>
      <w:r w:rsidRPr="00E51865">
        <w:rPr>
          <w:sz w:val="24"/>
          <w:szCs w:val="24"/>
        </w:rPr>
        <w:lastRenderedPageBreak/>
        <w:t xml:space="preserve">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56049C9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осуществляют иные действия в области землепользования и застройки.</w:t>
      </w:r>
    </w:p>
    <w:p w14:paraId="09F96C3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К указанным в части 1 настоящей статьи иным действиям в области землепользования и застройки могут быть отнесены, в частности:</w:t>
      </w:r>
    </w:p>
    <w:p w14:paraId="40B81A8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71DF2DA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19E7FDE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иные действия, связанные с подготовкой и реализацией общественных или частных планов по землепользованию и застройке.</w:t>
      </w:r>
    </w:p>
    <w:p w14:paraId="74040EEF" w14:textId="77777777" w:rsidR="00E51865" w:rsidRPr="00E51865" w:rsidRDefault="00E51865" w:rsidP="00E51865">
      <w:pPr>
        <w:keepLines w:val="0"/>
        <w:widowControl w:val="0"/>
        <w:overflowPunct/>
        <w:spacing w:line="240" w:lineRule="auto"/>
        <w:ind w:firstLine="709"/>
        <w:rPr>
          <w:i/>
          <w:sz w:val="24"/>
          <w:szCs w:val="24"/>
        </w:rPr>
      </w:pPr>
    </w:p>
    <w:p w14:paraId="5ABDD15F" w14:textId="77777777" w:rsidR="00E51865" w:rsidRPr="00E51865" w:rsidRDefault="00E51865" w:rsidP="00E51865">
      <w:pPr>
        <w:keepNext/>
        <w:spacing w:line="240" w:lineRule="auto"/>
        <w:ind w:firstLine="0"/>
        <w:jc w:val="center"/>
        <w:outlineLvl w:val="6"/>
        <w:rPr>
          <w:b/>
          <w:sz w:val="23"/>
          <w:szCs w:val="20"/>
          <w:u w:val="single"/>
        </w:rPr>
      </w:pPr>
      <w:bookmarkStart w:id="24" w:name="_Toc158661440"/>
      <w:bookmarkStart w:id="25" w:name="_Toc159500001"/>
      <w:r w:rsidRPr="00E51865">
        <w:rPr>
          <w:b/>
          <w:sz w:val="23"/>
          <w:szCs w:val="20"/>
          <w:u w:val="single"/>
        </w:rPr>
        <w:t>Статья 7. Комиссия по землепользованию и застройке</w:t>
      </w:r>
      <w:bookmarkEnd w:id="24"/>
      <w:bookmarkEnd w:id="25"/>
    </w:p>
    <w:p w14:paraId="3F160EBD" w14:textId="77777777" w:rsidR="00E51865" w:rsidRPr="00E51865" w:rsidRDefault="00E51865" w:rsidP="00E51865">
      <w:pPr>
        <w:keepLines w:val="0"/>
        <w:widowControl w:val="0"/>
        <w:overflowPunct/>
        <w:spacing w:line="240" w:lineRule="auto"/>
        <w:ind w:firstLine="709"/>
        <w:jc w:val="center"/>
        <w:rPr>
          <w:sz w:val="24"/>
          <w:szCs w:val="24"/>
        </w:rPr>
      </w:pPr>
    </w:p>
    <w:p w14:paraId="4C4051B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Комиссия по землепользованию и застройке (далее – Комиссия) является постоянно действующим консультативным органом и формируется для обеспечения реализации настоящих Правил.</w:t>
      </w:r>
    </w:p>
    <w:p w14:paraId="5A8B7FE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34B73B2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К полномочиям Комиссии относится:</w:t>
      </w:r>
    </w:p>
    <w:p w14:paraId="7466214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рассмотрение предложений о внесении изменений в настоящие Правила;</w:t>
      </w:r>
    </w:p>
    <w:p w14:paraId="0D16E11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подготовка заключения о внесении изменения в настоящие Правила;</w:t>
      </w:r>
    </w:p>
    <w:p w14:paraId="41C693A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организация и проведение общественных обсуждений или публичных слушаний по обсуждению проекта генерального плана поселения, Правил, проектов планировки;</w:t>
      </w:r>
    </w:p>
    <w:p w14:paraId="7A1BA5D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организация и проведение общественных обсуждений или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w:t>
      </w:r>
    </w:p>
    <w:p w14:paraId="11B6151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организация и проведение общественных обсуждений или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1153705E"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6) организация и проведение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roofErr w:type="gramEnd"/>
    </w:p>
    <w:p w14:paraId="490A804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7) иные полномочия, отнесенные к компетенции комиссии муниципальными правовыми актами.</w:t>
      </w:r>
    </w:p>
    <w:p w14:paraId="32E8954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 Состав и порядок деятельности комиссии утверждаются постановлением </w:t>
      </w:r>
      <w:r w:rsidRPr="00E51865">
        <w:rPr>
          <w:sz w:val="24"/>
          <w:szCs w:val="24"/>
        </w:rPr>
        <w:lastRenderedPageBreak/>
        <w:t>администрации муниципального образования Тбилисский район.</w:t>
      </w:r>
    </w:p>
    <w:p w14:paraId="1FB3FBC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56CE7DC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4ABBDA2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Протоколы заседаний Комиссии являются открытыми для всех заинтересованных лиц, которые могут получать копии протоколов. </w:t>
      </w:r>
    </w:p>
    <w:p w14:paraId="23AD50CE" w14:textId="77777777" w:rsidR="00E51865" w:rsidRPr="00E51865" w:rsidRDefault="00E51865" w:rsidP="00E51865">
      <w:pPr>
        <w:keepLines w:val="0"/>
        <w:widowControl w:val="0"/>
        <w:overflowPunct/>
        <w:spacing w:line="240" w:lineRule="auto"/>
        <w:ind w:firstLine="709"/>
        <w:rPr>
          <w:sz w:val="24"/>
          <w:szCs w:val="24"/>
        </w:rPr>
      </w:pPr>
    </w:p>
    <w:p w14:paraId="4B01B69E" w14:textId="77777777" w:rsidR="00E51865" w:rsidRPr="00E51865" w:rsidRDefault="00E51865" w:rsidP="009D7182">
      <w:pPr>
        <w:keepLines w:val="0"/>
        <w:widowControl w:val="0"/>
        <w:overflowPunct/>
        <w:spacing w:line="240" w:lineRule="auto"/>
        <w:ind w:firstLine="0"/>
        <w:jc w:val="center"/>
        <w:outlineLvl w:val="2"/>
        <w:rPr>
          <w:sz w:val="24"/>
          <w:szCs w:val="24"/>
        </w:rPr>
      </w:pPr>
      <w:bookmarkStart w:id="26" w:name="_Toc158661441"/>
      <w:bookmarkStart w:id="27" w:name="_Toc159500002"/>
      <w:r w:rsidRPr="00E51865">
        <w:rPr>
          <w:b/>
          <w:sz w:val="24"/>
          <w:szCs w:val="24"/>
        </w:rPr>
        <w:t>Раздел 4. Предоставление прав на земельные участки</w:t>
      </w:r>
      <w:bookmarkEnd w:id="26"/>
      <w:bookmarkEnd w:id="27"/>
    </w:p>
    <w:p w14:paraId="1BC7A5B1" w14:textId="77777777" w:rsidR="00E51865" w:rsidRPr="00E51865" w:rsidRDefault="00E51865" w:rsidP="00E51865">
      <w:pPr>
        <w:keepLines w:val="0"/>
        <w:widowControl w:val="0"/>
        <w:overflowPunct/>
        <w:spacing w:line="240" w:lineRule="auto"/>
        <w:ind w:firstLine="0"/>
        <w:rPr>
          <w:i/>
          <w:sz w:val="24"/>
          <w:szCs w:val="24"/>
        </w:rPr>
      </w:pPr>
    </w:p>
    <w:p w14:paraId="552C260E" w14:textId="77777777" w:rsidR="00E51865" w:rsidRPr="00E51865" w:rsidRDefault="00E51865" w:rsidP="00E51865">
      <w:pPr>
        <w:keepNext/>
        <w:spacing w:line="240" w:lineRule="auto"/>
        <w:ind w:firstLine="0"/>
        <w:jc w:val="center"/>
        <w:outlineLvl w:val="6"/>
        <w:rPr>
          <w:b/>
          <w:sz w:val="23"/>
          <w:szCs w:val="20"/>
          <w:u w:val="single"/>
        </w:rPr>
      </w:pPr>
      <w:bookmarkStart w:id="28" w:name="_Toc158661442"/>
      <w:bookmarkStart w:id="29" w:name="_Toc159500003"/>
      <w:r w:rsidRPr="00E51865">
        <w:rPr>
          <w:b/>
          <w:sz w:val="23"/>
          <w:szCs w:val="20"/>
          <w:u w:val="single"/>
        </w:rPr>
        <w:t>Статья 8. Общие положения предоставления прав на земельные участки</w:t>
      </w:r>
      <w:bookmarkEnd w:id="28"/>
      <w:bookmarkEnd w:id="29"/>
    </w:p>
    <w:p w14:paraId="19BCCE1D" w14:textId="77777777" w:rsidR="00E51865" w:rsidRPr="00E51865" w:rsidRDefault="00E51865" w:rsidP="00E51865">
      <w:pPr>
        <w:keepLines w:val="0"/>
        <w:widowControl w:val="0"/>
        <w:overflowPunct/>
        <w:spacing w:line="240" w:lineRule="auto"/>
        <w:ind w:firstLine="709"/>
        <w:jc w:val="center"/>
        <w:rPr>
          <w:sz w:val="24"/>
          <w:szCs w:val="24"/>
        </w:rPr>
      </w:pPr>
    </w:p>
    <w:p w14:paraId="7B3BFF01" w14:textId="515919D6"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 </w:t>
      </w:r>
      <w:proofErr w:type="gramStart"/>
      <w:r w:rsidRPr="00E51865">
        <w:rPr>
          <w:sz w:val="24"/>
          <w:szCs w:val="24"/>
        </w:rPr>
        <w:t xml:space="preserve">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r w:rsidR="009D7182" w:rsidRPr="00E51865">
        <w:rPr>
          <w:sz w:val="24"/>
          <w:szCs w:val="24"/>
        </w:rPr>
        <w:t>Тбилисско</w:t>
      </w:r>
      <w:r w:rsidR="009D7182">
        <w:rPr>
          <w:sz w:val="24"/>
          <w:szCs w:val="24"/>
        </w:rPr>
        <w:t>е</w:t>
      </w:r>
      <w:r w:rsidRPr="00E51865">
        <w:rPr>
          <w:sz w:val="24"/>
          <w:szCs w:val="24"/>
        </w:rPr>
        <w:t xml:space="preserve"> сельское поселение осуществляется администрацией муниципального образования Тбилисский район в соответствии с нормативными правовыми актами Российской Федерации, Краснодарского края, Уставом муниципального образования Тбилисский район и нормативными правовыми актами муниципального образования Тбилисский район.</w:t>
      </w:r>
      <w:proofErr w:type="gramEnd"/>
    </w:p>
    <w:p w14:paraId="47B2CCB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Земельные участки, находящиеся в государственной или муниципальной собственности, предоставляются на основании:</w:t>
      </w:r>
    </w:p>
    <w:p w14:paraId="31644BF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6FC41BF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договора купли-продажи в случае предоставления земельного участка в собственность за плату;</w:t>
      </w:r>
    </w:p>
    <w:p w14:paraId="517305D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договора аренды в случае предоставления земельного участка в аренду;</w:t>
      </w:r>
    </w:p>
    <w:p w14:paraId="44B3DAD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 договора безвозмездного пользования в случае предоставления земельного участка в безвозмездное пользование. </w:t>
      </w:r>
    </w:p>
    <w:p w14:paraId="42DFBD8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1C77BAB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проект межевания территории, утвержденный в соответствии с Градостроительным кодексом;</w:t>
      </w:r>
    </w:p>
    <w:p w14:paraId="3841E46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проектная документация лесных участков;</w:t>
      </w:r>
    </w:p>
    <w:p w14:paraId="52E5186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w:t>
      </w:r>
    </w:p>
    <w:p w14:paraId="39E68D2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14:paraId="5CC1C13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Исключительно в соответствии с утвержденным проектом межевания территории осуществляется образование земельных участков:</w:t>
      </w:r>
    </w:p>
    <w:p w14:paraId="101D8591" w14:textId="77777777" w:rsidR="00E51865" w:rsidRPr="00E51865" w:rsidRDefault="00E51865" w:rsidP="00E51865">
      <w:pPr>
        <w:keepLines w:val="0"/>
        <w:widowControl w:val="0"/>
        <w:shd w:val="clear" w:color="auto" w:fill="FFFFFF"/>
        <w:tabs>
          <w:tab w:val="left" w:pos="-5387"/>
        </w:tabs>
        <w:spacing w:line="240" w:lineRule="auto"/>
        <w:ind w:firstLine="425"/>
        <w:rPr>
          <w:bCs/>
          <w:color w:val="000000"/>
          <w:sz w:val="24"/>
          <w:szCs w:val="24"/>
        </w:rPr>
      </w:pPr>
      <w:r w:rsidRPr="00E51865">
        <w:rPr>
          <w:sz w:val="24"/>
          <w:szCs w:val="24"/>
        </w:rPr>
        <w:t>1</w:t>
      </w:r>
      <w:r w:rsidRPr="00E51865">
        <w:rPr>
          <w:bCs/>
          <w:color w:val="000000"/>
          <w:sz w:val="24"/>
          <w:szCs w:val="24"/>
        </w:rPr>
        <w:t>) из земельного участка, предоставленного для комплексного развития территории;</w:t>
      </w:r>
    </w:p>
    <w:p w14:paraId="5799BC74" w14:textId="77777777" w:rsidR="00E51865" w:rsidRPr="00E51865" w:rsidRDefault="00E51865" w:rsidP="00E51865">
      <w:pPr>
        <w:keepLines w:val="0"/>
        <w:widowControl w:val="0"/>
        <w:shd w:val="clear" w:color="auto" w:fill="FFFFFF"/>
        <w:tabs>
          <w:tab w:val="left" w:pos="-5387"/>
        </w:tabs>
        <w:spacing w:line="240" w:lineRule="auto"/>
        <w:ind w:firstLine="425"/>
        <w:rPr>
          <w:bCs/>
          <w:color w:val="000000"/>
          <w:sz w:val="24"/>
          <w:szCs w:val="24"/>
        </w:rPr>
      </w:pPr>
      <w:r w:rsidRPr="00E51865">
        <w:rPr>
          <w:bCs/>
          <w:color w:val="000000"/>
          <w:sz w:val="24"/>
          <w:szCs w:val="24"/>
        </w:rPr>
        <w:t xml:space="preserve">2) из земельного участка, предоставленного садоводческому или огородническому некоммерческому товариществу, </w:t>
      </w:r>
      <w:r w:rsidRPr="00E51865">
        <w:rPr>
          <w:bCs/>
          <w:sz w:val="24"/>
          <w:szCs w:val="24"/>
        </w:rPr>
        <w:t xml:space="preserve">с учетом особенностей, предусмотренных Федеральным законодательством; </w:t>
      </w:r>
    </w:p>
    <w:p w14:paraId="3FDF917F"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proofErr w:type="gramStart"/>
      <w:r w:rsidRPr="00E51865">
        <w:rPr>
          <w:bCs/>
          <w:sz w:val="24"/>
          <w:szCs w:val="24"/>
        </w:rPr>
        <w:lastRenderedPageBreak/>
        <w:t>3)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w:t>
      </w:r>
      <w:proofErr w:type="gramEnd"/>
      <w:r w:rsidRPr="00E51865">
        <w:rPr>
          <w:bCs/>
          <w:sz w:val="24"/>
          <w:szCs w:val="24"/>
        </w:rPr>
        <w:t>,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7EDD896D"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4) для строительства, реконструкции линейных объектов федерального, регионального или местного значения.</w:t>
      </w:r>
    </w:p>
    <w:p w14:paraId="13EE2811"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5)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83C54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 </w:t>
      </w:r>
      <w:proofErr w:type="gramStart"/>
      <w:r w:rsidRPr="00E51865">
        <w:rPr>
          <w:sz w:val="24"/>
          <w:szCs w:val="24"/>
        </w:rP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а также случаев проведения аукционов по продаже таких земельных участков в соответствии со статьей 39.18 Земельного кодекса.</w:t>
      </w:r>
      <w:proofErr w:type="gramEnd"/>
    </w:p>
    <w:p w14:paraId="0433277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397E5D7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6. Без проведения торгов осуществляется продажа:</w:t>
      </w:r>
    </w:p>
    <w:p w14:paraId="3FD59360"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7F83933A"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75B4119A"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181432C4"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59EC3961"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56623692"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proofErr w:type="gramStart"/>
      <w:r w:rsidRPr="00E51865">
        <w:rPr>
          <w:bCs/>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E51865">
        <w:rPr>
          <w:bCs/>
          <w:sz w:val="24"/>
          <w:szCs w:val="24"/>
        </w:rPr>
        <w:t xml:space="preserve">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w:t>
      </w:r>
      <w:r w:rsidRPr="00E51865">
        <w:rPr>
          <w:bCs/>
          <w:sz w:val="24"/>
          <w:szCs w:val="24"/>
        </w:rPr>
        <w:lastRenderedPageBreak/>
        <w:t xml:space="preserve">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E51865">
        <w:rPr>
          <w:bCs/>
          <w:sz w:val="24"/>
          <w:szCs w:val="24"/>
        </w:rPr>
        <w:t>истечения срока указанного договора аренды земельного участка</w:t>
      </w:r>
      <w:proofErr w:type="gramEnd"/>
      <w:r w:rsidRPr="00E51865">
        <w:rPr>
          <w:bCs/>
          <w:sz w:val="24"/>
          <w:szCs w:val="24"/>
        </w:rPr>
        <w:t>;</w:t>
      </w:r>
    </w:p>
    <w:p w14:paraId="10D4744E"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417E921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14:paraId="2FB6D68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14506A3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земельного участка юридическим лицам в соответствии с указом или распоряжением Президента Российской Федерации;</w:t>
      </w:r>
    </w:p>
    <w:p w14:paraId="6C074E7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6F59210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49563EC0"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w:t>
      </w:r>
      <w:proofErr w:type="gramEnd"/>
      <w:r w:rsidRPr="00E51865">
        <w:rPr>
          <w:sz w:val="24"/>
          <w:szCs w:val="24"/>
        </w:rPr>
        <w:t xml:space="preserve"> </w:t>
      </w:r>
      <w:proofErr w:type="gramStart"/>
      <w:r w:rsidRPr="00E51865">
        <w:rPr>
          <w:sz w:val="24"/>
          <w:szCs w:val="24"/>
        </w:rPr>
        <w:t>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в случае, если количество таких домов составляет три и более в одном</w:t>
      </w:r>
      <w:proofErr w:type="gramEnd"/>
      <w:r w:rsidRPr="00E51865">
        <w:rPr>
          <w:sz w:val="24"/>
          <w:szCs w:val="24"/>
        </w:rPr>
        <w:t xml:space="preserve"> ряду)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14:paraId="0CB220CC"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w:t>
      </w:r>
      <w:proofErr w:type="gramEnd"/>
      <w:r w:rsidRPr="00E51865">
        <w:rPr>
          <w:sz w:val="24"/>
          <w:szCs w:val="24"/>
        </w:rPr>
        <w:t xml:space="preserve"> о внесении изменений в некоторые законодательные акты Российской Федерации" и </w:t>
      </w:r>
      <w:proofErr w:type="gramStart"/>
      <w:r w:rsidRPr="00E51865">
        <w:rPr>
          <w:sz w:val="24"/>
          <w:szCs w:val="24"/>
        </w:rPr>
        <w:t>права</w:t>
      </w:r>
      <w:proofErr w:type="gramEnd"/>
      <w:r w:rsidRPr="00E51865">
        <w:rPr>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28A0EBCE"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lastRenderedPageBreak/>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w:t>
      </w:r>
      <w:proofErr w:type="gramEnd"/>
      <w:r w:rsidRPr="00E51865">
        <w:rPr>
          <w:sz w:val="24"/>
          <w:szCs w:val="24"/>
        </w:rPr>
        <w:t xml:space="preserve"> "Фонд развития территорий" и о внесении изменений в отдельные законодательные акты Российской Федерации";</w:t>
      </w:r>
    </w:p>
    <w:p w14:paraId="4083126E"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E51865">
        <w:rPr>
          <w:bCs/>
          <w:sz w:val="24"/>
          <w:szCs w:val="24"/>
        </w:rPr>
        <w:t>о-</w:t>
      </w:r>
      <w:proofErr w:type="gramEnd"/>
      <w:r w:rsidRPr="00E51865">
        <w:rPr>
          <w:bCs/>
          <w:sz w:val="24"/>
          <w:szCs w:val="24"/>
        </w:rPr>
        <w:t>, газо- и водоснабжения, водоотведения, связи, нефтепроводов, объектов федерального, регионального или местного значения;</w:t>
      </w:r>
    </w:p>
    <w:p w14:paraId="7F66E292"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подпунктом 7 настоящего пункта, пунктом 5 статьи 46 Земельного кодекса РФ;</w:t>
      </w:r>
    </w:p>
    <w:p w14:paraId="290EE85C"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6)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3BF4EBDC"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proofErr w:type="gramStart"/>
      <w:r w:rsidRPr="00E51865">
        <w:rPr>
          <w:bCs/>
          <w:sz w:val="24"/>
          <w:szCs w:val="24"/>
        </w:rPr>
        <w:t>7)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E51865">
        <w:rPr>
          <w:bCs/>
          <w:sz w:val="24"/>
          <w:szCs w:val="24"/>
        </w:rPr>
        <w:t xml:space="preserve"> товарищества, осуществляющего управление имуществом общего пользования в границах такой территории); </w:t>
      </w:r>
    </w:p>
    <w:p w14:paraId="3E0939FA" w14:textId="77777777" w:rsidR="00E51865" w:rsidRPr="00E51865" w:rsidRDefault="00E51865" w:rsidP="00E51865">
      <w:pPr>
        <w:keepLines w:val="0"/>
        <w:widowControl w:val="0"/>
        <w:shd w:val="clear" w:color="auto" w:fill="FFFFFF"/>
        <w:tabs>
          <w:tab w:val="left" w:pos="-5387"/>
        </w:tabs>
        <w:spacing w:line="240" w:lineRule="auto"/>
        <w:ind w:firstLine="425"/>
        <w:rPr>
          <w:bCs/>
          <w:color w:val="000000"/>
          <w:sz w:val="24"/>
          <w:szCs w:val="24"/>
        </w:rPr>
      </w:pPr>
      <w:r w:rsidRPr="00E51865">
        <w:rPr>
          <w:bCs/>
          <w:color w:val="000000"/>
          <w:sz w:val="24"/>
          <w:szCs w:val="24"/>
        </w:rPr>
        <w:t xml:space="preserve">8) земельного участка участникам долевого строительства в случаях, предусмотренных Федеральным </w:t>
      </w:r>
      <w:hyperlink r:id="rId17" w:history="1">
        <w:r w:rsidRPr="00E51865">
          <w:rPr>
            <w:bCs/>
            <w:color w:val="000000"/>
            <w:sz w:val="24"/>
            <w:szCs w:val="24"/>
          </w:rPr>
          <w:t>законом</w:t>
        </w:r>
      </w:hyperlink>
      <w:r w:rsidRPr="00E51865">
        <w:rPr>
          <w:bCs/>
          <w:color w:val="000000"/>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3020A9C" w14:textId="77777777" w:rsidR="00E51865" w:rsidRPr="00E51865" w:rsidRDefault="00E51865" w:rsidP="00E51865">
      <w:pPr>
        <w:keepLines w:val="0"/>
        <w:overflowPunct/>
        <w:autoSpaceDE/>
        <w:autoSpaceDN/>
        <w:adjustRightInd/>
        <w:spacing w:line="240" w:lineRule="auto"/>
        <w:ind w:firstLine="709"/>
        <w:rPr>
          <w:color w:val="1F497D" w:themeColor="text2"/>
          <w:sz w:val="24"/>
          <w:szCs w:val="24"/>
        </w:rPr>
      </w:pPr>
      <w:r w:rsidRPr="00E51865">
        <w:rPr>
          <w:bCs/>
          <w:color w:val="000000"/>
          <w:sz w:val="24"/>
          <w:szCs w:val="24"/>
        </w:rPr>
        <w:t>9)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w:t>
      </w:r>
    </w:p>
    <w:p w14:paraId="005DAD89"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10)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14:paraId="24D7105A"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11)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699B2447"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12)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7FCBB4B2"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 xml:space="preserve">13) земельного участка гражданам, имеющим право на первоочередное или </w:t>
      </w:r>
      <w:r w:rsidRPr="00E51865">
        <w:rPr>
          <w:bCs/>
          <w:sz w:val="24"/>
          <w:szCs w:val="24"/>
        </w:rPr>
        <w:lastRenderedPageBreak/>
        <w:t>внеочередное приобретение земельных участков в соответствии с федеральными законами, законами субъектов Российской Федерации;</w:t>
      </w:r>
    </w:p>
    <w:p w14:paraId="44E00900"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14)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61C6140C"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6FC0267"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16)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0CF4EE6E"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17)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B6BB09A"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5D62D817"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 xml:space="preserve">19) земельного участка, необходимого для проведения работ, связанных с пользованием недрами, </w:t>
      </w:r>
      <w:proofErr w:type="spellStart"/>
      <w:r w:rsidRPr="00E51865">
        <w:rPr>
          <w:bCs/>
          <w:sz w:val="24"/>
          <w:szCs w:val="24"/>
        </w:rPr>
        <w:t>недропользователю</w:t>
      </w:r>
      <w:proofErr w:type="spellEnd"/>
      <w:r w:rsidRPr="00E51865">
        <w:rPr>
          <w:bCs/>
          <w:sz w:val="24"/>
          <w:szCs w:val="24"/>
        </w:rPr>
        <w:t>;</w:t>
      </w:r>
    </w:p>
    <w:p w14:paraId="3408C385"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proofErr w:type="gramStart"/>
      <w:r w:rsidRPr="00E51865">
        <w:rPr>
          <w:bCs/>
          <w:sz w:val="24"/>
          <w:szCs w:val="24"/>
        </w:rPr>
        <w:t>20) земельного участка, расположенного в границах особой экономической зоны или на прилегающий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E51865">
        <w:rPr>
          <w:bCs/>
          <w:sz w:val="24"/>
          <w:szCs w:val="24"/>
        </w:rPr>
        <w:t xml:space="preserve"> экономической зоны и на прилегающей к ней территории и по управлению этими и ранее созданными объектами недвижимости;</w:t>
      </w:r>
    </w:p>
    <w:p w14:paraId="4F41A500"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proofErr w:type="gramStart"/>
      <w:r w:rsidRPr="00E51865">
        <w:rPr>
          <w:bCs/>
          <w:sz w:val="24"/>
          <w:szCs w:val="24"/>
        </w:rPr>
        <w:t>21)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E51865">
        <w:rPr>
          <w:bCs/>
          <w:sz w:val="24"/>
          <w:szCs w:val="24"/>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2463C91E"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 xml:space="preserve">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E51865">
        <w:rPr>
          <w:bCs/>
          <w:sz w:val="24"/>
          <w:szCs w:val="24"/>
        </w:rPr>
        <w:t>муниципально</w:t>
      </w:r>
      <w:proofErr w:type="spellEnd"/>
      <w:r w:rsidRPr="00E51865">
        <w:rPr>
          <w:bCs/>
          <w:sz w:val="24"/>
          <w:szCs w:val="24"/>
        </w:rPr>
        <w:t>-частном партнерстве, лицу, с которым заключены указанные соглашения;</w:t>
      </w:r>
    </w:p>
    <w:p w14:paraId="23274EC1"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proofErr w:type="gramStart"/>
      <w:r w:rsidRPr="00E51865">
        <w:rPr>
          <w:bCs/>
          <w:sz w:val="24"/>
          <w:szCs w:val="24"/>
        </w:rPr>
        <w:t xml:space="preserve">23)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w:t>
      </w:r>
      <w:r w:rsidRPr="00E51865">
        <w:rPr>
          <w:bCs/>
          <w:sz w:val="24"/>
          <w:szCs w:val="24"/>
        </w:rPr>
        <w:lastRenderedPageBreak/>
        <w:t>строительства и эксплуатации наемного дома социального использования, и в случаях</w:t>
      </w:r>
      <w:proofErr w:type="gramEnd"/>
      <w:r w:rsidRPr="00E51865">
        <w:rPr>
          <w:bCs/>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36050733"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24)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79F1F522"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14:paraId="52560FBD"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4AA69F33"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 xml:space="preserve">27)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E51865">
        <w:rPr>
          <w:bCs/>
          <w:sz w:val="24"/>
          <w:szCs w:val="24"/>
        </w:rPr>
        <w:t>полос</w:t>
      </w:r>
      <w:proofErr w:type="gramEnd"/>
      <w:r w:rsidRPr="00E51865">
        <w:rPr>
          <w:bCs/>
          <w:sz w:val="24"/>
          <w:szCs w:val="24"/>
        </w:rPr>
        <w:t xml:space="preserve"> автомобильных дорог;</w:t>
      </w:r>
    </w:p>
    <w:p w14:paraId="753643B0"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3DCFA0D0"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6159185D"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2088898"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 xml:space="preserve">31) земельного участка лицу, осуществляющему </w:t>
      </w:r>
      <w:proofErr w:type="gramStart"/>
      <w:r w:rsidRPr="00E51865">
        <w:rPr>
          <w:bCs/>
          <w:sz w:val="24"/>
          <w:szCs w:val="24"/>
        </w:rPr>
        <w:t>товарную</w:t>
      </w:r>
      <w:proofErr w:type="gramEnd"/>
      <w:r w:rsidRPr="00E51865">
        <w:rPr>
          <w:bCs/>
          <w:sz w:val="24"/>
          <w:szCs w:val="24"/>
        </w:rPr>
        <w:t xml:space="preserve"> </w:t>
      </w:r>
      <w:proofErr w:type="spellStart"/>
      <w:r w:rsidRPr="00E51865">
        <w:rPr>
          <w:bCs/>
          <w:sz w:val="24"/>
          <w:szCs w:val="24"/>
        </w:rPr>
        <w:t>аквакультуру</w:t>
      </w:r>
      <w:proofErr w:type="spellEnd"/>
      <w:r w:rsidRPr="00E51865">
        <w:rPr>
          <w:bCs/>
          <w:sz w:val="24"/>
          <w:szCs w:val="24"/>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0C6CFCC6"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32)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C29EB55"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33)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7F35E694"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34) земельного участка арендатору (за исключением арендаторов земельных участков, указанных в подпункте 33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51DBBFA3"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35)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7653C46D" w14:textId="77777777" w:rsidR="00E51865" w:rsidRPr="00E51865" w:rsidRDefault="00E51865" w:rsidP="00E51865">
      <w:pPr>
        <w:keepLines w:val="0"/>
        <w:widowControl w:val="0"/>
        <w:shd w:val="clear" w:color="auto" w:fill="FFFFFF"/>
        <w:tabs>
          <w:tab w:val="left" w:pos="-5387"/>
        </w:tabs>
        <w:spacing w:line="240" w:lineRule="auto"/>
        <w:ind w:firstLine="425"/>
        <w:rPr>
          <w:color w:val="22272F"/>
          <w:sz w:val="23"/>
          <w:szCs w:val="23"/>
          <w:shd w:val="clear" w:color="auto" w:fill="FFFFFF"/>
        </w:rPr>
      </w:pPr>
      <w:proofErr w:type="gramStart"/>
      <w:r w:rsidRPr="00E51865">
        <w:rPr>
          <w:color w:val="22272F"/>
          <w:sz w:val="23"/>
          <w:szCs w:val="23"/>
          <w:shd w:val="clear" w:color="auto" w:fill="FFFFFF"/>
        </w:rPr>
        <w:t>36) земельного участка для обеспечения выполнения инженерных изысканий, архитектурно-</w:t>
      </w:r>
      <w:r w:rsidRPr="00E51865">
        <w:rPr>
          <w:color w:val="22272F"/>
          <w:sz w:val="23"/>
          <w:szCs w:val="23"/>
          <w:shd w:val="clear" w:color="auto" w:fill="FFFFFF"/>
        </w:rPr>
        <w:lastRenderedPageBreak/>
        <w:t xml:space="preserve">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w:t>
      </w:r>
      <w:r w:rsidRPr="00E51865">
        <w:rPr>
          <w:sz w:val="23"/>
          <w:szCs w:val="23"/>
          <w:shd w:val="clear" w:color="auto" w:fill="FFFFFF"/>
        </w:rPr>
        <w:t>соответствии с </w:t>
      </w:r>
      <w:hyperlink r:id="rId18" w:anchor="/document/75098893/entry/6" w:history="1">
        <w:r w:rsidRPr="00E51865">
          <w:rPr>
            <w:sz w:val="23"/>
            <w:szCs w:val="23"/>
            <w:shd w:val="clear" w:color="auto" w:fill="FFFFFF"/>
          </w:rPr>
          <w:t>Федеральным законом</w:t>
        </w:r>
      </w:hyperlink>
      <w:r w:rsidRPr="00E51865">
        <w:rPr>
          <w:sz w:val="23"/>
          <w:szCs w:val="23"/>
          <w:shd w:val="clear" w:color="auto" w:fill="FFFFFF"/>
        </w:rPr>
        <w:t xml:space="preserve"> "О </w:t>
      </w:r>
      <w:r w:rsidRPr="00E51865">
        <w:rPr>
          <w:color w:val="22272F"/>
          <w:sz w:val="23"/>
          <w:szCs w:val="23"/>
          <w:shd w:val="clear" w:color="auto" w:fill="FFFFFF"/>
        </w:rPr>
        <w:t>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14:paraId="06A37F3D"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proofErr w:type="gramStart"/>
      <w:r w:rsidRPr="00E51865">
        <w:rPr>
          <w:bCs/>
          <w:sz w:val="24"/>
          <w:szCs w:val="24"/>
        </w:rPr>
        <w:t>37)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E51865">
        <w:rPr>
          <w:bCs/>
          <w:sz w:val="24"/>
          <w:szCs w:val="24"/>
        </w:rPr>
        <w:t xml:space="preserve"> </w:t>
      </w:r>
      <w:proofErr w:type="gramStart"/>
      <w:r w:rsidRPr="00E51865">
        <w:rPr>
          <w:bCs/>
          <w:sz w:val="24"/>
          <w:szCs w:val="24"/>
        </w:rPr>
        <w:t>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w:t>
      </w:r>
      <w:proofErr w:type="gramEnd"/>
      <w:r w:rsidRPr="00E51865">
        <w:rPr>
          <w:bCs/>
          <w:sz w:val="24"/>
          <w:szCs w:val="24"/>
        </w:rPr>
        <w:t xml:space="preserve"> также в случае, если земельные участки (права на них) отсутствуют у застройщика, признанного несостоятельным (банкротом);</w:t>
      </w:r>
    </w:p>
    <w:p w14:paraId="49550187"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38)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5D2884FD" w14:textId="77777777" w:rsidR="00E51865" w:rsidRPr="00E51865" w:rsidRDefault="00E51865" w:rsidP="00E51865">
      <w:pPr>
        <w:keepLines w:val="0"/>
        <w:widowControl w:val="0"/>
        <w:overflowPunct/>
        <w:spacing w:line="240" w:lineRule="auto"/>
        <w:ind w:firstLine="709"/>
        <w:rPr>
          <w:sz w:val="24"/>
          <w:szCs w:val="24"/>
        </w:rPr>
      </w:pPr>
    </w:p>
    <w:p w14:paraId="7682BBCB" w14:textId="77777777" w:rsidR="00E51865" w:rsidRPr="00E51865" w:rsidRDefault="00E51865" w:rsidP="00E51865">
      <w:pPr>
        <w:keepNext/>
        <w:spacing w:line="240" w:lineRule="auto"/>
        <w:ind w:firstLine="0"/>
        <w:jc w:val="center"/>
        <w:outlineLvl w:val="6"/>
        <w:rPr>
          <w:b/>
          <w:sz w:val="23"/>
          <w:szCs w:val="20"/>
          <w:u w:val="single"/>
        </w:rPr>
      </w:pPr>
      <w:bookmarkStart w:id="30" w:name="_Toc158661443"/>
      <w:bookmarkStart w:id="31" w:name="_Toc159500004"/>
      <w:r w:rsidRPr="00E51865">
        <w:rPr>
          <w:b/>
          <w:sz w:val="23"/>
          <w:szCs w:val="20"/>
          <w:u w:val="single"/>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bookmarkEnd w:id="30"/>
      <w:bookmarkEnd w:id="31"/>
    </w:p>
    <w:p w14:paraId="106B4B71" w14:textId="45BF599A" w:rsidR="00E51865" w:rsidRPr="00E51865" w:rsidRDefault="009D7182" w:rsidP="00E51865">
      <w:pPr>
        <w:keepLines w:val="0"/>
        <w:overflowPunct/>
        <w:autoSpaceDE/>
        <w:autoSpaceDN/>
        <w:adjustRightInd/>
        <w:spacing w:line="240" w:lineRule="auto"/>
        <w:ind w:firstLine="0"/>
        <w:jc w:val="center"/>
        <w:rPr>
          <w:b/>
          <w:bCs/>
          <w:sz w:val="24"/>
          <w:szCs w:val="24"/>
          <w:u w:val="single"/>
        </w:rPr>
      </w:pPr>
      <w:bookmarkStart w:id="32" w:name="_Toc33527689"/>
      <w:r w:rsidRPr="009D7182">
        <w:rPr>
          <w:b/>
          <w:bCs/>
          <w:sz w:val="24"/>
          <w:szCs w:val="24"/>
          <w:u w:val="single"/>
        </w:rPr>
        <w:t>Тбилисское</w:t>
      </w:r>
      <w:r w:rsidR="00E51865" w:rsidRPr="00E51865">
        <w:rPr>
          <w:b/>
          <w:bCs/>
          <w:sz w:val="24"/>
          <w:szCs w:val="24"/>
          <w:u w:val="single"/>
        </w:rPr>
        <w:t xml:space="preserve"> сельское поселение.</w:t>
      </w:r>
      <w:bookmarkEnd w:id="32"/>
    </w:p>
    <w:p w14:paraId="7F39E8B7" w14:textId="77777777" w:rsidR="00E51865" w:rsidRPr="00E51865" w:rsidRDefault="00E51865" w:rsidP="00E51865">
      <w:pPr>
        <w:keepLines w:val="0"/>
        <w:widowControl w:val="0"/>
        <w:overflowPunct/>
        <w:spacing w:line="240" w:lineRule="auto"/>
        <w:ind w:firstLine="709"/>
        <w:rPr>
          <w:i/>
          <w:sz w:val="24"/>
          <w:szCs w:val="24"/>
        </w:rPr>
      </w:pPr>
    </w:p>
    <w:p w14:paraId="6BA1BD4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w:t>
      </w:r>
    </w:p>
    <w:p w14:paraId="36E80086" w14:textId="77777777" w:rsidR="00E51865" w:rsidRPr="00E51865" w:rsidRDefault="00E51865" w:rsidP="00E51865">
      <w:pPr>
        <w:keepLines w:val="0"/>
        <w:widowControl w:val="0"/>
        <w:overflowPunct/>
        <w:spacing w:line="240" w:lineRule="auto"/>
        <w:ind w:firstLine="709"/>
        <w:jc w:val="center"/>
        <w:rPr>
          <w:sz w:val="24"/>
          <w:szCs w:val="24"/>
        </w:rPr>
      </w:pPr>
    </w:p>
    <w:p w14:paraId="7D68EE84" w14:textId="77777777" w:rsidR="00E51865" w:rsidRPr="00E51865" w:rsidRDefault="00E51865" w:rsidP="00E51865">
      <w:pPr>
        <w:keepNext/>
        <w:spacing w:line="240" w:lineRule="auto"/>
        <w:ind w:firstLine="0"/>
        <w:jc w:val="center"/>
        <w:outlineLvl w:val="6"/>
        <w:rPr>
          <w:b/>
          <w:sz w:val="23"/>
          <w:szCs w:val="20"/>
          <w:u w:val="single"/>
        </w:rPr>
      </w:pPr>
      <w:bookmarkStart w:id="33" w:name="_Toc158661444"/>
      <w:bookmarkStart w:id="34" w:name="_Toc159500005"/>
      <w:r w:rsidRPr="00E51865">
        <w:rPr>
          <w:b/>
          <w:sz w:val="23"/>
          <w:szCs w:val="20"/>
          <w:u w:val="single"/>
        </w:rPr>
        <w:t>Статья 10. Приобретение прав на земельные участки, на которых расположены объекты недвижимости</w:t>
      </w:r>
      <w:bookmarkEnd w:id="33"/>
      <w:bookmarkEnd w:id="34"/>
    </w:p>
    <w:p w14:paraId="3D9335FD" w14:textId="77777777" w:rsidR="00E51865" w:rsidRPr="00E51865" w:rsidRDefault="00E51865" w:rsidP="00E51865"/>
    <w:p w14:paraId="538B047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17368BF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22A3601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В случае</w:t>
      </w:r>
      <w:proofErr w:type="gramStart"/>
      <w:r w:rsidRPr="00E51865">
        <w:rPr>
          <w:sz w:val="24"/>
          <w:szCs w:val="24"/>
        </w:rPr>
        <w:t>,</w:t>
      </w:r>
      <w:proofErr w:type="gramEnd"/>
      <w:r w:rsidRPr="00E51865">
        <w:rPr>
          <w:sz w:val="24"/>
          <w:szCs w:val="24"/>
        </w:rPr>
        <w:t xml:space="preserve"> если здание, сооружение, расположенные на земельном участке, раздел которого невозможно осуществить без нарушений требований к образуемым или </w:t>
      </w:r>
      <w:r w:rsidRPr="00E51865">
        <w:rPr>
          <w:sz w:val="24"/>
          <w:szCs w:val="24"/>
        </w:rPr>
        <w:lastRenderedPageBreak/>
        <w:t>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70A9128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3. </w:t>
      </w:r>
      <w:proofErr w:type="gramStart"/>
      <w:r w:rsidRPr="00E51865">
        <w:rPr>
          <w:sz w:val="24"/>
          <w:szCs w:val="24"/>
        </w:rPr>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w:t>
      </w:r>
      <w:proofErr w:type="gramEnd"/>
      <w:r w:rsidRPr="00E51865">
        <w:rPr>
          <w:sz w:val="24"/>
          <w:szCs w:val="24"/>
        </w:rPr>
        <w:t xml:space="preserve"> аренду с множественностью лиц на стороне арендатора.</w:t>
      </w:r>
    </w:p>
    <w:p w14:paraId="213911F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В случае</w:t>
      </w:r>
      <w:proofErr w:type="gramStart"/>
      <w:r w:rsidRPr="00E51865">
        <w:rPr>
          <w:sz w:val="24"/>
          <w:szCs w:val="24"/>
        </w:rPr>
        <w:t>,</w:t>
      </w:r>
      <w:proofErr w:type="gramEnd"/>
      <w:r w:rsidRPr="00E51865">
        <w:rPr>
          <w:sz w:val="24"/>
          <w:szCs w:val="24"/>
        </w:rPr>
        <w:t xml:space="preserve">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25734F3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5. </w:t>
      </w:r>
      <w:proofErr w:type="gramStart"/>
      <w:r w:rsidRPr="00E51865">
        <w:rPr>
          <w:sz w:val="24"/>
          <w:szCs w:val="24"/>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w:t>
      </w:r>
      <w:proofErr w:type="gramEnd"/>
      <w:r w:rsidRPr="00E51865">
        <w:rPr>
          <w:sz w:val="24"/>
          <w:szCs w:val="24"/>
        </w:rPr>
        <w:t xml:space="preserve"> </w:t>
      </w:r>
      <w:proofErr w:type="gramStart"/>
      <w:r w:rsidRPr="00E51865">
        <w:rPr>
          <w:sz w:val="24"/>
          <w:szCs w:val="24"/>
        </w:rPr>
        <w:t>целях</w:t>
      </w:r>
      <w:proofErr w:type="gramEnd"/>
      <w:r w:rsidRPr="00E51865">
        <w:rPr>
          <w:sz w:val="24"/>
          <w:szCs w:val="24"/>
        </w:rPr>
        <w:t>, совместно обращаются в уполномоченный орган.</w:t>
      </w:r>
    </w:p>
    <w:p w14:paraId="53B25E3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CD6875A"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4D137A2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В течение тридцати дней со дня </w:t>
      </w:r>
      <w:proofErr w:type="gramStart"/>
      <w:r w:rsidRPr="00E51865">
        <w:rPr>
          <w:sz w:val="24"/>
          <w:szCs w:val="24"/>
        </w:rPr>
        <w:t>направления проекта договора аренды земельного участка</w:t>
      </w:r>
      <w:proofErr w:type="gramEnd"/>
      <w:r w:rsidRPr="00E51865">
        <w:rPr>
          <w:sz w:val="24"/>
          <w:szCs w:val="24"/>
        </w:rPr>
        <w:t xml:space="preserve">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7F434BE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7. </w:t>
      </w:r>
      <w:proofErr w:type="gramStart"/>
      <w:r w:rsidRPr="00E51865">
        <w:rPr>
          <w:sz w:val="24"/>
          <w:szCs w:val="24"/>
        </w:rPr>
        <w:t>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roofErr w:type="gramEnd"/>
    </w:p>
    <w:p w14:paraId="53C35C7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8. Уполномоченный орган вправе обратиться в суд с иском о понуждении указанных в пунктах 1-4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w:t>
      </w:r>
      <w:r w:rsidRPr="00E51865">
        <w:rPr>
          <w:sz w:val="24"/>
          <w:szCs w:val="24"/>
        </w:rPr>
        <w:lastRenderedPageBreak/>
        <w:t>сооружение, если ни один из указанных правообладателей не обратился с заявлением о приобретении права на земельный участок.</w:t>
      </w:r>
    </w:p>
    <w:p w14:paraId="08BF3E2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9. Договор аренды земельного участка в случаях, предусмотренных пунктами 2-4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2BBF96B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10. </w:t>
      </w:r>
      <w:proofErr w:type="gramStart"/>
      <w:r w:rsidRPr="00E51865">
        <w:rPr>
          <w:sz w:val="24"/>
          <w:szCs w:val="24"/>
        </w:rPr>
        <w:t>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w:t>
      </w:r>
      <w:proofErr w:type="gramEnd"/>
      <w:r w:rsidRPr="00E51865">
        <w:rPr>
          <w:sz w:val="24"/>
          <w:szCs w:val="24"/>
        </w:rPr>
        <w:t xml:space="preserve"> Отступление от этого </w:t>
      </w:r>
      <w:proofErr w:type="gramStart"/>
      <w:r w:rsidRPr="00E51865">
        <w:rPr>
          <w:sz w:val="24"/>
          <w:szCs w:val="24"/>
        </w:rPr>
        <w:t>правила</w:t>
      </w:r>
      <w:proofErr w:type="gramEnd"/>
      <w:r w:rsidRPr="00E51865">
        <w:rPr>
          <w:sz w:val="24"/>
          <w:szCs w:val="24"/>
        </w:rPr>
        <w:t xml:space="preserve"> возможно с согласия всех правообладателей здания, сооружения или помещений в них либо по решению суда.</w:t>
      </w:r>
    </w:p>
    <w:p w14:paraId="7004ACD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11. В случае</w:t>
      </w:r>
      <w:proofErr w:type="gramStart"/>
      <w:r w:rsidRPr="00E51865">
        <w:rPr>
          <w:sz w:val="24"/>
          <w:szCs w:val="24"/>
        </w:rPr>
        <w:t>,</w:t>
      </w:r>
      <w:proofErr w:type="gramEnd"/>
      <w:r w:rsidRPr="00E51865">
        <w:rPr>
          <w:sz w:val="24"/>
          <w:szCs w:val="24"/>
        </w:rPr>
        <w:t xml:space="preserve">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w:t>
      </w:r>
      <w:proofErr w:type="gramStart"/>
      <w:r w:rsidRPr="00E51865">
        <w:rPr>
          <w:sz w:val="24"/>
          <w:szCs w:val="24"/>
        </w:rPr>
        <w:t>управлении</w:t>
      </w:r>
      <w:proofErr w:type="gramEnd"/>
      <w:r w:rsidRPr="00E51865">
        <w:rPr>
          <w:sz w:val="24"/>
          <w:szCs w:val="24"/>
        </w:rPr>
        <w:t xml:space="preserve"> которого превышает площадь зданий, сооружений, находящихся в оперативном управлении остальных лиц.</w:t>
      </w:r>
    </w:p>
    <w:p w14:paraId="7E6771D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61875F1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21578CF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36C77529" w14:textId="77777777" w:rsidR="00E51865" w:rsidRPr="00E51865" w:rsidRDefault="00E51865" w:rsidP="00E51865">
      <w:pPr>
        <w:keepLines w:val="0"/>
        <w:widowControl w:val="0"/>
        <w:overflowPunct/>
        <w:spacing w:line="240" w:lineRule="auto"/>
        <w:ind w:firstLine="709"/>
        <w:rPr>
          <w:sz w:val="24"/>
          <w:szCs w:val="24"/>
        </w:rPr>
      </w:pPr>
    </w:p>
    <w:p w14:paraId="1CE67DCA" w14:textId="77777777" w:rsidR="00E51865" w:rsidRPr="00E51865" w:rsidRDefault="00E51865" w:rsidP="009D7182">
      <w:pPr>
        <w:keepLines w:val="0"/>
        <w:widowControl w:val="0"/>
        <w:overflowPunct/>
        <w:spacing w:line="240" w:lineRule="auto"/>
        <w:ind w:firstLine="0"/>
        <w:jc w:val="center"/>
        <w:outlineLvl w:val="2"/>
        <w:rPr>
          <w:b/>
          <w:sz w:val="24"/>
          <w:szCs w:val="24"/>
        </w:rPr>
      </w:pPr>
      <w:bookmarkStart w:id="35" w:name="_Toc158661445"/>
      <w:bookmarkStart w:id="36" w:name="_Toc159500006"/>
      <w:r w:rsidRPr="00E51865">
        <w:rPr>
          <w:b/>
          <w:sz w:val="24"/>
          <w:szCs w:val="24"/>
        </w:rPr>
        <w:t>Раздел 5. Прекращение и ограничение прав на земельные участки. Сервитуты</w:t>
      </w:r>
      <w:bookmarkEnd w:id="35"/>
      <w:bookmarkEnd w:id="36"/>
    </w:p>
    <w:p w14:paraId="51746455" w14:textId="77777777" w:rsidR="00E51865" w:rsidRPr="00E51865" w:rsidRDefault="00E51865" w:rsidP="00E51865">
      <w:pPr>
        <w:keepLines w:val="0"/>
        <w:widowControl w:val="0"/>
        <w:overflowPunct/>
        <w:spacing w:line="240" w:lineRule="auto"/>
        <w:ind w:firstLine="0"/>
        <w:jc w:val="center"/>
        <w:rPr>
          <w:sz w:val="24"/>
          <w:szCs w:val="24"/>
        </w:rPr>
      </w:pPr>
    </w:p>
    <w:p w14:paraId="7939E253" w14:textId="77777777" w:rsidR="00E51865" w:rsidRPr="00E51865" w:rsidRDefault="00E51865" w:rsidP="00E51865">
      <w:pPr>
        <w:keepNext/>
        <w:spacing w:line="240" w:lineRule="auto"/>
        <w:ind w:firstLine="0"/>
        <w:jc w:val="center"/>
        <w:outlineLvl w:val="6"/>
        <w:rPr>
          <w:b/>
          <w:sz w:val="23"/>
          <w:szCs w:val="20"/>
          <w:u w:val="single"/>
        </w:rPr>
      </w:pPr>
      <w:bookmarkStart w:id="37" w:name="_Toc158661446"/>
      <w:bookmarkStart w:id="38" w:name="_Toc159500007"/>
      <w:r w:rsidRPr="00E51865">
        <w:rPr>
          <w:b/>
          <w:sz w:val="23"/>
          <w:szCs w:val="20"/>
          <w:u w:val="single"/>
        </w:rPr>
        <w:t>Статья 11. Прекращение прав на земельные участки.</w:t>
      </w:r>
      <w:bookmarkEnd w:id="37"/>
      <w:bookmarkEnd w:id="38"/>
    </w:p>
    <w:p w14:paraId="3CAC7500" w14:textId="77777777" w:rsidR="00E51865" w:rsidRPr="00E51865" w:rsidRDefault="00E51865" w:rsidP="00E51865">
      <w:pPr>
        <w:keepLines w:val="0"/>
        <w:widowControl w:val="0"/>
        <w:overflowPunct/>
        <w:spacing w:line="240" w:lineRule="auto"/>
        <w:ind w:firstLine="709"/>
        <w:jc w:val="center"/>
        <w:rPr>
          <w:sz w:val="24"/>
          <w:szCs w:val="24"/>
        </w:rPr>
      </w:pPr>
    </w:p>
    <w:p w14:paraId="3F115BBD" w14:textId="77777777" w:rsidR="00E51865" w:rsidRPr="00E51865" w:rsidRDefault="00E51865" w:rsidP="009D7182">
      <w:pPr>
        <w:keepLines w:val="0"/>
        <w:shd w:val="clear" w:color="auto" w:fill="FFFFFF"/>
        <w:overflowPunct/>
        <w:autoSpaceDE/>
        <w:autoSpaceDN/>
        <w:adjustRightInd/>
        <w:spacing w:line="240" w:lineRule="auto"/>
        <w:ind w:firstLine="709"/>
        <w:rPr>
          <w:sz w:val="24"/>
          <w:szCs w:val="24"/>
        </w:rPr>
      </w:pPr>
      <w:bookmarkStart w:id="39" w:name="_Toc99705573"/>
      <w:bookmarkStart w:id="40" w:name="_Toc158661447"/>
      <w:r w:rsidRPr="00E51865">
        <w:rPr>
          <w:sz w:val="24"/>
          <w:szCs w:val="24"/>
        </w:rPr>
        <w:t>1. Права на земельный участок прекращаются по основаниям, установленным федеральным законодательством.</w:t>
      </w:r>
      <w:bookmarkEnd w:id="39"/>
      <w:bookmarkEnd w:id="40"/>
    </w:p>
    <w:p w14:paraId="17F93A3A" w14:textId="77777777" w:rsidR="00E51865" w:rsidRPr="00E51865" w:rsidRDefault="00E51865" w:rsidP="009D7182">
      <w:pPr>
        <w:keepLines w:val="0"/>
        <w:shd w:val="clear" w:color="auto" w:fill="FFFFFF"/>
        <w:overflowPunct/>
        <w:autoSpaceDE/>
        <w:autoSpaceDN/>
        <w:adjustRightInd/>
        <w:spacing w:line="240" w:lineRule="auto"/>
        <w:ind w:firstLine="709"/>
        <w:rPr>
          <w:sz w:val="24"/>
          <w:szCs w:val="24"/>
        </w:rPr>
      </w:pPr>
      <w:r w:rsidRPr="00E51865">
        <w:rPr>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14:paraId="4F3B915F" w14:textId="77777777" w:rsidR="00E51865" w:rsidRPr="00E51865" w:rsidRDefault="00E51865" w:rsidP="00E51865">
      <w:pPr>
        <w:keepLines w:val="0"/>
        <w:widowControl w:val="0"/>
        <w:overflowPunct/>
        <w:spacing w:line="240" w:lineRule="auto"/>
        <w:ind w:firstLine="709"/>
        <w:rPr>
          <w:sz w:val="24"/>
          <w:szCs w:val="24"/>
        </w:rPr>
      </w:pPr>
    </w:p>
    <w:p w14:paraId="3B44BC3C" w14:textId="77777777" w:rsidR="00E51865" w:rsidRPr="00E51865" w:rsidRDefault="00E51865" w:rsidP="00E51865">
      <w:pPr>
        <w:keepNext/>
        <w:spacing w:line="240" w:lineRule="auto"/>
        <w:ind w:firstLine="0"/>
        <w:jc w:val="center"/>
        <w:outlineLvl w:val="6"/>
        <w:rPr>
          <w:b/>
          <w:sz w:val="23"/>
          <w:szCs w:val="20"/>
          <w:u w:val="single"/>
        </w:rPr>
      </w:pPr>
      <w:bookmarkStart w:id="41" w:name="_Toc158661448"/>
      <w:bookmarkStart w:id="42" w:name="_Toc159500008"/>
      <w:r w:rsidRPr="00E51865">
        <w:rPr>
          <w:b/>
          <w:sz w:val="23"/>
          <w:szCs w:val="20"/>
          <w:u w:val="single"/>
        </w:rPr>
        <w:t>Статья 12. Право ограниченного пользования чужим земельным участком (сервитут, публичный сервитут)</w:t>
      </w:r>
      <w:bookmarkEnd w:id="41"/>
      <w:bookmarkEnd w:id="42"/>
    </w:p>
    <w:p w14:paraId="56F611A7" w14:textId="77777777" w:rsidR="00E51865" w:rsidRPr="00E51865" w:rsidRDefault="00E51865" w:rsidP="00E51865">
      <w:pPr>
        <w:keepLines w:val="0"/>
        <w:widowControl w:val="0"/>
        <w:overflowPunct/>
        <w:spacing w:line="240" w:lineRule="auto"/>
        <w:ind w:firstLine="709"/>
        <w:jc w:val="center"/>
        <w:rPr>
          <w:sz w:val="24"/>
          <w:szCs w:val="24"/>
        </w:rPr>
      </w:pPr>
    </w:p>
    <w:p w14:paraId="391014E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lastRenderedPageBreak/>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w:t>
      </w:r>
    </w:p>
    <w:p w14:paraId="38FF991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40A1151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Публичный сервитут устанавливается в соответствии с Земельным кодексом.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Земельного кодекса не применяются.</w:t>
      </w:r>
    </w:p>
    <w:p w14:paraId="7EB4133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4. Публичный сервитут может устанавливаться </w:t>
      </w:r>
      <w:proofErr w:type="gramStart"/>
      <w:r w:rsidRPr="00E51865">
        <w:rPr>
          <w:sz w:val="24"/>
          <w:szCs w:val="24"/>
        </w:rPr>
        <w:t>для</w:t>
      </w:r>
      <w:proofErr w:type="gramEnd"/>
      <w:r w:rsidRPr="00E51865">
        <w:rPr>
          <w:sz w:val="24"/>
          <w:szCs w:val="24"/>
        </w:rPr>
        <w:t>:</w:t>
      </w:r>
    </w:p>
    <w:p w14:paraId="5D51ED5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2B0BCE3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7EF408F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проведения дренажных работ на земельном участке;</w:t>
      </w:r>
    </w:p>
    <w:p w14:paraId="73091A3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забора (изъятия) водных ресурсов из водных объектов и водопоя;</w:t>
      </w:r>
    </w:p>
    <w:p w14:paraId="3F4071A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прогона сельскохозяйственных животных через земельный участок;</w:t>
      </w:r>
    </w:p>
    <w:p w14:paraId="2654BEE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1C2C765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7) использования земельного участка в целях охоты, рыболовства, </w:t>
      </w:r>
      <w:proofErr w:type="spellStart"/>
      <w:r w:rsidRPr="00E51865">
        <w:rPr>
          <w:sz w:val="24"/>
          <w:szCs w:val="24"/>
        </w:rPr>
        <w:t>аквакультуры</w:t>
      </w:r>
      <w:proofErr w:type="spellEnd"/>
      <w:r w:rsidRPr="00E51865">
        <w:rPr>
          <w:sz w:val="24"/>
          <w:szCs w:val="24"/>
        </w:rPr>
        <w:t xml:space="preserve"> (рыбоводства);</w:t>
      </w:r>
    </w:p>
    <w:p w14:paraId="70C4B9F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8) использования земельного участка в целях, предусмотренных статьей 39.37 Земельного кодекса.</w:t>
      </w:r>
    </w:p>
    <w:p w14:paraId="461E910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Публичный сервитут может быть установлен в отношении одного или нескольких земельных участков и (или) земель.</w:t>
      </w:r>
    </w:p>
    <w:p w14:paraId="1DAE3C7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40527E4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37C3CDA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w:t>
      </w:r>
    </w:p>
    <w:p w14:paraId="6DB5414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Срок публичного сервитута определяется решением о его установлении.</w:t>
      </w:r>
    </w:p>
    <w:p w14:paraId="5D972BA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0B73335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5D85398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lastRenderedPageBreak/>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5AFC5D8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10. В случае</w:t>
      </w:r>
      <w:proofErr w:type="gramStart"/>
      <w:r w:rsidRPr="00E51865">
        <w:rPr>
          <w:sz w:val="24"/>
          <w:szCs w:val="24"/>
        </w:rPr>
        <w:t>,</w:t>
      </w:r>
      <w:proofErr w:type="gramEnd"/>
      <w:r w:rsidRPr="00E51865">
        <w:rPr>
          <w:sz w:val="24"/>
          <w:szCs w:val="24"/>
        </w:rPr>
        <w:t xml:space="preserve"> если размещение объекта, указанного в подпункте 1 статьи 39.37 Земельного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размещение указанного сооружения на земельном участке, принадлежащем гражданину или юридическому лицу, на </w:t>
      </w:r>
      <w:proofErr w:type="gramStart"/>
      <w:r w:rsidRPr="00E51865">
        <w:rPr>
          <w:sz w:val="24"/>
          <w:szCs w:val="24"/>
        </w:rPr>
        <w:t>условиях</w:t>
      </w:r>
      <w:proofErr w:type="gramEnd"/>
      <w:r w:rsidRPr="00E51865">
        <w:rPr>
          <w:sz w:val="24"/>
          <w:szCs w:val="24"/>
        </w:rPr>
        <w:t xml:space="preserve">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w:t>
      </w:r>
    </w:p>
    <w:p w14:paraId="1E9D2FC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0F3ECB6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Земельным кодексом или федеральным законом.</w:t>
      </w:r>
    </w:p>
    <w:p w14:paraId="770EB7D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w:t>
      </w:r>
      <w:proofErr w:type="gramStart"/>
      <w:r w:rsidRPr="00E51865">
        <w:rPr>
          <w:sz w:val="24"/>
          <w:szCs w:val="24"/>
        </w:rPr>
        <w:t>установивших</w:t>
      </w:r>
      <w:proofErr w:type="gramEnd"/>
      <w:r w:rsidRPr="00E51865">
        <w:rPr>
          <w:sz w:val="24"/>
          <w:szCs w:val="24"/>
        </w:rPr>
        <w:t xml:space="preserve"> публичный сервитут, соразмерную плату, если иное не предусмотрено Земельным кодексом.</w:t>
      </w:r>
    </w:p>
    <w:p w14:paraId="0AAE8EA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65A2E89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35C1DFD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69B5260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пунктом 4 статьи 39.25 Земельного кодекса. Сведения о публичных сервитутах вносятся в Единый государственный реестр недвижимости.</w:t>
      </w:r>
    </w:p>
    <w:p w14:paraId="6580BC1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18. Порядок установления публичного сервитута в отношении земельных участков и (или) земель для их использования в целях, предусмотренных статьей 39.37 Земельного кодекса, срок публичного сервитута, условия его осуществления и порядок определения платы за такой сервитут устанавливаются главой V.7 Земельного кодекса.</w:t>
      </w:r>
    </w:p>
    <w:p w14:paraId="16BCF7F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A81228E" w14:textId="77777777" w:rsidR="00E51865" w:rsidRPr="00E51865" w:rsidRDefault="00E51865" w:rsidP="00E51865">
      <w:pPr>
        <w:keepLines w:val="0"/>
        <w:widowControl w:val="0"/>
        <w:overflowPunct/>
        <w:spacing w:line="240" w:lineRule="auto"/>
        <w:ind w:firstLine="0"/>
        <w:rPr>
          <w:i/>
          <w:sz w:val="24"/>
          <w:szCs w:val="24"/>
        </w:rPr>
      </w:pPr>
    </w:p>
    <w:p w14:paraId="77179665" w14:textId="77777777" w:rsidR="00E51865" w:rsidRPr="00E51865" w:rsidRDefault="00E51865" w:rsidP="00E51865">
      <w:pPr>
        <w:keepNext/>
        <w:spacing w:line="240" w:lineRule="auto"/>
        <w:ind w:firstLine="0"/>
        <w:jc w:val="center"/>
        <w:outlineLvl w:val="6"/>
        <w:rPr>
          <w:b/>
          <w:sz w:val="23"/>
          <w:szCs w:val="20"/>
          <w:u w:val="single"/>
        </w:rPr>
      </w:pPr>
      <w:bookmarkStart w:id="43" w:name="_Toc158661449"/>
      <w:bookmarkStart w:id="44" w:name="_Toc159500009"/>
      <w:r w:rsidRPr="00E51865">
        <w:rPr>
          <w:b/>
          <w:sz w:val="23"/>
          <w:szCs w:val="20"/>
          <w:u w:val="single"/>
        </w:rPr>
        <w:t>Статья 13. Ограничение прав на землю</w:t>
      </w:r>
      <w:bookmarkEnd w:id="43"/>
      <w:bookmarkEnd w:id="44"/>
    </w:p>
    <w:p w14:paraId="5EF1A7B6" w14:textId="77777777" w:rsidR="00E51865" w:rsidRPr="00E51865" w:rsidRDefault="00E51865" w:rsidP="00E51865">
      <w:pPr>
        <w:keepLines w:val="0"/>
        <w:widowControl w:val="0"/>
        <w:overflowPunct/>
        <w:spacing w:line="240" w:lineRule="auto"/>
        <w:ind w:firstLine="709"/>
        <w:jc w:val="center"/>
        <w:rPr>
          <w:sz w:val="24"/>
          <w:szCs w:val="24"/>
        </w:rPr>
      </w:pPr>
    </w:p>
    <w:p w14:paraId="77BBD73E"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Права на землю могут быть ограничены по основаниям, установленным Земельным кодексом, федеральными законами.</w:t>
      </w:r>
    </w:p>
    <w:p w14:paraId="7C3D557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Могут устанавливаться следующие ограничения прав на землю:</w:t>
      </w:r>
    </w:p>
    <w:p w14:paraId="58049E7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ограничения использования земельных участков в зонах с особыми условиями использования территорий;</w:t>
      </w:r>
    </w:p>
    <w:p w14:paraId="443FBB7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5C073FE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иные ограничения использования земельных участков в случаях, установленных Земельным кодексом, федеральными законами.</w:t>
      </w:r>
    </w:p>
    <w:p w14:paraId="1D2AACC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Земельным кодексом.</w:t>
      </w:r>
    </w:p>
    <w:p w14:paraId="0933027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Ограничения прав на землю устанавливаются бессрочно или на определенный срок.</w:t>
      </w:r>
    </w:p>
    <w:p w14:paraId="04F1931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Ограничения прав на землю сохраняются при переходе права собственности на земельный участок к другому лицу.</w:t>
      </w:r>
    </w:p>
    <w:p w14:paraId="42A41A9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Ограничение прав на землю подлежит государственной регистрации в случаях и в порядке, которые установлены федеральными законами.</w:t>
      </w:r>
    </w:p>
    <w:p w14:paraId="2C9BFE4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7. Ограничение прав на землю может быть обжаловано лицом, чьи права ограничены, в судебном порядке.</w:t>
      </w:r>
    </w:p>
    <w:p w14:paraId="777695D9" w14:textId="77777777" w:rsidR="00E51865" w:rsidRPr="00E51865" w:rsidRDefault="00E51865" w:rsidP="00E51865">
      <w:pPr>
        <w:keepLines w:val="0"/>
        <w:widowControl w:val="0"/>
        <w:overflowPunct/>
        <w:spacing w:line="240" w:lineRule="auto"/>
        <w:ind w:firstLine="709"/>
        <w:rPr>
          <w:sz w:val="24"/>
          <w:szCs w:val="24"/>
        </w:rPr>
      </w:pPr>
    </w:p>
    <w:p w14:paraId="1B5F9E8B" w14:textId="77777777" w:rsidR="00E51865" w:rsidRPr="00E51865" w:rsidRDefault="00E51865" w:rsidP="00E51865">
      <w:pPr>
        <w:keepLines w:val="0"/>
        <w:widowControl w:val="0"/>
        <w:overflowPunct/>
        <w:spacing w:line="240" w:lineRule="auto"/>
        <w:ind w:firstLine="0"/>
        <w:contextualSpacing/>
        <w:jc w:val="center"/>
        <w:outlineLvl w:val="1"/>
        <w:rPr>
          <w:b/>
          <w:sz w:val="24"/>
          <w:szCs w:val="24"/>
        </w:rPr>
      </w:pPr>
      <w:bookmarkStart w:id="45" w:name="_Toc158661450"/>
      <w:bookmarkStart w:id="46" w:name="_Toc159500010"/>
      <w:r w:rsidRPr="00E51865">
        <w:rPr>
          <w:b/>
          <w:sz w:val="24"/>
          <w:szCs w:val="24"/>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45"/>
      <w:bookmarkEnd w:id="46"/>
    </w:p>
    <w:p w14:paraId="3E5205F3" w14:textId="77777777" w:rsidR="00E51865" w:rsidRPr="00E51865" w:rsidRDefault="00E51865" w:rsidP="00E51865">
      <w:pPr>
        <w:keepLines w:val="0"/>
        <w:widowControl w:val="0"/>
        <w:overflowPunct/>
        <w:spacing w:line="240" w:lineRule="auto"/>
        <w:ind w:firstLine="0"/>
        <w:rPr>
          <w:i/>
          <w:sz w:val="24"/>
          <w:szCs w:val="24"/>
        </w:rPr>
      </w:pPr>
    </w:p>
    <w:p w14:paraId="6BBB11BE" w14:textId="77777777" w:rsidR="00E51865" w:rsidRPr="00E51865" w:rsidRDefault="00E51865" w:rsidP="00E51865">
      <w:pPr>
        <w:keepNext/>
        <w:spacing w:line="240" w:lineRule="auto"/>
        <w:ind w:firstLine="0"/>
        <w:jc w:val="center"/>
        <w:outlineLvl w:val="6"/>
        <w:rPr>
          <w:b/>
          <w:sz w:val="23"/>
          <w:szCs w:val="20"/>
          <w:u w:val="single"/>
        </w:rPr>
      </w:pPr>
      <w:bookmarkStart w:id="47" w:name="_Toc158661451"/>
      <w:bookmarkStart w:id="48" w:name="_Toc159500011"/>
      <w:r w:rsidRPr="00E51865">
        <w:rPr>
          <w:b/>
          <w:sz w:val="23"/>
          <w:szCs w:val="20"/>
          <w:u w:val="single"/>
        </w:rPr>
        <w:t>Статья 14. Градостроительный регламент</w:t>
      </w:r>
      <w:bookmarkEnd w:id="47"/>
      <w:bookmarkEnd w:id="48"/>
    </w:p>
    <w:p w14:paraId="02A49765" w14:textId="77777777" w:rsidR="00E51865" w:rsidRPr="00E51865" w:rsidRDefault="00E51865" w:rsidP="00E51865">
      <w:pPr>
        <w:keepLines w:val="0"/>
        <w:widowControl w:val="0"/>
        <w:overflowPunct/>
        <w:spacing w:line="240" w:lineRule="auto"/>
        <w:ind w:firstLine="709"/>
        <w:jc w:val="center"/>
        <w:rPr>
          <w:sz w:val="24"/>
          <w:szCs w:val="24"/>
        </w:rPr>
      </w:pPr>
    </w:p>
    <w:p w14:paraId="7F50AA6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54A6DBE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Градостроительные регламенты устанавливаются с учетом:</w:t>
      </w:r>
    </w:p>
    <w:p w14:paraId="2050438E"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фактического использования земельных участков и объектов капитального строительства в границах территориальной зоны;</w:t>
      </w:r>
    </w:p>
    <w:p w14:paraId="423C6F5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2388EEE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574286A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видов территориальных зон;</w:t>
      </w:r>
    </w:p>
    <w:p w14:paraId="2E35D53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требований охраны объектов культурного наследия, а также особо охраняемых природных территорий, иных природных объектов.</w:t>
      </w:r>
    </w:p>
    <w:p w14:paraId="6240AF0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6687DE3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lastRenderedPageBreak/>
        <w:t>4. Действие градостроительного регламента не распространяется на земельные участки:</w:t>
      </w:r>
    </w:p>
    <w:p w14:paraId="0565883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1) в границах территорий памятников и ансамблей, включенных в единый государственный реестре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E51865">
        <w:rPr>
          <w:sz w:val="24"/>
          <w:szCs w:val="24"/>
        </w:rPr>
        <w:t xml:space="preserve"> наследия;</w:t>
      </w:r>
    </w:p>
    <w:p w14:paraId="2326F5A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в границах территорий общего пользования;</w:t>
      </w:r>
    </w:p>
    <w:p w14:paraId="28AADB7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3) предназначенные для размещения линейных объектов и (или) занятые линейными объектами;</w:t>
      </w:r>
      <w:proofErr w:type="gramEnd"/>
    </w:p>
    <w:p w14:paraId="3DB1346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4) предоставленные для добычи полезных ископаемых.</w:t>
      </w:r>
      <w:proofErr w:type="gramEnd"/>
    </w:p>
    <w:p w14:paraId="523314C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0CB1D2B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1CED92F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6.1. </w:t>
      </w:r>
      <w:proofErr w:type="gramStart"/>
      <w:r w:rsidRPr="00E51865">
        <w:rPr>
          <w:sz w:val="24"/>
          <w:szCs w:val="24"/>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w:t>
      </w:r>
      <w:proofErr w:type="gramEnd"/>
      <w:r w:rsidRPr="00E51865">
        <w:rPr>
          <w:sz w:val="24"/>
          <w:szCs w:val="24"/>
        </w:rPr>
        <w:t xml:space="preserve">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12B06E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w:t>
      </w:r>
      <w:proofErr w:type="gramStart"/>
      <w:r w:rsidRPr="00E51865">
        <w:rPr>
          <w:sz w:val="24"/>
          <w:szCs w:val="24"/>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roofErr w:type="gramEnd"/>
    </w:p>
    <w:p w14:paraId="4AB5E16E"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8. </w:t>
      </w:r>
      <w:proofErr w:type="gramStart"/>
      <w:r w:rsidRPr="00E51865">
        <w:rPr>
          <w:sz w:val="24"/>
          <w:szCs w:val="24"/>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w:t>
      </w:r>
      <w:r w:rsidRPr="00E51865">
        <w:rPr>
          <w:sz w:val="24"/>
          <w:szCs w:val="24"/>
        </w:rPr>
        <w:lastRenderedPageBreak/>
        <w:t>капитального строительства опасно для жизни или здоровья человека, для окружающей среды, объектов культурного наследия.</w:t>
      </w:r>
      <w:proofErr w:type="gramEnd"/>
    </w:p>
    <w:p w14:paraId="3E96144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E95918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10. В случае</w:t>
      </w:r>
      <w:proofErr w:type="gramStart"/>
      <w:r w:rsidRPr="00E51865">
        <w:rPr>
          <w:sz w:val="24"/>
          <w:szCs w:val="24"/>
        </w:rPr>
        <w:t>,</w:t>
      </w:r>
      <w:proofErr w:type="gramEnd"/>
      <w:r w:rsidRPr="00E51865">
        <w:rPr>
          <w:sz w:val="24"/>
          <w:szCs w:val="24"/>
        </w:rPr>
        <w:t xml:space="preserve">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6AFDEEA4" w14:textId="77777777" w:rsidR="00E51865" w:rsidRPr="00E51865" w:rsidRDefault="00E51865" w:rsidP="00E51865">
      <w:pPr>
        <w:keepLines w:val="0"/>
        <w:widowControl w:val="0"/>
        <w:overflowPunct/>
        <w:spacing w:line="240" w:lineRule="auto"/>
        <w:ind w:firstLine="709"/>
        <w:rPr>
          <w:sz w:val="24"/>
          <w:szCs w:val="24"/>
        </w:rPr>
      </w:pPr>
    </w:p>
    <w:p w14:paraId="2AB905A9" w14:textId="77777777" w:rsidR="00E51865" w:rsidRPr="00E51865" w:rsidRDefault="00E51865" w:rsidP="00E51865">
      <w:pPr>
        <w:keepNext/>
        <w:spacing w:line="240" w:lineRule="auto"/>
        <w:ind w:firstLine="0"/>
        <w:jc w:val="center"/>
        <w:outlineLvl w:val="6"/>
        <w:rPr>
          <w:b/>
          <w:sz w:val="23"/>
          <w:szCs w:val="20"/>
          <w:u w:val="single"/>
        </w:rPr>
      </w:pPr>
      <w:bookmarkStart w:id="49" w:name="_Toc158661452"/>
      <w:bookmarkStart w:id="50" w:name="_Toc159500012"/>
      <w:r w:rsidRPr="00E51865">
        <w:rPr>
          <w:b/>
          <w:sz w:val="23"/>
          <w:szCs w:val="20"/>
          <w:u w:val="single"/>
        </w:rPr>
        <w:t>Статья 15. Виды разрешенного использования земельных участков и объектов капитального строительства</w:t>
      </w:r>
      <w:bookmarkEnd w:id="49"/>
      <w:bookmarkEnd w:id="50"/>
    </w:p>
    <w:p w14:paraId="171AF672" w14:textId="77777777" w:rsidR="00E51865" w:rsidRPr="00E51865" w:rsidRDefault="00E51865" w:rsidP="00E51865">
      <w:pPr>
        <w:keepLines w:val="0"/>
        <w:widowControl w:val="0"/>
        <w:overflowPunct/>
        <w:spacing w:line="240" w:lineRule="auto"/>
        <w:ind w:firstLine="709"/>
        <w:jc w:val="center"/>
        <w:rPr>
          <w:sz w:val="24"/>
          <w:szCs w:val="24"/>
        </w:rPr>
      </w:pPr>
    </w:p>
    <w:p w14:paraId="006D22E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Разрешенное использование земельных участков и объектов капитального строительства может быть следующих видов:</w:t>
      </w:r>
    </w:p>
    <w:p w14:paraId="75E1715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основные виды разрешенного использования;</w:t>
      </w:r>
    </w:p>
    <w:p w14:paraId="64C67DA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условно разрешенные виды использования;</w:t>
      </w:r>
    </w:p>
    <w:p w14:paraId="2DD08ED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 вспомогательные виды разрешенного использования, допустимые только в качестве </w:t>
      </w:r>
      <w:proofErr w:type="gramStart"/>
      <w:r w:rsidRPr="00E51865">
        <w:rPr>
          <w:sz w:val="24"/>
          <w:szCs w:val="24"/>
        </w:rPr>
        <w:t>дополнительных</w:t>
      </w:r>
      <w:proofErr w:type="gramEnd"/>
      <w:r w:rsidRPr="00E51865">
        <w:rPr>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14:paraId="3504E05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17203F3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4B258B8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7A677C0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F0D461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6B47F49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E51865">
        <w:rPr>
          <w:sz w:val="24"/>
          <w:szCs w:val="24"/>
        </w:rPr>
        <w:lastRenderedPageBreak/>
        <w:t>принимаются в соответствии с федеральными законами.</w:t>
      </w:r>
    </w:p>
    <w:p w14:paraId="427F434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14:paraId="2744254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7C57CB24" w14:textId="77777777" w:rsidR="00E51865" w:rsidRPr="00E51865" w:rsidRDefault="00E51865" w:rsidP="00E51865">
      <w:pPr>
        <w:keepLines w:val="0"/>
        <w:widowControl w:val="0"/>
        <w:overflowPunct/>
        <w:spacing w:line="240" w:lineRule="auto"/>
        <w:ind w:firstLine="709"/>
        <w:rPr>
          <w:sz w:val="24"/>
          <w:szCs w:val="24"/>
        </w:rPr>
      </w:pPr>
    </w:p>
    <w:p w14:paraId="4F1931EB" w14:textId="77777777" w:rsidR="00E51865" w:rsidRPr="00E51865" w:rsidRDefault="00E51865" w:rsidP="00E51865">
      <w:pPr>
        <w:keepNext/>
        <w:spacing w:line="240" w:lineRule="auto"/>
        <w:ind w:firstLine="0"/>
        <w:jc w:val="center"/>
        <w:outlineLvl w:val="6"/>
        <w:rPr>
          <w:b/>
          <w:sz w:val="23"/>
          <w:szCs w:val="20"/>
          <w:u w:val="single"/>
        </w:rPr>
      </w:pPr>
      <w:bookmarkStart w:id="51" w:name="_Toc158661453"/>
      <w:bookmarkStart w:id="52" w:name="_Toc159500013"/>
      <w:r w:rsidRPr="00E51865">
        <w:rPr>
          <w:b/>
          <w:sz w:val="23"/>
          <w:szCs w:val="20"/>
          <w:u w:val="single"/>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1"/>
      <w:bookmarkEnd w:id="52"/>
    </w:p>
    <w:p w14:paraId="149CD85E" w14:textId="77777777" w:rsidR="00E51865" w:rsidRPr="00E51865" w:rsidRDefault="00E51865" w:rsidP="00E51865">
      <w:pPr>
        <w:keepLines w:val="0"/>
        <w:widowControl w:val="0"/>
        <w:overflowPunct/>
        <w:spacing w:line="240" w:lineRule="auto"/>
        <w:ind w:firstLine="709"/>
        <w:jc w:val="center"/>
        <w:rPr>
          <w:sz w:val="24"/>
          <w:szCs w:val="24"/>
        </w:rPr>
      </w:pPr>
    </w:p>
    <w:p w14:paraId="6025596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13E29FC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предельные (минимальные и (или) максимальные) размеры земельных участков, в том числе их площадь;</w:t>
      </w:r>
    </w:p>
    <w:p w14:paraId="781952D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E8BD40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предельное количество этажей или предельную высоту зданий, строений, сооружений;</w:t>
      </w:r>
    </w:p>
    <w:p w14:paraId="5550F25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D6EEF6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1.1. В случае</w:t>
      </w:r>
      <w:proofErr w:type="gramStart"/>
      <w:r w:rsidRPr="00E51865">
        <w:rPr>
          <w:sz w:val="24"/>
          <w:szCs w:val="24"/>
        </w:rPr>
        <w:t>,</w:t>
      </w:r>
      <w:proofErr w:type="gramEnd"/>
      <w:r w:rsidRPr="00E51865">
        <w:rPr>
          <w:sz w:val="24"/>
          <w:szCs w:val="24"/>
        </w:rP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43E3AB9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1.2. </w:t>
      </w:r>
      <w:proofErr w:type="gramStart"/>
      <w:r w:rsidRPr="00E51865">
        <w:rPr>
          <w:sz w:val="24"/>
          <w:szCs w:val="24"/>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14:paraId="103ACA4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3A6DBF8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 В пределах территориальных зон могут устанавливаться </w:t>
      </w:r>
      <w:proofErr w:type="spellStart"/>
      <w:r w:rsidRPr="00E51865">
        <w:rPr>
          <w:sz w:val="24"/>
          <w:szCs w:val="24"/>
        </w:rPr>
        <w:t>подзоны</w:t>
      </w:r>
      <w:proofErr w:type="spellEnd"/>
      <w:r w:rsidRPr="00E51865">
        <w:rPr>
          <w:sz w:val="24"/>
          <w:szCs w:val="24"/>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1F59ACC9" w14:textId="77777777" w:rsidR="00E51865" w:rsidRPr="00E51865" w:rsidRDefault="00E51865" w:rsidP="00E51865">
      <w:pPr>
        <w:keepLines w:val="0"/>
        <w:widowControl w:val="0"/>
        <w:overflowPunct/>
        <w:spacing w:line="240" w:lineRule="auto"/>
        <w:ind w:firstLine="709"/>
        <w:rPr>
          <w:sz w:val="24"/>
          <w:szCs w:val="24"/>
        </w:rPr>
      </w:pPr>
    </w:p>
    <w:p w14:paraId="4E464F78" w14:textId="77777777" w:rsidR="00E51865" w:rsidRPr="00E51865" w:rsidRDefault="00E51865" w:rsidP="00E51865">
      <w:pPr>
        <w:keepNext/>
        <w:spacing w:line="240" w:lineRule="auto"/>
        <w:ind w:firstLine="0"/>
        <w:jc w:val="center"/>
        <w:outlineLvl w:val="6"/>
        <w:rPr>
          <w:b/>
          <w:sz w:val="23"/>
          <w:szCs w:val="20"/>
          <w:u w:val="single"/>
        </w:rPr>
      </w:pPr>
      <w:bookmarkStart w:id="53" w:name="_Toc158661454"/>
      <w:bookmarkStart w:id="54" w:name="_Toc159500014"/>
      <w:r w:rsidRPr="00E51865">
        <w:rPr>
          <w:b/>
          <w:sz w:val="23"/>
          <w:szCs w:val="20"/>
          <w:u w:val="single"/>
        </w:rPr>
        <w:lastRenderedPageBreak/>
        <w:t>Статья 17. Порядок предоставления разрешения на условно разрешенный вид использования земельного участка или объекта капитального строительства</w:t>
      </w:r>
      <w:bookmarkEnd w:id="53"/>
      <w:bookmarkEnd w:id="54"/>
    </w:p>
    <w:p w14:paraId="7A638E20" w14:textId="77777777" w:rsidR="00E51865" w:rsidRPr="00E51865" w:rsidRDefault="00E51865" w:rsidP="00E51865">
      <w:pPr>
        <w:keepLines w:val="0"/>
        <w:widowControl w:val="0"/>
        <w:overflowPunct/>
        <w:spacing w:line="240" w:lineRule="auto"/>
        <w:ind w:firstLine="709"/>
        <w:jc w:val="center"/>
        <w:rPr>
          <w:sz w:val="24"/>
          <w:szCs w:val="24"/>
        </w:rPr>
      </w:pPr>
    </w:p>
    <w:p w14:paraId="5850522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1C6D0ED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14:paraId="1EE02CE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В случае</w:t>
      </w:r>
      <w:proofErr w:type="gramStart"/>
      <w:r w:rsidRPr="00E51865">
        <w:rPr>
          <w:sz w:val="24"/>
          <w:szCs w:val="24"/>
        </w:rPr>
        <w:t>,</w:t>
      </w:r>
      <w:proofErr w:type="gramEnd"/>
      <w:r w:rsidRPr="00E51865">
        <w:rPr>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9281E2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 </w:t>
      </w:r>
      <w:proofErr w:type="gramStart"/>
      <w:r w:rsidRPr="00E51865">
        <w:rPr>
          <w:sz w:val="24"/>
          <w:szCs w:val="24"/>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E51865">
        <w:rPr>
          <w:sz w:val="24"/>
          <w:szCs w:val="24"/>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33194510" w14:textId="4C301D90"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5. Срок проведения общественных обсуждений или публичных слушаний со дня оповещения жителей </w:t>
      </w:r>
      <w:r w:rsidR="009D7182" w:rsidRPr="00E51865">
        <w:rPr>
          <w:sz w:val="24"/>
          <w:szCs w:val="24"/>
        </w:rPr>
        <w:t>Тбилисско</w:t>
      </w:r>
      <w:r w:rsidR="009D7182">
        <w:rPr>
          <w:sz w:val="24"/>
          <w:szCs w:val="24"/>
        </w:rPr>
        <w:t>го</w:t>
      </w:r>
      <w:r w:rsidRPr="00E51865">
        <w:rPr>
          <w:sz w:val="24"/>
          <w:szCs w:val="24"/>
        </w:rPr>
        <w:t xml:space="preserve"> сельского поселения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Тбилисский район и (или) нормативным правовым актом представительного органа муниципального образования и не может быть более одного месяца.</w:t>
      </w:r>
    </w:p>
    <w:p w14:paraId="6B7B458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6. </w:t>
      </w:r>
      <w:proofErr w:type="gramStart"/>
      <w:r w:rsidRPr="00E51865">
        <w:rPr>
          <w:sz w:val="24"/>
          <w:szCs w:val="24"/>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roofErr w:type="gramEnd"/>
    </w:p>
    <w:p w14:paraId="73287B7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7. На основании указанных в части 6 настоящей статьи рекомендаций глава администрации муниципального образования Тбилисский район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w:t>
      </w:r>
      <w:r w:rsidRPr="00E51865">
        <w:rPr>
          <w:sz w:val="24"/>
          <w:szCs w:val="24"/>
        </w:rPr>
        <w:lastRenderedPageBreak/>
        <w:t>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Тбилисский район (при наличии официального сайта муниципального образования) в сети "Интернет".</w:t>
      </w:r>
    </w:p>
    <w:p w14:paraId="7315F35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C24A8A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9. В случае</w:t>
      </w:r>
      <w:proofErr w:type="gramStart"/>
      <w:r w:rsidRPr="00E51865">
        <w:rPr>
          <w:sz w:val="24"/>
          <w:szCs w:val="24"/>
        </w:rPr>
        <w:t>,</w:t>
      </w:r>
      <w:proofErr w:type="gramEnd"/>
      <w:r w:rsidRPr="00E51865">
        <w:rPr>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1567892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9.1. </w:t>
      </w:r>
      <w:proofErr w:type="gramStart"/>
      <w:r w:rsidRPr="00E51865">
        <w:rPr>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w:t>
      </w:r>
      <w:proofErr w:type="gramEnd"/>
      <w:r w:rsidRPr="00E51865">
        <w:rPr>
          <w:sz w:val="24"/>
          <w:szCs w:val="24"/>
        </w:rPr>
        <w:t xml:space="preserve"> </w:t>
      </w:r>
      <w:proofErr w:type="gramStart"/>
      <w:r w:rsidRPr="00E51865">
        <w:rPr>
          <w:sz w:val="24"/>
          <w:szCs w:val="24"/>
        </w:rPr>
        <w:t>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w:t>
      </w:r>
      <w:proofErr w:type="gramEnd"/>
      <w:r w:rsidRPr="00E51865">
        <w:rPr>
          <w:sz w:val="24"/>
          <w:szCs w:val="24"/>
        </w:rPr>
        <w:t xml:space="preserve">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0057FA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2DFDEA87" w14:textId="77777777" w:rsidR="00E51865" w:rsidRPr="00E51865" w:rsidRDefault="00E51865" w:rsidP="00E51865">
      <w:pPr>
        <w:keepLines w:val="0"/>
        <w:widowControl w:val="0"/>
        <w:overflowPunct/>
        <w:spacing w:line="240" w:lineRule="auto"/>
        <w:ind w:firstLine="709"/>
        <w:jc w:val="center"/>
        <w:rPr>
          <w:b/>
          <w:sz w:val="23"/>
          <w:szCs w:val="20"/>
          <w:u w:val="single"/>
        </w:rPr>
      </w:pPr>
    </w:p>
    <w:p w14:paraId="011B08E0" w14:textId="77777777" w:rsidR="00E51865" w:rsidRPr="00E51865" w:rsidRDefault="00E51865" w:rsidP="00E51865">
      <w:pPr>
        <w:keepNext/>
        <w:ind w:firstLine="720"/>
        <w:jc w:val="center"/>
        <w:outlineLvl w:val="6"/>
        <w:rPr>
          <w:b/>
          <w:sz w:val="23"/>
          <w:szCs w:val="20"/>
          <w:u w:val="single"/>
        </w:rPr>
      </w:pPr>
      <w:bookmarkStart w:id="55" w:name="_Toc158661455"/>
      <w:bookmarkStart w:id="56" w:name="_Toc159500015"/>
      <w:r w:rsidRPr="00E51865">
        <w:rPr>
          <w:b/>
          <w:sz w:val="23"/>
          <w:szCs w:val="20"/>
          <w:u w:val="single"/>
        </w:rPr>
        <w:t>Статья 18. Отклонение от предельных параметров разрешенного строительства, реконструкции объектов капитального строительства.</w:t>
      </w:r>
      <w:bookmarkEnd w:id="55"/>
      <w:bookmarkEnd w:id="56"/>
    </w:p>
    <w:p w14:paraId="053025F6" w14:textId="77777777" w:rsidR="00E51865" w:rsidRPr="00E51865" w:rsidRDefault="00E51865" w:rsidP="00E51865">
      <w:pPr>
        <w:keepLines w:val="0"/>
        <w:widowControl w:val="0"/>
        <w:overflowPunct/>
        <w:spacing w:line="240" w:lineRule="auto"/>
        <w:ind w:firstLine="709"/>
        <w:jc w:val="center"/>
        <w:rPr>
          <w:sz w:val="24"/>
          <w:szCs w:val="24"/>
        </w:rPr>
      </w:pPr>
    </w:p>
    <w:p w14:paraId="232D04C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11CB399" w14:textId="77777777" w:rsidR="00E51865" w:rsidRPr="00E51865" w:rsidRDefault="00E51865" w:rsidP="00E51865">
      <w:pPr>
        <w:shd w:val="clear" w:color="auto" w:fill="FFFFFF"/>
        <w:overflowPunct/>
        <w:autoSpaceDE/>
        <w:spacing w:line="240" w:lineRule="auto"/>
      </w:pPr>
      <w:r w:rsidRPr="00E51865">
        <w:rPr>
          <w:sz w:val="24"/>
          <w:szCs w:val="24"/>
        </w:rPr>
        <w:lastRenderedPageBreak/>
        <w:t xml:space="preserve">         1.1. </w:t>
      </w:r>
      <w:proofErr w:type="gramStart"/>
      <w:r w:rsidRPr="00E51865">
        <w:rPr>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roofErr w:type="gramEnd"/>
      <w:r w:rsidRPr="00E51865">
        <w:rPr>
          <w:color w:val="FF0000"/>
          <w:sz w:val="24"/>
          <w:szCs w:val="24"/>
          <w:shd w:val="clear" w:color="auto" w:fill="FFFFFF"/>
        </w:rPr>
        <w:t xml:space="preserve"> </w:t>
      </w:r>
      <w:r w:rsidRPr="00E51865">
        <w:rPr>
          <w:sz w:val="24"/>
          <w:szCs w:val="24"/>
          <w:shd w:val="clear" w:color="auto" w:fill="FFFFFF"/>
        </w:rPr>
        <w:t xml:space="preserve">Факт наличия </w:t>
      </w:r>
      <w:r w:rsidRPr="00E51865">
        <w:rPr>
          <w:sz w:val="24"/>
          <w:szCs w:val="24"/>
        </w:rPr>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E51865">
        <w:rPr>
          <w:sz w:val="24"/>
          <w:szCs w:val="24"/>
          <w:shd w:val="clear" w:color="auto" w:fill="FFFFFF"/>
        </w:rPr>
        <w:t xml:space="preserve"> должны подтверждаться </w:t>
      </w:r>
      <w:r w:rsidRPr="00E51865">
        <w:rPr>
          <w:sz w:val="24"/>
          <w:szCs w:val="24"/>
        </w:rPr>
        <w:t>заключением аккредитованных экспертов</w:t>
      </w:r>
      <w:proofErr w:type="gramStart"/>
      <w:r w:rsidRPr="00E51865">
        <w:rPr>
          <w:sz w:val="24"/>
          <w:szCs w:val="24"/>
        </w:rPr>
        <w:t>.</w:t>
      </w:r>
      <w:proofErr w:type="gramEnd"/>
      <w:r w:rsidRPr="00E51865">
        <w:rPr>
          <w:sz w:val="24"/>
          <w:szCs w:val="24"/>
        </w:rPr>
        <w:t xml:space="preserve"> (</w:t>
      </w:r>
      <w:proofErr w:type="gramStart"/>
      <w:r w:rsidRPr="00E51865">
        <w:rPr>
          <w:sz w:val="24"/>
          <w:szCs w:val="24"/>
        </w:rPr>
        <w:t>р</w:t>
      </w:r>
      <w:proofErr w:type="gramEnd"/>
      <w:r w:rsidRPr="00E51865">
        <w:rPr>
          <w:sz w:val="24"/>
          <w:szCs w:val="24"/>
        </w:rPr>
        <w:t xml:space="preserve">екомендации ДАГ КК от 24.12.2020 г. № </w:t>
      </w:r>
      <w:r w:rsidRPr="00E51865">
        <w:rPr>
          <w:sz w:val="24"/>
          <w:szCs w:val="24"/>
          <w:lang w:eastAsia="ar-SA"/>
        </w:rPr>
        <w:t xml:space="preserve">71-01-08-10406/20, от </w:t>
      </w:r>
      <w:r w:rsidRPr="00E51865">
        <w:rPr>
          <w:sz w:val="24"/>
          <w:szCs w:val="24"/>
        </w:rPr>
        <w:t>18.01.2021</w:t>
      </w:r>
      <w:r w:rsidRPr="00E51865">
        <w:rPr>
          <w:sz w:val="24"/>
          <w:szCs w:val="24"/>
          <w:lang w:eastAsia="ar-SA"/>
        </w:rPr>
        <w:t xml:space="preserve"> г. № 71-01-09-276/21)</w:t>
      </w:r>
      <w:r w:rsidRPr="00E51865">
        <w:t>.</w:t>
      </w:r>
    </w:p>
    <w:p w14:paraId="1522A759" w14:textId="77777777" w:rsidR="00E51865" w:rsidRPr="00E51865" w:rsidRDefault="00E51865" w:rsidP="00E51865">
      <w:pPr>
        <w:shd w:val="clear" w:color="auto" w:fill="FFFFFF"/>
        <w:overflowPunct/>
        <w:autoSpaceDE/>
        <w:spacing w:line="240" w:lineRule="auto"/>
        <w:ind w:firstLine="0"/>
        <w:rPr>
          <w:color w:val="FF0000"/>
          <w:sz w:val="24"/>
          <w:szCs w:val="24"/>
        </w:rPr>
      </w:pPr>
      <w:r w:rsidRPr="00E51865">
        <w:rPr>
          <w:sz w:val="24"/>
          <w:szCs w:val="24"/>
        </w:rPr>
        <w:t>1.2.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E51865">
        <w:rPr>
          <w:color w:val="FF0000"/>
          <w:sz w:val="24"/>
          <w:szCs w:val="24"/>
          <w:shd w:val="clear" w:color="auto" w:fill="FFFFFF"/>
        </w:rPr>
        <w:t xml:space="preserve"> </w:t>
      </w:r>
    </w:p>
    <w:p w14:paraId="6D7ACA5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E51865">
        <w:rPr>
          <w:sz w:val="24"/>
          <w:szCs w:val="24"/>
        </w:rPr>
        <w:t>архитектурным решениям</w:t>
      </w:r>
      <w:proofErr w:type="gramEnd"/>
      <w:r w:rsidRPr="00E51865">
        <w:rPr>
          <w:sz w:val="24"/>
          <w:szCs w:val="24"/>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AB1A5B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2C2E420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4. </w:t>
      </w:r>
      <w:proofErr w:type="gramStart"/>
      <w:r w:rsidRPr="00E51865">
        <w:rPr>
          <w:sz w:val="24"/>
          <w:szCs w:val="24"/>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 за исключением случая, указанного в части</w:t>
      </w:r>
      <w:proofErr w:type="gramEnd"/>
      <w:r w:rsidRPr="00E51865">
        <w:rPr>
          <w:sz w:val="24"/>
          <w:szCs w:val="24"/>
        </w:rPr>
        <w:t xml:space="preserve">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05A6FDE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5. </w:t>
      </w:r>
      <w:proofErr w:type="gramStart"/>
      <w:r w:rsidRPr="00E51865">
        <w:rPr>
          <w:sz w:val="24"/>
          <w:szCs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w:t>
      </w:r>
      <w:r w:rsidRPr="00E51865">
        <w:rPr>
          <w:sz w:val="24"/>
          <w:szCs w:val="24"/>
        </w:rPr>
        <w:lastRenderedPageBreak/>
        <w:t>принятого решения и</w:t>
      </w:r>
      <w:proofErr w:type="gramEnd"/>
      <w:r w:rsidRPr="00E51865">
        <w:rPr>
          <w:sz w:val="24"/>
          <w:szCs w:val="24"/>
        </w:rPr>
        <w:t xml:space="preserve"> направляет указанные рекомендации главе администрации муниципального образования Тбилисский район.</w:t>
      </w:r>
    </w:p>
    <w:p w14:paraId="7266483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Глава администрации муниципального образования Тбилисский район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8EDA85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6.1. </w:t>
      </w:r>
      <w:proofErr w:type="gramStart"/>
      <w:r w:rsidRPr="00E51865">
        <w:rPr>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w:t>
      </w:r>
      <w:proofErr w:type="gramEnd"/>
      <w:r w:rsidRPr="00E51865">
        <w:rPr>
          <w:sz w:val="24"/>
          <w:szCs w:val="24"/>
        </w:rPr>
        <w:t xml:space="preserve"> </w:t>
      </w:r>
      <w:proofErr w:type="gramStart"/>
      <w:r w:rsidRPr="00E51865">
        <w:rPr>
          <w:sz w:val="24"/>
          <w:szCs w:val="24"/>
        </w:rPr>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w:t>
      </w:r>
      <w:proofErr w:type="gramEnd"/>
      <w:r w:rsidRPr="00E51865">
        <w:rPr>
          <w:sz w:val="24"/>
          <w:szCs w:val="24"/>
        </w:rPr>
        <w:t xml:space="preserve">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306018B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71A077F8"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E51865">
        <w:rPr>
          <w:sz w:val="24"/>
          <w:szCs w:val="24"/>
        </w:rPr>
        <w:t>приаэродромной</w:t>
      </w:r>
      <w:proofErr w:type="spellEnd"/>
      <w:r w:rsidRPr="00E51865">
        <w:rPr>
          <w:sz w:val="24"/>
          <w:szCs w:val="24"/>
        </w:rPr>
        <w:t xml:space="preserve">  территории.</w:t>
      </w:r>
    </w:p>
    <w:p w14:paraId="34276958"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p>
    <w:p w14:paraId="67011F5F" w14:textId="77777777" w:rsidR="00E51865" w:rsidRPr="00E51865" w:rsidRDefault="00E51865" w:rsidP="00E51865">
      <w:pPr>
        <w:keepNext/>
        <w:ind w:firstLine="720"/>
        <w:jc w:val="center"/>
        <w:outlineLvl w:val="6"/>
        <w:rPr>
          <w:b/>
          <w:sz w:val="23"/>
          <w:szCs w:val="20"/>
          <w:u w:val="single"/>
        </w:rPr>
      </w:pPr>
      <w:bookmarkStart w:id="57" w:name="_Toc158661456"/>
      <w:bookmarkStart w:id="58" w:name="_Toc159500016"/>
      <w:r w:rsidRPr="00E51865">
        <w:rPr>
          <w:b/>
          <w:sz w:val="23"/>
          <w:szCs w:val="20"/>
          <w:u w:val="single"/>
        </w:rPr>
        <w:t>Статья 19. Архитектурно-градостроительный облик объекта капитального строительства.</w:t>
      </w:r>
      <w:bookmarkEnd w:id="57"/>
      <w:bookmarkEnd w:id="58"/>
    </w:p>
    <w:p w14:paraId="311D6783" w14:textId="77777777" w:rsidR="00E51865" w:rsidRPr="00E51865" w:rsidRDefault="00E51865" w:rsidP="00E51865"/>
    <w:p w14:paraId="5018EAED"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2 настоящих Правил, за исключением случаев, предусмотренных частью 2 настоящей статьи.</w:t>
      </w:r>
    </w:p>
    <w:p w14:paraId="66F953DF"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2. Согласование архитектурно-градостроительного облика объекта капитального строительства не требуется в отношении:</w:t>
      </w:r>
    </w:p>
    <w:p w14:paraId="061380AF"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353C77EA"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2) объектов, для строительства или реконструкции которых не требуется получение разрешения на строительство;</w:t>
      </w:r>
    </w:p>
    <w:p w14:paraId="6BD12AA4"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3) объектов, расположенных на земельных участках, находящихся в пользовании учреждений, исполняющих наказание;</w:t>
      </w:r>
    </w:p>
    <w:p w14:paraId="525DBF3A"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717DF267"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lastRenderedPageBreak/>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07C94D90"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50B12F67"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sidRPr="00E51865">
        <w:rPr>
          <w:sz w:val="24"/>
          <w:szCs w:val="24"/>
        </w:rPr>
        <w:t>архитектурных решений</w:t>
      </w:r>
      <w:proofErr w:type="gramEnd"/>
      <w:r w:rsidRPr="00E51865">
        <w:rPr>
          <w:sz w:val="24"/>
          <w:szCs w:val="24"/>
        </w:rPr>
        <w:t xml:space="preserve">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3874750F" w14:textId="77777777" w:rsidR="00E51865" w:rsidRPr="00E51865" w:rsidRDefault="00E51865" w:rsidP="00E51865">
      <w:pPr>
        <w:keepLines w:val="0"/>
        <w:widowControl w:val="0"/>
        <w:shd w:val="clear" w:color="auto" w:fill="FFFFFF"/>
        <w:tabs>
          <w:tab w:val="left" w:pos="-5387"/>
        </w:tabs>
        <w:spacing w:line="240" w:lineRule="auto"/>
        <w:ind w:firstLine="709"/>
        <w:rPr>
          <w:sz w:val="24"/>
          <w:szCs w:val="24"/>
        </w:rPr>
      </w:pPr>
      <w:r w:rsidRPr="00E51865">
        <w:rPr>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14:paraId="66BB96D7" w14:textId="77777777" w:rsidR="00E51865" w:rsidRPr="00E51865" w:rsidRDefault="00E51865" w:rsidP="00E51865">
      <w:pPr>
        <w:keepLines w:val="0"/>
        <w:widowControl w:val="0"/>
        <w:overflowPunct/>
        <w:spacing w:line="240" w:lineRule="auto"/>
        <w:ind w:firstLine="709"/>
        <w:rPr>
          <w:sz w:val="24"/>
          <w:szCs w:val="24"/>
        </w:rPr>
      </w:pPr>
    </w:p>
    <w:p w14:paraId="4596A081" w14:textId="77777777" w:rsidR="00E51865" w:rsidRPr="00E51865" w:rsidRDefault="00E51865" w:rsidP="009D7182">
      <w:pPr>
        <w:keepLines w:val="0"/>
        <w:widowControl w:val="0"/>
        <w:overflowPunct/>
        <w:spacing w:line="240" w:lineRule="auto"/>
        <w:ind w:firstLine="0"/>
        <w:contextualSpacing/>
        <w:jc w:val="center"/>
        <w:outlineLvl w:val="1"/>
        <w:rPr>
          <w:b/>
          <w:sz w:val="24"/>
          <w:szCs w:val="24"/>
        </w:rPr>
      </w:pPr>
      <w:bookmarkStart w:id="59" w:name="_Toc158661457"/>
      <w:bookmarkStart w:id="60" w:name="_Toc159500017"/>
      <w:r w:rsidRPr="00E51865">
        <w:rPr>
          <w:b/>
          <w:sz w:val="24"/>
          <w:szCs w:val="24"/>
        </w:rPr>
        <w:t>ГЛАВА 3. Подготовка документации по планировке территории</w:t>
      </w:r>
      <w:bookmarkEnd w:id="59"/>
      <w:bookmarkEnd w:id="60"/>
    </w:p>
    <w:p w14:paraId="3E984C01" w14:textId="77777777" w:rsidR="00E51865" w:rsidRPr="00E51865" w:rsidRDefault="00E51865" w:rsidP="00E51865">
      <w:pPr>
        <w:keepLines w:val="0"/>
        <w:widowControl w:val="0"/>
        <w:overflowPunct/>
        <w:spacing w:line="240" w:lineRule="auto"/>
        <w:ind w:firstLine="0"/>
        <w:jc w:val="center"/>
        <w:rPr>
          <w:sz w:val="24"/>
          <w:szCs w:val="24"/>
        </w:rPr>
      </w:pPr>
    </w:p>
    <w:p w14:paraId="73A8A5B7" w14:textId="77777777" w:rsidR="00E51865" w:rsidRPr="00E51865" w:rsidRDefault="00E51865" w:rsidP="00E51865">
      <w:pPr>
        <w:keepNext/>
        <w:spacing w:line="240" w:lineRule="auto"/>
        <w:ind w:firstLine="0"/>
        <w:jc w:val="center"/>
        <w:outlineLvl w:val="6"/>
        <w:rPr>
          <w:b/>
          <w:sz w:val="24"/>
          <w:szCs w:val="24"/>
          <w:u w:val="single"/>
        </w:rPr>
      </w:pPr>
      <w:bookmarkStart w:id="61" w:name="_Toc158661458"/>
      <w:bookmarkStart w:id="62" w:name="_Toc159500018"/>
      <w:r w:rsidRPr="00E51865">
        <w:rPr>
          <w:b/>
          <w:sz w:val="23"/>
          <w:szCs w:val="20"/>
          <w:u w:val="single"/>
        </w:rPr>
        <w:t>Статья 20. Общие положения о планировке территории</w:t>
      </w:r>
      <w:bookmarkEnd w:id="61"/>
      <w:bookmarkEnd w:id="62"/>
    </w:p>
    <w:p w14:paraId="27EA5824" w14:textId="77777777" w:rsidR="00E51865" w:rsidRPr="00E51865" w:rsidRDefault="00E51865" w:rsidP="00E51865">
      <w:pPr>
        <w:keepLines w:val="0"/>
        <w:widowControl w:val="0"/>
        <w:overflowPunct/>
        <w:spacing w:line="240" w:lineRule="auto"/>
        <w:ind w:firstLine="709"/>
        <w:jc w:val="center"/>
        <w:rPr>
          <w:sz w:val="24"/>
          <w:szCs w:val="24"/>
        </w:rPr>
      </w:pPr>
    </w:p>
    <w:p w14:paraId="64441DE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E51865">
        <w:rPr>
          <w:sz w:val="24"/>
          <w:szCs w:val="24"/>
        </w:rPr>
        <w:t>границ зон планируемого размещения объектов капитального строительства</w:t>
      </w:r>
      <w:proofErr w:type="gramEnd"/>
      <w:r w:rsidRPr="00E51865">
        <w:rPr>
          <w:sz w:val="24"/>
          <w:szCs w:val="24"/>
        </w:rPr>
        <w:t>.</w:t>
      </w:r>
    </w:p>
    <w:p w14:paraId="243B923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14:paraId="1C6602E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14:paraId="108A427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При подготовке документации по планировке территории может осуществляться разработка проектов планировки территории и проектов межевания территории.</w:t>
      </w:r>
    </w:p>
    <w:p w14:paraId="2324B45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14:paraId="522615D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1A1FA19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7.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4A87975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8. Подготовка графической части документации по планировке территории осуществляется:</w:t>
      </w:r>
    </w:p>
    <w:p w14:paraId="4EC6C5B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в соответствии с системой координат, используемой для ведения Единого государственного реестра недвижимости;</w:t>
      </w:r>
    </w:p>
    <w:p w14:paraId="3A9CE6A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2) с использованием цифровых топографических карт, цифровых топографических </w:t>
      </w:r>
      <w:r w:rsidRPr="00E51865">
        <w:rPr>
          <w:sz w:val="24"/>
          <w:szCs w:val="24"/>
        </w:rPr>
        <w:lastRenderedPageBreak/>
        <w:t>планов, требования к которым устанавливаются уполномоченным федеральным органом исполнительной власти.</w:t>
      </w:r>
    </w:p>
    <w:p w14:paraId="3048C22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724DEC58" w14:textId="77777777" w:rsidR="00E51865" w:rsidRPr="00E51865" w:rsidRDefault="00E51865" w:rsidP="00E51865">
      <w:pPr>
        <w:keepLines w:val="0"/>
        <w:widowControl w:val="0"/>
        <w:overflowPunct/>
        <w:spacing w:line="240" w:lineRule="auto"/>
        <w:ind w:firstLine="709"/>
        <w:rPr>
          <w:sz w:val="24"/>
          <w:szCs w:val="24"/>
        </w:rPr>
      </w:pPr>
    </w:p>
    <w:p w14:paraId="3270EE6C" w14:textId="77777777" w:rsidR="00E51865" w:rsidRPr="00E51865" w:rsidRDefault="00E51865" w:rsidP="00E51865">
      <w:pPr>
        <w:keepLines w:val="0"/>
        <w:widowControl w:val="0"/>
        <w:overflowPunct/>
        <w:spacing w:line="240" w:lineRule="auto"/>
        <w:ind w:firstLine="709"/>
        <w:rPr>
          <w:sz w:val="24"/>
          <w:szCs w:val="24"/>
        </w:rPr>
      </w:pPr>
    </w:p>
    <w:p w14:paraId="317761DA" w14:textId="77777777" w:rsidR="00E51865" w:rsidRPr="00E51865" w:rsidRDefault="00E51865" w:rsidP="00E51865">
      <w:pPr>
        <w:keepNext/>
        <w:spacing w:line="240" w:lineRule="auto"/>
        <w:ind w:firstLine="0"/>
        <w:jc w:val="center"/>
        <w:outlineLvl w:val="6"/>
        <w:rPr>
          <w:b/>
          <w:sz w:val="23"/>
          <w:szCs w:val="20"/>
          <w:u w:val="single"/>
        </w:rPr>
      </w:pPr>
      <w:bookmarkStart w:id="63" w:name="_Toc158661459"/>
      <w:bookmarkStart w:id="64" w:name="_Toc159500019"/>
      <w:r w:rsidRPr="00E51865">
        <w:rPr>
          <w:b/>
          <w:sz w:val="23"/>
          <w:szCs w:val="20"/>
          <w:u w:val="single"/>
        </w:rPr>
        <w:t>Статья 21. Инженерные изыскания для подготовки документации по планировке территории</w:t>
      </w:r>
      <w:bookmarkEnd w:id="63"/>
      <w:bookmarkEnd w:id="64"/>
    </w:p>
    <w:p w14:paraId="4BF1C003" w14:textId="77777777" w:rsidR="00E51865" w:rsidRPr="00E51865" w:rsidRDefault="00E51865" w:rsidP="00E51865"/>
    <w:p w14:paraId="1460087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4 настоящей статьи.</w:t>
      </w:r>
    </w:p>
    <w:p w14:paraId="43305FE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14:paraId="31DB984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Состав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14:paraId="506EA01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Инженерные изыскания для подготовки документации по планировке территории выполняются в целях получения:</w:t>
      </w:r>
    </w:p>
    <w:p w14:paraId="3F0024D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039306F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3A7EA23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2722278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5. </w:t>
      </w:r>
      <w:proofErr w:type="gramStart"/>
      <w:r w:rsidRPr="00E51865">
        <w:rPr>
          <w:sz w:val="24"/>
          <w:szCs w:val="24"/>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w:t>
      </w:r>
      <w:proofErr w:type="gramEnd"/>
      <w:r w:rsidRPr="00E51865">
        <w:rPr>
          <w:sz w:val="24"/>
          <w:szCs w:val="24"/>
        </w:rPr>
        <w:t xml:space="preserve">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6453DA3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7FE8085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
    <w:p w14:paraId="0395A61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
    <w:p w14:paraId="1F116CCA" w14:textId="77777777" w:rsidR="00E51865" w:rsidRPr="00E51865" w:rsidRDefault="00E51865" w:rsidP="00E51865">
      <w:pPr>
        <w:keepNext/>
        <w:spacing w:line="240" w:lineRule="auto"/>
        <w:ind w:firstLine="0"/>
        <w:jc w:val="center"/>
        <w:outlineLvl w:val="6"/>
        <w:rPr>
          <w:b/>
          <w:sz w:val="23"/>
          <w:szCs w:val="20"/>
          <w:u w:val="single"/>
        </w:rPr>
      </w:pPr>
      <w:bookmarkStart w:id="65" w:name="_Toc158661460"/>
      <w:bookmarkStart w:id="66" w:name="_Toc159500020"/>
      <w:r w:rsidRPr="00E51865">
        <w:rPr>
          <w:b/>
          <w:sz w:val="23"/>
          <w:szCs w:val="20"/>
          <w:u w:val="single"/>
        </w:rPr>
        <w:lastRenderedPageBreak/>
        <w:t>Статья 22. Проект планировки территории</w:t>
      </w:r>
      <w:bookmarkEnd w:id="65"/>
      <w:bookmarkEnd w:id="66"/>
    </w:p>
    <w:p w14:paraId="7A875034" w14:textId="77777777" w:rsidR="00E51865" w:rsidRPr="00E51865" w:rsidRDefault="00E51865" w:rsidP="00E51865">
      <w:pPr>
        <w:keepLines w:val="0"/>
        <w:widowControl w:val="0"/>
        <w:overflowPunct/>
        <w:spacing w:line="240" w:lineRule="auto"/>
        <w:ind w:firstLine="709"/>
        <w:jc w:val="center"/>
        <w:rPr>
          <w:sz w:val="24"/>
          <w:szCs w:val="24"/>
        </w:rPr>
      </w:pPr>
    </w:p>
    <w:p w14:paraId="341CDE6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528C73C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При принятии решения о разработке документации по планировке территории устанавливаются границы проектирования проекта планировки с учетом включения смежных элементов планировочной структуры, прилегающих по периметру к основной (рассматриваемой) территории.</w:t>
      </w:r>
    </w:p>
    <w:p w14:paraId="71425DC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Проект планировки территории состоит из основной части, которая подлежит утверждению, и материалов по ее обоснованию.</w:t>
      </w:r>
    </w:p>
    <w:p w14:paraId="1A1475E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Основная часть проекта планировки территории включает в себя:</w:t>
      </w:r>
    </w:p>
    <w:p w14:paraId="1DFB29C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чертеж или чертежи планировки территории, на которых отображаются:</w:t>
      </w:r>
    </w:p>
    <w:p w14:paraId="477FA15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а) красные линии;</w:t>
      </w:r>
    </w:p>
    <w:p w14:paraId="065DA13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б) границы существующих и планируемых элементов планировочной структуры;</w:t>
      </w:r>
    </w:p>
    <w:p w14:paraId="50FD575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в) границы зон планируемого размещения объектов капитального строительства;</w:t>
      </w:r>
    </w:p>
    <w:p w14:paraId="220CD1E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E51865">
        <w:rPr>
          <w:sz w:val="24"/>
          <w:szCs w:val="24"/>
        </w:rPr>
        <w:t xml:space="preserve"> </w:t>
      </w:r>
      <w:proofErr w:type="gramStart"/>
      <w:r w:rsidRPr="00E51865">
        <w:rPr>
          <w:sz w:val="24"/>
          <w:szCs w:val="24"/>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E51865">
        <w:rPr>
          <w:sz w:val="24"/>
          <w:szCs w:val="24"/>
        </w:rPr>
        <w:t xml:space="preserve"> </w:t>
      </w:r>
      <w:proofErr w:type="gramStart"/>
      <w:r w:rsidRPr="00E51865">
        <w:rPr>
          <w:sz w:val="24"/>
          <w:szCs w:val="24"/>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E51865">
        <w:rPr>
          <w:sz w:val="24"/>
          <w:szCs w:val="24"/>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60DDDD0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E51865">
        <w:rPr>
          <w:sz w:val="24"/>
          <w:szCs w:val="24"/>
        </w:rPr>
        <w:t xml:space="preserve"> инфраструктуры.</w:t>
      </w:r>
    </w:p>
    <w:p w14:paraId="3A74C89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Материалы по обоснованию проекта планировки территории содержат:</w:t>
      </w:r>
    </w:p>
    <w:p w14:paraId="2D3FC5B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14:paraId="029098D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lastRenderedPageBreak/>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w:t>
      </w:r>
    </w:p>
    <w:p w14:paraId="0043E25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3) обоснование </w:t>
      </w:r>
      <w:proofErr w:type="gramStart"/>
      <w:r w:rsidRPr="00E51865">
        <w:rPr>
          <w:sz w:val="24"/>
          <w:szCs w:val="24"/>
        </w:rPr>
        <w:t>определения границ зон планируемого размещения объектов капитального строительства</w:t>
      </w:r>
      <w:proofErr w:type="gramEnd"/>
      <w:r w:rsidRPr="00E51865">
        <w:rPr>
          <w:sz w:val="24"/>
          <w:szCs w:val="24"/>
        </w:rPr>
        <w:t>;</w:t>
      </w:r>
    </w:p>
    <w:p w14:paraId="474E2D7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1D324E1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схему границ территорий объектов культурного наследия;</w:t>
      </w:r>
    </w:p>
    <w:p w14:paraId="2DEAB69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схему границ зон с особыми условиями использования территории;</w:t>
      </w:r>
    </w:p>
    <w:p w14:paraId="206B06A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w:t>
      </w:r>
      <w:proofErr w:type="gramEnd"/>
      <w:r w:rsidRPr="00E51865">
        <w:rPr>
          <w:sz w:val="24"/>
          <w:szCs w:val="24"/>
        </w:rPr>
        <w:t xml:space="preserve"> объектов для населения;</w:t>
      </w:r>
    </w:p>
    <w:p w14:paraId="44EB526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12C4ADB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1E49ABE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0B53EBD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11) перечень мероприятий по охране окружающей среды;</w:t>
      </w:r>
    </w:p>
    <w:p w14:paraId="2D8BA92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12) обоснование очередности планируемого развития территории;</w:t>
      </w:r>
    </w:p>
    <w:p w14:paraId="61E4A49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1B8B1EE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14) иные материалы для обоснования положений по планировке территории.</w:t>
      </w:r>
    </w:p>
    <w:p w14:paraId="432C786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1C13D90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
    <w:p w14:paraId="407940E0" w14:textId="77777777" w:rsidR="00E51865" w:rsidRPr="00E51865" w:rsidRDefault="00E51865" w:rsidP="00E51865">
      <w:pPr>
        <w:keepNext/>
        <w:spacing w:line="240" w:lineRule="auto"/>
        <w:ind w:firstLine="0"/>
        <w:jc w:val="center"/>
        <w:outlineLvl w:val="6"/>
        <w:rPr>
          <w:b/>
          <w:sz w:val="23"/>
          <w:szCs w:val="20"/>
          <w:u w:val="single"/>
        </w:rPr>
      </w:pPr>
      <w:bookmarkStart w:id="67" w:name="_Toc158661461"/>
      <w:bookmarkStart w:id="68" w:name="_Toc159500021"/>
      <w:r w:rsidRPr="00E51865">
        <w:rPr>
          <w:b/>
          <w:sz w:val="23"/>
          <w:szCs w:val="20"/>
          <w:u w:val="single"/>
        </w:rPr>
        <w:t>Статья 23. Проекты межевания территорий</w:t>
      </w:r>
      <w:bookmarkEnd w:id="67"/>
      <w:bookmarkEnd w:id="68"/>
    </w:p>
    <w:p w14:paraId="06BAA3BA" w14:textId="77777777" w:rsidR="00E51865" w:rsidRPr="00E51865" w:rsidRDefault="00E51865" w:rsidP="00E51865">
      <w:pPr>
        <w:keepLines w:val="0"/>
        <w:widowControl w:val="0"/>
        <w:overflowPunct/>
        <w:spacing w:line="240" w:lineRule="auto"/>
        <w:ind w:firstLine="709"/>
        <w:jc w:val="center"/>
        <w:rPr>
          <w:sz w:val="24"/>
          <w:szCs w:val="24"/>
        </w:rPr>
      </w:pPr>
    </w:p>
    <w:p w14:paraId="4127BB9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 </w:t>
      </w:r>
      <w:proofErr w:type="gramStart"/>
      <w:r w:rsidRPr="00E51865">
        <w:rPr>
          <w:sz w:val="24"/>
          <w:szCs w:val="24"/>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w:t>
      </w:r>
      <w:r w:rsidRPr="00E51865">
        <w:rPr>
          <w:sz w:val="24"/>
          <w:szCs w:val="24"/>
        </w:rPr>
        <w:lastRenderedPageBreak/>
        <w:t>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roofErr w:type="gramEnd"/>
    </w:p>
    <w:p w14:paraId="2C5438F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2. Подготовка проекта межевания территории осуществляется, </w:t>
      </w:r>
      <w:proofErr w:type="gramStart"/>
      <w:r w:rsidRPr="00E51865">
        <w:rPr>
          <w:sz w:val="24"/>
          <w:szCs w:val="24"/>
        </w:rPr>
        <w:t>для</w:t>
      </w:r>
      <w:proofErr w:type="gramEnd"/>
      <w:r w:rsidRPr="00E51865">
        <w:rPr>
          <w:sz w:val="24"/>
          <w:szCs w:val="24"/>
        </w:rPr>
        <w:t>:</w:t>
      </w:r>
    </w:p>
    <w:p w14:paraId="361B376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определения местоположения границ, образуемых и изменяемых земельных участков;</w:t>
      </w:r>
    </w:p>
    <w:p w14:paraId="4D2916B3"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E51865">
        <w:rPr>
          <w:sz w:val="24"/>
          <w:szCs w:val="24"/>
        </w:rPr>
        <w:t xml:space="preserve"> изменение границ территории общего пользования.</w:t>
      </w:r>
    </w:p>
    <w:p w14:paraId="3C58B847"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14:paraId="32A2612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 Основная часть проекта межевания территории включает в себя текстовую часть и чертежи межевания территории.</w:t>
      </w:r>
    </w:p>
    <w:p w14:paraId="1A76A59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5. Текстовая часть проекта межевания территории включает в себя:</w:t>
      </w:r>
    </w:p>
    <w:p w14:paraId="54BC163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перечень и сведения о площади образуемых земельных участков, в том числе возможные способы их образования;</w:t>
      </w:r>
    </w:p>
    <w:p w14:paraId="4EADB6F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7951F4C7"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w:t>
      </w:r>
    </w:p>
    <w:p w14:paraId="5828739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22E69CD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для территориальных зон.</w:t>
      </w:r>
    </w:p>
    <w:p w14:paraId="041C37D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6. На чертежах межевания территории отображаются:</w:t>
      </w:r>
    </w:p>
    <w:p w14:paraId="49978C2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55E955F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7394BB3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линии отступа от красных линий в целях определения мест допустимого размещения зданий, строений, сооружений;</w:t>
      </w:r>
    </w:p>
    <w:p w14:paraId="2BDF84A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lastRenderedPageBreak/>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38EFBEF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5) границы публичных сервитутов.</w:t>
      </w:r>
    </w:p>
    <w:p w14:paraId="607E2FE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640145E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7. Материалы по обоснованию проекта межевания территории включают в себя чертежи, на которых отображаются:</w:t>
      </w:r>
    </w:p>
    <w:p w14:paraId="1FE4831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границы существующих земельных участков;</w:t>
      </w:r>
    </w:p>
    <w:p w14:paraId="1C85FC13"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границы зон с особыми условиями использования территорий;</w:t>
      </w:r>
    </w:p>
    <w:p w14:paraId="5B241BE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местоположение существующих объектов капитального строительства;</w:t>
      </w:r>
    </w:p>
    <w:p w14:paraId="134F2CD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 границы особо охраняемых природных территорий;</w:t>
      </w:r>
    </w:p>
    <w:p w14:paraId="5F77BEE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5) границы территорий объектов культурного наследия;</w:t>
      </w:r>
    </w:p>
    <w:p w14:paraId="0FE33707"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6) границы лесничеств, участковых лесничеств, лесных кварталов, лесотаксационных выделов или частей лесотаксационных выделов.</w:t>
      </w:r>
    </w:p>
    <w:p w14:paraId="1AC2C73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3D620B6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755C80F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10. В случае</w:t>
      </w:r>
      <w:proofErr w:type="gramStart"/>
      <w:r w:rsidRPr="00E51865">
        <w:rPr>
          <w:sz w:val="24"/>
          <w:szCs w:val="24"/>
        </w:rPr>
        <w:t>,</w:t>
      </w:r>
      <w:proofErr w:type="gramEnd"/>
      <w:r w:rsidRPr="00E51865">
        <w:rPr>
          <w:sz w:val="24"/>
          <w:szCs w:val="24"/>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78CCDBB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6617220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12. </w:t>
      </w:r>
      <w:proofErr w:type="gramStart"/>
      <w:r w:rsidRPr="00E51865">
        <w:rPr>
          <w:sz w:val="24"/>
          <w:szCs w:val="24"/>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E51865">
        <w:rPr>
          <w:sz w:val="24"/>
          <w:szCs w:val="24"/>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20803E55" w14:textId="77777777" w:rsidR="00E51865" w:rsidRPr="00E51865" w:rsidRDefault="00E51865" w:rsidP="00E51865">
      <w:pPr>
        <w:keepLines w:val="0"/>
        <w:overflowPunct/>
        <w:autoSpaceDE/>
        <w:autoSpaceDN/>
        <w:adjustRightInd/>
        <w:spacing w:line="240" w:lineRule="auto"/>
        <w:ind w:firstLine="709"/>
        <w:rPr>
          <w:sz w:val="24"/>
          <w:szCs w:val="24"/>
        </w:rPr>
      </w:pPr>
    </w:p>
    <w:p w14:paraId="72E3FEAB" w14:textId="77777777" w:rsidR="00E51865" w:rsidRPr="00E51865" w:rsidRDefault="00E51865" w:rsidP="00E51865">
      <w:pPr>
        <w:keepNext/>
        <w:spacing w:line="240" w:lineRule="auto"/>
        <w:ind w:firstLine="0"/>
        <w:jc w:val="center"/>
        <w:outlineLvl w:val="6"/>
        <w:rPr>
          <w:b/>
          <w:sz w:val="23"/>
          <w:szCs w:val="20"/>
          <w:u w:val="single"/>
        </w:rPr>
      </w:pPr>
      <w:bookmarkStart w:id="69" w:name="_Toc158661462"/>
      <w:bookmarkStart w:id="70" w:name="_Toc159500022"/>
      <w:r w:rsidRPr="00E51865">
        <w:rPr>
          <w:b/>
          <w:sz w:val="23"/>
          <w:szCs w:val="20"/>
          <w:u w:val="single"/>
        </w:rPr>
        <w:t>Статья 24. Согласование архитектурно-градостроительного облика</w:t>
      </w:r>
      <w:bookmarkEnd w:id="69"/>
      <w:bookmarkEnd w:id="70"/>
    </w:p>
    <w:p w14:paraId="2FADE460" w14:textId="77777777" w:rsidR="00E51865" w:rsidRPr="00E51865" w:rsidRDefault="00E51865" w:rsidP="00E51865"/>
    <w:p w14:paraId="3D1F134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Правила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утверждены постановлением Правительства Российской Федерации от 29 мая 2023 года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14:paraId="6C32C9C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Основными целями рассмотрения архитектурно-градостроительного облика объекта капитального строительства являются:</w:t>
      </w:r>
    </w:p>
    <w:p w14:paraId="7372D7D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обеспечение гармонизации пространственной среды, а также композиционного и средового разнообразия в структуре застройки муниципальных образований Краснодарского края;</w:t>
      </w:r>
    </w:p>
    <w:p w14:paraId="17CF2E2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формирование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курортно-рекреационных территорий;</w:t>
      </w:r>
    </w:p>
    <w:p w14:paraId="022A0F9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обеспечение пространственного единства отдельных элементов планировочной структуры для повышения эффективности использования территорий Краснодарского края.</w:t>
      </w:r>
    </w:p>
    <w:p w14:paraId="22A4FF0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краевого значения, </w:t>
      </w:r>
      <w:proofErr w:type="gramStart"/>
      <w:r w:rsidRPr="00E51865">
        <w:rPr>
          <w:sz w:val="24"/>
          <w:szCs w:val="24"/>
        </w:rPr>
        <w:t>при</w:t>
      </w:r>
      <w:proofErr w:type="gramEnd"/>
      <w:r w:rsidRPr="00E51865">
        <w:rPr>
          <w:sz w:val="24"/>
          <w:szCs w:val="24"/>
        </w:rPr>
        <w:t xml:space="preserve"> которой предусматривается:</w:t>
      </w:r>
    </w:p>
    <w:p w14:paraId="2ED7997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анализ современного состояния территории, существующих объектов капитального строительства, элементов объектов благоустройства, иных объектов, расположенных на земельном участке,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p>
    <w:p w14:paraId="20273B6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определение соответствия:</w:t>
      </w:r>
    </w:p>
    <w:p w14:paraId="1C1DC73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схеме территориального планирования Краснодарского края, документам территориального планирования муниципального образования;</w:t>
      </w:r>
    </w:p>
    <w:p w14:paraId="3D704DB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проекту планировки территории (в случае, если проект планировки территории утвержден на земельный участок, на котором планируется новое строительство или реконструкция объекта капитального строительства, для которого осуществляется оценка архитектурно-градостроительного облика, и на территориях, расположенных вдоль границ указанного земельного участка);</w:t>
      </w:r>
    </w:p>
    <w:p w14:paraId="1861486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градостроительному плану земельного участка;</w:t>
      </w:r>
    </w:p>
    <w:p w14:paraId="6724889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предельным параметрам разрешенного строительства, установленным правилами землепользования застройки муниципального образования;</w:t>
      </w:r>
    </w:p>
    <w:p w14:paraId="7F98E08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нормативам градостроительного проектирования Краснодарского края.</w:t>
      </w:r>
    </w:p>
    <w:p w14:paraId="26EA3C1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Принятие решения о согласовании архитектурно-градостроительного облика объекта капитального строительства осуществляется в отношении вновь возводимых и реконструируемых объектов капитального строительства краевого значения на территории Краснодарского края.</w:t>
      </w:r>
    </w:p>
    <w:p w14:paraId="030FF5E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Порядок согласования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14:paraId="16588312" w14:textId="0D7180D6" w:rsidR="00E51865" w:rsidRPr="00E51865" w:rsidRDefault="00E51865" w:rsidP="00E51865">
      <w:pPr>
        <w:keepLines w:val="0"/>
        <w:widowControl w:val="0"/>
        <w:overflowPunct/>
        <w:spacing w:line="240" w:lineRule="auto"/>
        <w:ind w:firstLine="709"/>
        <w:rPr>
          <w:sz w:val="24"/>
          <w:szCs w:val="24"/>
        </w:rPr>
      </w:pPr>
      <w:r w:rsidRPr="00E51865">
        <w:rPr>
          <w:sz w:val="24"/>
          <w:szCs w:val="24"/>
        </w:rPr>
        <w:lastRenderedPageBreak/>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w:t>
      </w:r>
      <w:r w:rsidRPr="00E51865">
        <w:rPr>
          <w:color w:val="FF0000"/>
          <w:sz w:val="24"/>
          <w:szCs w:val="24"/>
        </w:rPr>
        <w:t xml:space="preserve"> </w:t>
      </w:r>
      <w:r w:rsidR="009D7182" w:rsidRPr="00E51865">
        <w:rPr>
          <w:sz w:val="24"/>
          <w:szCs w:val="24"/>
        </w:rPr>
        <w:t>Тбилисско</w:t>
      </w:r>
      <w:r w:rsidR="009D7182">
        <w:rPr>
          <w:sz w:val="24"/>
          <w:szCs w:val="24"/>
        </w:rPr>
        <w:t>е</w:t>
      </w:r>
      <w:r w:rsidRPr="00E51865">
        <w:rPr>
          <w:sz w:val="24"/>
          <w:szCs w:val="24"/>
        </w:rPr>
        <w:t xml:space="preserve"> сельское поселение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5CA9043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14:paraId="5B135EB6" w14:textId="77777777" w:rsidR="00E51865" w:rsidRPr="00E51865" w:rsidRDefault="00E51865" w:rsidP="00E51865">
      <w:pPr>
        <w:spacing w:after="200" w:line="240" w:lineRule="auto"/>
        <w:ind w:firstLine="851"/>
        <w:rPr>
          <w:color w:val="FF0000"/>
          <w:sz w:val="24"/>
          <w:szCs w:val="24"/>
        </w:rPr>
      </w:pPr>
      <w:r w:rsidRPr="00E51865">
        <w:rPr>
          <w:sz w:val="24"/>
          <w:szCs w:val="24"/>
        </w:rPr>
        <w:t xml:space="preserve">8. Требования к </w:t>
      </w:r>
      <w:proofErr w:type="gramStart"/>
      <w:r w:rsidRPr="00E51865">
        <w:rPr>
          <w:sz w:val="24"/>
          <w:szCs w:val="24"/>
        </w:rPr>
        <w:t>архитектурным решениям</w:t>
      </w:r>
      <w:proofErr w:type="gramEnd"/>
      <w:r w:rsidRPr="00E51865">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54 настоящих Правил.</w:t>
      </w:r>
    </w:p>
    <w:p w14:paraId="112556D1" w14:textId="77777777" w:rsidR="00E51865" w:rsidRPr="00E51865" w:rsidRDefault="00E51865" w:rsidP="00E51865">
      <w:pPr>
        <w:keepLines w:val="0"/>
        <w:widowControl w:val="0"/>
        <w:overflowPunct/>
        <w:spacing w:line="240" w:lineRule="auto"/>
        <w:ind w:firstLine="709"/>
        <w:rPr>
          <w:sz w:val="24"/>
          <w:szCs w:val="24"/>
        </w:rPr>
      </w:pPr>
    </w:p>
    <w:p w14:paraId="60805C93" w14:textId="77777777" w:rsidR="00E51865" w:rsidRPr="00E51865" w:rsidRDefault="00E51865" w:rsidP="00E51865">
      <w:pPr>
        <w:keepNext/>
        <w:ind w:firstLine="0"/>
        <w:jc w:val="center"/>
        <w:outlineLvl w:val="6"/>
        <w:rPr>
          <w:b/>
          <w:sz w:val="23"/>
          <w:szCs w:val="20"/>
          <w:u w:val="single"/>
          <w:lang w:val="x-none" w:eastAsia="x-none"/>
        </w:rPr>
      </w:pPr>
      <w:bookmarkStart w:id="71" w:name="_Toc33527706"/>
      <w:bookmarkStart w:id="72" w:name="_Toc158661463"/>
      <w:bookmarkStart w:id="73" w:name="_Toc159500023"/>
      <w:r w:rsidRPr="00E51865">
        <w:rPr>
          <w:b/>
          <w:sz w:val="23"/>
          <w:szCs w:val="20"/>
          <w:u w:val="single"/>
          <w:lang w:val="x-none" w:eastAsia="x-none"/>
        </w:rPr>
        <w:t>Статья 2</w:t>
      </w:r>
      <w:r w:rsidRPr="00E51865">
        <w:rPr>
          <w:b/>
          <w:sz w:val="23"/>
          <w:szCs w:val="20"/>
          <w:u w:val="single"/>
          <w:lang w:eastAsia="x-none"/>
        </w:rPr>
        <w:t>5</w:t>
      </w:r>
      <w:r w:rsidRPr="00E51865">
        <w:rPr>
          <w:b/>
          <w:sz w:val="23"/>
          <w:szCs w:val="20"/>
          <w:u w:val="single"/>
          <w:lang w:val="x-none" w:eastAsia="x-none"/>
        </w:rPr>
        <w:t>. Особенности подготовки документации по планировке территории, разрабатываемой на основании решения органа местного самоуправления.</w:t>
      </w:r>
      <w:bookmarkEnd w:id="71"/>
      <w:bookmarkEnd w:id="72"/>
      <w:bookmarkEnd w:id="73"/>
    </w:p>
    <w:p w14:paraId="376C6CA3" w14:textId="77777777" w:rsidR="00E51865" w:rsidRPr="00E51865" w:rsidRDefault="00E51865" w:rsidP="00E51865">
      <w:pPr>
        <w:keepLines w:val="0"/>
        <w:widowControl w:val="0"/>
        <w:overflowPunct/>
        <w:spacing w:line="240" w:lineRule="auto"/>
        <w:ind w:firstLine="720"/>
        <w:jc w:val="center"/>
        <w:rPr>
          <w:sz w:val="24"/>
          <w:szCs w:val="24"/>
        </w:rPr>
      </w:pPr>
    </w:p>
    <w:p w14:paraId="55907F0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12.12 статьи 45 Градостроительного кодекса Российской Федерации.</w:t>
      </w:r>
    </w:p>
    <w:p w14:paraId="236548B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1.1. Решения о подготовке документации по планировке территории принимаются самостоятельно:</w:t>
      </w:r>
    </w:p>
    <w:p w14:paraId="7FA472C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лицами, с которыми заключены договоры о комплексном развитии территории;</w:t>
      </w:r>
    </w:p>
    <w:p w14:paraId="62D3CFEC" w14:textId="77777777" w:rsidR="00E51865" w:rsidRPr="00E51865" w:rsidRDefault="00E51865" w:rsidP="00E51865">
      <w:pPr>
        <w:keepLines w:val="0"/>
        <w:widowControl w:val="0"/>
        <w:overflowPunct/>
        <w:spacing w:line="240" w:lineRule="auto"/>
        <w:ind w:firstLine="708"/>
        <w:rPr>
          <w:sz w:val="24"/>
          <w:szCs w:val="24"/>
        </w:rPr>
      </w:pPr>
      <w:r w:rsidRPr="00E51865">
        <w:rPr>
          <w:sz w:val="24"/>
          <w:szCs w:val="24"/>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ст.45 Градостроительного кодекса РФ);</w:t>
      </w:r>
    </w:p>
    <w:p w14:paraId="72DC815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случаев, указанных в части 12.12 ст.45 Градостроительного кодекса РФ);</w:t>
      </w:r>
    </w:p>
    <w:p w14:paraId="105B33C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15DD803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6D8C25DA" w14:textId="57DAA715"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2. </w:t>
      </w:r>
      <w:proofErr w:type="gramStart"/>
      <w:r w:rsidRPr="00E51865">
        <w:rPr>
          <w:sz w:val="24"/>
          <w:szCs w:val="24"/>
        </w:rPr>
        <w:t xml:space="preserve">Администрация муниципального образования Тбилисский район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утверждает документацию по планировке территории в границах </w:t>
      </w:r>
      <w:r w:rsidR="009D7182" w:rsidRPr="00E51865">
        <w:rPr>
          <w:sz w:val="24"/>
          <w:szCs w:val="24"/>
        </w:rPr>
        <w:t>Тбилисско</w:t>
      </w:r>
      <w:r w:rsidR="009D7182">
        <w:rPr>
          <w:sz w:val="24"/>
          <w:szCs w:val="24"/>
        </w:rPr>
        <w:t>го</w:t>
      </w:r>
      <w:r w:rsidRPr="00E51865">
        <w:rPr>
          <w:sz w:val="24"/>
          <w:szCs w:val="24"/>
        </w:rPr>
        <w:t xml:space="preserve"> сельского поселения, за исключением случаев, указанных в частях 2-3.2, 4.1,4.2 ст.45 Градостроительного кодекса РФ.</w:t>
      </w:r>
      <w:proofErr w:type="gramEnd"/>
    </w:p>
    <w:p w14:paraId="349509A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2.1. </w:t>
      </w:r>
      <w:proofErr w:type="gramStart"/>
      <w:r w:rsidRPr="00E51865">
        <w:rPr>
          <w:sz w:val="24"/>
          <w:szCs w:val="24"/>
        </w:rPr>
        <w:t xml:space="preserve">Принятие решения о подготовке документации по планировке территории, </w:t>
      </w:r>
      <w:r w:rsidRPr="00E51865">
        <w:rPr>
          <w:sz w:val="24"/>
          <w:szCs w:val="24"/>
        </w:rPr>
        <w:lastRenderedPageBreak/>
        <w:t>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Pr="00E51865">
        <w:rPr>
          <w:sz w:val="24"/>
          <w:szCs w:val="24"/>
        </w:rPr>
        <w:t xml:space="preserve">, за счет средств местного </w:t>
      </w:r>
      <w:proofErr w:type="gramStart"/>
      <w:r w:rsidRPr="00E51865">
        <w:rPr>
          <w:sz w:val="24"/>
          <w:szCs w:val="24"/>
        </w:rPr>
        <w:t>бюджета</w:t>
      </w:r>
      <w:proofErr w:type="gramEnd"/>
      <w:r w:rsidRPr="00E51865">
        <w:rPr>
          <w:sz w:val="24"/>
          <w:szCs w:val="24"/>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4A0A72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2.2. </w:t>
      </w:r>
      <w:proofErr w:type="gramStart"/>
      <w:r w:rsidRPr="00E51865">
        <w:rPr>
          <w:sz w:val="24"/>
          <w:szCs w:val="24"/>
        </w:rPr>
        <w:t>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14:paraId="32389E2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 </w:t>
      </w:r>
      <w:proofErr w:type="gramStart"/>
      <w:r w:rsidRPr="00E51865">
        <w:rPr>
          <w:sz w:val="24"/>
          <w:szCs w:val="24"/>
        </w:rPr>
        <w:t>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w:t>
      </w:r>
      <w:proofErr w:type="gramEnd"/>
      <w:r w:rsidRPr="00E51865">
        <w:rPr>
          <w:sz w:val="24"/>
          <w:szCs w:val="24"/>
        </w:rPr>
        <w:t xml:space="preserve"> </w:t>
      </w:r>
      <w:proofErr w:type="gramStart"/>
      <w:r w:rsidRPr="00E51865">
        <w:rPr>
          <w:sz w:val="24"/>
          <w:szCs w:val="24"/>
        </w:rPr>
        <w:t>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w:t>
      </w:r>
      <w:proofErr w:type="gramEnd"/>
      <w:r w:rsidRPr="00E51865">
        <w:rPr>
          <w:sz w:val="24"/>
          <w:szCs w:val="24"/>
        </w:rPr>
        <w:t xml:space="preserve"> </w:t>
      </w:r>
      <w:proofErr w:type="gramStart"/>
      <w:r w:rsidRPr="00E51865">
        <w:rPr>
          <w:sz w:val="24"/>
          <w:szCs w:val="24"/>
        </w:rPr>
        <w:t>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roofErr w:type="gramEnd"/>
    </w:p>
    <w:p w14:paraId="411890C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w:t>
      </w:r>
      <w:proofErr w:type="gramStart"/>
      <w:r w:rsidRPr="00E51865">
        <w:rPr>
          <w:sz w:val="24"/>
          <w:szCs w:val="24"/>
        </w:rPr>
        <w:t>территориям</w:t>
      </w:r>
      <w:proofErr w:type="gramEnd"/>
      <w:r w:rsidRPr="00E51865">
        <w:rPr>
          <w:sz w:val="24"/>
          <w:szCs w:val="24"/>
        </w:rPr>
        <w:t xml:space="preserve"> которых принято такое решение.</w:t>
      </w:r>
    </w:p>
    <w:p w14:paraId="667785E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5. </w:t>
      </w:r>
      <w:proofErr w:type="gramStart"/>
      <w:r w:rsidRPr="00E51865">
        <w:rPr>
          <w:sz w:val="24"/>
          <w:szCs w:val="24"/>
        </w:rPr>
        <w:t xml:space="preserve">Подготовка документации по планировке территории осуществляется уполномоченными органами исполнительной власти, органами местного самоуправления </w:t>
      </w:r>
      <w:r w:rsidRPr="00E51865">
        <w:rPr>
          <w:sz w:val="24"/>
          <w:szCs w:val="24"/>
        </w:rPr>
        <w:lastRenderedPageBreak/>
        <w:t>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E51865">
        <w:rPr>
          <w:sz w:val="24"/>
          <w:szCs w:val="24"/>
        </w:rPr>
        <w:t xml:space="preserve"> частью 1.1 настоящей статьи. </w:t>
      </w:r>
    </w:p>
    <w:p w14:paraId="1259A83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14964A80" w14:textId="77777777" w:rsidR="00E51865" w:rsidRPr="00E51865" w:rsidRDefault="00E51865" w:rsidP="00E51865">
      <w:pPr>
        <w:keepLines w:val="0"/>
        <w:widowControl w:val="0"/>
        <w:overflowPunct/>
        <w:spacing w:line="240" w:lineRule="auto"/>
        <w:ind w:firstLine="708"/>
        <w:rPr>
          <w:sz w:val="24"/>
          <w:szCs w:val="24"/>
        </w:rPr>
      </w:pPr>
      <w:r w:rsidRPr="00E51865">
        <w:rPr>
          <w:sz w:val="24"/>
          <w:szCs w:val="24"/>
        </w:rPr>
        <w:t xml:space="preserve">6. </w:t>
      </w:r>
      <w:proofErr w:type="gramStart"/>
      <w:r w:rsidRPr="00E51865">
        <w:rPr>
          <w:sz w:val="24"/>
          <w:szCs w:val="24"/>
        </w:rPr>
        <w:t>Подготовка документации по планировке территории осуществляется на основании генерального плана, настоящих Правил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w:t>
      </w:r>
      <w:proofErr w:type="gramEnd"/>
      <w:r w:rsidRPr="00E51865">
        <w:rPr>
          <w:sz w:val="24"/>
          <w:szCs w:val="24"/>
        </w:rPr>
        <w:t xml:space="preserve"> </w:t>
      </w:r>
      <w:proofErr w:type="gramStart"/>
      <w:r w:rsidRPr="00E51865">
        <w:rPr>
          <w:sz w:val="24"/>
          <w:szCs w:val="24"/>
        </w:rPr>
        <w:t>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w:t>
      </w:r>
      <w:proofErr w:type="gramEnd"/>
      <w:r w:rsidRPr="00E51865">
        <w:rPr>
          <w:sz w:val="24"/>
          <w:szCs w:val="24"/>
        </w:rPr>
        <w:t>, границ зон с особыми условиями использования территорий.</w:t>
      </w:r>
    </w:p>
    <w:p w14:paraId="64B4DD26" w14:textId="77777777" w:rsidR="00E51865" w:rsidRPr="00E51865" w:rsidRDefault="00E51865" w:rsidP="00E51865">
      <w:pPr>
        <w:keepLines w:val="0"/>
        <w:widowControl w:val="0"/>
        <w:overflowPunct/>
        <w:spacing w:line="240" w:lineRule="auto"/>
        <w:ind w:firstLine="708"/>
        <w:rPr>
          <w:sz w:val="24"/>
          <w:szCs w:val="24"/>
        </w:rPr>
      </w:pPr>
      <w:r w:rsidRPr="00E51865">
        <w:rPr>
          <w:sz w:val="24"/>
          <w:szCs w:val="24"/>
        </w:rPr>
        <w:t>6.1.</w:t>
      </w:r>
      <w:r w:rsidRPr="00E51865">
        <w:t xml:space="preserve"> </w:t>
      </w:r>
      <w:r w:rsidRPr="00E51865">
        <w:rPr>
          <w:sz w:val="24"/>
          <w:szCs w:val="24"/>
        </w:rPr>
        <w:t>Лица, указанные в пунктах 2 и 3 части 1.1 настоящей статьи, осуществляют подготовку документации по планировке территории в соответствии с требованиями, указанными в части 6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14:paraId="0994F40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6.2.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w:t>
      </w:r>
      <w:proofErr w:type="gramStart"/>
      <w:r w:rsidRPr="00E51865">
        <w:rPr>
          <w:sz w:val="24"/>
          <w:szCs w:val="24"/>
        </w:rPr>
        <w:t>,</w:t>
      </w:r>
      <w:proofErr w:type="gramEnd"/>
      <w:r w:rsidRPr="00E51865">
        <w:rPr>
          <w:sz w:val="24"/>
          <w:szCs w:val="24"/>
        </w:rPr>
        <w:t xml:space="preserve">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w:t>
      </w:r>
    </w:p>
    <w:p w14:paraId="3262F96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6.3</w:t>
      </w:r>
      <w:proofErr w:type="gramStart"/>
      <w:r w:rsidRPr="00E51865">
        <w:rPr>
          <w:sz w:val="24"/>
          <w:szCs w:val="24"/>
        </w:rPr>
        <w:t xml:space="preserve"> С</w:t>
      </w:r>
      <w:proofErr w:type="gramEnd"/>
      <w:r w:rsidRPr="00E51865">
        <w:rPr>
          <w:sz w:val="24"/>
          <w:szCs w:val="24"/>
        </w:rPr>
        <w:t>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1A07A39D" w14:textId="77777777" w:rsidR="00E51865" w:rsidRPr="00E51865" w:rsidRDefault="00E51865" w:rsidP="00E51865">
      <w:pPr>
        <w:keepLines w:val="0"/>
        <w:widowControl w:val="0"/>
        <w:overflowPunct/>
        <w:spacing w:line="240" w:lineRule="auto"/>
        <w:ind w:firstLine="0"/>
        <w:rPr>
          <w:sz w:val="24"/>
          <w:szCs w:val="24"/>
        </w:rPr>
      </w:pPr>
    </w:p>
    <w:p w14:paraId="321C8FC8" w14:textId="77777777" w:rsidR="00E51865" w:rsidRPr="00E51865" w:rsidRDefault="00E51865" w:rsidP="00E51865">
      <w:pPr>
        <w:keepNext/>
        <w:ind w:firstLine="0"/>
        <w:jc w:val="center"/>
        <w:outlineLvl w:val="6"/>
        <w:rPr>
          <w:b/>
          <w:sz w:val="23"/>
          <w:szCs w:val="20"/>
          <w:u w:val="single"/>
        </w:rPr>
      </w:pPr>
      <w:bookmarkStart w:id="74" w:name="_Toc158661464"/>
      <w:bookmarkStart w:id="75" w:name="_Toc159500024"/>
      <w:r w:rsidRPr="00E51865">
        <w:rPr>
          <w:b/>
          <w:sz w:val="23"/>
          <w:szCs w:val="20"/>
          <w:u w:val="single"/>
        </w:rPr>
        <w:t>Статья 26. Особенности подготовки документации по планировке территории применительно к территории сельского поселения</w:t>
      </w:r>
      <w:bookmarkEnd w:id="74"/>
      <w:bookmarkEnd w:id="75"/>
    </w:p>
    <w:p w14:paraId="0CC4CC04" w14:textId="77777777" w:rsidR="00E51865" w:rsidRPr="00E51865" w:rsidRDefault="00E51865" w:rsidP="00E51865">
      <w:pPr>
        <w:keepLines w:val="0"/>
        <w:widowControl w:val="0"/>
        <w:overflowPunct/>
        <w:spacing w:line="240" w:lineRule="auto"/>
        <w:ind w:firstLine="709"/>
        <w:jc w:val="center"/>
        <w:rPr>
          <w:sz w:val="24"/>
          <w:szCs w:val="24"/>
        </w:rPr>
      </w:pPr>
    </w:p>
    <w:p w14:paraId="74D37F8E" w14:textId="6D61067A"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 </w:t>
      </w:r>
      <w:proofErr w:type="gramStart"/>
      <w:r w:rsidRPr="00E51865">
        <w:rPr>
          <w:sz w:val="24"/>
          <w:szCs w:val="24"/>
        </w:rPr>
        <w:t xml:space="preserve">Решение о подготовке документации по планировке территории применительно к территории </w:t>
      </w:r>
      <w:r w:rsidR="009D7182" w:rsidRPr="00E51865">
        <w:rPr>
          <w:sz w:val="24"/>
          <w:szCs w:val="24"/>
        </w:rPr>
        <w:t>Тбилисско</w:t>
      </w:r>
      <w:r w:rsidR="009D7182">
        <w:rPr>
          <w:sz w:val="24"/>
          <w:szCs w:val="24"/>
        </w:rPr>
        <w:t>го</w:t>
      </w:r>
      <w:r w:rsidRPr="00E51865">
        <w:rPr>
          <w:sz w:val="24"/>
          <w:szCs w:val="24"/>
        </w:rPr>
        <w:t xml:space="preserve"> сельского поселения, за исключением случаев, указанных в частях </w:t>
      </w:r>
      <w:r w:rsidRPr="00E51865">
        <w:rPr>
          <w:sz w:val="24"/>
          <w:szCs w:val="24"/>
        </w:rPr>
        <w:lastRenderedPageBreak/>
        <w:t>2 - 4.2 и 5.2 статьи 45 Градостроительного кодекса, принимается органом местного самоуправления муниципального образования Тбилисский район, по инициативе указанного органа либо на основании предложений физических или юридических лиц о подготовке документации по планировке территории.</w:t>
      </w:r>
      <w:proofErr w:type="gramEnd"/>
      <w:r w:rsidRPr="00E51865">
        <w:rPr>
          <w:sz w:val="24"/>
          <w:szCs w:val="24"/>
        </w:rPr>
        <w:t xml:space="preserve">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администрацией муниципального района решения о подготовке документации по планировке территории не требуется.</w:t>
      </w:r>
    </w:p>
    <w:p w14:paraId="70D15D1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Тбилисский район (при наличии официального сайта) в сети "Интернет".</w:t>
      </w:r>
    </w:p>
    <w:p w14:paraId="2AEC90B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Тбилисский район свои предложения о порядке, сроках подготовки и содержании документации по планировке территории.</w:t>
      </w:r>
    </w:p>
    <w:p w14:paraId="5078D58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муниципального образования Тбилисский район.</w:t>
      </w:r>
    </w:p>
    <w:p w14:paraId="46A5AC4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Орган местного самоуправления муниципального образования Тбилисский район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органом местного самоуправления вышеуказанного района, осуществляет проверку такой документации на соответствие требованиям, указанным в части 10 статьи 45 Градостроительного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5CD038F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(в силу переданных полномочий), до их утверждения подлежат обязательному рассмотрению на общественных обсуждениях или публичных слушаниях.</w:t>
      </w:r>
    </w:p>
    <w:p w14:paraId="3B26A65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а также в случае, если проект планировки территории и проект межевания территории подготовлены в отношении:</w:t>
      </w:r>
    </w:p>
    <w:p w14:paraId="54C8111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1A43EBF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территории для размещения линейных объектов в границах земель лесного фонда.</w:t>
      </w:r>
    </w:p>
    <w:p w14:paraId="3ABFD89E"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5.2. </w:t>
      </w:r>
      <w:proofErr w:type="gramStart"/>
      <w:r w:rsidRPr="00E51865">
        <w:rPr>
          <w:sz w:val="24"/>
          <w:szCs w:val="24"/>
        </w:rPr>
        <w:t>В случае внесения изменений в указанные в части 5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p w14:paraId="6CE5EB3B"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w:t>
      </w:r>
      <w:r w:rsidRPr="00E51865">
        <w:rPr>
          <w:sz w:val="24"/>
          <w:szCs w:val="24"/>
        </w:rPr>
        <w:lastRenderedPageBreak/>
        <w:t>5.1 Градостроительного кодекса, с учетом положений настоящей статьи.</w:t>
      </w:r>
    </w:p>
    <w:p w14:paraId="4B7E1B5D" w14:textId="42F76DA3"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7. </w:t>
      </w:r>
      <w:proofErr w:type="gramStart"/>
      <w:r w:rsidRPr="00E51865">
        <w:rPr>
          <w:sz w:val="24"/>
          <w:szCs w:val="24"/>
        </w:rPr>
        <w:t xml:space="preserve">Срок проведения общественных обсуждений или публичных слушаний со дня оповещения жителей </w:t>
      </w:r>
      <w:r w:rsidR="009D7182" w:rsidRPr="00E51865">
        <w:rPr>
          <w:sz w:val="24"/>
          <w:szCs w:val="24"/>
        </w:rPr>
        <w:t>Тбилисско</w:t>
      </w:r>
      <w:r w:rsidR="009D7182">
        <w:rPr>
          <w:sz w:val="24"/>
          <w:szCs w:val="24"/>
        </w:rPr>
        <w:t>го</w:t>
      </w:r>
      <w:r w:rsidRPr="00E51865">
        <w:rPr>
          <w:sz w:val="24"/>
          <w:szCs w:val="24"/>
        </w:rPr>
        <w:t xml:space="preserve"> сельского поселения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Тбилисский район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roofErr w:type="gramEnd"/>
    </w:p>
    <w:p w14:paraId="3FEC8C0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8. </w:t>
      </w:r>
      <w:proofErr w:type="gramStart"/>
      <w:r w:rsidRPr="00E51865">
        <w:rPr>
          <w:sz w:val="24"/>
          <w:szCs w:val="24"/>
        </w:rPr>
        <w:t>Администрации муниципального района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w:t>
      </w:r>
      <w:proofErr w:type="gramEnd"/>
      <w:r w:rsidRPr="00E51865">
        <w:rPr>
          <w:sz w:val="24"/>
          <w:szCs w:val="24"/>
        </w:rPr>
        <w:t xml:space="preserve">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70C5198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9.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14:paraId="547104D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10. </w:t>
      </w:r>
      <w:proofErr w:type="gramStart"/>
      <w:r w:rsidRPr="00E51865">
        <w:rPr>
          <w:sz w:val="24"/>
          <w:szCs w:val="24"/>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Тбилисский район (при наличии официального сайта муниципального образования) в сети "Интернет".</w:t>
      </w:r>
      <w:proofErr w:type="gramEnd"/>
    </w:p>
    <w:p w14:paraId="0ED494B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11.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0C5AD335" w14:textId="77777777" w:rsidR="00E51865" w:rsidRPr="00E51865" w:rsidRDefault="00E51865" w:rsidP="00E51865">
      <w:pPr>
        <w:keepLines w:val="0"/>
        <w:widowControl w:val="0"/>
        <w:overflowPunct/>
        <w:spacing w:line="240" w:lineRule="auto"/>
        <w:ind w:firstLine="709"/>
        <w:rPr>
          <w:sz w:val="24"/>
          <w:szCs w:val="24"/>
        </w:rPr>
      </w:pPr>
    </w:p>
    <w:p w14:paraId="136542BE" w14:textId="77777777" w:rsidR="00E51865" w:rsidRPr="00E51865" w:rsidRDefault="00E51865" w:rsidP="00E51865">
      <w:pPr>
        <w:keepLines w:val="0"/>
        <w:widowControl w:val="0"/>
        <w:overflowPunct/>
        <w:spacing w:line="240" w:lineRule="auto"/>
        <w:ind w:firstLine="0"/>
        <w:contextualSpacing/>
        <w:jc w:val="center"/>
        <w:outlineLvl w:val="1"/>
        <w:rPr>
          <w:b/>
          <w:sz w:val="24"/>
          <w:szCs w:val="24"/>
        </w:rPr>
      </w:pPr>
      <w:bookmarkStart w:id="76" w:name="_Toc158661465"/>
      <w:bookmarkStart w:id="77" w:name="_Toc159500025"/>
      <w:r w:rsidRPr="00E51865">
        <w:rPr>
          <w:b/>
          <w:sz w:val="24"/>
          <w:szCs w:val="24"/>
        </w:rPr>
        <w:t>ГЛАВА 4. Проведение общественных обсуждений или публичных слушаний по вопросам землепользования и застройки</w:t>
      </w:r>
      <w:bookmarkEnd w:id="76"/>
      <w:bookmarkEnd w:id="77"/>
    </w:p>
    <w:p w14:paraId="2EBE2620" w14:textId="77777777" w:rsidR="00E51865" w:rsidRPr="00E51865" w:rsidRDefault="00E51865" w:rsidP="00E51865">
      <w:pPr>
        <w:keepLines w:val="0"/>
        <w:widowControl w:val="0"/>
        <w:overflowPunct/>
        <w:spacing w:line="240" w:lineRule="auto"/>
        <w:ind w:firstLine="0"/>
        <w:jc w:val="center"/>
        <w:rPr>
          <w:sz w:val="24"/>
          <w:szCs w:val="24"/>
        </w:rPr>
      </w:pPr>
    </w:p>
    <w:p w14:paraId="4FC96ED1" w14:textId="77777777" w:rsidR="00E51865" w:rsidRPr="00E51865" w:rsidRDefault="00E51865" w:rsidP="00E51865">
      <w:pPr>
        <w:keepNext/>
        <w:ind w:firstLine="0"/>
        <w:jc w:val="center"/>
        <w:outlineLvl w:val="6"/>
        <w:rPr>
          <w:b/>
          <w:sz w:val="23"/>
          <w:szCs w:val="20"/>
          <w:u w:val="single"/>
        </w:rPr>
      </w:pPr>
      <w:bookmarkStart w:id="78" w:name="_Toc158661466"/>
      <w:bookmarkStart w:id="79" w:name="_Toc159500026"/>
      <w:r w:rsidRPr="00E51865">
        <w:rPr>
          <w:b/>
          <w:sz w:val="23"/>
          <w:szCs w:val="20"/>
          <w:u w:val="single"/>
        </w:rPr>
        <w:t>Статья 27.</w:t>
      </w:r>
      <w:r w:rsidRPr="00E51865">
        <w:rPr>
          <w:b/>
          <w:color w:val="FF0000"/>
          <w:sz w:val="24"/>
          <w:szCs w:val="24"/>
          <w:u w:val="single"/>
        </w:rPr>
        <w:t xml:space="preserve"> </w:t>
      </w:r>
      <w:r w:rsidRPr="00E51865">
        <w:rPr>
          <w:b/>
          <w:sz w:val="24"/>
          <w:szCs w:val="24"/>
          <w:u w:val="single"/>
        </w:rPr>
        <w:t>Общественные обсуждения или публичные слушания</w:t>
      </w:r>
      <w:r w:rsidRPr="00E51865">
        <w:rPr>
          <w:b/>
          <w:sz w:val="23"/>
          <w:szCs w:val="20"/>
          <w:u w:val="single"/>
        </w:rPr>
        <w:t xml:space="preserve"> по вопросам землепользования и застройки</w:t>
      </w:r>
      <w:bookmarkEnd w:id="78"/>
      <w:bookmarkEnd w:id="79"/>
    </w:p>
    <w:p w14:paraId="7DAD35EB" w14:textId="77777777" w:rsidR="00E51865" w:rsidRPr="00E51865" w:rsidRDefault="00E51865" w:rsidP="00E51865">
      <w:pPr>
        <w:keepLines w:val="0"/>
        <w:widowControl w:val="0"/>
        <w:overflowPunct/>
        <w:spacing w:line="240" w:lineRule="auto"/>
        <w:ind w:firstLine="709"/>
        <w:jc w:val="center"/>
        <w:rPr>
          <w:sz w:val="24"/>
          <w:szCs w:val="24"/>
        </w:rPr>
      </w:pPr>
    </w:p>
    <w:p w14:paraId="78FA6B1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Общественные обсуждения или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РФ, законодательством Краснодарского края, Уставом муниципального образования Тбилисский район, настоящими Правилами.</w:t>
      </w:r>
    </w:p>
    <w:p w14:paraId="39EB086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Общественные обсуждения или публичные слушания проводятся с целью:</w:t>
      </w:r>
    </w:p>
    <w:p w14:paraId="08AF2AEC"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1)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430E53BC" w14:textId="77777777" w:rsidR="00E51865" w:rsidRPr="00E51865" w:rsidRDefault="00E51865" w:rsidP="00E51865">
      <w:pPr>
        <w:keepLines w:val="0"/>
        <w:widowControl w:val="0"/>
        <w:shd w:val="clear" w:color="auto" w:fill="FFFFFF"/>
        <w:tabs>
          <w:tab w:val="left" w:pos="-5387"/>
        </w:tabs>
        <w:spacing w:line="240" w:lineRule="auto"/>
        <w:ind w:firstLine="425"/>
        <w:rPr>
          <w:bCs/>
          <w:sz w:val="24"/>
          <w:szCs w:val="24"/>
        </w:rPr>
      </w:pPr>
      <w:r w:rsidRPr="00E51865">
        <w:rPr>
          <w:bCs/>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17AF2F63"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lastRenderedPageBreak/>
        <w:t xml:space="preserve">3. Общественные обсуждения или публичные слушания по вопросам землепользования и застройки организуются в случаях, когда рассматриваются следующие вопросы: </w:t>
      </w:r>
    </w:p>
    <w:p w14:paraId="36B9A582" w14:textId="77777777" w:rsidR="00E51865" w:rsidRPr="00E51865" w:rsidRDefault="00E51865" w:rsidP="00E51865">
      <w:pPr>
        <w:keepLines w:val="0"/>
        <w:widowControl w:val="0"/>
        <w:spacing w:line="240" w:lineRule="auto"/>
        <w:ind w:firstLine="708"/>
        <w:rPr>
          <w:sz w:val="24"/>
          <w:szCs w:val="24"/>
          <w:lang w:eastAsia="zh-CN"/>
        </w:rPr>
      </w:pPr>
      <w:r w:rsidRPr="00E51865">
        <w:rPr>
          <w:sz w:val="24"/>
          <w:szCs w:val="24"/>
          <w:lang w:eastAsia="zh-CN"/>
        </w:rPr>
        <w:t>1) по проектам генеральных планов и проектам внесения изменений в генеральные планы поселения;</w:t>
      </w:r>
    </w:p>
    <w:p w14:paraId="0B0F3D14" w14:textId="77777777" w:rsidR="00E51865" w:rsidRPr="00E51865" w:rsidRDefault="00E51865" w:rsidP="00E51865">
      <w:pPr>
        <w:keepLines w:val="0"/>
        <w:widowControl w:val="0"/>
        <w:spacing w:line="240" w:lineRule="auto"/>
        <w:ind w:firstLine="708"/>
        <w:rPr>
          <w:sz w:val="24"/>
          <w:szCs w:val="24"/>
          <w:lang w:eastAsia="zh-CN"/>
        </w:rPr>
      </w:pPr>
      <w:r w:rsidRPr="00E51865">
        <w:rPr>
          <w:sz w:val="24"/>
          <w:szCs w:val="24"/>
          <w:lang w:eastAsia="zh-CN"/>
        </w:rPr>
        <w:t>2) по проектам правил землепользования и застройки и по проектам внесения изменений в правила землепользования и застройки поселений;</w:t>
      </w:r>
    </w:p>
    <w:p w14:paraId="62A6DB5D" w14:textId="77777777" w:rsidR="00E51865" w:rsidRPr="00E51865" w:rsidRDefault="00E51865" w:rsidP="00E51865">
      <w:pPr>
        <w:keepLines w:val="0"/>
        <w:widowControl w:val="0"/>
        <w:spacing w:line="240" w:lineRule="auto"/>
        <w:ind w:firstLine="708"/>
        <w:rPr>
          <w:sz w:val="24"/>
          <w:szCs w:val="24"/>
          <w:lang w:eastAsia="zh-CN"/>
        </w:rPr>
      </w:pPr>
      <w:r w:rsidRPr="00E51865">
        <w:rPr>
          <w:sz w:val="24"/>
          <w:szCs w:val="24"/>
          <w:lang w:eastAsia="zh-CN"/>
        </w:rPr>
        <w:t>3) по проектам планировки территории и (или) проектам межевания территории, по проектам, предусматривающим внесение изменений в один из указанных утвержденных документов;</w:t>
      </w:r>
    </w:p>
    <w:p w14:paraId="363A7A58" w14:textId="77777777" w:rsidR="00E51865" w:rsidRPr="00E51865" w:rsidRDefault="00E51865" w:rsidP="00E51865">
      <w:pPr>
        <w:keepLines w:val="0"/>
        <w:widowControl w:val="0"/>
        <w:spacing w:line="240" w:lineRule="auto"/>
        <w:ind w:firstLine="708"/>
        <w:rPr>
          <w:sz w:val="24"/>
          <w:szCs w:val="24"/>
          <w:lang w:eastAsia="zh-CN"/>
        </w:rPr>
      </w:pPr>
      <w:r w:rsidRPr="00E51865">
        <w:rPr>
          <w:sz w:val="24"/>
          <w:szCs w:val="24"/>
          <w:lang w:eastAsia="zh-CN"/>
        </w:rPr>
        <w:t>4)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7C744999" w14:textId="77777777" w:rsidR="00E51865" w:rsidRPr="00E51865" w:rsidRDefault="00E51865" w:rsidP="00E51865">
      <w:pPr>
        <w:keepLines w:val="0"/>
        <w:widowControl w:val="0"/>
        <w:spacing w:line="240" w:lineRule="auto"/>
        <w:ind w:firstLine="708"/>
        <w:rPr>
          <w:sz w:val="24"/>
          <w:szCs w:val="24"/>
          <w:lang w:eastAsia="zh-CN"/>
        </w:rPr>
      </w:pPr>
      <w:r w:rsidRPr="00E51865">
        <w:rPr>
          <w:sz w:val="24"/>
          <w:szCs w:val="24"/>
          <w:lang w:eastAsia="zh-CN"/>
        </w:rPr>
        <w:t>5)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438654D" w14:textId="77777777" w:rsidR="00E51865" w:rsidRPr="00E51865" w:rsidRDefault="00E51865" w:rsidP="00E51865">
      <w:pPr>
        <w:keepLines w:val="0"/>
        <w:widowControl w:val="0"/>
        <w:spacing w:line="240" w:lineRule="auto"/>
        <w:ind w:firstLine="708"/>
        <w:rPr>
          <w:sz w:val="24"/>
          <w:szCs w:val="24"/>
          <w:lang w:eastAsia="zh-CN"/>
        </w:rPr>
      </w:pPr>
      <w:r w:rsidRPr="00E51865">
        <w:rPr>
          <w:sz w:val="24"/>
          <w:szCs w:val="24"/>
        </w:rPr>
        <w:t>6) об утверждении схемы расположения земельного участка на кадастровом плане соответствующей территории под многоквартирным жилым домом с соблюдением требований статьи 11.10 Земельного кодекса Российской Федерации.</w:t>
      </w:r>
    </w:p>
    <w:p w14:paraId="5292F20B" w14:textId="77777777" w:rsidR="00E51865" w:rsidRPr="00E51865" w:rsidRDefault="00E51865" w:rsidP="00E51865">
      <w:pPr>
        <w:keepLines w:val="0"/>
        <w:widowControl w:val="0"/>
        <w:spacing w:line="240" w:lineRule="auto"/>
        <w:ind w:firstLine="709"/>
        <w:rPr>
          <w:bCs/>
          <w:color w:val="000000"/>
          <w:sz w:val="24"/>
          <w:szCs w:val="24"/>
        </w:rPr>
      </w:pPr>
      <w:r w:rsidRPr="00E51865">
        <w:rPr>
          <w:bCs/>
          <w:color w:val="000000"/>
          <w:sz w:val="24"/>
          <w:szCs w:val="24"/>
        </w:rPr>
        <w:t>4. Порядок проведения общественных обсуждений или публичных слушаний по вопросам землепользования и застройки регулируется статьей 5.1. Градостроительного кодекса Российской Федерации, нормативным правовым актом муниципального образования и настоящими правилами.</w:t>
      </w:r>
    </w:p>
    <w:p w14:paraId="6A5C7D3D" w14:textId="77777777" w:rsidR="00E51865" w:rsidRPr="00E51865" w:rsidRDefault="00E51865" w:rsidP="00E51865">
      <w:pPr>
        <w:keepLines w:val="0"/>
        <w:widowControl w:val="0"/>
        <w:overflowPunct/>
        <w:spacing w:line="240" w:lineRule="auto"/>
        <w:ind w:firstLine="709"/>
        <w:rPr>
          <w:b/>
          <w:sz w:val="24"/>
          <w:szCs w:val="24"/>
        </w:rPr>
      </w:pPr>
    </w:p>
    <w:p w14:paraId="793D86EA" w14:textId="77777777" w:rsidR="00E51865" w:rsidRPr="00E51865" w:rsidRDefault="00E51865" w:rsidP="009D7182">
      <w:pPr>
        <w:keepLines w:val="0"/>
        <w:widowControl w:val="0"/>
        <w:overflowPunct/>
        <w:spacing w:line="240" w:lineRule="auto"/>
        <w:ind w:firstLine="0"/>
        <w:contextualSpacing/>
        <w:jc w:val="center"/>
        <w:outlineLvl w:val="1"/>
        <w:rPr>
          <w:b/>
          <w:sz w:val="24"/>
          <w:szCs w:val="24"/>
        </w:rPr>
      </w:pPr>
      <w:bookmarkStart w:id="80" w:name="_Toc158661467"/>
      <w:bookmarkStart w:id="81" w:name="_Toc159500027"/>
      <w:r w:rsidRPr="00E51865">
        <w:rPr>
          <w:b/>
          <w:sz w:val="24"/>
          <w:szCs w:val="24"/>
        </w:rPr>
        <w:t>ГЛАВА 5. Внесение изменений в Правила</w:t>
      </w:r>
      <w:bookmarkEnd w:id="80"/>
      <w:bookmarkEnd w:id="81"/>
      <w:r w:rsidRPr="00E51865">
        <w:rPr>
          <w:b/>
          <w:sz w:val="24"/>
          <w:szCs w:val="24"/>
        </w:rPr>
        <w:t xml:space="preserve"> </w:t>
      </w:r>
    </w:p>
    <w:p w14:paraId="486DC594" w14:textId="77777777" w:rsidR="00E51865" w:rsidRPr="00E51865" w:rsidRDefault="00E51865" w:rsidP="00E51865">
      <w:pPr>
        <w:keepLines w:val="0"/>
        <w:widowControl w:val="0"/>
        <w:overflowPunct/>
        <w:spacing w:line="240" w:lineRule="auto"/>
        <w:ind w:firstLine="0"/>
        <w:jc w:val="center"/>
        <w:rPr>
          <w:sz w:val="24"/>
          <w:szCs w:val="24"/>
        </w:rPr>
      </w:pPr>
    </w:p>
    <w:p w14:paraId="3641A14C" w14:textId="77777777" w:rsidR="00E51865" w:rsidRPr="00E51865" w:rsidRDefault="00E51865" w:rsidP="00E51865">
      <w:pPr>
        <w:keepNext/>
        <w:ind w:firstLine="0"/>
        <w:jc w:val="center"/>
        <w:outlineLvl w:val="6"/>
        <w:rPr>
          <w:b/>
          <w:sz w:val="23"/>
          <w:szCs w:val="20"/>
          <w:u w:val="single"/>
        </w:rPr>
      </w:pPr>
      <w:bookmarkStart w:id="82" w:name="_Toc158661468"/>
      <w:bookmarkStart w:id="83" w:name="_Toc159500028"/>
      <w:r w:rsidRPr="00E51865">
        <w:rPr>
          <w:b/>
          <w:sz w:val="23"/>
          <w:szCs w:val="20"/>
          <w:u w:val="single"/>
        </w:rPr>
        <w:t>Статья 28. Порядок и основания для внесения изменений в Правила</w:t>
      </w:r>
      <w:bookmarkEnd w:id="82"/>
      <w:bookmarkEnd w:id="83"/>
      <w:r w:rsidRPr="00E51865">
        <w:rPr>
          <w:b/>
          <w:sz w:val="23"/>
          <w:szCs w:val="20"/>
          <w:u w:val="single"/>
        </w:rPr>
        <w:t xml:space="preserve"> </w:t>
      </w:r>
    </w:p>
    <w:p w14:paraId="0ED5B4FB" w14:textId="77777777" w:rsidR="00E51865" w:rsidRPr="00E51865" w:rsidRDefault="00E51865" w:rsidP="00E51865"/>
    <w:p w14:paraId="378CC8E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14:paraId="2F03A62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Основанием для рассмотрения главой администрации муниципального образования Тбилисский район вопроса о внесении изменений в правила землепользования и застройки являются:</w:t>
      </w:r>
    </w:p>
    <w:p w14:paraId="3A09D90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26D861A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E51865">
        <w:rPr>
          <w:sz w:val="24"/>
          <w:szCs w:val="24"/>
        </w:rPr>
        <w:t>приаэродромной</w:t>
      </w:r>
      <w:proofErr w:type="spellEnd"/>
      <w:r w:rsidRPr="00E51865">
        <w:rPr>
          <w:sz w:val="24"/>
          <w:szCs w:val="24"/>
        </w:rPr>
        <w:t xml:space="preserve"> территории, которые допущены в правилах землепользования и застройки поселения, городского округа, межселенной территории;</w:t>
      </w:r>
    </w:p>
    <w:p w14:paraId="5626F14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поступление предложений об изменении границ территориальных зон, изменении градостроительных регламентов;</w:t>
      </w:r>
    </w:p>
    <w:p w14:paraId="2F03E23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309A67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 несоответствие установленных градостроительным регламентом ограничений </w:t>
      </w:r>
      <w:r w:rsidRPr="00E51865">
        <w:rPr>
          <w:sz w:val="24"/>
          <w:szCs w:val="24"/>
        </w:rPr>
        <w:lastRenderedPageBreak/>
        <w:t>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443878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DB2582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6) принятие решения о комплексном развитии территории.</w:t>
      </w:r>
    </w:p>
    <w:p w14:paraId="0DEB8B8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7) обнаружение мест захоронений погибших при защите Отечества, расположенных в границах муниципальных образований.</w:t>
      </w:r>
    </w:p>
    <w:p w14:paraId="2055AED0"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Предложения о внесении изменений в правила землепользования и застройки в Комиссию направляются:</w:t>
      </w:r>
    </w:p>
    <w:p w14:paraId="12202E7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77A26676"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2C41ACA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6E89A988"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14:paraId="3239B3F4"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6AB960B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64BF6A53"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roofErr w:type="gramEnd"/>
    </w:p>
    <w:p w14:paraId="1E5ECDF1" w14:textId="77777777" w:rsidR="00E51865" w:rsidRPr="00E51865" w:rsidRDefault="00E51865" w:rsidP="00E51865">
      <w:pPr>
        <w:keepLines w:val="0"/>
        <w:widowControl w:val="0"/>
        <w:overflowPunct/>
        <w:spacing w:line="240" w:lineRule="auto"/>
        <w:ind w:firstLine="709"/>
        <w:rPr>
          <w:sz w:val="24"/>
          <w:szCs w:val="24"/>
        </w:rPr>
      </w:pPr>
      <w:proofErr w:type="gramStart"/>
      <w:r w:rsidRPr="00E51865">
        <w:rPr>
          <w:sz w:val="24"/>
          <w:szCs w:val="24"/>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w:t>
      </w:r>
      <w:proofErr w:type="gramEnd"/>
      <w:r w:rsidRPr="00E51865">
        <w:rPr>
          <w:sz w:val="24"/>
          <w:szCs w:val="24"/>
        </w:rPr>
        <w:t xml:space="preserve">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w:t>
      </w:r>
      <w:r w:rsidRPr="00E51865">
        <w:rPr>
          <w:sz w:val="24"/>
          <w:szCs w:val="24"/>
        </w:rPr>
        <w:lastRenderedPageBreak/>
        <w:t>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360F5D9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3.1. В случае</w:t>
      </w:r>
      <w:proofErr w:type="gramStart"/>
      <w:r w:rsidRPr="00E51865">
        <w:rPr>
          <w:sz w:val="24"/>
          <w:szCs w:val="24"/>
        </w:rPr>
        <w:t>,</w:t>
      </w:r>
      <w:proofErr w:type="gramEnd"/>
      <w:r w:rsidRPr="00E51865">
        <w:rPr>
          <w:sz w:val="24"/>
          <w:szCs w:val="24"/>
        </w:rPr>
        <w:t xml:space="preserve"> если правилами землепользования и застройки не обеспечена в соответствии с частью 3.1 статьи 31 Градостроительного Кодекса РФ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14:paraId="0685FE77"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3.2. В случае, предусмотренном частью 3.1 настоящей статьи, глава муниципального района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5D7FCCD5"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3.3. </w:t>
      </w:r>
      <w:proofErr w:type="gramStart"/>
      <w:r w:rsidRPr="00E51865">
        <w:rPr>
          <w:sz w:val="24"/>
          <w:szCs w:val="24"/>
        </w:rPr>
        <w:t>В целях внесения изменений в правила землепользования и застройки в случаях, предусмотренных пунктами 3 - 6 части 2 и частью 3.1 статьи 33 Градостроительного кодекса РФ,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w:t>
      </w:r>
      <w:proofErr w:type="gramEnd"/>
      <w:r w:rsidRPr="00E51865">
        <w:rPr>
          <w:sz w:val="24"/>
          <w:szCs w:val="24"/>
        </w:rPr>
        <w:t xml:space="preserve"> </w:t>
      </w:r>
      <w:proofErr w:type="gramStart"/>
      <w:r w:rsidRPr="00E51865">
        <w:rPr>
          <w:sz w:val="24"/>
          <w:szCs w:val="24"/>
        </w:rPr>
        <w:t>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roofErr w:type="gramEnd"/>
    </w:p>
    <w:p w14:paraId="0AE1EAAA"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РФ, такие изменения должны быть внесены в срок не </w:t>
      </w:r>
      <w:proofErr w:type="gramStart"/>
      <w:r w:rsidRPr="00E51865">
        <w:rPr>
          <w:sz w:val="24"/>
          <w:szCs w:val="24"/>
        </w:rPr>
        <w:t>позднее</w:t>
      </w:r>
      <w:proofErr w:type="gramEnd"/>
      <w:r w:rsidRPr="00E51865">
        <w:rPr>
          <w:sz w:val="24"/>
          <w:szCs w:val="24"/>
        </w:rPr>
        <w:t xml:space="preserve"> чем девяносто дней со дня утверждения проекта планировки территории в целях ее комплексного развития.</w:t>
      </w:r>
    </w:p>
    <w:p w14:paraId="17F422B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E51865">
        <w:rPr>
          <w:sz w:val="24"/>
          <w:szCs w:val="24"/>
        </w:rPr>
        <w:t>с даты обнаружения</w:t>
      </w:r>
      <w:proofErr w:type="gramEnd"/>
      <w:r w:rsidRPr="00E51865">
        <w:rPr>
          <w:sz w:val="24"/>
          <w:szCs w:val="24"/>
        </w:rPr>
        <w:t xml:space="preserve"> таких мест, при этом проведение общественных обсуждений или публичных слушаний не требуется.</w:t>
      </w:r>
    </w:p>
    <w:p w14:paraId="0BE4D812"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 </w:t>
      </w:r>
      <w:proofErr w:type="gramStart"/>
      <w:r w:rsidRPr="00E51865">
        <w:rPr>
          <w:sz w:val="24"/>
          <w:szCs w:val="24"/>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roofErr w:type="gramEnd"/>
    </w:p>
    <w:p w14:paraId="6541DB3E"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E51865">
        <w:rPr>
          <w:sz w:val="24"/>
          <w:szCs w:val="24"/>
        </w:rPr>
        <w:t>приаэродромной</w:t>
      </w:r>
      <w:proofErr w:type="spellEnd"/>
      <w:r w:rsidRPr="00E51865">
        <w:rPr>
          <w:sz w:val="24"/>
          <w:szCs w:val="24"/>
        </w:rPr>
        <w:t xml:space="preserve"> территории, рассмотрению Комиссией не подлежит.</w:t>
      </w:r>
    </w:p>
    <w:p w14:paraId="2A84B5E9"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5. Глава администрации муниципального района с учетом рекомендаций, </w:t>
      </w:r>
      <w:r w:rsidRPr="00E51865">
        <w:rPr>
          <w:sz w:val="24"/>
          <w:szCs w:val="24"/>
        </w:rPr>
        <w:lastRenderedPageBreak/>
        <w:t>содержащихся в заключени</w:t>
      </w:r>
      <w:proofErr w:type="gramStart"/>
      <w:r w:rsidRPr="00E51865">
        <w:rPr>
          <w:sz w:val="24"/>
          <w:szCs w:val="24"/>
        </w:rPr>
        <w:t>и</w:t>
      </w:r>
      <w:proofErr w:type="gramEnd"/>
      <w:r w:rsidRPr="00E51865">
        <w:rPr>
          <w:sz w:val="24"/>
          <w:szCs w:val="24"/>
        </w:rPr>
        <w:t xml:space="preserve">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4043840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5.1. В случае</w:t>
      </w:r>
      <w:proofErr w:type="gramStart"/>
      <w:r w:rsidRPr="00E51865">
        <w:rPr>
          <w:sz w:val="24"/>
          <w:szCs w:val="24"/>
        </w:rPr>
        <w:t>,</w:t>
      </w:r>
      <w:proofErr w:type="gramEnd"/>
      <w:r w:rsidRPr="00E51865">
        <w:rPr>
          <w:sz w:val="24"/>
          <w:szCs w:val="24"/>
        </w:rPr>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792E1A2C"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6. Глава администрации муниципального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w:t>
      </w:r>
      <w:proofErr w:type="gramStart"/>
      <w:r w:rsidRPr="00E51865">
        <w:rPr>
          <w:sz w:val="24"/>
          <w:szCs w:val="24"/>
        </w:rPr>
        <w:t>обязан</w:t>
      </w:r>
      <w:proofErr w:type="gramEnd"/>
      <w:r w:rsidRPr="00E51865">
        <w:rPr>
          <w:sz w:val="24"/>
          <w:szCs w:val="24"/>
        </w:rPr>
        <w:t xml:space="preserve"> принять решение о внесении изменений в правила землепользования и застройки. Предписание, указанное в пункте 1.1 части 2 настоящей статьи</w:t>
      </w:r>
      <w:proofErr w:type="gramStart"/>
      <w:r w:rsidRPr="00E51865">
        <w:rPr>
          <w:sz w:val="24"/>
          <w:szCs w:val="24"/>
        </w:rPr>
        <w:t xml:space="preserve"> ,</w:t>
      </w:r>
      <w:proofErr w:type="gramEnd"/>
      <w:r w:rsidRPr="00E51865">
        <w:rPr>
          <w:sz w:val="24"/>
          <w:szCs w:val="24"/>
        </w:rPr>
        <w:t xml:space="preserve"> может быть обжаловано главой местной администрации в суд.</w:t>
      </w:r>
    </w:p>
    <w:p w14:paraId="78AF0B4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7. </w:t>
      </w:r>
      <w:proofErr w:type="gramStart"/>
      <w:r w:rsidRPr="00E51865">
        <w:rPr>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w:t>
      </w:r>
      <w:proofErr w:type="gramEnd"/>
      <w:r w:rsidRPr="00E51865">
        <w:rPr>
          <w:sz w:val="24"/>
          <w:szCs w:val="24"/>
        </w:rPr>
        <w:t xml:space="preserve"> </w:t>
      </w:r>
      <w:proofErr w:type="gramStart"/>
      <w:r w:rsidRPr="00E51865">
        <w:rPr>
          <w:sz w:val="24"/>
          <w:szCs w:val="24"/>
        </w:rPr>
        <w:t>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w:t>
      </w:r>
      <w:proofErr w:type="gramEnd"/>
      <w:r w:rsidRPr="00E51865">
        <w:rPr>
          <w:sz w:val="24"/>
          <w:szCs w:val="24"/>
        </w:rPr>
        <w:t xml:space="preserve"> в части 2 статьи 55.32 Градостроительного Кодекса </w:t>
      </w:r>
      <w:proofErr w:type="gramStart"/>
      <w:r w:rsidRPr="00E51865">
        <w:rPr>
          <w:sz w:val="24"/>
          <w:szCs w:val="24"/>
        </w:rPr>
        <w:t>РФ</w:t>
      </w:r>
      <w:proofErr w:type="gramEnd"/>
      <w:r w:rsidRPr="00E51865">
        <w:rPr>
          <w:sz w:val="24"/>
          <w:szCs w:val="24"/>
        </w:rPr>
        <w:t xml:space="preserve"> и от </w:t>
      </w:r>
      <w:proofErr w:type="gramStart"/>
      <w:r w:rsidRPr="00E51865">
        <w:rPr>
          <w:sz w:val="24"/>
          <w:szCs w:val="24"/>
        </w:rPr>
        <w:t>которых</w:t>
      </w:r>
      <w:proofErr w:type="gramEnd"/>
      <w:r w:rsidRPr="00E51865">
        <w:rPr>
          <w:sz w:val="24"/>
          <w:szCs w:val="24"/>
        </w:rP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E51C351"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8. </w:t>
      </w:r>
      <w:proofErr w:type="gramStart"/>
      <w:r w:rsidRPr="00E51865">
        <w:rPr>
          <w:sz w:val="24"/>
          <w:szCs w:val="24"/>
        </w:rPr>
        <w:t>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администрации муниципального района требование об отображении в правилах землепользования и застройки границ зон с особыми</w:t>
      </w:r>
      <w:proofErr w:type="gramEnd"/>
      <w:r w:rsidRPr="00E51865">
        <w:rPr>
          <w:sz w:val="24"/>
          <w:szCs w:val="24"/>
        </w:rPr>
        <w:t xml:space="preserve">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51BEF0BD"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9. </w:t>
      </w:r>
      <w:proofErr w:type="gramStart"/>
      <w:r w:rsidRPr="00E51865">
        <w:rPr>
          <w:sz w:val="24"/>
          <w:szCs w:val="24"/>
        </w:rPr>
        <w:t xml:space="preserve">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администрации муниципального </w:t>
      </w:r>
      <w:r w:rsidRPr="00E51865">
        <w:rPr>
          <w:sz w:val="24"/>
          <w:szCs w:val="24"/>
        </w:rPr>
        <w:lastRenderedPageBreak/>
        <w:t>района обязан обеспечить</w:t>
      </w:r>
      <w:proofErr w:type="gramEnd"/>
      <w:r w:rsidRPr="00E51865">
        <w:rPr>
          <w:sz w:val="24"/>
          <w:szCs w:val="24"/>
        </w:rPr>
        <w:t xml:space="preserve">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2526554F" w14:textId="77777777" w:rsidR="00E51865" w:rsidRPr="00E51865" w:rsidRDefault="00E51865" w:rsidP="00E51865">
      <w:pPr>
        <w:keepLines w:val="0"/>
        <w:widowControl w:val="0"/>
        <w:overflowPunct/>
        <w:spacing w:line="240" w:lineRule="auto"/>
        <w:ind w:firstLine="709"/>
        <w:rPr>
          <w:sz w:val="24"/>
          <w:szCs w:val="24"/>
        </w:rPr>
      </w:pPr>
      <w:r w:rsidRPr="00E51865">
        <w:rPr>
          <w:sz w:val="24"/>
          <w:szCs w:val="24"/>
        </w:rPr>
        <w:t xml:space="preserve">10. </w:t>
      </w:r>
      <w:proofErr w:type="gramStart"/>
      <w:r w:rsidRPr="00E51865">
        <w:rPr>
          <w:sz w:val="24"/>
          <w:szCs w:val="24"/>
        </w:rPr>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E51865">
        <w:rPr>
          <w:sz w:val="24"/>
          <w:szCs w:val="24"/>
        </w:rPr>
        <w:t>,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4AA37896" w14:textId="77777777" w:rsidR="00E51865" w:rsidRPr="00E51865" w:rsidRDefault="00E51865" w:rsidP="00E51865">
      <w:pPr>
        <w:keepLines w:val="0"/>
        <w:widowControl w:val="0"/>
        <w:overflowPunct/>
        <w:spacing w:line="240" w:lineRule="auto"/>
        <w:ind w:firstLine="709"/>
        <w:rPr>
          <w:sz w:val="24"/>
          <w:szCs w:val="24"/>
        </w:rPr>
      </w:pPr>
    </w:p>
    <w:p w14:paraId="7C55F7DE" w14:textId="77777777" w:rsidR="00E51865" w:rsidRPr="00E51865" w:rsidRDefault="00E51865" w:rsidP="009D7182">
      <w:pPr>
        <w:keepLines w:val="0"/>
        <w:widowControl w:val="0"/>
        <w:overflowPunct/>
        <w:spacing w:line="240" w:lineRule="auto"/>
        <w:ind w:firstLine="0"/>
        <w:contextualSpacing/>
        <w:jc w:val="center"/>
        <w:outlineLvl w:val="1"/>
        <w:rPr>
          <w:b/>
          <w:sz w:val="24"/>
          <w:szCs w:val="24"/>
        </w:rPr>
      </w:pPr>
      <w:bookmarkStart w:id="84" w:name="_Toc158661469"/>
      <w:bookmarkStart w:id="85" w:name="_Toc159500029"/>
      <w:r w:rsidRPr="00E51865">
        <w:rPr>
          <w:b/>
          <w:sz w:val="24"/>
          <w:szCs w:val="24"/>
        </w:rPr>
        <w:t>ГЛАВА 6. Регулирование иных вопросов землепользования и застройки</w:t>
      </w:r>
      <w:bookmarkEnd w:id="84"/>
      <w:bookmarkEnd w:id="85"/>
    </w:p>
    <w:p w14:paraId="0912F6A3" w14:textId="77777777" w:rsidR="00E51865" w:rsidRPr="00E51865" w:rsidRDefault="00E51865" w:rsidP="00E51865">
      <w:pPr>
        <w:keepLines w:val="0"/>
        <w:widowControl w:val="0"/>
        <w:overflowPunct/>
        <w:spacing w:line="240" w:lineRule="auto"/>
        <w:ind w:firstLine="0"/>
        <w:jc w:val="center"/>
        <w:rPr>
          <w:sz w:val="24"/>
          <w:szCs w:val="24"/>
        </w:rPr>
      </w:pPr>
    </w:p>
    <w:p w14:paraId="378C8FC6" w14:textId="77777777" w:rsidR="00E51865" w:rsidRPr="00E51865" w:rsidRDefault="00E51865" w:rsidP="00E51865">
      <w:pPr>
        <w:keepNext/>
        <w:ind w:firstLine="0"/>
        <w:jc w:val="center"/>
        <w:outlineLvl w:val="6"/>
        <w:rPr>
          <w:b/>
          <w:sz w:val="23"/>
          <w:szCs w:val="20"/>
          <w:u w:val="single"/>
        </w:rPr>
      </w:pPr>
      <w:bookmarkStart w:id="86" w:name="_Toc158661470"/>
      <w:bookmarkStart w:id="87" w:name="_Toc159500030"/>
      <w:r w:rsidRPr="00E51865">
        <w:rPr>
          <w:b/>
          <w:sz w:val="23"/>
          <w:szCs w:val="20"/>
          <w:u w:val="single"/>
        </w:rPr>
        <w:t>Статья 29. Выдача разрешений на строительство</w:t>
      </w:r>
      <w:bookmarkEnd w:id="86"/>
      <w:bookmarkEnd w:id="87"/>
    </w:p>
    <w:p w14:paraId="2674807D" w14:textId="77777777" w:rsidR="00E51865" w:rsidRPr="00E51865" w:rsidRDefault="00E51865" w:rsidP="00E51865">
      <w:pPr>
        <w:keepLines w:val="0"/>
        <w:widowControl w:val="0"/>
        <w:overflowPunct/>
        <w:spacing w:line="240" w:lineRule="auto"/>
        <w:ind w:firstLine="709"/>
        <w:jc w:val="center"/>
        <w:rPr>
          <w:i/>
          <w:sz w:val="24"/>
          <w:szCs w:val="24"/>
        </w:rPr>
      </w:pPr>
    </w:p>
    <w:p w14:paraId="5E7201E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 </w:t>
      </w:r>
      <w:proofErr w:type="gramStart"/>
      <w:r w:rsidRPr="00E51865">
        <w:rPr>
          <w:sz w:val="24"/>
          <w:szCs w:val="24"/>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w:t>
      </w:r>
      <w:proofErr w:type="gramEnd"/>
      <w:r w:rsidRPr="00E51865">
        <w:rPr>
          <w:sz w:val="24"/>
          <w:szCs w:val="24"/>
        </w:rPr>
        <w:t xml:space="preserve"> (</w:t>
      </w:r>
      <w:proofErr w:type="gramStart"/>
      <w:r w:rsidRPr="00E51865">
        <w:rPr>
          <w:sz w:val="24"/>
          <w:szCs w:val="24"/>
        </w:rPr>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w:t>
      </w:r>
      <w:proofErr w:type="gramEnd"/>
      <w:r w:rsidRPr="00E51865">
        <w:rPr>
          <w:sz w:val="24"/>
          <w:szCs w:val="24"/>
        </w:rPr>
        <w:t xml:space="preserve">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14:paraId="56C06B4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E51865">
        <w:rPr>
          <w:sz w:val="24"/>
          <w:szCs w:val="24"/>
        </w:rPr>
        <w:t>документации</w:t>
      </w:r>
      <w:proofErr w:type="gramEnd"/>
      <w:r w:rsidRPr="00E51865">
        <w:rPr>
          <w:sz w:val="24"/>
          <w:szCs w:val="24"/>
        </w:rPr>
        <w:t xml:space="preserve"> установленным в соответствии с частью 7 статьи 36 Градостроительного кодекса требованиям к назначению, параметрам и размещению объекта капитального строительства на указанном земельном участке.</w:t>
      </w:r>
    </w:p>
    <w:p w14:paraId="2EE0C45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lastRenderedPageBreak/>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7FD8D18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 </w:t>
      </w:r>
      <w:proofErr w:type="gramStart"/>
      <w:r w:rsidRPr="00E51865">
        <w:rPr>
          <w:sz w:val="24"/>
          <w:szCs w:val="24"/>
        </w:rPr>
        <w:t>Не допускается выдача разрешений на строительство при отсутствии Правил,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w:t>
      </w:r>
      <w:proofErr w:type="gramEnd"/>
      <w:r w:rsidRPr="00E51865">
        <w:rPr>
          <w:sz w:val="24"/>
          <w:szCs w:val="24"/>
        </w:rPr>
        <w:t xml:space="preserve"> строительства ограничениям использования объектов недвижимости, установленным на </w:t>
      </w:r>
      <w:proofErr w:type="spellStart"/>
      <w:r w:rsidRPr="00E51865">
        <w:rPr>
          <w:sz w:val="24"/>
          <w:szCs w:val="24"/>
        </w:rPr>
        <w:t>приаэродромной</w:t>
      </w:r>
      <w:proofErr w:type="spellEnd"/>
      <w:r w:rsidRPr="00E51865">
        <w:rPr>
          <w:sz w:val="24"/>
          <w:szCs w:val="24"/>
        </w:rPr>
        <w:t xml:space="preserve"> территории.</w:t>
      </w:r>
    </w:p>
    <w:p w14:paraId="3BEB5AB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 Разрешение на строительство выдается органом местного самоуправления района по месту нахождения земельного участка, за исключением случаев, предусмотренных частями 5-6 настоящей статьи и другими федеральными законами.</w:t>
      </w:r>
    </w:p>
    <w:p w14:paraId="4F05337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5. Разрешение на строительство выдается в случае осуществления строительства, реконструкции:</w:t>
      </w:r>
    </w:p>
    <w:p w14:paraId="1594538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7654CF6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объекта использования атомной энергии - Государственной корпорацией по атомной энергии "</w:t>
      </w:r>
      <w:proofErr w:type="spellStart"/>
      <w:r w:rsidRPr="00E51865">
        <w:rPr>
          <w:sz w:val="24"/>
          <w:szCs w:val="24"/>
        </w:rPr>
        <w:t>Росатом</w:t>
      </w:r>
      <w:proofErr w:type="spellEnd"/>
      <w:r w:rsidRPr="00E51865">
        <w:rPr>
          <w:sz w:val="24"/>
          <w:szCs w:val="24"/>
        </w:rPr>
        <w:t>";</w:t>
      </w:r>
    </w:p>
    <w:p w14:paraId="2EA4DA0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2.1) объекта космической инфраструктуры - Государственной корпорацией по космической деятельности "</w:t>
      </w:r>
      <w:proofErr w:type="spellStart"/>
      <w:r w:rsidRPr="00E51865">
        <w:rPr>
          <w:sz w:val="24"/>
          <w:szCs w:val="24"/>
        </w:rPr>
        <w:t>Роскосмос</w:t>
      </w:r>
      <w:proofErr w:type="spellEnd"/>
      <w:r w:rsidRPr="00E51865">
        <w:rPr>
          <w:sz w:val="24"/>
          <w:szCs w:val="24"/>
        </w:rPr>
        <w:t>";</w:t>
      </w:r>
    </w:p>
    <w:p w14:paraId="054D79CB"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3)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w:t>
      </w:r>
      <w:proofErr w:type="gramEnd"/>
      <w:r w:rsidRPr="00E51865">
        <w:rPr>
          <w:sz w:val="24"/>
          <w:szCs w:val="24"/>
        </w:rPr>
        <w:t xml:space="preserve">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08461127" w14:textId="77777777" w:rsidR="00E51865" w:rsidRPr="00E51865" w:rsidRDefault="00E51865" w:rsidP="00E51865">
      <w:pPr>
        <w:keepLines w:val="0"/>
        <w:overflowPunct/>
        <w:autoSpaceDE/>
        <w:autoSpaceDN/>
        <w:adjustRightInd/>
        <w:spacing w:line="240" w:lineRule="auto"/>
        <w:ind w:firstLine="709"/>
        <w:rPr>
          <w:color w:val="FF0000"/>
          <w:sz w:val="24"/>
          <w:szCs w:val="24"/>
        </w:rPr>
      </w:pPr>
      <w:r w:rsidRPr="00E51865">
        <w:rPr>
          <w:sz w:val="24"/>
          <w:szCs w:val="24"/>
        </w:rPr>
        <w:t xml:space="preserve">3.1)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 </w:t>
      </w:r>
    </w:p>
    <w:p w14:paraId="030CC5AF"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4)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roofErr w:type="gramEnd"/>
    </w:p>
    <w:p w14:paraId="1C088D1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lastRenderedPageBreak/>
        <w:t>5.1. В случае</w:t>
      </w:r>
      <w:proofErr w:type="gramStart"/>
      <w:r w:rsidRPr="00E51865">
        <w:rPr>
          <w:sz w:val="24"/>
          <w:szCs w:val="24"/>
        </w:rPr>
        <w:t>,</w:t>
      </w:r>
      <w:proofErr w:type="gramEnd"/>
      <w:r w:rsidRPr="00E51865">
        <w:rPr>
          <w:sz w:val="24"/>
          <w:szCs w:val="24"/>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w:t>
      </w:r>
    </w:p>
    <w:p w14:paraId="0F1A506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6. Разрешение на строительство, за исключением случаев, установленных частями 5 и 5.1 настоящей статьи и другими федеральными законами, выдается:</w:t>
      </w:r>
    </w:p>
    <w:p w14:paraId="7F8B591B"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w:t>
      </w:r>
      <w:proofErr w:type="gramEnd"/>
      <w:r w:rsidRPr="00E51865">
        <w:rPr>
          <w:sz w:val="24"/>
          <w:szCs w:val="24"/>
        </w:rPr>
        <w:t xml:space="preserve"> </w:t>
      </w:r>
      <w:proofErr w:type="gramStart"/>
      <w:r w:rsidRPr="00E51865">
        <w:rPr>
          <w:sz w:val="24"/>
          <w:szCs w:val="24"/>
        </w:rPr>
        <w:t>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roofErr w:type="gramEnd"/>
    </w:p>
    <w:p w14:paraId="1FE64AE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14:paraId="60D487E9"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roofErr w:type="gramEnd"/>
    </w:p>
    <w:p w14:paraId="546EE97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7. </w:t>
      </w:r>
      <w:proofErr w:type="gramStart"/>
      <w:r w:rsidRPr="00E51865">
        <w:rPr>
          <w:sz w:val="24"/>
          <w:szCs w:val="24"/>
        </w:rPr>
        <w:t xml:space="preserve">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E51865">
          <w:rPr>
            <w:sz w:val="24"/>
            <w:szCs w:val="24"/>
          </w:rPr>
          <w:t>частями 4</w:t>
        </w:r>
      </w:hyperlink>
      <w:r w:rsidRPr="00E51865">
        <w:rPr>
          <w:sz w:val="24"/>
          <w:szCs w:val="24"/>
        </w:rPr>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E51865">
          <w:rPr>
            <w:sz w:val="24"/>
            <w:szCs w:val="24"/>
          </w:rPr>
          <w:t>6</w:t>
        </w:r>
      </w:hyperlink>
      <w:r w:rsidRPr="00E51865">
        <w:rPr>
          <w:sz w:val="24"/>
          <w:szCs w:val="24"/>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E51865">
        <w:rPr>
          <w:sz w:val="24"/>
          <w:szCs w:val="24"/>
        </w:rPr>
        <w:t>Росатом</w:t>
      </w:r>
      <w:proofErr w:type="spellEnd"/>
      <w:r w:rsidRPr="00E51865">
        <w:rPr>
          <w:sz w:val="24"/>
          <w:szCs w:val="24"/>
        </w:rPr>
        <w:t>", Государственную корпорацию по космической деятельности "</w:t>
      </w:r>
      <w:proofErr w:type="spellStart"/>
      <w:r w:rsidRPr="00E51865">
        <w:rPr>
          <w:sz w:val="24"/>
          <w:szCs w:val="24"/>
        </w:rPr>
        <w:t>Роскосмос</w:t>
      </w:r>
      <w:proofErr w:type="spellEnd"/>
      <w:r w:rsidRPr="00E51865">
        <w:rPr>
          <w:sz w:val="24"/>
          <w:szCs w:val="24"/>
        </w:rPr>
        <w:t>".</w:t>
      </w:r>
      <w:proofErr w:type="gramEnd"/>
      <w:r w:rsidRPr="00E51865">
        <w:rPr>
          <w:sz w:val="24"/>
          <w:szCs w:val="24"/>
        </w:rPr>
        <w:t xml:space="preserve"> К указанному заявлению прилагаются следующие документы и сведения:</w:t>
      </w:r>
    </w:p>
    <w:p w14:paraId="3E000CD8"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w:t>
      </w:r>
      <w:proofErr w:type="gramEnd"/>
      <w:r w:rsidRPr="00E51865">
        <w:rPr>
          <w:sz w:val="24"/>
          <w:szCs w:val="24"/>
        </w:rPr>
        <w:t xml:space="preserve"> настоящей статьи;</w:t>
      </w:r>
    </w:p>
    <w:p w14:paraId="22F9894C"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E51865">
        <w:rPr>
          <w:sz w:val="24"/>
          <w:szCs w:val="24"/>
        </w:rPr>
        <w:t>Росатом</w:t>
      </w:r>
      <w:proofErr w:type="spellEnd"/>
      <w:r w:rsidRPr="00E51865">
        <w:rPr>
          <w:sz w:val="24"/>
          <w:szCs w:val="24"/>
        </w:rPr>
        <w:t xml:space="preserve">", </w:t>
      </w:r>
      <w:r w:rsidRPr="00E51865">
        <w:rPr>
          <w:sz w:val="24"/>
          <w:szCs w:val="24"/>
        </w:rPr>
        <w:lastRenderedPageBreak/>
        <w:t>Государственной корпорацией по космической деятельности "</w:t>
      </w:r>
      <w:proofErr w:type="spellStart"/>
      <w:r w:rsidRPr="00E51865">
        <w:rPr>
          <w:sz w:val="24"/>
          <w:szCs w:val="24"/>
        </w:rPr>
        <w:t>Роскосмос</w:t>
      </w:r>
      <w:proofErr w:type="spellEnd"/>
      <w:r w:rsidRPr="00E51865">
        <w:rPr>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E51865">
        <w:rPr>
          <w:sz w:val="24"/>
          <w:szCs w:val="24"/>
        </w:rPr>
        <w:t xml:space="preserve"> соглашение;</w:t>
      </w:r>
    </w:p>
    <w:p w14:paraId="5A14DF61"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51865">
        <w:rPr>
          <w:sz w:val="24"/>
          <w:szCs w:val="24"/>
        </w:rPr>
        <w:t xml:space="preserve"> </w:t>
      </w:r>
      <w:proofErr w:type="gramStart"/>
      <w:r w:rsidRPr="00E51865">
        <w:rPr>
          <w:sz w:val="24"/>
          <w:szCs w:val="24"/>
        </w:rPr>
        <w:t>случае</w:t>
      </w:r>
      <w:proofErr w:type="gramEnd"/>
      <w:r w:rsidRPr="00E51865">
        <w:rPr>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14:paraId="6DCA83F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14:paraId="0D35CB57"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а) пояснительная записка;</w:t>
      </w:r>
    </w:p>
    <w:p w14:paraId="63C68106"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5150BAC4"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2119C72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4F9BD64"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w:t>
      </w:r>
      <w:proofErr w:type="gramEnd"/>
      <w:r w:rsidRPr="00E51865">
        <w:rPr>
          <w:sz w:val="24"/>
          <w:szCs w:val="24"/>
        </w:rPr>
        <w:t xml:space="preserve">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14:paraId="2BE39533"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 xml:space="preserve">4.1)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w:t>
      </w:r>
      <w:r w:rsidRPr="00E51865">
        <w:rPr>
          <w:sz w:val="24"/>
          <w:szCs w:val="24"/>
        </w:rPr>
        <w:lastRenderedPageBreak/>
        <w:t>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E51865">
        <w:rPr>
          <w:sz w:val="24"/>
          <w:szCs w:val="24"/>
        </w:rPr>
        <w:t xml:space="preserve"> с частью 3.8 статьи 49 Градостроительного кодекса;</w:t>
      </w:r>
    </w:p>
    <w:p w14:paraId="54DF8058"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4.2)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roofErr w:type="gramEnd"/>
    </w:p>
    <w:p w14:paraId="1D4BA05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735" w:tooltip="Статья 40. Отклонение от предельных параметров разрешенного строительства, реконструкции объектов капитального строительства" w:history="1">
        <w:r w:rsidRPr="00E51865">
          <w:rPr>
            <w:sz w:val="24"/>
            <w:szCs w:val="24"/>
          </w:rPr>
          <w:t>статьей 40</w:t>
        </w:r>
      </w:hyperlink>
      <w:r w:rsidRPr="00E51865">
        <w:rPr>
          <w:sz w:val="24"/>
          <w:szCs w:val="24"/>
        </w:rPr>
        <w:t xml:space="preserve"> Градостроительного кодекса);</w:t>
      </w:r>
    </w:p>
    <w:p w14:paraId="7953D4F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14:paraId="201D147E" w14:textId="77777777" w:rsidR="00E51865" w:rsidRPr="00E51865" w:rsidRDefault="00E51865" w:rsidP="00E51865">
      <w:pPr>
        <w:keepLines w:val="0"/>
        <w:overflowPunct/>
        <w:autoSpaceDE/>
        <w:autoSpaceDN/>
        <w:adjustRightInd/>
        <w:spacing w:line="240" w:lineRule="auto"/>
        <w:ind w:firstLine="709"/>
        <w:rPr>
          <w:color w:val="FF0000"/>
          <w:sz w:val="24"/>
          <w:szCs w:val="24"/>
        </w:rPr>
      </w:pPr>
      <w:r w:rsidRPr="00E51865">
        <w:rPr>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16A7F1D4"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51865">
        <w:rPr>
          <w:sz w:val="24"/>
          <w:szCs w:val="24"/>
        </w:rPr>
        <w:t>Росатом</w:t>
      </w:r>
      <w:proofErr w:type="spellEnd"/>
      <w:r w:rsidRPr="00E51865">
        <w:rPr>
          <w:sz w:val="24"/>
          <w:szCs w:val="24"/>
        </w:rPr>
        <w:t>", Государственной корпорацией по космической деятельности "</w:t>
      </w:r>
      <w:proofErr w:type="spellStart"/>
      <w:r w:rsidRPr="00E51865">
        <w:rPr>
          <w:sz w:val="24"/>
          <w:szCs w:val="24"/>
        </w:rPr>
        <w:t>Роскосмос</w:t>
      </w:r>
      <w:proofErr w:type="spellEnd"/>
      <w:r w:rsidRPr="00E51865">
        <w:rPr>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51865">
        <w:rPr>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E51865">
        <w:rPr>
          <w:sz w:val="24"/>
          <w:szCs w:val="24"/>
        </w:rPr>
        <w:t>определяющее</w:t>
      </w:r>
      <w:proofErr w:type="gramEnd"/>
      <w:r w:rsidRPr="00E51865">
        <w:rPr>
          <w:sz w:val="24"/>
          <w:szCs w:val="24"/>
        </w:rPr>
        <w:t xml:space="preserve"> в том числе условия и порядок возмещения ущерба, причиненного указанному объекту при осуществлении реконструкции;</w:t>
      </w:r>
    </w:p>
    <w:p w14:paraId="43F5138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6.2) решение общего собрания собственников помещений и </w:t>
      </w:r>
      <w:proofErr w:type="spellStart"/>
      <w:r w:rsidRPr="00E51865">
        <w:rPr>
          <w:sz w:val="24"/>
          <w:szCs w:val="24"/>
        </w:rPr>
        <w:t>машино</w:t>
      </w:r>
      <w:proofErr w:type="spellEnd"/>
      <w:r w:rsidRPr="00E51865">
        <w:rPr>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51865">
        <w:rPr>
          <w:sz w:val="24"/>
          <w:szCs w:val="24"/>
        </w:rPr>
        <w:t>машино</w:t>
      </w:r>
      <w:proofErr w:type="spellEnd"/>
      <w:r w:rsidRPr="00E51865">
        <w:rPr>
          <w:sz w:val="24"/>
          <w:szCs w:val="24"/>
        </w:rPr>
        <w:t>-мест в многоквартирном доме;</w:t>
      </w:r>
    </w:p>
    <w:p w14:paraId="2BFA0C43"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32B53C5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6DD95CFA"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w:t>
      </w:r>
      <w:r w:rsidRPr="00E51865">
        <w:rPr>
          <w:sz w:val="24"/>
          <w:szCs w:val="24"/>
        </w:rPr>
        <w:lastRenderedPageBreak/>
        <w:t>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51865">
        <w:rPr>
          <w:sz w:val="24"/>
          <w:szCs w:val="24"/>
        </w:rPr>
        <w:t xml:space="preserve"> или ранее установленная зона с особыми условиями использования территории подлежит изменению;</w:t>
      </w:r>
    </w:p>
    <w:p w14:paraId="46D0CE91"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w:t>
      </w:r>
      <w:proofErr w:type="gramEnd"/>
      <w:r w:rsidRPr="00E51865">
        <w:rPr>
          <w:sz w:val="24"/>
          <w:szCs w:val="24"/>
        </w:rPr>
        <w:t xml:space="preserve"> кодексом Российской Федерацией или субъектом Российской Федерации).</w:t>
      </w:r>
    </w:p>
    <w:p w14:paraId="5391724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7.1. </w:t>
      </w:r>
      <w:proofErr w:type="gramStart"/>
      <w:r w:rsidRPr="00E51865">
        <w:rPr>
          <w:sz w:val="24"/>
          <w:szCs w:val="24"/>
        </w:rPr>
        <w:t>Документы (их копии или сведения, содержащиеся в них), указанные в пунктах 1-5,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14:paraId="0DDB0E2E"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14:paraId="27BBA72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65080544"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7.3. В случае</w:t>
      </w:r>
      <w:proofErr w:type="gramStart"/>
      <w:r w:rsidRPr="00E51865">
        <w:rPr>
          <w:sz w:val="24"/>
          <w:szCs w:val="24"/>
        </w:rPr>
        <w:t>,</w:t>
      </w:r>
      <w:proofErr w:type="gramEnd"/>
      <w:r w:rsidRPr="00E51865">
        <w:rPr>
          <w:sz w:val="24"/>
          <w:szCs w:val="24"/>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rsidRPr="00E51865">
        <w:rPr>
          <w:sz w:val="24"/>
          <w:szCs w:val="24"/>
        </w:rPr>
        <w:t>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w:t>
      </w:r>
      <w:proofErr w:type="gramEnd"/>
      <w:r w:rsidRPr="00E51865">
        <w:rPr>
          <w:sz w:val="24"/>
          <w:szCs w:val="24"/>
        </w:rPr>
        <w:t xml:space="preserve"> 1.1 статьи 57.3 Градостроительного Кодекса РФ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w:t>
      </w:r>
      <w:r w:rsidRPr="00E51865">
        <w:rPr>
          <w:sz w:val="24"/>
          <w:szCs w:val="24"/>
        </w:rPr>
        <w:lastRenderedPageBreak/>
        <w:t xml:space="preserve">регионального значения, объекта местного значения, строительство, реконструкция которых </w:t>
      </w:r>
      <w:proofErr w:type="gramStart"/>
      <w:r w:rsidRPr="00E51865">
        <w:rPr>
          <w:sz w:val="24"/>
          <w:szCs w:val="24"/>
        </w:rPr>
        <w:t>осуществляются</w:t>
      </w:r>
      <w:proofErr w:type="gramEnd"/>
      <w:r w:rsidRPr="00E51865">
        <w:rPr>
          <w:sz w:val="24"/>
          <w:szCs w:val="24"/>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rsidRPr="00E51865">
        <w:rPr>
          <w:sz w:val="24"/>
          <w:szCs w:val="24"/>
        </w:rPr>
        <w:t>порядке</w:t>
      </w:r>
      <w:proofErr w:type="gramEnd"/>
      <w:r w:rsidRPr="00E51865">
        <w:rPr>
          <w:sz w:val="24"/>
          <w:szCs w:val="24"/>
        </w:rPr>
        <w:t xml:space="preserve"> прав третьих лиц на такие земельные участки в связи с их изъятием для государственных или муниципальных нужд.</w:t>
      </w:r>
    </w:p>
    <w:p w14:paraId="7FBEDED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8. Не допускается требовать иные документы для получения разрешения на строительство, за исключением указанных в части 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w:t>
      </w:r>
      <w:proofErr w:type="gramStart"/>
      <w:r w:rsidRPr="00E51865">
        <w:rPr>
          <w:sz w:val="24"/>
          <w:szCs w:val="24"/>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части 7 настоящей статьи документов и выдача разрешений на строительство осуществляются исключительно в электронной форме.</w:t>
      </w:r>
      <w:proofErr w:type="gramEnd"/>
      <w:r w:rsidRPr="00E51865">
        <w:rPr>
          <w:sz w:val="24"/>
          <w:szCs w:val="24"/>
        </w:rPr>
        <w:t> Порядок 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5877AF7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8.1. В случае</w:t>
      </w:r>
      <w:proofErr w:type="gramStart"/>
      <w:r w:rsidRPr="00E51865">
        <w:rPr>
          <w:sz w:val="24"/>
          <w:szCs w:val="24"/>
        </w:rPr>
        <w:t>,</w:t>
      </w:r>
      <w:proofErr w:type="gramEnd"/>
      <w:r w:rsidRPr="00E51865">
        <w:rPr>
          <w:sz w:val="24"/>
          <w:szCs w:val="24"/>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w:t>
      </w:r>
      <w:proofErr w:type="gramStart"/>
      <w:r w:rsidRPr="00E51865">
        <w:rPr>
          <w:sz w:val="24"/>
          <w:szCs w:val="24"/>
        </w:rPr>
        <w:t>архитектурным решениям</w:t>
      </w:r>
      <w:proofErr w:type="gramEnd"/>
      <w:r w:rsidRPr="00E51865">
        <w:rPr>
          <w:sz w:val="24"/>
          <w:szCs w:val="24"/>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0293BF5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8.2. </w:t>
      </w:r>
      <w:proofErr w:type="gramStart"/>
      <w:r w:rsidRPr="00E51865">
        <w:rPr>
          <w:sz w:val="24"/>
          <w:szCs w:val="24"/>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E51865">
        <w:rPr>
          <w:sz w:val="24"/>
          <w:szCs w:val="24"/>
        </w:rPr>
        <w:t xml:space="preserve"> В этом случае в заявлении о выдаче разрешения на строительство указывается на такое типовое архитектурное решение.</w:t>
      </w:r>
    </w:p>
    <w:p w14:paraId="7920A5F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9. </w:t>
      </w:r>
      <w:proofErr w:type="gramStart"/>
      <w:r w:rsidRPr="00E51865">
        <w:rPr>
          <w:sz w:val="24"/>
          <w:szCs w:val="24"/>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в течение пяти рабочих дней со дня получения заявления о выдаче разрешения на строительство, за исключением случая, предусмотренного частью 9.1 настоящей статьи:</w:t>
      </w:r>
      <w:proofErr w:type="gramEnd"/>
    </w:p>
    <w:p w14:paraId="748C503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проводят проверку наличия документов, необходимых для принятия решения о выдаче разрешения на строительство;</w:t>
      </w:r>
    </w:p>
    <w:p w14:paraId="45ED7FFB"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lastRenderedPageBreak/>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w:t>
      </w:r>
      <w:proofErr w:type="gramEnd"/>
      <w:r w:rsidRPr="00E51865">
        <w:rPr>
          <w:sz w:val="24"/>
          <w:szCs w:val="24"/>
        </w:rPr>
        <w:t xml:space="preserve"> </w:t>
      </w:r>
      <w:proofErr w:type="gramStart"/>
      <w:r w:rsidRPr="00E51865">
        <w:rPr>
          <w:sz w:val="24"/>
          <w:szCs w:val="24"/>
        </w:rPr>
        <w:t>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19" w:anchor="/document/12124624/entry/2" w:history="1">
        <w:r w:rsidRPr="00E51865">
          <w:rPr>
            <w:sz w:val="24"/>
            <w:szCs w:val="24"/>
          </w:rPr>
          <w:t>земельным</w:t>
        </w:r>
      </w:hyperlink>
      <w:r w:rsidRPr="00E51865">
        <w:rPr>
          <w:sz w:val="24"/>
          <w:szCs w:val="24"/>
        </w:rPr>
        <w:t> и иным законодательством Российской Федерации.</w:t>
      </w:r>
      <w:proofErr w:type="gramEnd"/>
      <w:r w:rsidRPr="00E51865">
        <w:rPr>
          <w:sz w:val="24"/>
          <w:szCs w:val="24"/>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435396B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выдают разрешение на строительство или отказывают в выдаче такого разрешения с указанием причин отказа.</w:t>
      </w:r>
    </w:p>
    <w:p w14:paraId="78CA2F8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9.1. В случае</w:t>
      </w:r>
      <w:proofErr w:type="gramStart"/>
      <w:r w:rsidRPr="00E51865">
        <w:rPr>
          <w:sz w:val="24"/>
          <w:szCs w:val="24"/>
        </w:rPr>
        <w:t>,</w:t>
      </w:r>
      <w:proofErr w:type="gramEnd"/>
      <w:r w:rsidRPr="00E51865">
        <w:rPr>
          <w:sz w:val="24"/>
          <w:szCs w:val="24"/>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8.1 настоящей статьи, либо в заявлении о выдаче разрешения на строительство не содержится указание на типовое </w:t>
      </w:r>
      <w:proofErr w:type="gramStart"/>
      <w:r w:rsidRPr="00E51865">
        <w:rPr>
          <w:sz w:val="24"/>
          <w:szCs w:val="24"/>
        </w:rPr>
        <w:t>архитектурное решение</w:t>
      </w:r>
      <w:proofErr w:type="gramEnd"/>
      <w:r w:rsidRPr="00E51865">
        <w:rPr>
          <w:sz w:val="24"/>
          <w:szCs w:val="24"/>
        </w:rPr>
        <w:t>,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w:t>
      </w:r>
    </w:p>
    <w:p w14:paraId="7F8EB664"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w:t>
      </w:r>
      <w:proofErr w:type="gramEnd"/>
      <w:r w:rsidRPr="00E51865">
        <w:rPr>
          <w:sz w:val="24"/>
          <w:szCs w:val="24"/>
        </w:rPr>
        <w:t xml:space="preserve"> документов, необходимых для принятия решения о выдаче разрешения на строительство;</w:t>
      </w:r>
    </w:p>
    <w:p w14:paraId="20F824DF"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w:t>
      </w:r>
      <w:proofErr w:type="gramEnd"/>
      <w:r w:rsidRPr="00E51865">
        <w:rPr>
          <w:sz w:val="24"/>
          <w:szCs w:val="24"/>
        </w:rPr>
        <w:t xml:space="preserve">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6AAB534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49A7BE70"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lastRenderedPageBreak/>
        <w:t>9.2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w:t>
      </w:r>
      <w:proofErr w:type="gramEnd"/>
      <w:r w:rsidRPr="00E51865">
        <w:rPr>
          <w:sz w:val="24"/>
          <w:szCs w:val="24"/>
        </w:rPr>
        <w:t xml:space="preserve"> </w:t>
      </w:r>
      <w:proofErr w:type="gramStart"/>
      <w:r w:rsidRPr="00E51865">
        <w:rPr>
          <w:sz w:val="24"/>
          <w:szCs w:val="24"/>
        </w:rPr>
        <w:t>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r w:rsidRPr="00E51865">
        <w:rPr>
          <w:sz w:val="24"/>
          <w:szCs w:val="24"/>
        </w:rPr>
        <w:t xml:space="preserve"> </w:t>
      </w:r>
      <w:proofErr w:type="gramStart"/>
      <w:r w:rsidRPr="00E51865">
        <w:rPr>
          <w:sz w:val="24"/>
          <w:szCs w:val="24"/>
        </w:rPr>
        <w:t>Направление органом или организацией, уполномоченными в соответствии с Градостроительным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w:t>
      </w:r>
      <w:proofErr w:type="gramEnd"/>
      <w:r w:rsidRPr="00E51865">
        <w:rPr>
          <w:sz w:val="24"/>
          <w:szCs w:val="24"/>
        </w:rPr>
        <w:t>, уполномоченные в соответствии с Градостроительным кодексом на выдачу разрешений на строительство, осуществляются в порядке межведомственного информационного взаимодействия.</w:t>
      </w:r>
    </w:p>
    <w:p w14:paraId="4341A62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по заявлению застройщика могут выдать разрешение на отдельные этапы строительства, реконструкции.</w:t>
      </w:r>
    </w:p>
    <w:p w14:paraId="488F18D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11. </w:t>
      </w:r>
      <w:proofErr w:type="gramStart"/>
      <w:r w:rsidRPr="00E51865">
        <w:rPr>
          <w:sz w:val="24"/>
          <w:szCs w:val="24"/>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w:t>
      </w:r>
      <w:proofErr w:type="gramEnd"/>
      <w:r w:rsidRPr="00E51865">
        <w:rPr>
          <w:sz w:val="24"/>
          <w:szCs w:val="24"/>
        </w:rPr>
        <w:t xml:space="preserve"> </w:t>
      </w:r>
      <w:proofErr w:type="gramStart"/>
      <w:r w:rsidRPr="00E51865">
        <w:rPr>
          <w:sz w:val="24"/>
          <w:szCs w:val="24"/>
        </w:rPr>
        <w:t>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w:t>
      </w:r>
      <w:proofErr w:type="gramEnd"/>
      <w:r w:rsidRPr="00E51865">
        <w:rPr>
          <w:sz w:val="24"/>
          <w:szCs w:val="24"/>
        </w:rPr>
        <w:t xml:space="preserve">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частью 7.1 настоящей статьи, не может являться основанием для отказа в выдаче разрешения на строительство. </w:t>
      </w:r>
      <w:proofErr w:type="gramStart"/>
      <w:r w:rsidRPr="00E51865">
        <w:rPr>
          <w:sz w:val="24"/>
          <w:szCs w:val="24"/>
        </w:rPr>
        <w:t xml:space="preserve">В случае, предусмотренном частью 9.1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w:t>
      </w:r>
      <w:r w:rsidRPr="00E51865">
        <w:rPr>
          <w:sz w:val="24"/>
          <w:szCs w:val="24"/>
        </w:rPr>
        <w:lastRenderedPageBreak/>
        <w:t>установленным градостроительным регламентом применительно к территориальной зоне</w:t>
      </w:r>
      <w:proofErr w:type="gramEnd"/>
      <w:r w:rsidRPr="00E51865">
        <w:rPr>
          <w:sz w:val="24"/>
          <w:szCs w:val="24"/>
        </w:rPr>
        <w:t>, расположенной в границах территории исторического поселения федерального или регионального значения. В случае</w:t>
      </w:r>
      <w:proofErr w:type="gramStart"/>
      <w:r w:rsidRPr="00E51865">
        <w:rPr>
          <w:sz w:val="24"/>
          <w:szCs w:val="24"/>
        </w:rPr>
        <w:t>,</w:t>
      </w:r>
      <w:proofErr w:type="gramEnd"/>
      <w:r w:rsidRPr="00E51865">
        <w:rPr>
          <w:sz w:val="24"/>
          <w:szCs w:val="24"/>
        </w:rPr>
        <w:t xml:space="preserve">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14:paraId="34B94D5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12. Отказ в выдаче разрешения на строительство может быть оспорен застройщиком в судебном порядке.</w:t>
      </w:r>
    </w:p>
    <w:p w14:paraId="43D9F7C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13.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E51865">
        <w:rPr>
          <w:sz w:val="24"/>
          <w:szCs w:val="24"/>
        </w:rPr>
        <w:t>Росатом</w:t>
      </w:r>
      <w:proofErr w:type="spellEnd"/>
      <w:r w:rsidRPr="00E51865">
        <w:rPr>
          <w:sz w:val="24"/>
          <w:szCs w:val="24"/>
        </w:rPr>
        <w:t>" или Государственной корпорацией по космической деятельности "</w:t>
      </w:r>
      <w:proofErr w:type="spellStart"/>
      <w:r w:rsidRPr="00E51865">
        <w:rPr>
          <w:sz w:val="24"/>
          <w:szCs w:val="24"/>
        </w:rPr>
        <w:t>Роскосмос</w:t>
      </w:r>
      <w:proofErr w:type="spellEnd"/>
      <w:r w:rsidRPr="00E51865">
        <w:rPr>
          <w:sz w:val="24"/>
          <w:szCs w:val="24"/>
        </w:rPr>
        <w:t xml:space="preserve">" без взимания платы. </w:t>
      </w:r>
      <w:proofErr w:type="gramStart"/>
      <w:r w:rsidRPr="00E51865">
        <w:rPr>
          <w:sz w:val="24"/>
          <w:szCs w:val="24"/>
        </w:rPr>
        <w:t>В течение трех дней со дня выдачи разрешения на строительство указанные органы,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или в</w:t>
      </w:r>
      <w:proofErr w:type="gramEnd"/>
      <w:r w:rsidRPr="00E51865">
        <w:rPr>
          <w:sz w:val="24"/>
          <w:szCs w:val="24"/>
        </w:rPr>
        <w:t xml:space="preserve">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1C024A1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13.1. В случаях, предусмотренных пунктом 9 части 7 настоящей статьи, в течение трех рабочих дней со дня выдачи </w:t>
      </w:r>
      <w:proofErr w:type="gramStart"/>
      <w:r w:rsidRPr="00E51865">
        <w:rPr>
          <w:sz w:val="24"/>
          <w:szCs w:val="24"/>
        </w:rPr>
        <w:t>разрешения</w:t>
      </w:r>
      <w:proofErr w:type="gramEnd"/>
      <w:r w:rsidRPr="00E51865">
        <w:rPr>
          <w:sz w:val="24"/>
          <w:szCs w:val="24"/>
        </w:rPr>
        <w:t xml:space="preserve">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1EE1C0F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14.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55B5287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14.1. В случае, предусмотренном частью 8.2 настоящей статьи, в разрешении на строительство указывается типовое </w:t>
      </w:r>
      <w:proofErr w:type="gramStart"/>
      <w:r w:rsidRPr="00E51865">
        <w:rPr>
          <w:sz w:val="24"/>
          <w:szCs w:val="24"/>
        </w:rPr>
        <w:t>архитектурное решение</w:t>
      </w:r>
      <w:proofErr w:type="gramEnd"/>
      <w:r w:rsidRPr="00E51865">
        <w:rPr>
          <w:sz w:val="24"/>
          <w:szCs w:val="24"/>
        </w:rPr>
        <w:t xml:space="preserve">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21DF0BF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15. Выдача разрешения на строительство не требуется в случае:</w:t>
      </w:r>
    </w:p>
    <w:p w14:paraId="04D9EFC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w:t>
      </w:r>
      <w:r w:rsidRPr="00E51865">
        <w:rPr>
          <w:sz w:val="24"/>
          <w:szCs w:val="24"/>
        </w:rPr>
        <w:lastRenderedPageBreak/>
        <w:t>дома, садового дома, хозяйственных построек, определенных в соответствии с законодательством в сфере садоводства и огородничества;</w:t>
      </w:r>
    </w:p>
    <w:p w14:paraId="37D13762" w14:textId="77777777" w:rsidR="00E51865" w:rsidRPr="00E51865" w:rsidRDefault="00E51865" w:rsidP="00E51865">
      <w:pPr>
        <w:keepLines w:val="0"/>
        <w:overflowPunct/>
        <w:autoSpaceDE/>
        <w:autoSpaceDN/>
        <w:adjustRightInd/>
        <w:spacing w:line="240" w:lineRule="auto"/>
        <w:ind w:firstLine="709"/>
        <w:rPr>
          <w:color w:val="FF0000"/>
          <w:sz w:val="24"/>
          <w:szCs w:val="24"/>
        </w:rPr>
      </w:pPr>
      <w:proofErr w:type="gramStart"/>
      <w:r w:rsidRPr="00E51865">
        <w:rPr>
          <w:sz w:val="24"/>
          <w:szCs w:val="24"/>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roofErr w:type="gramEnd"/>
    </w:p>
    <w:p w14:paraId="70466F0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строительства, реконструкции объектов, не являющихся объектами капитального строительства;</w:t>
      </w:r>
    </w:p>
    <w:p w14:paraId="591D99B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t>
      </w:r>
      <w:r w:rsidRPr="00E51865">
        <w:rPr>
          <w:sz w:val="24"/>
          <w:szCs w:val="24"/>
          <w:shd w:val="clear" w:color="auto" w:fill="FFFFFF"/>
        </w:rPr>
        <w:t>(строительство строения или сооружения предусмотренного проектной документацией, подготовленной применительно к основному объекту, и предназначенного для обслуживания основного объекта)</w:t>
      </w:r>
      <w:r w:rsidRPr="00E51865">
        <w:rPr>
          <w:sz w:val="24"/>
          <w:szCs w:val="24"/>
        </w:rPr>
        <w:t>;</w:t>
      </w:r>
    </w:p>
    <w:p w14:paraId="5F9EA9D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64E77FD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4.1) капитального ремонта объектов капитального строительства, в том числе в случае, указанном в части 11 статьи 52 Градостроительного кодекса Российской Федерации;</w:t>
      </w:r>
    </w:p>
    <w:p w14:paraId="201F4A6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6B76CE6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4.3) строительства, реконструкции посольств, консульств и представительств Российской Федерации за рубежом;</w:t>
      </w:r>
    </w:p>
    <w:p w14:paraId="47D81B1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4.4) строительства, реконструкции объектов, предназначенных для транспортировки природного газа под давлением до 1,2 </w:t>
      </w:r>
      <w:proofErr w:type="spellStart"/>
      <w:r w:rsidRPr="00E51865">
        <w:rPr>
          <w:sz w:val="24"/>
          <w:szCs w:val="24"/>
        </w:rPr>
        <w:t>мегапаскаля</w:t>
      </w:r>
      <w:proofErr w:type="spellEnd"/>
      <w:r w:rsidRPr="00E51865">
        <w:rPr>
          <w:sz w:val="24"/>
          <w:szCs w:val="24"/>
        </w:rPr>
        <w:t xml:space="preserve"> включительно;</w:t>
      </w:r>
    </w:p>
    <w:p w14:paraId="4894B9B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4.5) размещения антенных опор (мачт и башен) высотой до 50 метров, предназначенных для размещения сре</w:t>
      </w:r>
      <w:proofErr w:type="gramStart"/>
      <w:r w:rsidRPr="00E51865">
        <w:rPr>
          <w:sz w:val="24"/>
          <w:szCs w:val="24"/>
        </w:rPr>
        <w:t>дств св</w:t>
      </w:r>
      <w:proofErr w:type="gramEnd"/>
      <w:r w:rsidRPr="00E51865">
        <w:rPr>
          <w:sz w:val="24"/>
          <w:szCs w:val="24"/>
        </w:rPr>
        <w:t>язи;</w:t>
      </w:r>
    </w:p>
    <w:p w14:paraId="0CA68D3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5) иных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6C8311C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линий связи и сооружений связи, не являющихся особо опасными, технически сложными объектами связи;</w:t>
      </w:r>
    </w:p>
    <w:p w14:paraId="7B4DC0A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линий электропередачи классом напряжения до 35 </w:t>
      </w:r>
      <w:proofErr w:type="spellStart"/>
      <w:r w:rsidRPr="00E51865">
        <w:rPr>
          <w:sz w:val="24"/>
          <w:szCs w:val="24"/>
        </w:rPr>
        <w:t>кВ</w:t>
      </w:r>
      <w:proofErr w:type="spellEnd"/>
      <w:r w:rsidRPr="00E51865">
        <w:rPr>
          <w:sz w:val="24"/>
          <w:szCs w:val="24"/>
        </w:rPr>
        <w:t xml:space="preserve"> включительно, а также связанных с ними трансформаторных подстанций, распределительных пунктов;</w:t>
      </w:r>
    </w:p>
    <w:p w14:paraId="70E3C94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тепловых сетей, транспортирующих водяной пар с рабочим давлением до 1,6 </w:t>
      </w:r>
      <w:proofErr w:type="spellStart"/>
      <w:r w:rsidRPr="00E51865">
        <w:rPr>
          <w:sz w:val="24"/>
          <w:szCs w:val="24"/>
        </w:rPr>
        <w:t>мегапаскаля</w:t>
      </w:r>
      <w:proofErr w:type="spellEnd"/>
      <w:r w:rsidRPr="00E51865">
        <w:rPr>
          <w:sz w:val="24"/>
          <w:szCs w:val="24"/>
        </w:rPr>
        <w:t xml:space="preserve"> включительно или горячую воду с температурой до 150°C включительно;</w:t>
      </w:r>
    </w:p>
    <w:p w14:paraId="6DAEE06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водопроводов и водоводов всех видов диаметром до 500 мм;</w:t>
      </w:r>
    </w:p>
    <w:p w14:paraId="68E376E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линейных сооружений водоотведения диаметром до 1000 мм;</w:t>
      </w:r>
    </w:p>
    <w:p w14:paraId="795571A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линейных объектов, размещаемых пользователем недр в целях проведения работ по геологическому изучению недр и (или) разведки и добычи полезных ископаемых в границах участков недр, при условии, что такие объекты не являются особо опасными, технически сложными и уникальными объектами и одновременно строительство, реконструкция таких объектов осуществляются за пределами границ населенных пунктов;</w:t>
      </w:r>
    </w:p>
    <w:p w14:paraId="5DF5150A"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lastRenderedPageBreak/>
        <w:t>отдельно стоящих ветроэнергетических установок высотой менее чем 250 метров, а также солнечных батарей;</w:t>
      </w:r>
    </w:p>
    <w:p w14:paraId="1E34FBA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автомобильных дорог IV и V категории;</w:t>
      </w:r>
    </w:p>
    <w:p w14:paraId="71A7C38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объектов капитального строительства, являющихся элементами обустройства автомобильных дорог и (или) защитными дорожными сооружениями и размещаемых в полосе отвода автомобильных дорог;</w:t>
      </w:r>
    </w:p>
    <w:p w14:paraId="4C06292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местных улиц, местных дорог, проездов улично-дорожной сети сельских поселений;</w:t>
      </w:r>
    </w:p>
    <w:p w14:paraId="2364AB4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пешеходных улиц и площадей городов;</w:t>
      </w:r>
    </w:p>
    <w:p w14:paraId="680BD04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парковых дорог, проездов, велосипедных дорожек;</w:t>
      </w:r>
    </w:p>
    <w:p w14:paraId="28414B6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объектов, предназначенных для транспортировки природного газа под давлением до 1,2 </w:t>
      </w:r>
      <w:proofErr w:type="spellStart"/>
      <w:r w:rsidRPr="00E51865">
        <w:rPr>
          <w:sz w:val="24"/>
          <w:szCs w:val="24"/>
        </w:rPr>
        <w:t>мегапаскаля</w:t>
      </w:r>
      <w:proofErr w:type="spellEnd"/>
      <w:r w:rsidRPr="00E51865">
        <w:rPr>
          <w:sz w:val="24"/>
          <w:szCs w:val="24"/>
        </w:rPr>
        <w:t xml:space="preserve"> включительно </w:t>
      </w:r>
      <w:r w:rsidRPr="00E51865">
        <w:rPr>
          <w:sz w:val="24"/>
          <w:szCs w:val="24"/>
          <w:shd w:val="clear" w:color="auto" w:fill="F8F8F8"/>
        </w:rPr>
        <w:t>(постановление Правительства РФ от 12 ноября 2020 г.            № 1816)</w:t>
      </w:r>
      <w:r w:rsidRPr="00E51865">
        <w:rPr>
          <w:sz w:val="24"/>
          <w:szCs w:val="24"/>
        </w:rPr>
        <w:t>.</w:t>
      </w:r>
    </w:p>
    <w:p w14:paraId="6BF720B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16. </w:t>
      </w:r>
      <w:proofErr w:type="gramStart"/>
      <w:r w:rsidRPr="00E51865">
        <w:rPr>
          <w:sz w:val="24"/>
          <w:szCs w:val="24"/>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r w:rsidRPr="00E51865">
        <w:rPr>
          <w:sz w:val="24"/>
          <w:szCs w:val="24"/>
        </w:rPr>
        <w:t>)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пунктах 3.1-3.3 и 6 части 5 статьи 56 Градостроительного кодекса.</w:t>
      </w:r>
    </w:p>
    <w:p w14:paraId="02AFB67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17.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10 настоящей статьи. Разрешение на индивидуальное жилищное строительство выдается на десять лет.</w:t>
      </w:r>
    </w:p>
    <w:p w14:paraId="29F8024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18.1 настоящей статьи.</w:t>
      </w:r>
    </w:p>
    <w:p w14:paraId="2A7BE16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E51865">
        <w:rPr>
          <w:sz w:val="24"/>
          <w:szCs w:val="24"/>
        </w:rPr>
        <w:t>Росатом</w:t>
      </w:r>
      <w:proofErr w:type="spellEnd"/>
      <w:r w:rsidRPr="00E51865">
        <w:rPr>
          <w:sz w:val="24"/>
          <w:szCs w:val="24"/>
        </w:rPr>
        <w:t>" или Государственной корпорации по космической деятельности "</w:t>
      </w:r>
      <w:proofErr w:type="spellStart"/>
      <w:r w:rsidRPr="00E51865">
        <w:rPr>
          <w:sz w:val="24"/>
          <w:szCs w:val="24"/>
        </w:rPr>
        <w:t>Роскосмос</w:t>
      </w:r>
      <w:proofErr w:type="spellEnd"/>
      <w:r w:rsidRPr="00E51865">
        <w:rPr>
          <w:sz w:val="24"/>
          <w:szCs w:val="24"/>
        </w:rPr>
        <w:t>" в случае:</w:t>
      </w:r>
    </w:p>
    <w:p w14:paraId="6D829F6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14:paraId="4729353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E51865">
        <w:rPr>
          <w:sz w:val="24"/>
          <w:szCs w:val="24"/>
        </w:rPr>
        <w:t>приаэродромной</w:t>
      </w:r>
      <w:proofErr w:type="spellEnd"/>
      <w:r w:rsidRPr="00E51865">
        <w:rPr>
          <w:sz w:val="24"/>
          <w:szCs w:val="24"/>
        </w:rPr>
        <w:t xml:space="preserve"> территории;</w:t>
      </w:r>
    </w:p>
    <w:p w14:paraId="12EB44E4"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отказа от права собственности и иных прав на земельные участки;</w:t>
      </w:r>
    </w:p>
    <w:p w14:paraId="66BEA45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14:paraId="3AB44CD7"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w:t>
      </w:r>
      <w:r w:rsidRPr="00E51865">
        <w:rPr>
          <w:sz w:val="24"/>
          <w:szCs w:val="24"/>
        </w:rPr>
        <w:lastRenderedPageBreak/>
        <w:t>участке, предоставленном пользователю недр и необходимом для ведения работ, связанных с пользованием недрами.</w:t>
      </w:r>
    </w:p>
    <w:p w14:paraId="31F4B1C4"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18.2. </w:t>
      </w:r>
      <w:proofErr w:type="gramStart"/>
      <w:r w:rsidRPr="00E51865">
        <w:rPr>
          <w:sz w:val="24"/>
          <w:szCs w:val="24"/>
        </w:rP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E51865">
        <w:rPr>
          <w:sz w:val="24"/>
          <w:szCs w:val="24"/>
        </w:rPr>
        <w:t>Росатом</w:t>
      </w:r>
      <w:proofErr w:type="spellEnd"/>
      <w:r w:rsidRPr="00E51865">
        <w:rPr>
          <w:sz w:val="24"/>
          <w:szCs w:val="24"/>
        </w:rPr>
        <w:t>" или Государственной корпорацией по космической деятельности "</w:t>
      </w:r>
      <w:proofErr w:type="spellStart"/>
      <w:r w:rsidRPr="00E51865">
        <w:rPr>
          <w:sz w:val="24"/>
          <w:szCs w:val="24"/>
        </w:rPr>
        <w:t>Роскосмос</w:t>
      </w:r>
      <w:proofErr w:type="spellEnd"/>
      <w:r w:rsidRPr="00E51865">
        <w:rPr>
          <w:sz w:val="24"/>
          <w:szCs w:val="24"/>
        </w:rPr>
        <w: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w:t>
      </w:r>
      <w:proofErr w:type="gramEnd"/>
      <w:r w:rsidRPr="00E51865">
        <w:rPr>
          <w:sz w:val="24"/>
          <w:szCs w:val="24"/>
        </w:rPr>
        <w:t xml:space="preserve"> основаниям, указанным в части 18.1 настоящей статьи.</w:t>
      </w:r>
    </w:p>
    <w:p w14:paraId="135487F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части 18.1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14:paraId="2CF1E24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18.4. </w:t>
      </w:r>
      <w:proofErr w:type="gramStart"/>
      <w:r w:rsidRPr="00E51865">
        <w:rPr>
          <w:sz w:val="24"/>
          <w:szCs w:val="24"/>
        </w:rP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E51865">
        <w:rPr>
          <w:sz w:val="24"/>
          <w:szCs w:val="24"/>
        </w:rPr>
        <w:t>Росатом</w:t>
      </w:r>
      <w:proofErr w:type="spellEnd"/>
      <w:r w:rsidRPr="00E51865">
        <w:rPr>
          <w:sz w:val="24"/>
          <w:szCs w:val="24"/>
        </w:rPr>
        <w:t>" или Государственной корпорацией по космической деятельности "</w:t>
      </w:r>
      <w:proofErr w:type="spellStart"/>
      <w:r w:rsidRPr="00E51865">
        <w:rPr>
          <w:sz w:val="24"/>
          <w:szCs w:val="24"/>
        </w:rPr>
        <w:t>Роскосмос</w:t>
      </w:r>
      <w:proofErr w:type="spellEnd"/>
      <w:r w:rsidRPr="00E51865">
        <w:rPr>
          <w:sz w:val="24"/>
          <w:szCs w:val="24"/>
        </w:rPr>
        <w:t>" принимается также решение о прекращении действия разрешения на строительство в срок, указанный в части 18.2 настоящей статьи, при получении одного из следующих документов:</w:t>
      </w:r>
      <w:proofErr w:type="gramEnd"/>
    </w:p>
    <w:p w14:paraId="5683ABA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14:paraId="145D9717"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14:paraId="657A0A4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14:paraId="15E8ECC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18.6. </w:t>
      </w:r>
      <w:proofErr w:type="gramStart"/>
      <w:r w:rsidRPr="00E51865">
        <w:rPr>
          <w:sz w:val="24"/>
          <w:szCs w:val="24"/>
        </w:rPr>
        <w:t>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14:paraId="23CF935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18.7. </w:t>
      </w:r>
      <w:proofErr w:type="gramStart"/>
      <w:r w:rsidRPr="00E51865">
        <w:rPr>
          <w:sz w:val="24"/>
          <w:szCs w:val="24"/>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w:t>
      </w:r>
      <w:proofErr w:type="gramEnd"/>
      <w:r w:rsidRPr="00E51865">
        <w:rPr>
          <w:sz w:val="24"/>
          <w:szCs w:val="24"/>
        </w:rPr>
        <w:t xml:space="preserve"> капитального строительства, </w:t>
      </w:r>
      <w:proofErr w:type="gramStart"/>
      <w:r w:rsidRPr="00E51865">
        <w:rPr>
          <w:sz w:val="24"/>
          <w:szCs w:val="24"/>
        </w:rPr>
        <w:t>установленных</w:t>
      </w:r>
      <w:proofErr w:type="gramEnd"/>
      <w:r w:rsidRPr="00E51865">
        <w:rPr>
          <w:sz w:val="24"/>
          <w:szCs w:val="24"/>
        </w:rPr>
        <w:t xml:space="preserve"> в соответствии с Градостроительным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частью 11 статьи 57.3 Градостроительного Кодекса РФ).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w:t>
      </w:r>
      <w:r w:rsidRPr="00E51865">
        <w:rPr>
          <w:sz w:val="24"/>
          <w:szCs w:val="24"/>
        </w:rPr>
        <w:lastRenderedPageBreak/>
        <w:t>градостроительного плана на один из образованных земельных участков (за исключением случая, предусмотренного частью 11 статьи 57.3 Градостроительного Кодекса РФ).</w:t>
      </w:r>
    </w:p>
    <w:p w14:paraId="6D54214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18.8. В случае</w:t>
      </w:r>
      <w:proofErr w:type="gramStart"/>
      <w:r w:rsidRPr="00E51865">
        <w:rPr>
          <w:sz w:val="24"/>
          <w:szCs w:val="24"/>
        </w:rPr>
        <w:t>,</w:t>
      </w:r>
      <w:proofErr w:type="gramEnd"/>
      <w:r w:rsidRPr="00E51865">
        <w:rPr>
          <w:sz w:val="24"/>
          <w:szCs w:val="24"/>
        </w:rPr>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14:paraId="4F8EB01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14:paraId="3006147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18.10. </w:t>
      </w:r>
      <w:proofErr w:type="gramStart"/>
      <w:r w:rsidRPr="00E51865">
        <w:rPr>
          <w:sz w:val="24"/>
          <w:szCs w:val="24"/>
        </w:rPr>
        <w:t>Лица, указанные в частях 18.5-18.7 и 18.9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E51865">
        <w:rPr>
          <w:sz w:val="24"/>
          <w:szCs w:val="24"/>
        </w:rPr>
        <w:t>Росатом</w:t>
      </w:r>
      <w:proofErr w:type="spellEnd"/>
      <w:r w:rsidRPr="00E51865">
        <w:rPr>
          <w:sz w:val="24"/>
          <w:szCs w:val="24"/>
        </w:rPr>
        <w:t>" или Государственную корпорацию по космической деятельности</w:t>
      </w:r>
      <w:proofErr w:type="gramEnd"/>
      <w:r w:rsidRPr="00E51865">
        <w:rPr>
          <w:sz w:val="24"/>
          <w:szCs w:val="24"/>
        </w:rPr>
        <w:t xml:space="preserve"> "</w:t>
      </w:r>
      <w:proofErr w:type="spellStart"/>
      <w:r w:rsidRPr="00E51865">
        <w:rPr>
          <w:sz w:val="24"/>
          <w:szCs w:val="24"/>
        </w:rPr>
        <w:t>Роскосмос</w:t>
      </w:r>
      <w:proofErr w:type="spellEnd"/>
      <w:r w:rsidRPr="00E51865">
        <w:rPr>
          <w:sz w:val="24"/>
          <w:szCs w:val="24"/>
        </w:rPr>
        <w:t>" с указанием реквизитов:</w:t>
      </w:r>
    </w:p>
    <w:p w14:paraId="744CA06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правоустанавливающих документов на такие земельные участки в случае, указанном в части 18.5 настоящей статьи;</w:t>
      </w:r>
    </w:p>
    <w:p w14:paraId="3AB1801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решения об образовании земельных участков в случаях, предусмотренных частями 18.6 и 18.7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68B6D2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18.7 настоящей статьи;</w:t>
      </w:r>
    </w:p>
    <w:p w14:paraId="6DE88FD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18.9 настоящей статьи.</w:t>
      </w:r>
    </w:p>
    <w:p w14:paraId="0DE24CC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18.11. </w:t>
      </w:r>
      <w:proofErr w:type="gramStart"/>
      <w:r w:rsidRPr="00E51865">
        <w:rPr>
          <w:sz w:val="24"/>
          <w:szCs w:val="24"/>
        </w:rPr>
        <w:t>Лица, указанные в частях 18.5-18.7 и 18.9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E51865">
        <w:rPr>
          <w:sz w:val="24"/>
          <w:szCs w:val="24"/>
        </w:rPr>
        <w:t>Росатом</w:t>
      </w:r>
      <w:proofErr w:type="spellEnd"/>
      <w:r w:rsidRPr="00E51865">
        <w:rPr>
          <w:sz w:val="24"/>
          <w:szCs w:val="24"/>
        </w:rPr>
        <w:t>" или Государственную корпорацию по</w:t>
      </w:r>
      <w:proofErr w:type="gramEnd"/>
      <w:r w:rsidRPr="00E51865">
        <w:rPr>
          <w:sz w:val="24"/>
          <w:szCs w:val="24"/>
        </w:rPr>
        <w:t xml:space="preserve"> космической деятельности "</w:t>
      </w:r>
      <w:proofErr w:type="spellStart"/>
      <w:r w:rsidRPr="00E51865">
        <w:rPr>
          <w:sz w:val="24"/>
          <w:szCs w:val="24"/>
        </w:rPr>
        <w:t>Роскосмос</w:t>
      </w:r>
      <w:proofErr w:type="spellEnd"/>
      <w:r w:rsidRPr="00E51865">
        <w:rPr>
          <w:sz w:val="24"/>
          <w:szCs w:val="24"/>
        </w:rPr>
        <w:t>" копии документов, предусмотренных пунктами 1-4 части 18.10 настоящей статьи.</w:t>
      </w:r>
    </w:p>
    <w:p w14:paraId="3DA8078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18.12. В случае</w:t>
      </w:r>
      <w:proofErr w:type="gramStart"/>
      <w:r w:rsidRPr="00E51865">
        <w:rPr>
          <w:sz w:val="24"/>
          <w:szCs w:val="24"/>
        </w:rPr>
        <w:t>,</w:t>
      </w:r>
      <w:proofErr w:type="gramEnd"/>
      <w:r w:rsidRPr="00E51865">
        <w:rPr>
          <w:sz w:val="24"/>
          <w:szCs w:val="24"/>
        </w:rPr>
        <w:t xml:space="preserve"> если документы, предусмотренные пунктами 1-4 части 18.10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7236418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18.13. В случае</w:t>
      </w:r>
      <w:proofErr w:type="gramStart"/>
      <w:r w:rsidRPr="00E51865">
        <w:rPr>
          <w:sz w:val="24"/>
          <w:szCs w:val="24"/>
        </w:rPr>
        <w:t>,</w:t>
      </w:r>
      <w:proofErr w:type="gramEnd"/>
      <w:r w:rsidRPr="00E51865">
        <w:rPr>
          <w:sz w:val="24"/>
          <w:szCs w:val="24"/>
        </w:rPr>
        <w:t xml:space="preserve">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w:t>
      </w:r>
      <w:r w:rsidRPr="00E51865">
        <w:rPr>
          <w:sz w:val="24"/>
          <w:szCs w:val="24"/>
        </w:rPr>
        <w:lastRenderedPageBreak/>
        <w:t>орган местного самоуправления, Государственную корпорацию по атомной энергии "</w:t>
      </w:r>
      <w:proofErr w:type="spellStart"/>
      <w:r w:rsidRPr="00E51865">
        <w:rPr>
          <w:sz w:val="24"/>
          <w:szCs w:val="24"/>
        </w:rPr>
        <w:t>Росатом</w:t>
      </w:r>
      <w:proofErr w:type="spellEnd"/>
      <w:r w:rsidRPr="00E51865">
        <w:rPr>
          <w:sz w:val="24"/>
          <w:szCs w:val="24"/>
        </w:rPr>
        <w:t>" или Государственную корпорацию по космической деятельности "</w:t>
      </w:r>
      <w:proofErr w:type="spellStart"/>
      <w:r w:rsidRPr="00E51865">
        <w:rPr>
          <w:sz w:val="24"/>
          <w:szCs w:val="24"/>
        </w:rPr>
        <w:t>Роскосмос</w:t>
      </w:r>
      <w:proofErr w:type="spellEnd"/>
      <w:r w:rsidRPr="00E51865">
        <w:rPr>
          <w:sz w:val="24"/>
          <w:szCs w:val="24"/>
        </w:rPr>
        <w:t>" обязано представить лицо, указанное в части 18.5 настоящей статьи.</w:t>
      </w:r>
    </w:p>
    <w:p w14:paraId="267BBBD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18.14. </w:t>
      </w:r>
      <w:proofErr w:type="gramStart"/>
      <w:r w:rsidRPr="00E51865">
        <w:rPr>
          <w:sz w:val="24"/>
          <w:szCs w:val="24"/>
        </w:rPr>
        <w:t>В срок не более чем пять рабочих дней со дня получения уведомления, указанного в части 18.10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w:t>
      </w:r>
      <w:proofErr w:type="gramEnd"/>
      <w:r w:rsidRPr="00E51865">
        <w:rPr>
          <w:sz w:val="24"/>
          <w:szCs w:val="24"/>
        </w:rPr>
        <w:t>,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xml:space="preserve">"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частью 7 настоящей статьи. Представление указанных документов осуществляется по правилам, установленным частями 7.1 и 7.2 настоящей статьи. </w:t>
      </w:r>
      <w:proofErr w:type="gramStart"/>
      <w:r w:rsidRPr="00E51865">
        <w:rPr>
          <w:sz w:val="24"/>
          <w:szCs w:val="24"/>
        </w:rPr>
        <w:t>Уведомление, документы, предусмотренные пунктами 1-4 части 18.10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частью 7 настоящей статьи, в случаях, если их представление необходимо в соответствии с настоящей частью, могут быть направлены в форме электронных документов.</w:t>
      </w:r>
      <w:proofErr w:type="gramEnd"/>
      <w:r w:rsidRPr="00E51865">
        <w:rPr>
          <w:sz w:val="24"/>
          <w:szCs w:val="24"/>
        </w:rPr>
        <w:t xml:space="preserve">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14:paraId="73E1258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18.15. Основанием для отказа во внесении изменений в разрешение на строительство является:</w:t>
      </w:r>
    </w:p>
    <w:p w14:paraId="1F6A9041"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части 18.10 настоящей статьи, или отсутствие правоустанавливающего документа на земельный участок в случае, указанном в части 18.13 настоящей статьи, либо отсутствие документов, предусмотренных частью 7 настоящей статьи, в случае поступления заявления о внесении изменений в разрешение на</w:t>
      </w:r>
      <w:proofErr w:type="gramEnd"/>
      <w:r w:rsidRPr="00E51865">
        <w:rPr>
          <w:sz w:val="24"/>
          <w:szCs w:val="24"/>
        </w:rPr>
        <w:t xml:space="preserve">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562CD52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10FABE5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18.7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части 18.10 настоящей статьи;</w:t>
      </w:r>
    </w:p>
    <w:p w14:paraId="7E65FDA0"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w:t>
      </w:r>
      <w:r w:rsidRPr="00E51865">
        <w:rPr>
          <w:sz w:val="24"/>
          <w:szCs w:val="24"/>
        </w:rPr>
        <w:lastRenderedPageBreak/>
        <w:t>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E51865">
        <w:rPr>
          <w:sz w:val="24"/>
          <w:szCs w:val="24"/>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29BFEF64"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18.7 настоящей статьи, или в случае поступления заявления застройщика о внесении изменений в разрешение на строительство, кроме заявления о внесении</w:t>
      </w:r>
      <w:proofErr w:type="gramEnd"/>
      <w:r w:rsidRPr="00E51865">
        <w:rPr>
          <w:sz w:val="24"/>
          <w:szCs w:val="24"/>
        </w:rPr>
        <w:t xml:space="preserve"> изменений в разрешение на строительство исключительно в связи с продлением срока действия такого разрешения;</w:t>
      </w:r>
    </w:p>
    <w:p w14:paraId="434FAA5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6247A639"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proofErr w:type="spellStart"/>
      <w:r w:rsidRPr="00E51865">
        <w:rPr>
          <w:sz w:val="24"/>
          <w:szCs w:val="24"/>
        </w:rPr>
        <w:t>Росатом</w:t>
      </w:r>
      <w:proofErr w:type="spellEnd"/>
      <w:r w:rsidRPr="00E51865">
        <w:rPr>
          <w:sz w:val="24"/>
          <w:szCs w:val="24"/>
        </w:rPr>
        <w:t>" или Государственной корпорации по космической деятельности "</w:t>
      </w:r>
      <w:proofErr w:type="spellStart"/>
      <w:r w:rsidRPr="00E51865">
        <w:rPr>
          <w:sz w:val="24"/>
          <w:szCs w:val="24"/>
        </w:rPr>
        <w:t>Роскосмос</w:t>
      </w:r>
      <w:proofErr w:type="spellEnd"/>
      <w:r w:rsidRPr="00E51865">
        <w:rPr>
          <w:sz w:val="24"/>
          <w:szCs w:val="24"/>
        </w:rPr>
        <w:t>"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w:t>
      </w:r>
      <w:proofErr w:type="gramEnd"/>
      <w:r w:rsidRPr="00E51865">
        <w:rPr>
          <w:sz w:val="24"/>
          <w:szCs w:val="24"/>
        </w:rPr>
        <w:t xml:space="preserve"> </w:t>
      </w:r>
      <w:proofErr w:type="gramStart"/>
      <w:r w:rsidRPr="00E51865">
        <w:rPr>
          <w:sz w:val="24"/>
          <w:szCs w:val="24"/>
        </w:rPr>
        <w:t>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в случае, если внесение изменений в разрешение на строительство связано с продлением срока действия разрешения</w:t>
      </w:r>
      <w:proofErr w:type="gramEnd"/>
      <w:r w:rsidRPr="00E51865">
        <w:rPr>
          <w:sz w:val="24"/>
          <w:szCs w:val="24"/>
        </w:rPr>
        <w:t xml:space="preserve"> на строительство. </w:t>
      </w:r>
      <w:proofErr w:type="gramStart"/>
      <w:r w:rsidRPr="00E51865">
        <w:rPr>
          <w:sz w:val="24"/>
          <w:szCs w:val="24"/>
        </w:rPr>
        <w:t>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14:paraId="71C0BCE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0A1B24B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18.16. </w:t>
      </w:r>
      <w:proofErr w:type="gramStart"/>
      <w:r w:rsidRPr="00E51865">
        <w:rPr>
          <w:sz w:val="24"/>
          <w:szCs w:val="24"/>
        </w:rPr>
        <w:t>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E51865">
        <w:rPr>
          <w:sz w:val="24"/>
          <w:szCs w:val="24"/>
        </w:rPr>
        <w:t>Росатом</w:t>
      </w:r>
      <w:proofErr w:type="spellEnd"/>
      <w:r w:rsidRPr="00E51865">
        <w:rPr>
          <w:sz w:val="24"/>
          <w:szCs w:val="24"/>
        </w:rPr>
        <w:t>" или Государственной корпорацией по космической деятельности "</w:t>
      </w:r>
      <w:proofErr w:type="spellStart"/>
      <w:r w:rsidRPr="00E51865">
        <w:rPr>
          <w:sz w:val="24"/>
          <w:szCs w:val="24"/>
        </w:rPr>
        <w:t>Роскосмос</w:t>
      </w:r>
      <w:proofErr w:type="spellEnd"/>
      <w:r w:rsidRPr="00E51865">
        <w:rPr>
          <w:sz w:val="24"/>
          <w:szCs w:val="24"/>
        </w:rPr>
        <w:t>" указанные органы, организация, государственная</w:t>
      </w:r>
      <w:proofErr w:type="gramEnd"/>
      <w:r w:rsidRPr="00E51865">
        <w:rPr>
          <w:sz w:val="24"/>
          <w:szCs w:val="24"/>
        </w:rPr>
        <w:t xml:space="preserve"> корпорация уведомляют о таком решении или таких изменениях:</w:t>
      </w:r>
    </w:p>
    <w:p w14:paraId="4E5B2DB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lastRenderedPageBreak/>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sidRPr="00E51865">
        <w:rPr>
          <w:sz w:val="24"/>
          <w:szCs w:val="24"/>
        </w:rPr>
        <w:t>разрешения</w:t>
      </w:r>
      <w:proofErr w:type="gramEnd"/>
      <w:r w:rsidRPr="00E51865">
        <w:rPr>
          <w:sz w:val="24"/>
          <w:szCs w:val="24"/>
        </w:rPr>
        <w:t xml:space="preserve"> на строительство которого прекращено или в разрешение, на строительство которого внесено изменение;</w:t>
      </w:r>
    </w:p>
    <w:p w14:paraId="1AF5545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орган регистрации прав;</w:t>
      </w:r>
    </w:p>
    <w:p w14:paraId="50B07FE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застройщика в случае внесения изменений в разрешение на строительство.</w:t>
      </w:r>
    </w:p>
    <w:p w14:paraId="1E2821B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18.17. В случае</w:t>
      </w:r>
      <w:proofErr w:type="gramStart"/>
      <w:r w:rsidRPr="00E51865">
        <w:rPr>
          <w:sz w:val="24"/>
          <w:szCs w:val="24"/>
        </w:rPr>
        <w:t>,</w:t>
      </w:r>
      <w:proofErr w:type="gramEnd"/>
      <w:r w:rsidRPr="00E51865">
        <w:rPr>
          <w:sz w:val="24"/>
          <w:szCs w:val="24"/>
        </w:rPr>
        <w:t xml:space="preserve">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14:paraId="04A1CD3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19.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14:paraId="4E4B3E47"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20. </w:t>
      </w:r>
      <w:proofErr w:type="gramStart"/>
      <w:r w:rsidRPr="00E51865">
        <w:rPr>
          <w:sz w:val="24"/>
          <w:szCs w:val="24"/>
        </w:rPr>
        <w:t>При выдачи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w:t>
      </w:r>
      <w:proofErr w:type="gramEnd"/>
      <w:r w:rsidRPr="00E51865">
        <w:rPr>
          <w:sz w:val="24"/>
          <w:szCs w:val="24"/>
        </w:rPr>
        <w:t xml:space="preserve"> декабря 2014 года № 1300.</w:t>
      </w:r>
    </w:p>
    <w:p w14:paraId="37A10E93" w14:textId="77777777" w:rsidR="00E51865" w:rsidRPr="00E51865" w:rsidRDefault="00E51865" w:rsidP="00E51865">
      <w:pPr>
        <w:keepLines w:val="0"/>
        <w:overflowPunct/>
        <w:autoSpaceDE/>
        <w:autoSpaceDN/>
        <w:adjustRightInd/>
        <w:spacing w:line="240" w:lineRule="auto"/>
        <w:ind w:firstLine="709"/>
        <w:rPr>
          <w:sz w:val="23"/>
          <w:szCs w:val="23"/>
        </w:rPr>
      </w:pPr>
    </w:p>
    <w:p w14:paraId="38B8DCA5" w14:textId="77777777" w:rsidR="00E51865" w:rsidRPr="00E51865" w:rsidRDefault="00E51865" w:rsidP="00E51865">
      <w:pPr>
        <w:keepNext/>
        <w:ind w:firstLine="0"/>
        <w:jc w:val="center"/>
        <w:outlineLvl w:val="6"/>
        <w:rPr>
          <w:b/>
          <w:sz w:val="23"/>
          <w:szCs w:val="20"/>
          <w:u w:val="single"/>
        </w:rPr>
      </w:pPr>
      <w:bookmarkStart w:id="88" w:name="_Toc158661471"/>
      <w:bookmarkStart w:id="89" w:name="_Toc159500031"/>
      <w:r w:rsidRPr="00E51865">
        <w:rPr>
          <w:b/>
          <w:sz w:val="23"/>
          <w:szCs w:val="20"/>
          <w:u w:val="single"/>
        </w:rPr>
        <w:t xml:space="preserve">Статья 30. Уведомление о </w:t>
      </w:r>
      <w:proofErr w:type="gramStart"/>
      <w:r w:rsidRPr="00E51865">
        <w:rPr>
          <w:b/>
          <w:sz w:val="23"/>
          <w:szCs w:val="20"/>
          <w:u w:val="single"/>
        </w:rPr>
        <w:t>планируемых</w:t>
      </w:r>
      <w:proofErr w:type="gramEnd"/>
      <w:r w:rsidRPr="00E51865">
        <w:rPr>
          <w:b/>
          <w:sz w:val="23"/>
          <w:szCs w:val="20"/>
          <w:u w:val="single"/>
        </w:rPr>
        <w:t xml:space="preserve"> строительстве или реконструкции объекта индивидуального жилищного строительства или садового дома</w:t>
      </w:r>
      <w:bookmarkEnd w:id="88"/>
      <w:bookmarkEnd w:id="89"/>
    </w:p>
    <w:p w14:paraId="26F5651C" w14:textId="77777777" w:rsidR="00E51865" w:rsidRPr="00E51865" w:rsidRDefault="00E51865" w:rsidP="00E51865">
      <w:pPr>
        <w:keepLines w:val="0"/>
        <w:overflowPunct/>
        <w:autoSpaceDE/>
        <w:autoSpaceDN/>
        <w:adjustRightInd/>
        <w:spacing w:line="240" w:lineRule="auto"/>
        <w:ind w:firstLine="709"/>
        <w:jc w:val="center"/>
        <w:rPr>
          <w:sz w:val="24"/>
          <w:szCs w:val="24"/>
        </w:rPr>
      </w:pPr>
    </w:p>
    <w:p w14:paraId="2F349B5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 </w:t>
      </w:r>
      <w:proofErr w:type="gramStart"/>
      <w:r w:rsidRPr="00E51865">
        <w:rPr>
          <w:sz w:val="24"/>
          <w:szCs w:val="24"/>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w:t>
      </w:r>
      <w:proofErr w:type="gramEnd"/>
      <w:r w:rsidRPr="00E51865">
        <w:rPr>
          <w:sz w:val="24"/>
          <w:szCs w:val="24"/>
        </w:rPr>
        <w:t xml:space="preserve"> </w:t>
      </w:r>
      <w:proofErr w:type="gramStart"/>
      <w:r w:rsidRPr="00E51865">
        <w:rPr>
          <w:sz w:val="24"/>
          <w:szCs w:val="24"/>
        </w:rPr>
        <w:t>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w:t>
      </w:r>
      <w:proofErr w:type="gramEnd"/>
      <w:r w:rsidRPr="00E51865">
        <w:rPr>
          <w:sz w:val="24"/>
          <w:szCs w:val="24"/>
        </w:rPr>
        <w:t xml:space="preserve"> жилищного строительства или садового дома (далее также - уведомление о планируемом строительстве), содержащее следующие сведения:</w:t>
      </w:r>
    </w:p>
    <w:p w14:paraId="103947D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14:paraId="0085725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1A7F999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кадастровый номер земельного участка (при его наличии), адрес или описание местоположения земельного участка;</w:t>
      </w:r>
    </w:p>
    <w:p w14:paraId="2C35167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14:paraId="0BABD74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5A6F245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74D1CF6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300E374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8) почтовый адрес и (или) адрес электронной почты для связи с застройщиком;</w:t>
      </w:r>
    </w:p>
    <w:p w14:paraId="2C6A58E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9) способ направления застройщику уведомлений, предусмотренных пунктом 2 части 7 и пунктом 3 части 8 настоящей статьи.</w:t>
      </w:r>
    </w:p>
    <w:p w14:paraId="06E1A12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1.1. Уведомление о планируемом строительстве, в том числе с приложением к нему предусмотренных </w:t>
      </w:r>
      <w:hyperlink w:anchor="Par2769" w:tooltip="3. К уведомлению о планируемом строительстве прилагаются:" w:history="1">
        <w:r w:rsidRPr="00E51865">
          <w:rPr>
            <w:sz w:val="24"/>
            <w:szCs w:val="24"/>
          </w:rPr>
          <w:t>частью 3</w:t>
        </w:r>
      </w:hyperlink>
      <w:r w:rsidRPr="00E51865">
        <w:rPr>
          <w:sz w:val="24"/>
          <w:szCs w:val="24"/>
        </w:rPr>
        <w:t xml:space="preserve"> настоящей статьи документов, наряду со способами, предусмотренными </w:t>
      </w:r>
      <w:hyperlink w:anchor="Par2754" w:tooltip="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 w:history="1">
        <w:r w:rsidRPr="00E51865">
          <w:rPr>
            <w:sz w:val="24"/>
            <w:szCs w:val="24"/>
          </w:rPr>
          <w:t>частью 1</w:t>
        </w:r>
      </w:hyperlink>
      <w:r w:rsidRPr="00E51865">
        <w:rPr>
          <w:sz w:val="24"/>
          <w:szCs w:val="24"/>
        </w:rPr>
        <w:t xml:space="preserve"> настоящей статьи, может быть подано:</w:t>
      </w:r>
    </w:p>
    <w:p w14:paraId="18EF81E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37581C2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A3C700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BA2024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К уведомлению о планируемом строительстве прилагаются:</w:t>
      </w:r>
    </w:p>
    <w:p w14:paraId="613D1EF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00D937F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14:paraId="28455AA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14:paraId="07B34A3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E51865">
        <w:rPr>
          <w:sz w:val="24"/>
          <w:szCs w:val="24"/>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E51865">
        <w:rPr>
          <w:sz w:val="24"/>
          <w:szCs w:val="24"/>
        </w:rPr>
        <w:t xml:space="preserve"> которым установлены градостроительным регламентом в качестве требований к </w:t>
      </w:r>
      <w:proofErr w:type="gramStart"/>
      <w:r w:rsidRPr="00E51865">
        <w:rPr>
          <w:sz w:val="24"/>
          <w:szCs w:val="24"/>
        </w:rPr>
        <w:t>архитектурным решениям</w:t>
      </w:r>
      <w:proofErr w:type="gramEnd"/>
      <w:r w:rsidRPr="00E51865">
        <w:rPr>
          <w:sz w:val="24"/>
          <w:szCs w:val="24"/>
        </w:rPr>
        <w:t xml:space="preserve"> объекта капитального строительства. Графическое описание представляет собой </w:t>
      </w:r>
      <w:r w:rsidRPr="00E51865">
        <w:rPr>
          <w:sz w:val="24"/>
          <w:szCs w:val="24"/>
        </w:rPr>
        <w:lastRenderedPageBreak/>
        <w:t>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14:paraId="04327F3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4. </w:t>
      </w:r>
      <w:proofErr w:type="gramStart"/>
      <w:r w:rsidRPr="00E51865">
        <w:rPr>
          <w:sz w:val="24"/>
          <w:szCs w:val="24"/>
        </w:rPr>
        <w:t>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w:t>
      </w:r>
      <w:proofErr w:type="gramEnd"/>
      <w:r w:rsidRPr="00E51865">
        <w:rPr>
          <w:sz w:val="24"/>
          <w:szCs w:val="24"/>
        </w:rPr>
        <w:t xml:space="preserve"> </w:t>
      </w:r>
      <w:proofErr w:type="gramStart"/>
      <w:r w:rsidRPr="00E51865">
        <w:rPr>
          <w:sz w:val="24"/>
          <w:szCs w:val="24"/>
        </w:rPr>
        <w:t>строительстве</w:t>
      </w:r>
      <w:proofErr w:type="gramEnd"/>
      <w:r w:rsidRPr="00E51865">
        <w:rPr>
          <w:sz w:val="24"/>
          <w:szCs w:val="24"/>
        </w:rPr>
        <w:t xml:space="preserve">, если застройщик не представил указанные документы самостоятельно. </w:t>
      </w:r>
      <w:proofErr w:type="gramStart"/>
      <w:r w:rsidRPr="00E51865">
        <w:rPr>
          <w:sz w:val="24"/>
          <w:szCs w:val="24"/>
        </w:rPr>
        <w:t>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w:t>
      </w:r>
      <w:proofErr w:type="gramEnd"/>
      <w:r w:rsidRPr="00E51865">
        <w:rPr>
          <w:sz w:val="24"/>
          <w:szCs w:val="24"/>
        </w:rPr>
        <w:t xml:space="preserve"> межведомственного запроса.</w:t>
      </w:r>
    </w:p>
    <w:p w14:paraId="2046A29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5. </w:t>
      </w:r>
      <w:proofErr w:type="gramStart"/>
      <w:r w:rsidRPr="00E51865">
        <w:rPr>
          <w:sz w:val="24"/>
          <w:szCs w:val="24"/>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E51865">
        <w:rPr>
          <w:sz w:val="24"/>
          <w:szCs w:val="24"/>
        </w:rP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14:paraId="50D8D2B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6. </w:t>
      </w:r>
      <w:proofErr w:type="gramStart"/>
      <w:r w:rsidRPr="00E51865">
        <w:rPr>
          <w:sz w:val="24"/>
          <w:szCs w:val="24"/>
        </w:rPr>
        <w:t>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w:t>
      </w:r>
      <w:proofErr w:type="gramEnd"/>
      <w:r w:rsidRPr="00E51865">
        <w:rPr>
          <w:sz w:val="24"/>
          <w:szCs w:val="24"/>
        </w:rPr>
        <w:t xml:space="preserve">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14:paraId="291778E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14:paraId="0484FDC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уведомления о планируемом строительстве, а также допустимости размещения</w:t>
      </w:r>
      <w:proofErr w:type="gramEnd"/>
      <w:r w:rsidRPr="00E51865">
        <w:rPr>
          <w:sz w:val="24"/>
          <w:szCs w:val="24"/>
        </w:rPr>
        <w:t xml:space="preserve"> объекта индивидуального жилищного строительства или садового дома в соответствии с разрешенным использованием земельного участка и </w:t>
      </w:r>
      <w:r w:rsidRPr="00E51865">
        <w:rPr>
          <w:sz w:val="24"/>
          <w:szCs w:val="24"/>
        </w:rPr>
        <w:lastRenderedPageBreak/>
        <w:t>ограничениями, установленными в соответствии с земельным и иным законодательством Российской Федерации;</w:t>
      </w:r>
    </w:p>
    <w:p w14:paraId="7D07501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E51865">
        <w:rPr>
          <w:sz w:val="24"/>
          <w:szCs w:val="24"/>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roofErr w:type="gramStart"/>
      <w:r w:rsidRPr="00E51865">
        <w:rPr>
          <w:sz w:val="24"/>
          <w:szCs w:val="24"/>
        </w:rPr>
        <w:t>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E51865">
        <w:rPr>
          <w:sz w:val="24"/>
          <w:szCs w:val="24"/>
        </w:rPr>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1C987C0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8. </w:t>
      </w:r>
      <w:proofErr w:type="gramStart"/>
      <w:r w:rsidRPr="00E51865">
        <w:rPr>
          <w:sz w:val="24"/>
          <w:szCs w:val="24"/>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w:t>
      </w:r>
      <w:proofErr w:type="gramEnd"/>
      <w:r w:rsidRPr="00E51865">
        <w:rPr>
          <w:sz w:val="24"/>
          <w:szCs w:val="24"/>
        </w:rPr>
        <w:t>, орган исполнительной власти субъекта Российской Федерации или орган местного самоуправления:</w:t>
      </w:r>
    </w:p>
    <w:p w14:paraId="20DB64E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1) 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w:t>
      </w:r>
      <w:proofErr w:type="gramEnd"/>
      <w:r w:rsidRPr="00E51865">
        <w:rPr>
          <w:sz w:val="24"/>
          <w:szCs w:val="24"/>
        </w:rPr>
        <w:t xml:space="preserve"> дома в орган исполнительной власти субъекта Российской Федерации, уполномоченный в области охраны объектов культурного наследия;</w:t>
      </w:r>
    </w:p>
    <w:p w14:paraId="1BB9A5A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w:t>
      </w:r>
      <w:proofErr w:type="gramEnd"/>
      <w:r w:rsidRPr="00E51865">
        <w:rPr>
          <w:sz w:val="24"/>
          <w:szCs w:val="24"/>
        </w:rPr>
        <w:t xml:space="preserve">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14:paraId="3C153EC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r w:rsidRPr="00E51865">
        <w:rPr>
          <w:sz w:val="24"/>
          <w:szCs w:val="24"/>
        </w:rPr>
        <w:lastRenderedPageBreak/>
        <w:t>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r w:rsidRPr="00E51865">
        <w:rPr>
          <w:sz w:val="24"/>
          <w:szCs w:val="24"/>
        </w:rPr>
        <w:t xml:space="preserve">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16153D5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9. </w:t>
      </w:r>
      <w:proofErr w:type="gramStart"/>
      <w:r w:rsidRPr="00E51865">
        <w:rPr>
          <w:sz w:val="24"/>
          <w:szCs w:val="24"/>
        </w:rPr>
        <w:t>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w:t>
      </w:r>
      <w:proofErr w:type="gramEnd"/>
      <w:r w:rsidRPr="00E51865">
        <w:rPr>
          <w:sz w:val="24"/>
          <w:szCs w:val="24"/>
        </w:rPr>
        <w:t xml:space="preserve"> </w:t>
      </w:r>
      <w:proofErr w:type="gramStart"/>
      <w:r w:rsidRPr="00E51865">
        <w:rPr>
          <w:sz w:val="24"/>
          <w:szCs w:val="24"/>
        </w:rPr>
        <w:t>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w:t>
      </w:r>
      <w:proofErr w:type="gramEnd"/>
      <w:r w:rsidRPr="00E51865">
        <w:rPr>
          <w:sz w:val="24"/>
          <w:szCs w:val="24"/>
        </w:rPr>
        <w:t xml:space="preserve"> </w:t>
      </w:r>
      <w:proofErr w:type="gramStart"/>
      <w:r w:rsidRPr="00E51865">
        <w:rPr>
          <w:sz w:val="24"/>
          <w:szCs w:val="24"/>
        </w:rPr>
        <w:t>архитектурным решениям</w:t>
      </w:r>
      <w:proofErr w:type="gramEnd"/>
      <w:r w:rsidRPr="00E51865">
        <w:rPr>
          <w:sz w:val="24"/>
          <w:szCs w:val="24"/>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Start"/>
      <w:r w:rsidRPr="00E51865">
        <w:rPr>
          <w:sz w:val="24"/>
          <w:szCs w:val="24"/>
        </w:rPr>
        <w:t>В случае не 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p>
    <w:p w14:paraId="47DF1A8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14:paraId="5509AAC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proofErr w:type="gramEnd"/>
    </w:p>
    <w:p w14:paraId="6EE93FD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2) размещение </w:t>
      </w:r>
      <w:proofErr w:type="gramStart"/>
      <w:r w:rsidRPr="00E51865">
        <w:rPr>
          <w:sz w:val="24"/>
          <w:szCs w:val="24"/>
        </w:rPr>
        <w:t>указанных</w:t>
      </w:r>
      <w:proofErr w:type="gramEnd"/>
      <w:r w:rsidRPr="00E51865">
        <w:rPr>
          <w:sz w:val="24"/>
          <w:szCs w:val="24"/>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14:paraId="05426FF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lastRenderedPageBreak/>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14:paraId="60CD7F2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4) 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w:t>
      </w:r>
      <w:proofErr w:type="gramEnd"/>
      <w:r w:rsidRPr="00E51865">
        <w:rPr>
          <w:sz w:val="24"/>
          <w:szCs w:val="24"/>
        </w:rPr>
        <w:t xml:space="preserve"> исторического поселения федерального или регионального значения.</w:t>
      </w:r>
    </w:p>
    <w:p w14:paraId="469354F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11. </w:t>
      </w:r>
      <w:proofErr w:type="gramStart"/>
      <w:r w:rsidRPr="00E51865">
        <w:rPr>
          <w:sz w:val="24"/>
          <w:szCs w:val="24"/>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документацией по планировке территории, или</w:t>
      </w:r>
      <w:proofErr w:type="gramEnd"/>
      <w:r w:rsidRPr="00E51865">
        <w:rPr>
          <w:sz w:val="24"/>
          <w:szCs w:val="24"/>
        </w:rPr>
        <w:t xml:space="preserve"> </w:t>
      </w:r>
      <w:proofErr w:type="gramStart"/>
      <w:r w:rsidRPr="00E51865">
        <w:rPr>
          <w:sz w:val="24"/>
          <w:szCs w:val="24"/>
        </w:rPr>
        <w:t>обязательных требований к параметрам объектов капитального строительства, которые установлены Градостроительным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w:t>
      </w:r>
      <w:proofErr w:type="gramEnd"/>
      <w:r w:rsidRPr="00E51865">
        <w:rPr>
          <w:sz w:val="24"/>
          <w:szCs w:val="24"/>
        </w:rPr>
        <w:t xml:space="preserve">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roofErr w:type="gramStart"/>
      <w:r w:rsidRPr="00E51865">
        <w:rPr>
          <w:sz w:val="24"/>
          <w:szCs w:val="24"/>
        </w:rPr>
        <w:t>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w:t>
      </w:r>
      <w:proofErr w:type="gramEnd"/>
      <w:r w:rsidRPr="00E51865">
        <w:rPr>
          <w:sz w:val="24"/>
          <w:szCs w:val="24"/>
        </w:rPr>
        <w:t xml:space="preserve"> регионального значения.</w:t>
      </w:r>
    </w:p>
    <w:p w14:paraId="1D2EFC6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12. </w:t>
      </w:r>
      <w:proofErr w:type="gramStart"/>
      <w:r w:rsidRPr="00E51865">
        <w:rPr>
          <w:sz w:val="24"/>
          <w:szCs w:val="24"/>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w:t>
      </w:r>
      <w:proofErr w:type="gramEnd"/>
      <w:r w:rsidRPr="00E51865">
        <w:rPr>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2E965E4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14:paraId="59AC8A1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lastRenderedPageBreak/>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w:t>
      </w:r>
    </w:p>
    <w:p w14:paraId="4B3B41B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14:paraId="3B54F8C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13. </w:t>
      </w:r>
      <w:proofErr w:type="gramStart"/>
      <w:r w:rsidRPr="00E51865">
        <w:rPr>
          <w:sz w:val="24"/>
          <w:szCs w:val="24"/>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w:t>
      </w:r>
      <w:proofErr w:type="spellStart"/>
      <w:r w:rsidRPr="00E51865">
        <w:rPr>
          <w:sz w:val="24"/>
          <w:szCs w:val="24"/>
        </w:rPr>
        <w:t>ненаправление</w:t>
      </w:r>
      <w:proofErr w:type="spellEnd"/>
      <w:r w:rsidRPr="00E51865">
        <w:rPr>
          <w:sz w:val="24"/>
          <w:szCs w:val="24"/>
        </w:rPr>
        <w:t xml:space="preserve"> указанными органами в</w:t>
      </w:r>
      <w:proofErr w:type="gramEnd"/>
      <w:r w:rsidRPr="00E51865">
        <w:rPr>
          <w:sz w:val="24"/>
          <w:szCs w:val="24"/>
        </w:rPr>
        <w:t xml:space="preserve"> </w:t>
      </w:r>
      <w:proofErr w:type="gramStart"/>
      <w:r w:rsidRPr="00E51865">
        <w:rPr>
          <w:sz w:val="24"/>
          <w:szCs w:val="24"/>
        </w:rPr>
        <w:t>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w:t>
      </w:r>
      <w:proofErr w:type="gramEnd"/>
      <w:r w:rsidRPr="00E51865">
        <w:rPr>
          <w:sz w:val="24"/>
          <w:szCs w:val="24"/>
        </w:rPr>
        <w:t xml:space="preserve">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1-3 части 21.1 статьи 51 Градостроительного кодекса. При этом направление нового уведомления о планируемом строительстве не требуется.</w:t>
      </w:r>
    </w:p>
    <w:p w14:paraId="45D7AD7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орган местного самоуправления с указанием изменяемых параметров. Рассмотрение указанного уведомления осуществляется в соответствии с частями 4-13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E26DEF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15. </w:t>
      </w:r>
      <w:proofErr w:type="gramStart"/>
      <w:r w:rsidRPr="00E51865">
        <w:rPr>
          <w:sz w:val="24"/>
          <w:szCs w:val="24"/>
        </w:rPr>
        <w:t>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 направления</w:t>
      </w:r>
      <w:proofErr w:type="gramEnd"/>
      <w:r w:rsidRPr="00E51865">
        <w:rPr>
          <w:sz w:val="24"/>
          <w:szCs w:val="24"/>
        </w:rPr>
        <w:t xml:space="preserve"> </w:t>
      </w:r>
      <w:proofErr w:type="gramStart"/>
      <w:r w:rsidRPr="00E51865">
        <w:rPr>
          <w:sz w:val="24"/>
          <w:szCs w:val="24"/>
        </w:rPr>
        <w:t xml:space="preserve">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r w:rsidRPr="00E51865">
        <w:rPr>
          <w:sz w:val="24"/>
          <w:szCs w:val="24"/>
        </w:rPr>
        <w:lastRenderedPageBreak/>
        <w:t>убытки, причиненные застройщику сносом или приведением в соответствие с установленными требованиями объекта индивидуального</w:t>
      </w:r>
      <w:proofErr w:type="gramEnd"/>
      <w:r w:rsidRPr="00E51865">
        <w:rPr>
          <w:sz w:val="24"/>
          <w:szCs w:val="24"/>
        </w:rPr>
        <w:t xml:space="preserve"> </w:t>
      </w:r>
      <w:proofErr w:type="gramStart"/>
      <w:r w:rsidRPr="00E51865">
        <w:rPr>
          <w:sz w:val="24"/>
          <w:szCs w:val="24"/>
        </w:rPr>
        <w:t>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w:t>
      </w:r>
      <w:proofErr w:type="gramEnd"/>
      <w:r w:rsidRPr="00E51865">
        <w:rPr>
          <w:sz w:val="24"/>
          <w:szCs w:val="24"/>
        </w:rPr>
        <w:t xml:space="preserve"> </w:t>
      </w:r>
      <w:proofErr w:type="gramStart"/>
      <w:r w:rsidRPr="00E51865">
        <w:rPr>
          <w:sz w:val="24"/>
          <w:szCs w:val="24"/>
        </w:rPr>
        <w:t>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w:t>
      </w:r>
      <w:proofErr w:type="gramEnd"/>
      <w:r w:rsidRPr="00E51865">
        <w:rPr>
          <w:sz w:val="24"/>
          <w:szCs w:val="24"/>
        </w:rPr>
        <w:t xml:space="preserve"> </w:t>
      </w:r>
      <w:proofErr w:type="gramStart"/>
      <w:r w:rsidRPr="00E51865">
        <w:rPr>
          <w:sz w:val="24"/>
          <w:szCs w:val="24"/>
        </w:rPr>
        <w:t>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w:t>
      </w:r>
      <w:proofErr w:type="gramEnd"/>
      <w:r w:rsidRPr="00E51865">
        <w:rPr>
          <w:sz w:val="24"/>
          <w:szCs w:val="24"/>
        </w:rPr>
        <w:t xml:space="preserve">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14:paraId="3445563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
    <w:p w14:paraId="63087E53" w14:textId="77777777" w:rsidR="00E51865" w:rsidRPr="00E51865" w:rsidRDefault="00E51865" w:rsidP="00E51865">
      <w:pPr>
        <w:keepNext/>
        <w:ind w:firstLine="0"/>
        <w:jc w:val="center"/>
        <w:outlineLvl w:val="6"/>
        <w:rPr>
          <w:b/>
          <w:sz w:val="23"/>
          <w:szCs w:val="20"/>
          <w:u w:val="single"/>
        </w:rPr>
      </w:pPr>
      <w:bookmarkStart w:id="90" w:name="_Toc158661472"/>
      <w:bookmarkStart w:id="91" w:name="_Toc159500032"/>
      <w:r w:rsidRPr="00E51865">
        <w:rPr>
          <w:b/>
          <w:sz w:val="23"/>
          <w:szCs w:val="20"/>
          <w:u w:val="single"/>
        </w:rPr>
        <w:t>Статья 31. Выдача разрешения на ввод объекта в эксплуатацию</w:t>
      </w:r>
      <w:bookmarkEnd w:id="90"/>
      <w:bookmarkEnd w:id="91"/>
    </w:p>
    <w:p w14:paraId="57E31EE7" w14:textId="77777777" w:rsidR="00E51865" w:rsidRPr="00E51865" w:rsidRDefault="00E51865" w:rsidP="00E51865">
      <w:pPr>
        <w:keepLines w:val="0"/>
        <w:widowControl w:val="0"/>
        <w:overflowPunct/>
        <w:spacing w:line="240" w:lineRule="auto"/>
        <w:ind w:firstLine="709"/>
        <w:jc w:val="center"/>
        <w:rPr>
          <w:sz w:val="24"/>
          <w:szCs w:val="24"/>
        </w:rPr>
      </w:pPr>
    </w:p>
    <w:p w14:paraId="3F255B3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 </w:t>
      </w:r>
      <w:proofErr w:type="gramStart"/>
      <w:r w:rsidRPr="00E51865">
        <w:rPr>
          <w:sz w:val="24"/>
          <w:szCs w:val="24"/>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E51865">
        <w:rPr>
          <w:sz w:val="24"/>
          <w:szCs w:val="24"/>
        </w:rPr>
        <w:t xml:space="preserve"> </w:t>
      </w:r>
      <w:proofErr w:type="gramStart"/>
      <w:r w:rsidRPr="00E51865">
        <w:rPr>
          <w:sz w:val="24"/>
          <w:szCs w:val="24"/>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E51865">
        <w:rPr>
          <w:sz w:val="24"/>
          <w:szCs w:val="24"/>
        </w:rPr>
        <w:t xml:space="preserve"> земельным и иным законодательством Российской Федерации.</w:t>
      </w:r>
    </w:p>
    <w:p w14:paraId="1728F18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E51865">
        <w:rPr>
          <w:sz w:val="24"/>
          <w:szCs w:val="24"/>
        </w:rPr>
        <w:t>Росатом</w:t>
      </w:r>
      <w:proofErr w:type="spellEnd"/>
      <w:r w:rsidRPr="00E51865">
        <w:rPr>
          <w:sz w:val="24"/>
          <w:szCs w:val="24"/>
        </w:rPr>
        <w:t>" или Государственную корпорацию по космической деятельности "</w:t>
      </w:r>
      <w:proofErr w:type="spellStart"/>
      <w:r w:rsidRPr="00E51865">
        <w:rPr>
          <w:sz w:val="24"/>
          <w:szCs w:val="24"/>
        </w:rPr>
        <w:t>Роскосмос</w:t>
      </w:r>
      <w:proofErr w:type="spellEnd"/>
      <w:r w:rsidRPr="00E51865">
        <w:rPr>
          <w:sz w:val="24"/>
          <w:szCs w:val="24"/>
        </w:rPr>
        <w:t>", выдавшие разрешение на строительство.</w:t>
      </w:r>
    </w:p>
    <w:p w14:paraId="18C753E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lastRenderedPageBreak/>
        <w:t xml:space="preserve">2.1. </w:t>
      </w:r>
      <w:proofErr w:type="gramStart"/>
      <w:r w:rsidRPr="00E51865">
        <w:rPr>
          <w:sz w:val="24"/>
          <w:szCs w:val="24"/>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частью 12 статьи 51 и частью 3.3 статьи 52 Градостроительного кодекса.</w:t>
      </w:r>
      <w:proofErr w:type="gramEnd"/>
    </w:p>
    <w:p w14:paraId="31EAF97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2.2. </w:t>
      </w:r>
      <w:proofErr w:type="gramStart"/>
      <w:r w:rsidRPr="00E51865">
        <w:rPr>
          <w:sz w:val="24"/>
          <w:szCs w:val="24"/>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roofErr w:type="gramEnd"/>
    </w:p>
    <w:p w14:paraId="1E724D8A" w14:textId="77777777" w:rsidR="00E51865" w:rsidRPr="00E51865" w:rsidRDefault="00E51865" w:rsidP="00E51865">
      <w:pPr>
        <w:keepLines w:val="0"/>
        <w:overflowPunct/>
        <w:autoSpaceDE/>
        <w:autoSpaceDN/>
        <w:adjustRightInd/>
        <w:spacing w:line="240" w:lineRule="auto"/>
        <w:ind w:firstLine="709"/>
        <w:rPr>
          <w:sz w:val="24"/>
          <w:szCs w:val="24"/>
        </w:rPr>
      </w:pPr>
      <w:bookmarkStart w:id="92" w:name="Par3001"/>
      <w:bookmarkEnd w:id="92"/>
      <w:r w:rsidRPr="00E51865">
        <w:rPr>
          <w:sz w:val="24"/>
          <w:szCs w:val="24"/>
        </w:rPr>
        <w:t xml:space="preserve">1) непосредственно уполномоченными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E51865">
          <w:rPr>
            <w:sz w:val="24"/>
            <w:szCs w:val="24"/>
          </w:rPr>
          <w:t>частями 4</w:t>
        </w:r>
      </w:hyperlink>
      <w:r w:rsidRPr="00E51865">
        <w:rPr>
          <w:sz w:val="24"/>
          <w:szCs w:val="24"/>
        </w:rPr>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E51865">
          <w:rPr>
            <w:sz w:val="24"/>
            <w:szCs w:val="24"/>
          </w:rPr>
          <w:t>6 статьи 51</w:t>
        </w:r>
      </w:hyperlink>
      <w:r w:rsidRPr="00E51865">
        <w:rPr>
          <w:sz w:val="24"/>
          <w:szCs w:val="24"/>
        </w:rPr>
        <w:t xml:space="preserve">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Pr="00E51865">
        <w:rPr>
          <w:sz w:val="24"/>
          <w:szCs w:val="24"/>
        </w:rPr>
        <w:t>Росатом</w:t>
      </w:r>
      <w:proofErr w:type="spellEnd"/>
      <w:r w:rsidRPr="00E51865">
        <w:rPr>
          <w:sz w:val="24"/>
          <w:szCs w:val="24"/>
        </w:rPr>
        <w:t>", Государственной корпорацией по космической деятельности "</w:t>
      </w:r>
      <w:proofErr w:type="spellStart"/>
      <w:r w:rsidRPr="00E51865">
        <w:rPr>
          <w:sz w:val="24"/>
          <w:szCs w:val="24"/>
        </w:rPr>
        <w:t>Роскосмос</w:t>
      </w:r>
      <w:proofErr w:type="spellEnd"/>
      <w:r w:rsidRPr="00E51865">
        <w:rPr>
          <w:sz w:val="24"/>
          <w:szCs w:val="24"/>
        </w:rPr>
        <w:t>";</w:t>
      </w:r>
    </w:p>
    <w:p w14:paraId="221556C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ar250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history="1">
        <w:r w:rsidRPr="00E51865">
          <w:rPr>
            <w:sz w:val="24"/>
            <w:szCs w:val="24"/>
          </w:rPr>
          <w:t>частями 4</w:t>
        </w:r>
      </w:hyperlink>
      <w:r w:rsidRPr="00E51865">
        <w:rPr>
          <w:sz w:val="24"/>
          <w:szCs w:val="24"/>
        </w:rPr>
        <w:t xml:space="preserve"> - </w:t>
      </w:r>
      <w:hyperlink w:anchor="Par2520" w:tooltip="6. Разрешение на строительство, за исключением случаев, установленных частями 5 и 5.1 настоящей статьи и другими федеральными законами, выдается:" w:history="1">
        <w:r w:rsidRPr="00E51865">
          <w:rPr>
            <w:sz w:val="24"/>
            <w:szCs w:val="24"/>
          </w:rPr>
          <w:t>6 статьи 51</w:t>
        </w:r>
      </w:hyperlink>
      <w:r w:rsidRPr="00E51865">
        <w:rPr>
          <w:sz w:val="24"/>
          <w:szCs w:val="24"/>
        </w:rPr>
        <w:t xml:space="preserve"> Градостроительного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14:paraId="27AF4AF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0ADAC4F0" w14:textId="77777777" w:rsidR="00E51865" w:rsidRPr="00E51865" w:rsidRDefault="00E51865" w:rsidP="00E51865">
      <w:pPr>
        <w:keepLines w:val="0"/>
        <w:overflowPunct/>
        <w:autoSpaceDE/>
        <w:autoSpaceDN/>
        <w:adjustRightInd/>
        <w:spacing w:line="240" w:lineRule="auto"/>
        <w:ind w:firstLine="709"/>
        <w:rPr>
          <w:sz w:val="24"/>
          <w:szCs w:val="24"/>
        </w:rPr>
      </w:pPr>
      <w:bookmarkStart w:id="93" w:name="Par3004"/>
      <w:bookmarkEnd w:id="93"/>
      <w:r w:rsidRPr="00E51865">
        <w:rPr>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5C1E64F"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 xml:space="preserve">5) для застройщиков, наименования которых содержат слова "специализированный застройщик", наряду со способами, указанными в </w:t>
      </w:r>
      <w:hyperlink w:anchor="Par3001"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органом исполнительной власти субъекта Российской Федерации, органом местного самоуп" w:history="1">
        <w:r w:rsidRPr="00E51865">
          <w:rPr>
            <w:sz w:val="24"/>
            <w:szCs w:val="24"/>
          </w:rPr>
          <w:t>пунктах 1</w:t>
        </w:r>
      </w:hyperlink>
      <w:r w:rsidRPr="00E51865">
        <w:rPr>
          <w:sz w:val="24"/>
          <w:szCs w:val="24"/>
        </w:rPr>
        <w:t xml:space="preserve"> - </w:t>
      </w:r>
      <w:hyperlink w:anchor="Par3004"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history="1">
        <w:r w:rsidRPr="00E51865">
          <w:rPr>
            <w:sz w:val="24"/>
            <w:szCs w:val="24"/>
          </w:rPr>
          <w:t>4</w:t>
        </w:r>
      </w:hyperlink>
      <w:r w:rsidRPr="00E51865">
        <w:rPr>
          <w:sz w:val="24"/>
          <w:szCs w:val="24"/>
        </w:rPr>
        <w:t xml:space="preserve"> настоящей части, с использованием единой информационной системы жилищного строительства, предусмотренной Федеральным </w:t>
      </w:r>
      <w:hyperlink r:id="rId20" w:history="1">
        <w:r w:rsidRPr="00E51865">
          <w:rPr>
            <w:sz w:val="24"/>
            <w:szCs w:val="24"/>
          </w:rPr>
          <w:t>законом</w:t>
        </w:r>
      </w:hyperlink>
      <w:r w:rsidRPr="00E51865">
        <w:rPr>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w:t>
      </w:r>
      <w:proofErr w:type="gramEnd"/>
      <w:r w:rsidRPr="00E51865">
        <w:rPr>
          <w:sz w:val="24"/>
          <w:szCs w:val="24"/>
        </w:rPr>
        <w:t xml:space="preserve">, если </w:t>
      </w:r>
      <w:proofErr w:type="gramStart"/>
      <w:r w:rsidRPr="00E51865">
        <w:rPr>
          <w:sz w:val="24"/>
          <w:szCs w:val="24"/>
        </w:rPr>
        <w:t>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w:t>
      </w:r>
      <w:proofErr w:type="gramEnd"/>
      <w:r w:rsidRPr="00E51865">
        <w:rPr>
          <w:sz w:val="24"/>
          <w:szCs w:val="24"/>
        </w:rPr>
        <w:t xml:space="preserve">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AAD243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Для принятия решения о выдаче разрешения на ввод объекта в эксплуатацию необходимы следующие документы:</w:t>
      </w:r>
    </w:p>
    <w:p w14:paraId="5F54133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377159A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разрешение на строительство;</w:t>
      </w:r>
    </w:p>
    <w:p w14:paraId="128A2D0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w:t>
      </w:r>
      <w:r w:rsidRPr="00E51865">
        <w:rPr>
          <w:sz w:val="24"/>
          <w:szCs w:val="24"/>
        </w:rPr>
        <w:lastRenderedPageBreak/>
        <w:t>обеспечения (в случае, если такое подключение (технологическое присоединение) этого объекта предусмотрено проектной документацией);</w:t>
      </w:r>
    </w:p>
    <w:p w14:paraId="59ED02BC"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14:paraId="748EC6CD"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 xml:space="preserve">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ar2943" w:tooltip="Статья 54. Государственный строительный надзор" w:history="1">
        <w:r w:rsidRPr="00E51865">
          <w:rPr>
            <w:sz w:val="24"/>
            <w:szCs w:val="24"/>
          </w:rPr>
          <w:t>частью 1 статьи 54</w:t>
        </w:r>
      </w:hyperlink>
      <w:r w:rsidRPr="00E51865">
        <w:rPr>
          <w:sz w:val="24"/>
          <w:szCs w:val="24"/>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w:anchor="Par2300"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history="1">
        <w:r w:rsidRPr="00E51865">
          <w:rPr>
            <w:sz w:val="24"/>
            <w:szCs w:val="24"/>
          </w:rPr>
          <w:t>пункте 1 части 5 статьи 49</w:t>
        </w:r>
      </w:hyperlink>
      <w:r w:rsidRPr="00E51865">
        <w:rPr>
          <w:sz w:val="24"/>
          <w:szCs w:val="24"/>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E51865">
        <w:rPr>
          <w:sz w:val="24"/>
          <w:szCs w:val="24"/>
        </w:rPr>
        <w:t xml:space="preserve"> </w:t>
      </w:r>
      <w:proofErr w:type="gramStart"/>
      <w:r w:rsidRPr="00E51865">
        <w:rPr>
          <w:sz w:val="24"/>
          <w:szCs w:val="24"/>
        </w:rPr>
        <w:t xml:space="preserve">соответствии с </w:t>
      </w:r>
      <w:hyperlink w:anchor="Par2807"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history="1">
        <w:r w:rsidRPr="00E51865">
          <w:rPr>
            <w:sz w:val="24"/>
            <w:szCs w:val="24"/>
          </w:rPr>
          <w:t>частью 1.3 статьи 52</w:t>
        </w:r>
      </w:hyperlink>
      <w:r w:rsidRPr="00E51865">
        <w:rPr>
          <w:sz w:val="24"/>
          <w:szCs w:val="24"/>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ar296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history="1">
        <w:r w:rsidRPr="00E51865">
          <w:rPr>
            <w:sz w:val="24"/>
            <w:szCs w:val="24"/>
          </w:rPr>
          <w:t>частью 5 статьи 54</w:t>
        </w:r>
      </w:hyperlink>
      <w:r w:rsidRPr="00E51865">
        <w:rPr>
          <w:sz w:val="24"/>
          <w:szCs w:val="24"/>
        </w:rPr>
        <w:t xml:space="preserve"> Градостроительного Кодекса Российской Федерации;</w:t>
      </w:r>
      <w:proofErr w:type="gramEnd"/>
    </w:p>
    <w:p w14:paraId="246DA4E1"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roofErr w:type="gramEnd"/>
    </w:p>
    <w:p w14:paraId="1D5B0FB3"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7)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49761633"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3.1. </w:t>
      </w:r>
      <w:proofErr w:type="gramStart"/>
      <w:r w:rsidRPr="00E51865">
        <w:rPr>
          <w:sz w:val="24"/>
          <w:szCs w:val="24"/>
        </w:rPr>
        <w:t>Указанные в пунктах 5 и 8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E51865">
        <w:rPr>
          <w:sz w:val="24"/>
          <w:szCs w:val="24"/>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523E8A0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3.2. </w:t>
      </w:r>
      <w:proofErr w:type="gramStart"/>
      <w:r w:rsidRPr="00E51865">
        <w:rPr>
          <w:sz w:val="24"/>
          <w:szCs w:val="24"/>
        </w:rPr>
        <w:t>Документы (их копии или сведения, содержащиеся в них), указанные в пунктах 1, 2 и 5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14:paraId="44411C4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3.3. Документы, указанные в пунктах 1, 3, и 4 части 3 настоящей статьи, направляются заявителем самостоятельно, если указанные документы (их копии или сведения, </w:t>
      </w:r>
      <w:r w:rsidRPr="00E51865">
        <w:rPr>
          <w:sz w:val="24"/>
          <w:szCs w:val="24"/>
        </w:rPr>
        <w:lastRenderedPageBreak/>
        <w:t xml:space="preserve">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E51865">
        <w:rPr>
          <w:sz w:val="24"/>
          <w:szCs w:val="24"/>
        </w:rPr>
        <w:t>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14:paraId="10E6E0C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3.4. </w:t>
      </w:r>
      <w:proofErr w:type="gramStart"/>
      <w:r w:rsidRPr="00E51865">
        <w:rPr>
          <w:sz w:val="24"/>
          <w:szCs w:val="24"/>
        </w:rPr>
        <w:t>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14:paraId="044A1E5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3.5. В случае</w:t>
      </w:r>
      <w:proofErr w:type="gramStart"/>
      <w:r w:rsidRPr="00E51865">
        <w:rPr>
          <w:sz w:val="24"/>
          <w:szCs w:val="24"/>
        </w:rPr>
        <w:t>,</w:t>
      </w:r>
      <w:proofErr w:type="gramEnd"/>
      <w:r w:rsidRPr="00E51865">
        <w:rPr>
          <w:sz w:val="24"/>
          <w:szCs w:val="24"/>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5-11 части 3 настоящей статьи, оформляются в части, относящейся к соответствующему этапу строительства, реконструкции объекта капитального строительства. </w:t>
      </w:r>
      <w:proofErr w:type="gramStart"/>
      <w:r w:rsidRPr="00E51865">
        <w:rPr>
          <w:sz w:val="24"/>
          <w:szCs w:val="24"/>
        </w:rPr>
        <w:t>В указанном случае в заявлении о выдаче разрешения на ввод объекта в эксплуатацию</w:t>
      </w:r>
      <w:proofErr w:type="gramEnd"/>
      <w:r w:rsidRPr="00E51865">
        <w:rPr>
          <w:sz w:val="24"/>
          <w:szCs w:val="24"/>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A7AC69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4. </w:t>
      </w:r>
      <w:proofErr w:type="gramStart"/>
      <w:r w:rsidRPr="00E51865">
        <w:rPr>
          <w:sz w:val="24"/>
          <w:szCs w:val="24"/>
        </w:rPr>
        <w:t>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14:paraId="4321B100"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w:t>
      </w:r>
      <w:proofErr w:type="gramStart"/>
      <w:r w:rsidRPr="00E51865">
        <w:rPr>
          <w:sz w:val="24"/>
          <w:szCs w:val="24"/>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w:t>
      </w:r>
      <w:proofErr w:type="gramEnd"/>
      <w:r w:rsidRPr="00E51865">
        <w:rPr>
          <w:sz w:val="24"/>
          <w:szCs w:val="24"/>
        </w:rPr>
        <w:t> </w:t>
      </w:r>
      <w:proofErr w:type="gramStart"/>
      <w:r w:rsidRPr="00E51865">
        <w:rPr>
          <w:sz w:val="24"/>
          <w:szCs w:val="24"/>
        </w:rPr>
        <w:t>Порядок направления документов, указанных в частях 3 и 4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w:t>
      </w:r>
      <w:proofErr w:type="spellStart"/>
      <w:r w:rsidRPr="00E51865">
        <w:rPr>
          <w:sz w:val="24"/>
          <w:szCs w:val="24"/>
        </w:rPr>
        <w:t>Росатом</w:t>
      </w:r>
      <w:proofErr w:type="spellEnd"/>
      <w:r w:rsidRPr="00E51865">
        <w:rPr>
          <w:sz w:val="24"/>
          <w:szCs w:val="24"/>
        </w:rPr>
        <w:t>" или Государственную корпорацию по космической деятельности "</w:t>
      </w:r>
      <w:proofErr w:type="spellStart"/>
      <w:r w:rsidRPr="00E51865">
        <w:rPr>
          <w:sz w:val="24"/>
          <w:szCs w:val="24"/>
        </w:rPr>
        <w:t>Роскосмос</w:t>
      </w:r>
      <w:proofErr w:type="spellEnd"/>
      <w:r w:rsidRPr="00E51865">
        <w:rPr>
          <w:sz w:val="24"/>
          <w:szCs w:val="24"/>
        </w:rPr>
        <w:t>" в электронной форме устанавливается Правительством Российской Федерации.</w:t>
      </w:r>
      <w:proofErr w:type="gramEnd"/>
    </w:p>
    <w:p w14:paraId="7E90298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5. </w:t>
      </w:r>
      <w:proofErr w:type="gramStart"/>
      <w:r w:rsidRPr="00E51865">
        <w:rPr>
          <w:sz w:val="24"/>
          <w:szCs w:val="24"/>
        </w:rPr>
        <w:t>Орган,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w:t>
      </w:r>
      <w:r w:rsidRPr="00E51865">
        <w:rPr>
          <w:sz w:val="24"/>
          <w:szCs w:val="24"/>
        </w:rPr>
        <w:lastRenderedPageBreak/>
        <w:t>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w:t>
      </w:r>
      <w:proofErr w:type="gramEnd"/>
      <w:r w:rsidRPr="00E51865">
        <w:rPr>
          <w:sz w:val="24"/>
          <w:szCs w:val="24"/>
        </w:rPr>
        <w:t xml:space="preserve"> в эксплуатацию или отказать в выдаче такого разрешения с указанием причин отказа. </w:t>
      </w:r>
      <w:proofErr w:type="gramStart"/>
      <w:r w:rsidRPr="00E51865">
        <w:rPr>
          <w:sz w:val="24"/>
          <w:szCs w:val="24"/>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E51865">
        <w:rPr>
          <w:sz w:val="24"/>
          <w:szCs w:val="24"/>
        </w:rPr>
        <w:t xml:space="preserve"> </w:t>
      </w:r>
      <w:proofErr w:type="gramStart"/>
      <w:r w:rsidRPr="00E51865">
        <w:rPr>
          <w:sz w:val="24"/>
          <w:szCs w:val="24"/>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E51865">
        <w:rPr>
          <w:sz w:val="24"/>
          <w:szCs w:val="24"/>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sidRPr="00E51865">
        <w:rPr>
          <w:sz w:val="24"/>
          <w:szCs w:val="24"/>
        </w:rPr>
        <w:t>,</w:t>
      </w:r>
      <w:proofErr w:type="gramEnd"/>
      <w:r w:rsidRPr="00E51865">
        <w:rPr>
          <w:sz w:val="24"/>
          <w:szCs w:val="24"/>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осмотр такого объекта органом, выдавшим разрешение на строительство, не проводится.</w:t>
      </w:r>
    </w:p>
    <w:p w14:paraId="7B96531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5.1. В случае</w:t>
      </w:r>
      <w:proofErr w:type="gramStart"/>
      <w:r w:rsidRPr="00E51865">
        <w:rPr>
          <w:sz w:val="24"/>
          <w:szCs w:val="24"/>
        </w:rPr>
        <w:t>,</w:t>
      </w:r>
      <w:proofErr w:type="gramEnd"/>
      <w:r w:rsidRPr="00E51865">
        <w:rPr>
          <w:sz w:val="24"/>
          <w:szCs w:val="24"/>
        </w:rPr>
        <w:t xml:space="preserve">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14:paraId="50FFAAE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5.2. Обязательным приложением к указанному в </w:t>
      </w:r>
      <w:hyperlink w:anchor="Par305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history="1">
        <w:r w:rsidRPr="00E51865">
          <w:rPr>
            <w:sz w:val="24"/>
            <w:szCs w:val="24"/>
          </w:rPr>
          <w:t>части 5.1</w:t>
        </w:r>
      </w:hyperlink>
      <w:r w:rsidRPr="00E51865">
        <w:rPr>
          <w:sz w:val="24"/>
          <w:szCs w:val="24"/>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ar3011" w:tooltip="3. Для принятия решения о выдаче разрешения на ввод объекта в эксплуатацию необходимы следующие документы:" w:history="1">
        <w:r w:rsidRPr="00E51865">
          <w:rPr>
            <w:sz w:val="24"/>
            <w:szCs w:val="24"/>
          </w:rPr>
          <w:t>частью 3</w:t>
        </w:r>
      </w:hyperlink>
      <w:r w:rsidRPr="00E51865">
        <w:rPr>
          <w:sz w:val="24"/>
          <w:szCs w:val="24"/>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ar3057"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history="1">
        <w:r w:rsidRPr="00E51865">
          <w:rPr>
            <w:sz w:val="24"/>
            <w:szCs w:val="24"/>
          </w:rPr>
          <w:t>частью 5.1</w:t>
        </w:r>
      </w:hyperlink>
      <w:r w:rsidRPr="00E51865">
        <w:rPr>
          <w:sz w:val="24"/>
          <w:szCs w:val="24"/>
        </w:rPr>
        <w:t xml:space="preserve"> настоящей статьи.</w:t>
      </w:r>
    </w:p>
    <w:p w14:paraId="7B4BFCE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5.3. </w:t>
      </w:r>
      <w:proofErr w:type="gramStart"/>
      <w:r w:rsidRPr="00E51865">
        <w:rPr>
          <w:sz w:val="24"/>
          <w:szCs w:val="24"/>
        </w:rPr>
        <w:t>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выдавшие разрешение на ввод объекта капитального строительства в эксплуатацию</w:t>
      </w:r>
      <w:proofErr w:type="gramEnd"/>
      <w:r w:rsidRPr="00E51865">
        <w:rPr>
          <w:sz w:val="24"/>
          <w:szCs w:val="24"/>
        </w:rPr>
        <w:t>,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2D32822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14:paraId="05B8412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отсутствие документов, указанных в частях 3 и 4 настоящей статьи;</w:t>
      </w:r>
    </w:p>
    <w:p w14:paraId="08A7477D"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lastRenderedPageBreak/>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E51865">
        <w:rPr>
          <w:sz w:val="24"/>
          <w:szCs w:val="24"/>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146E383E"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 несоответствие объекта капитального строительства требованиям, установленным в разрешении на строительство, за исключением </w:t>
      </w:r>
      <w:proofErr w:type="gramStart"/>
      <w:r w:rsidRPr="00E51865">
        <w:rPr>
          <w:sz w:val="24"/>
          <w:szCs w:val="24"/>
        </w:rPr>
        <w:t>случаев изменения площади объекта капитального строительства</w:t>
      </w:r>
      <w:proofErr w:type="gramEnd"/>
      <w:r w:rsidRPr="00E51865">
        <w:rPr>
          <w:sz w:val="24"/>
          <w:szCs w:val="24"/>
        </w:rPr>
        <w:t xml:space="preserve"> в соответствии с частью 6.2 настоящей статьи;</w:t>
      </w:r>
    </w:p>
    <w:p w14:paraId="63704DF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E51865">
        <w:rPr>
          <w:sz w:val="24"/>
          <w:szCs w:val="24"/>
        </w:rPr>
        <w:t>случаев изменения площади объекта капитального строительства</w:t>
      </w:r>
      <w:proofErr w:type="gramEnd"/>
      <w:r w:rsidRPr="00E51865">
        <w:rPr>
          <w:sz w:val="24"/>
          <w:szCs w:val="24"/>
        </w:rPr>
        <w:t xml:space="preserve"> в соответствии с частью 6.2 настоящей статьи;</w:t>
      </w:r>
    </w:p>
    <w:p w14:paraId="666C7D82"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E51865">
        <w:rPr>
          <w:sz w:val="24"/>
          <w:szCs w:val="24"/>
        </w:rPr>
        <w:t xml:space="preserve">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B17D09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14:paraId="0BA963E8"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6.2. </w:t>
      </w:r>
      <w:proofErr w:type="gramStart"/>
      <w:r w:rsidRPr="00E51865">
        <w:rPr>
          <w:sz w:val="24"/>
          <w:szCs w:val="24"/>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w:t>
      </w:r>
      <w:proofErr w:type="gramEnd"/>
      <w:r w:rsidRPr="00E51865">
        <w:rPr>
          <w:sz w:val="24"/>
          <w:szCs w:val="24"/>
        </w:rPr>
        <w:t xml:space="preserve"> количества этажей, помещений (при наличии) и </w:t>
      </w:r>
      <w:proofErr w:type="spellStart"/>
      <w:r w:rsidRPr="00E51865">
        <w:rPr>
          <w:sz w:val="24"/>
          <w:szCs w:val="24"/>
        </w:rPr>
        <w:t>машино</w:t>
      </w:r>
      <w:proofErr w:type="spellEnd"/>
      <w:r w:rsidRPr="00E51865">
        <w:rPr>
          <w:sz w:val="24"/>
          <w:szCs w:val="24"/>
        </w:rP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7C6A8049"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7. Отказ в выдаче разрешения на ввод объекта в эксплуатацию может быть оспорен в судебном порядке.</w:t>
      </w:r>
    </w:p>
    <w:p w14:paraId="1CC87BE3"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8. </w:t>
      </w:r>
      <w:proofErr w:type="gramStart"/>
      <w:r w:rsidRPr="00E51865">
        <w:rPr>
          <w:sz w:val="24"/>
          <w:szCs w:val="24"/>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E51865">
        <w:rPr>
          <w:sz w:val="24"/>
          <w:szCs w:val="24"/>
        </w:rPr>
        <w:t>Росатом</w:t>
      </w:r>
      <w:proofErr w:type="spellEnd"/>
      <w:r w:rsidRPr="00E51865">
        <w:rPr>
          <w:sz w:val="24"/>
          <w:szCs w:val="24"/>
        </w:rPr>
        <w:t>" или Государственную корпорацию по космической деятельности "</w:t>
      </w:r>
      <w:proofErr w:type="spellStart"/>
      <w:r w:rsidRPr="00E51865">
        <w:rPr>
          <w:sz w:val="24"/>
          <w:szCs w:val="24"/>
        </w:rPr>
        <w:t>Роскосмос</w:t>
      </w:r>
      <w:proofErr w:type="spellEnd"/>
      <w:r w:rsidRPr="00E51865">
        <w:rPr>
          <w:sz w:val="24"/>
          <w:szCs w:val="24"/>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w:t>
      </w:r>
      <w:proofErr w:type="gramEnd"/>
      <w:r w:rsidRPr="00E51865">
        <w:rPr>
          <w:sz w:val="24"/>
          <w:szCs w:val="24"/>
        </w:rPr>
        <w:t xml:space="preserve"> обеспечения в границах земельного участка и </w:t>
      </w:r>
      <w:r w:rsidRPr="00E51865">
        <w:rPr>
          <w:sz w:val="24"/>
          <w:szCs w:val="24"/>
        </w:rPr>
        <w:lastRenderedPageBreak/>
        <w:t>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5245879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8.1. </w:t>
      </w:r>
      <w:proofErr w:type="gramStart"/>
      <w:r w:rsidRPr="00E51865">
        <w:rPr>
          <w:sz w:val="24"/>
          <w:szCs w:val="24"/>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w:t>
      </w:r>
      <w:proofErr w:type="gramEnd"/>
      <w:r w:rsidRPr="00E51865">
        <w:rPr>
          <w:sz w:val="24"/>
          <w:szCs w:val="24"/>
        </w:rPr>
        <w:t xml:space="preserve">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9-9.2, 11 и 12 части 5 статьи 56 Градостроительного кодекса.</w:t>
      </w:r>
    </w:p>
    <w:p w14:paraId="507044D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9.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E51865">
        <w:rPr>
          <w:sz w:val="24"/>
          <w:szCs w:val="24"/>
        </w:rPr>
        <w:t>изменений</w:t>
      </w:r>
      <w:proofErr w:type="gramEnd"/>
      <w:r w:rsidRPr="00E51865">
        <w:rPr>
          <w:sz w:val="24"/>
          <w:szCs w:val="24"/>
        </w:rPr>
        <w:t xml:space="preserve"> в документы государственного учета реконструированного объекта капитального строительства.</w:t>
      </w:r>
    </w:p>
    <w:p w14:paraId="7E0DA56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9.1.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14:paraId="6C901EB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10.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E51865">
        <w:rPr>
          <w:sz w:val="24"/>
          <w:szCs w:val="24"/>
        </w:rPr>
        <w:t>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roofErr w:type="gramEnd"/>
    </w:p>
    <w:p w14:paraId="6FF71D5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10.1.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14:paraId="762D316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10.2.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14:paraId="3ECD0912"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11.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5AE1CA7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12. </w:t>
      </w:r>
      <w:proofErr w:type="gramStart"/>
      <w:r w:rsidRPr="00E51865">
        <w:rPr>
          <w:sz w:val="24"/>
          <w:szCs w:val="24"/>
        </w:rPr>
        <w:t>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или в орган исполнительной власти субъекта Российской</w:t>
      </w:r>
      <w:proofErr w:type="gramEnd"/>
      <w:r w:rsidRPr="00E51865">
        <w:rPr>
          <w:sz w:val="24"/>
          <w:szCs w:val="24"/>
        </w:rPr>
        <w:t xml:space="preserve">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2321D3CF"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13. </w:t>
      </w:r>
      <w:proofErr w:type="gramStart"/>
      <w:r w:rsidRPr="00E51865">
        <w:rPr>
          <w:sz w:val="24"/>
          <w:szCs w:val="24"/>
        </w:rPr>
        <w:t xml:space="preserve">В случаях, предусмотренных пунктом 9 части 7 статьи 51 Градостроительного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w:t>
      </w:r>
      <w:r w:rsidRPr="00E51865">
        <w:rPr>
          <w:sz w:val="24"/>
          <w:szCs w:val="24"/>
        </w:rPr>
        <w:lastRenderedPageBreak/>
        <w:t>корпорация по атомной энергии "</w:t>
      </w:r>
      <w:proofErr w:type="spellStart"/>
      <w:r w:rsidRPr="00E51865">
        <w:rPr>
          <w:sz w:val="24"/>
          <w:szCs w:val="24"/>
        </w:rPr>
        <w:t>Росатом</w:t>
      </w:r>
      <w:proofErr w:type="spellEnd"/>
      <w:r w:rsidRPr="00E51865">
        <w:rPr>
          <w:sz w:val="24"/>
          <w:szCs w:val="24"/>
        </w:rPr>
        <w:t>" или Государственная корпорация по космической деятельности "</w:t>
      </w:r>
      <w:proofErr w:type="spellStart"/>
      <w:r w:rsidRPr="00E51865">
        <w:rPr>
          <w:sz w:val="24"/>
          <w:szCs w:val="24"/>
        </w:rPr>
        <w:t>Роскосмос</w:t>
      </w:r>
      <w:proofErr w:type="spellEnd"/>
      <w:r w:rsidRPr="00E51865">
        <w:rPr>
          <w:sz w:val="24"/>
          <w:szCs w:val="24"/>
        </w:rPr>
        <w:t>", выдавшие такое разрешение, направляют (в том числе с использованием</w:t>
      </w:r>
      <w:proofErr w:type="gramEnd"/>
      <w:r w:rsidRPr="00E51865">
        <w:rPr>
          <w:sz w:val="24"/>
          <w:szCs w:val="24"/>
        </w:rPr>
        <w:t xml:space="preserve"> </w:t>
      </w:r>
      <w:proofErr w:type="gramStart"/>
      <w:r w:rsidRPr="00E51865">
        <w:rPr>
          <w:sz w:val="24"/>
          <w:szCs w:val="24"/>
        </w:rPr>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roofErr w:type="gramEnd"/>
    </w:p>
    <w:p w14:paraId="63C78117"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14. Разрешение на ввод объекта в эксплуатацию не требуется в случае, если в соответствии с частью 17 статьи 51 Градостроительного кодекса для строительства или реконструкции объекта не требуется выдача разрешения на строительство.</w:t>
      </w:r>
    </w:p>
    <w:p w14:paraId="77B047D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15. </w:t>
      </w:r>
      <w:proofErr w:type="gramStart"/>
      <w:r w:rsidRPr="00E51865">
        <w:rPr>
          <w:sz w:val="24"/>
          <w:szCs w:val="24"/>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roofErr w:type="gramEnd"/>
      <w:r w:rsidRPr="00E51865">
        <w:rPr>
          <w:sz w:val="24"/>
          <w:szCs w:val="24"/>
        </w:rPr>
        <w:t xml:space="preserve">,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roofErr w:type="gramStart"/>
      <w:r w:rsidRPr="00E51865">
        <w:rPr>
          <w:sz w:val="24"/>
          <w:szCs w:val="24"/>
        </w:rPr>
        <w:t>Уведомление об окончании строительства должно содержать сведения, предусмотренные пунктами 1-5, 7 и 8 части 1 статьи 51.1 Градостроительного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18 настоящей статьи.</w:t>
      </w:r>
      <w:proofErr w:type="gramEnd"/>
      <w:r w:rsidRPr="00E51865">
        <w:rPr>
          <w:sz w:val="24"/>
          <w:szCs w:val="24"/>
        </w:rPr>
        <w:t xml:space="preserve"> К уведомлению об окончании строительства прилагаются:</w:t>
      </w:r>
    </w:p>
    <w:p w14:paraId="40C0DFF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документы, предусмотренные пунктами 2 и 3 части 3 статьи 51.1 Градостроительного кодекса;</w:t>
      </w:r>
    </w:p>
    <w:p w14:paraId="425BFC7D"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технический план объекта индивидуального жилищного строительства или садового дома;</w:t>
      </w:r>
    </w:p>
    <w:p w14:paraId="5DF21C61"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E51865">
        <w:rPr>
          <w:sz w:val="24"/>
          <w:szCs w:val="24"/>
        </w:rPr>
        <w:t>со</w:t>
      </w:r>
      <w:proofErr w:type="gramEnd"/>
      <w:r w:rsidRPr="00E51865">
        <w:rPr>
          <w:sz w:val="24"/>
          <w:szCs w:val="24"/>
        </w:rPr>
        <w:t xml:space="preserve"> множественностью лиц на стороне арендатора.</w:t>
      </w:r>
    </w:p>
    <w:p w14:paraId="2C378E54"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16. </w:t>
      </w:r>
      <w:proofErr w:type="gramStart"/>
      <w:r w:rsidRPr="00E51865">
        <w:rPr>
          <w:sz w:val="24"/>
          <w:szCs w:val="24"/>
        </w:rPr>
        <w:t>В случае отсутствия в уведомлении об окончании строительства сведений, предусмотренных абзацем первым части 15 настоящей статьи, или отсутствия документов, прилагаемых к нему и предусмотренных пунктами 1-3 части 15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w:t>
      </w:r>
      <w:proofErr w:type="gramEnd"/>
      <w:r w:rsidRPr="00E51865">
        <w:rPr>
          <w:sz w:val="24"/>
          <w:szCs w:val="24"/>
        </w:rPr>
        <w:t xml:space="preserve"> </w:t>
      </w:r>
      <w:proofErr w:type="gramStart"/>
      <w:r w:rsidRPr="00E51865">
        <w:rPr>
          <w:sz w:val="24"/>
          <w:szCs w:val="24"/>
        </w:rPr>
        <w:t xml:space="preserve">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уполномоченные на выдачу разрешений на строительство </w:t>
      </w:r>
      <w:r w:rsidRPr="00E51865">
        <w:rPr>
          <w:sz w:val="24"/>
          <w:szCs w:val="24"/>
        </w:rPr>
        <w:lastRenderedPageBreak/>
        <w:t>федеральный орган исполнительной власти, орган исполнительной власти субъекта Российской Федерации или орган местного самоуправления в течение трех</w:t>
      </w:r>
      <w:proofErr w:type="gramEnd"/>
      <w:r w:rsidRPr="00E51865">
        <w:rPr>
          <w:sz w:val="24"/>
          <w:szCs w:val="24"/>
        </w:rPr>
        <w:t xml:space="preserve">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14:paraId="6A5C053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17.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674184AB"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18.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14:paraId="578B84F6"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(в том числе</w:t>
      </w:r>
      <w:proofErr w:type="gramEnd"/>
      <w:r w:rsidRPr="00E51865">
        <w:rPr>
          <w:sz w:val="24"/>
          <w:szCs w:val="24"/>
        </w:rPr>
        <w:t xml:space="preserve"> в случае</w:t>
      </w:r>
      <w:proofErr w:type="gramStart"/>
      <w:r w:rsidRPr="00E51865">
        <w:rPr>
          <w:sz w:val="24"/>
          <w:szCs w:val="24"/>
        </w:rPr>
        <w:t>,</w:t>
      </w:r>
      <w:proofErr w:type="gramEnd"/>
      <w:r w:rsidRPr="00E51865">
        <w:rPr>
          <w:sz w:val="24"/>
          <w:szCs w:val="24"/>
        </w:rPr>
        <w:t xml:space="preserve">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w:t>
      </w:r>
      <w:proofErr w:type="gramStart"/>
      <w:r w:rsidRPr="00E51865">
        <w:rPr>
          <w:sz w:val="24"/>
          <w:szCs w:val="24"/>
        </w:rPr>
        <w:t>строительстве</w:t>
      </w:r>
      <w:proofErr w:type="gramEnd"/>
      <w:r w:rsidRPr="00E51865">
        <w:rPr>
          <w:sz w:val="24"/>
          <w:szCs w:val="24"/>
        </w:rPr>
        <w:t>). В случае</w:t>
      </w:r>
      <w:proofErr w:type="gramStart"/>
      <w:r w:rsidRPr="00E51865">
        <w:rPr>
          <w:sz w:val="24"/>
          <w:szCs w:val="24"/>
        </w:rPr>
        <w:t>,</w:t>
      </w:r>
      <w:proofErr w:type="gramEnd"/>
      <w:r w:rsidRPr="00E51865">
        <w:rPr>
          <w:sz w:val="24"/>
          <w:szCs w:val="24"/>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E51865">
        <w:rPr>
          <w:sz w:val="24"/>
          <w:szCs w:val="24"/>
        </w:rPr>
        <w:t>действующим</w:t>
      </w:r>
      <w:proofErr w:type="gramEnd"/>
      <w:r w:rsidRPr="00E51865">
        <w:rPr>
          <w:sz w:val="24"/>
          <w:szCs w:val="24"/>
        </w:rPr>
        <w:t xml:space="preserve"> на дату поступления уведомления об окончании строительства;</w:t>
      </w:r>
    </w:p>
    <w:p w14:paraId="1E78C057"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не направлялось уведомление о несоответствии указанных в уведомлении о планируемом</w:t>
      </w:r>
      <w:proofErr w:type="gramEnd"/>
      <w:r w:rsidRPr="00E51865">
        <w:rPr>
          <w:sz w:val="24"/>
          <w:szCs w:val="24"/>
        </w:rPr>
        <w:t xml:space="preserve"> </w:t>
      </w:r>
      <w:proofErr w:type="gramStart"/>
      <w:r w:rsidRPr="00E51865">
        <w:rPr>
          <w:sz w:val="24"/>
          <w:szCs w:val="24"/>
        </w:rPr>
        <w:t xml:space="preserve">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w:t>
      </w:r>
      <w:r w:rsidRPr="00E51865">
        <w:rPr>
          <w:sz w:val="24"/>
          <w:szCs w:val="24"/>
        </w:rPr>
        <w:lastRenderedPageBreak/>
        <w:t>жилищного строительства или садового дома в</w:t>
      </w:r>
      <w:proofErr w:type="gramEnd"/>
      <w:r w:rsidRPr="00E51865">
        <w:rPr>
          <w:sz w:val="24"/>
          <w:szCs w:val="24"/>
        </w:rPr>
        <w:t xml:space="preserve"> </w:t>
      </w:r>
      <w:proofErr w:type="gramStart"/>
      <w:r w:rsidRPr="00E51865">
        <w:rPr>
          <w:sz w:val="24"/>
          <w:szCs w:val="24"/>
        </w:rPr>
        <w:t>границах</w:t>
      </w:r>
      <w:proofErr w:type="gramEnd"/>
      <w:r w:rsidRPr="00E51865">
        <w:rPr>
          <w:sz w:val="24"/>
          <w:szCs w:val="24"/>
        </w:rPr>
        <w:t xml:space="preserve"> исторического поселения федерального или регионального значения;</w:t>
      </w:r>
    </w:p>
    <w:p w14:paraId="19777D7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1814BFA8"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E51865">
        <w:rPr>
          <w:sz w:val="24"/>
          <w:szCs w:val="24"/>
        </w:rPr>
        <w:t xml:space="preserve"> и такой объект капитального строительства не введен в эксплуатацию;</w:t>
      </w:r>
    </w:p>
    <w:p w14:paraId="6F0954D0"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r w:rsidRPr="00E51865">
        <w:rPr>
          <w:sz w:val="24"/>
          <w:szCs w:val="24"/>
        </w:rPr>
        <w:t xml:space="preserve"> </w:t>
      </w:r>
      <w:proofErr w:type="gramStart"/>
      <w:r w:rsidRPr="00E51865">
        <w:rPr>
          <w:sz w:val="24"/>
          <w:szCs w:val="24"/>
        </w:rPr>
        <w:t>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14:paraId="5407A60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19. </w:t>
      </w:r>
      <w:proofErr w:type="gramStart"/>
      <w:r w:rsidRPr="00E51865">
        <w:rPr>
          <w:sz w:val="24"/>
          <w:szCs w:val="24"/>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14:paraId="447914C3"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18 настоящей статьи предельным параметрам разрешенного строительства, реконструкции объектов капитального строительства, установленным Правилами,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w:t>
      </w:r>
      <w:proofErr w:type="gramEnd"/>
    </w:p>
    <w:p w14:paraId="741E5BD9"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E51865">
        <w:rPr>
          <w:sz w:val="24"/>
          <w:szCs w:val="24"/>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в случае строительства или реконструкции объекта индивидуального жилищного </w:t>
      </w:r>
      <w:r w:rsidRPr="00E51865">
        <w:rPr>
          <w:sz w:val="24"/>
          <w:szCs w:val="24"/>
        </w:rPr>
        <w:lastRenderedPageBreak/>
        <w:t>строительства или садового дома в границах исторического поселения федерального или регионального значения;</w:t>
      </w:r>
    </w:p>
    <w:p w14:paraId="4BB679F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32719C06" w14:textId="77777777" w:rsidR="00E51865" w:rsidRPr="00E51865" w:rsidRDefault="00E51865" w:rsidP="00E51865">
      <w:pPr>
        <w:keepLines w:val="0"/>
        <w:overflowPunct/>
        <w:autoSpaceDE/>
        <w:autoSpaceDN/>
        <w:adjustRightInd/>
        <w:spacing w:line="240" w:lineRule="auto"/>
        <w:ind w:firstLine="709"/>
        <w:rPr>
          <w:sz w:val="24"/>
          <w:szCs w:val="24"/>
        </w:rPr>
      </w:pPr>
      <w:proofErr w:type="gramStart"/>
      <w:r w:rsidRPr="00E51865">
        <w:rPr>
          <w:sz w:val="24"/>
          <w:szCs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E51865">
        <w:rPr>
          <w:sz w:val="24"/>
          <w:szCs w:val="24"/>
        </w:rPr>
        <w:t>, и такой объект капитального строительства не введен в эксплуатацию.</w:t>
      </w:r>
    </w:p>
    <w:p w14:paraId="4B7B5ADC"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 xml:space="preserve">20. </w:t>
      </w:r>
      <w:proofErr w:type="gramStart"/>
      <w:r w:rsidRPr="00E51865">
        <w:rPr>
          <w:sz w:val="24"/>
          <w:szCs w:val="24"/>
        </w:rPr>
        <w:t>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18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roofErr w:type="gramEnd"/>
    </w:p>
    <w:p w14:paraId="56598B1A"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19 настоящей статьи;</w:t>
      </w:r>
    </w:p>
    <w:p w14:paraId="443A54D6"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19 настоящей статьи;</w:t>
      </w:r>
    </w:p>
    <w:p w14:paraId="0CD58145" w14:textId="77777777" w:rsidR="00E51865" w:rsidRPr="00E51865" w:rsidRDefault="00E51865" w:rsidP="00E51865">
      <w:pPr>
        <w:keepLines w:val="0"/>
        <w:overflowPunct/>
        <w:autoSpaceDE/>
        <w:autoSpaceDN/>
        <w:adjustRightInd/>
        <w:spacing w:line="240" w:lineRule="auto"/>
        <w:ind w:firstLine="709"/>
        <w:rPr>
          <w:sz w:val="24"/>
          <w:szCs w:val="24"/>
        </w:rPr>
      </w:pPr>
      <w:r w:rsidRPr="00E51865">
        <w:rPr>
          <w:sz w:val="24"/>
          <w:szCs w:val="24"/>
        </w:rPr>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19 настоящей статьи.</w:t>
      </w:r>
    </w:p>
    <w:p w14:paraId="75CCDA47" w14:textId="77777777" w:rsidR="00E51865" w:rsidRPr="00E51865" w:rsidRDefault="00E51865" w:rsidP="00E51865">
      <w:pPr>
        <w:keepLines w:val="0"/>
        <w:widowControl w:val="0"/>
        <w:overflowPunct/>
        <w:spacing w:line="240" w:lineRule="auto"/>
        <w:ind w:firstLine="709"/>
        <w:rPr>
          <w:sz w:val="24"/>
          <w:szCs w:val="24"/>
        </w:rPr>
      </w:pPr>
    </w:p>
    <w:p w14:paraId="4EDEC80F" w14:textId="77777777" w:rsidR="00E51865" w:rsidRPr="00E51865" w:rsidRDefault="00E51865" w:rsidP="00E51865">
      <w:pPr>
        <w:keepNext/>
        <w:ind w:firstLine="0"/>
        <w:jc w:val="center"/>
        <w:outlineLvl w:val="6"/>
        <w:rPr>
          <w:b/>
          <w:sz w:val="23"/>
          <w:szCs w:val="20"/>
          <w:u w:val="single"/>
        </w:rPr>
      </w:pPr>
      <w:bookmarkStart w:id="94" w:name="_Toc158661473"/>
      <w:bookmarkStart w:id="95" w:name="_Toc159500033"/>
      <w:r w:rsidRPr="00E51865">
        <w:rPr>
          <w:b/>
          <w:sz w:val="23"/>
          <w:szCs w:val="20"/>
          <w:u w:val="single"/>
        </w:rPr>
        <w:t>Статья 32. Требования к эксплуатации зданий, сооружений</w:t>
      </w:r>
      <w:bookmarkEnd w:id="94"/>
      <w:bookmarkEnd w:id="95"/>
    </w:p>
    <w:p w14:paraId="53ADC170" w14:textId="77777777" w:rsidR="00E51865" w:rsidRPr="00E51865" w:rsidRDefault="00E51865" w:rsidP="00E51865">
      <w:pPr>
        <w:keepLines w:val="0"/>
        <w:widowControl w:val="0"/>
        <w:shd w:val="clear" w:color="auto" w:fill="FFFFFF"/>
        <w:overflowPunct/>
        <w:spacing w:line="240" w:lineRule="auto"/>
        <w:ind w:firstLine="709"/>
        <w:jc w:val="center"/>
        <w:rPr>
          <w:bCs/>
          <w:sz w:val="24"/>
          <w:szCs w:val="24"/>
        </w:rPr>
      </w:pPr>
    </w:p>
    <w:p w14:paraId="4BE2C54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Эксплуатация зданий, сооружений должна осуществляться в соответствии с их разрешенным использованием (назначением).</w:t>
      </w:r>
    </w:p>
    <w:p w14:paraId="55B7C5C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14:paraId="062A727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В случае</w:t>
      </w:r>
      <w:proofErr w:type="gramStart"/>
      <w:r w:rsidRPr="00E51865">
        <w:rPr>
          <w:sz w:val="24"/>
          <w:szCs w:val="24"/>
        </w:rPr>
        <w:t>,</w:t>
      </w:r>
      <w:proofErr w:type="gramEnd"/>
      <w:r w:rsidRPr="00E51865">
        <w:rPr>
          <w:sz w:val="24"/>
          <w:szCs w:val="24"/>
        </w:rPr>
        <w:t xml:space="preserve">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14:paraId="257590DA"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14:paraId="2A42C45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w:t>
      </w:r>
      <w:r w:rsidRPr="00E51865">
        <w:rPr>
          <w:sz w:val="24"/>
          <w:szCs w:val="24"/>
        </w:rPr>
        <w:lastRenderedPageBreak/>
        <w:t>субъектов Российской Федерации и муниципальных правовых актов, а также в соответствии с проектной документацией, исполнительной документацией. В случае</w:t>
      </w:r>
      <w:proofErr w:type="gramStart"/>
      <w:r w:rsidRPr="00E51865">
        <w:rPr>
          <w:sz w:val="24"/>
          <w:szCs w:val="24"/>
        </w:rPr>
        <w:t>,</w:t>
      </w:r>
      <w:proofErr w:type="gramEnd"/>
      <w:r w:rsidRPr="00E51865">
        <w:rPr>
          <w:sz w:val="24"/>
          <w:szCs w:val="24"/>
        </w:rPr>
        <w:t xml:space="preserve">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14:paraId="5E7288C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14:paraId="6AF6385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7. </w:t>
      </w:r>
      <w:proofErr w:type="gramStart"/>
      <w:r w:rsidRPr="00E51865">
        <w:rPr>
          <w:sz w:val="24"/>
          <w:szCs w:val="24"/>
        </w:rPr>
        <w:t>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w:t>
      </w:r>
      <w:proofErr w:type="gramEnd"/>
      <w:r w:rsidRPr="00E51865">
        <w:rPr>
          <w:sz w:val="24"/>
          <w:szCs w:val="24"/>
        </w:rPr>
        <w:t xml:space="preserve"> регламентов, проектной документации, а также в соответствии с исполнительной документацией.</w:t>
      </w:r>
    </w:p>
    <w:p w14:paraId="02DB8F90"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 </w:t>
      </w:r>
    </w:p>
    <w:p w14:paraId="3C1F3ED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8.1. 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14:paraId="15BA621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9. Эксплуатационный контроль осуществляется лицом, ответственным за эксплуатацию здания, сооружения.</w:t>
      </w:r>
    </w:p>
    <w:p w14:paraId="2A51449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14:paraId="0AC094C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11. </w:t>
      </w:r>
      <w:proofErr w:type="gramStart"/>
      <w:r w:rsidRPr="00E51865">
        <w:rPr>
          <w:sz w:val="24"/>
          <w:szCs w:val="24"/>
        </w:rPr>
        <w:t xml:space="preserve">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w:t>
      </w:r>
      <w:r w:rsidRPr="00E51865">
        <w:rPr>
          <w:sz w:val="24"/>
          <w:szCs w:val="24"/>
        </w:rPr>
        <w:lastRenderedPageBreak/>
        <w:t>исключением случаев, если при эксплуатации зданий, сооружений осуществляется государственный контроль (надзор) в соответствии</w:t>
      </w:r>
      <w:proofErr w:type="gramEnd"/>
      <w:r w:rsidRPr="00E51865">
        <w:rPr>
          <w:sz w:val="24"/>
          <w:szCs w:val="24"/>
        </w:rPr>
        <w:t xml:space="preserve"> </w:t>
      </w:r>
      <w:proofErr w:type="gramStart"/>
      <w:r w:rsidRPr="00E51865">
        <w:rPr>
          <w:sz w:val="24"/>
          <w:szCs w:val="24"/>
        </w:rPr>
        <w:t>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w:t>
      </w:r>
      <w:proofErr w:type="gramEnd"/>
      <w:r w:rsidRPr="00E51865">
        <w:rPr>
          <w:sz w:val="24"/>
          <w:szCs w:val="24"/>
        </w:rPr>
        <w:t xml:space="preserve"> Порядок проведения данного осмотра устанавливается представительным органом поселения, городского округа.</w:t>
      </w:r>
    </w:p>
    <w:p w14:paraId="1918FDF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12. При эксплуатации зданий, сооружений государственный контроль (надзор) осуществляется в случаях, предусмотренных федеральными законами.</w:t>
      </w:r>
    </w:p>
    <w:p w14:paraId="6ED4053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Градостроительного кодекса).</w:t>
      </w:r>
    </w:p>
    <w:p w14:paraId="56D8B498" w14:textId="77777777" w:rsidR="00E51865" w:rsidRPr="00E51865" w:rsidRDefault="00E51865" w:rsidP="00E51865">
      <w:pPr>
        <w:keepLines w:val="0"/>
        <w:shd w:val="clear" w:color="auto" w:fill="FFFFFF"/>
        <w:overflowPunct/>
        <w:autoSpaceDE/>
        <w:autoSpaceDN/>
        <w:adjustRightInd/>
        <w:spacing w:line="240" w:lineRule="auto"/>
        <w:ind w:firstLine="709"/>
        <w:rPr>
          <w:sz w:val="23"/>
          <w:szCs w:val="23"/>
        </w:rPr>
      </w:pPr>
    </w:p>
    <w:p w14:paraId="52950C40" w14:textId="77777777" w:rsidR="00E51865" w:rsidRPr="00E51865" w:rsidRDefault="00E51865" w:rsidP="00E51865">
      <w:pPr>
        <w:keepNext/>
        <w:ind w:firstLine="0"/>
        <w:jc w:val="center"/>
        <w:outlineLvl w:val="6"/>
        <w:rPr>
          <w:b/>
          <w:sz w:val="23"/>
          <w:szCs w:val="20"/>
          <w:u w:val="single"/>
        </w:rPr>
      </w:pPr>
      <w:bookmarkStart w:id="96" w:name="_Toc158661474"/>
      <w:bookmarkStart w:id="97" w:name="_Toc159500034"/>
      <w:r w:rsidRPr="00E51865">
        <w:rPr>
          <w:b/>
          <w:sz w:val="23"/>
          <w:szCs w:val="20"/>
          <w:u w:val="single"/>
        </w:rPr>
        <w:t>Статья 33. Градостроительный план земельного участка</w:t>
      </w:r>
      <w:bookmarkEnd w:id="96"/>
      <w:bookmarkEnd w:id="97"/>
    </w:p>
    <w:p w14:paraId="3B03D5B5" w14:textId="77777777" w:rsidR="00E51865" w:rsidRPr="00E51865" w:rsidRDefault="00E51865" w:rsidP="00E51865">
      <w:pPr>
        <w:keepLines w:val="0"/>
        <w:widowControl w:val="0"/>
        <w:overflowPunct/>
        <w:spacing w:line="240" w:lineRule="auto"/>
        <w:ind w:firstLine="709"/>
        <w:jc w:val="center"/>
        <w:rPr>
          <w:sz w:val="24"/>
          <w:szCs w:val="24"/>
        </w:rPr>
      </w:pPr>
    </w:p>
    <w:p w14:paraId="1D2A4E2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B05205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1.1. В случае</w:t>
      </w:r>
      <w:proofErr w:type="gramStart"/>
      <w:r w:rsidRPr="00E51865">
        <w:rPr>
          <w:sz w:val="24"/>
          <w:szCs w:val="24"/>
        </w:rPr>
        <w:t>,</w:t>
      </w:r>
      <w:proofErr w:type="gramEnd"/>
      <w:r w:rsidRPr="00E51865">
        <w:rPr>
          <w:sz w:val="24"/>
          <w:szCs w:val="24"/>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0EB73C5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2. </w:t>
      </w:r>
      <w:proofErr w:type="gramStart"/>
      <w:r w:rsidRPr="00E51865">
        <w:rPr>
          <w:sz w:val="24"/>
          <w:szCs w:val="24"/>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r w:rsidRPr="00E51865">
        <w:rPr>
          <w:sz w:val="24"/>
          <w:szCs w:val="24"/>
        </w:rPr>
        <w:t xml:space="preserve">), </w:t>
      </w:r>
      <w:proofErr w:type="gramStart"/>
      <w:r w:rsidRPr="00E51865">
        <w:rPr>
          <w:sz w:val="24"/>
          <w:szCs w:val="24"/>
        </w:rPr>
        <w:t>предоставляемая</w:t>
      </w:r>
      <w:proofErr w:type="gramEnd"/>
      <w:r w:rsidRPr="00E51865">
        <w:rPr>
          <w:sz w:val="24"/>
          <w:szCs w:val="24"/>
        </w:rPr>
        <w:t xml:space="preserve"> правообладателями сетей инженерно-технического обеспечения в соответствии с </w:t>
      </w:r>
      <w:hyperlink w:anchor="Par4507"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history="1">
        <w:r w:rsidRPr="00E51865">
          <w:rPr>
            <w:sz w:val="24"/>
            <w:szCs w:val="24"/>
          </w:rPr>
          <w:t>частью 7</w:t>
        </w:r>
      </w:hyperlink>
      <w:r w:rsidRPr="00E51865">
        <w:rPr>
          <w:sz w:val="24"/>
          <w:szCs w:val="24"/>
        </w:rPr>
        <w:t xml:space="preserve"> настоящей статьи.</w:t>
      </w:r>
    </w:p>
    <w:p w14:paraId="2693BEFD"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В градостроительном плане земельного участка содержится информация:</w:t>
      </w:r>
    </w:p>
    <w:p w14:paraId="0D12A56A"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1F607B2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2) о границах земельного участка и о кадастровом номере земельного участка (при его наличии) или в случае, предусмотренном частью 1.1 настоящей статьи, о границах </w:t>
      </w:r>
      <w:r w:rsidRPr="00E51865">
        <w:rPr>
          <w:sz w:val="24"/>
          <w:szCs w:val="24"/>
        </w:rPr>
        <w:lastRenderedPageBreak/>
        <w:t>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536117A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 или в  случае, предусмотренном частью 1.1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4ED53A0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651F3E7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иным федеральным законом;</w:t>
      </w:r>
    </w:p>
    <w:p w14:paraId="7AACFA21"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14:paraId="5904B115"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настоящей части;</w:t>
      </w:r>
      <w:proofErr w:type="gramEnd"/>
    </w:p>
    <w:p w14:paraId="240A5E7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3CD64A3A"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w:t>
      </w:r>
    </w:p>
    <w:p w14:paraId="03EA74D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9) об ограничениях использования земельного участка, в том </w:t>
      </w:r>
      <w:proofErr w:type="gramStart"/>
      <w:r w:rsidRPr="00E51865">
        <w:rPr>
          <w:sz w:val="24"/>
          <w:szCs w:val="24"/>
        </w:rPr>
        <w:t>числе</w:t>
      </w:r>
      <w:proofErr w:type="gramEnd"/>
      <w:r w:rsidRPr="00E51865">
        <w:rPr>
          <w:sz w:val="24"/>
          <w:szCs w:val="24"/>
        </w:rPr>
        <w:t xml:space="preserve"> если земельный участок полностью или частично расположен в границах зон с особыми условиями использования территорий;</w:t>
      </w:r>
    </w:p>
    <w:p w14:paraId="5491AA9B"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734AED3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11) о границах публичных сервитутов;</w:t>
      </w:r>
    </w:p>
    <w:p w14:paraId="1C7B99A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12) о номере и (или) наименовании элемента планировочной структуры, в границах которого расположен земельный участок;</w:t>
      </w:r>
    </w:p>
    <w:p w14:paraId="4CC2252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4F195889"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14) о наличии или отсутствии в границах земельного участка объектов культурного наследия, о границах территорий таких объектов;</w:t>
      </w:r>
    </w:p>
    <w:p w14:paraId="1A665F2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proofErr w:type="gramStart"/>
      <w:r w:rsidRPr="00E51865">
        <w:rPr>
          <w:sz w:val="24"/>
          <w:szCs w:val="24"/>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w:t>
      </w:r>
      <w:r w:rsidRPr="00E51865">
        <w:rPr>
          <w:sz w:val="24"/>
          <w:szCs w:val="24"/>
        </w:rPr>
        <w:lastRenderedPageBreak/>
        <w:t>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14:paraId="645D3DC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6817B044"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17) о красных линиях;</w:t>
      </w:r>
    </w:p>
    <w:p w14:paraId="6FD20AA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18) о требованиях к архитектурно-градостроительному облику объекта капитального строительства (при наличии).</w:t>
      </w:r>
    </w:p>
    <w:p w14:paraId="67EF7C5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3.1. </w:t>
      </w:r>
      <w:proofErr w:type="gramStart"/>
      <w:r w:rsidRPr="00E51865">
        <w:rPr>
          <w:sz w:val="24"/>
          <w:szCs w:val="24"/>
        </w:rPr>
        <w:t>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roofErr w:type="gramEnd"/>
    </w:p>
    <w:p w14:paraId="6982D193"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4. В случае</w:t>
      </w:r>
      <w:proofErr w:type="gramStart"/>
      <w:r w:rsidRPr="00E51865">
        <w:rPr>
          <w:sz w:val="24"/>
          <w:szCs w:val="24"/>
        </w:rPr>
        <w:t>,</w:t>
      </w:r>
      <w:proofErr w:type="gramEnd"/>
      <w:r w:rsidRPr="00E51865">
        <w:rPr>
          <w:sz w:val="24"/>
          <w:szCs w:val="24"/>
        </w:rPr>
        <w:t xml:space="preserve">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E51865">
        <w:rPr>
          <w:sz w:val="24"/>
          <w:szCs w:val="24"/>
        </w:rPr>
        <w:t>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w:t>
      </w:r>
      <w:proofErr w:type="gramEnd"/>
      <w:r w:rsidRPr="00E51865">
        <w:rPr>
          <w:sz w:val="24"/>
          <w:szCs w:val="24"/>
        </w:rPr>
        <w:t xml:space="preserve">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5AAEF3C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5. В целях получения градостроительного плана земельного участка правообладатель земельного участка, иное лицо в случае, предусмотренном частью 1.1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14:paraId="04CB1168"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7D677CC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6.1. Подача заявления о выдаче градостроительного плана земельного участка наряду со способами, предусмотренными частью 5 настоящей статьи, выдача градостроительного </w:t>
      </w:r>
      <w:r w:rsidRPr="00E51865">
        <w:rPr>
          <w:sz w:val="24"/>
          <w:szCs w:val="24"/>
        </w:rPr>
        <w:lastRenderedPageBreak/>
        <w:t>плана земельного участка наряду со способами, указанными в части 6 настоящей статьи, могут осуществляться:</w:t>
      </w:r>
    </w:p>
    <w:p w14:paraId="062AA867"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1) с использованием единого портала государственных и муниципальных услуг или региональных порталов государственных и муниципальных услуг;</w:t>
      </w:r>
    </w:p>
    <w:p w14:paraId="2D8B1D4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CEE3C66"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7. При подготовке градостроительного плана земельного участка орган местного самоуправления в течение двух рабочих дней </w:t>
      </w:r>
      <w:proofErr w:type="gramStart"/>
      <w:r w:rsidRPr="00E51865">
        <w:rPr>
          <w:sz w:val="24"/>
          <w:szCs w:val="24"/>
        </w:rPr>
        <w:t>с даты получения</w:t>
      </w:r>
      <w:proofErr w:type="gramEnd"/>
      <w:r w:rsidRPr="00E51865">
        <w:rPr>
          <w:sz w:val="24"/>
          <w:szCs w:val="24"/>
        </w:rPr>
        <w:t xml:space="preserve">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E51865">
          <w:rPr>
            <w:sz w:val="24"/>
            <w:szCs w:val="24"/>
          </w:rPr>
          <w:t>пунктом 15 части 3</w:t>
        </w:r>
      </w:hyperlink>
      <w:r w:rsidRPr="00E51865">
        <w:rPr>
          <w:sz w:val="24"/>
          <w:szCs w:val="24"/>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14:paraId="6A900392"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7.1. </w:t>
      </w:r>
      <w:proofErr w:type="gramStart"/>
      <w:r w:rsidRPr="00E51865">
        <w:rPr>
          <w:sz w:val="24"/>
          <w:szCs w:val="24"/>
        </w:rPr>
        <w:t xml:space="preserve">В случаях, предусмотренных Градостроительным кодексом или Земельным </w:t>
      </w:r>
      <w:hyperlink r:id="rId21" w:history="1">
        <w:r w:rsidRPr="00E51865">
          <w:rPr>
            <w:sz w:val="24"/>
            <w:szCs w:val="24"/>
          </w:rPr>
          <w:t>кодексом</w:t>
        </w:r>
      </w:hyperlink>
      <w:r w:rsidRPr="00E51865">
        <w:rPr>
          <w:sz w:val="24"/>
          <w:szCs w:val="24"/>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ar4507"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history="1">
        <w:r w:rsidRPr="00E51865">
          <w:rPr>
            <w:sz w:val="24"/>
            <w:szCs w:val="24"/>
          </w:rPr>
          <w:t>частью 7</w:t>
        </w:r>
      </w:hyperlink>
      <w:r w:rsidRPr="00E51865">
        <w:rPr>
          <w:sz w:val="24"/>
          <w:szCs w:val="24"/>
        </w:rPr>
        <w:t xml:space="preserve"> настоящей статьи, в целях, не связанных с подготовкой градостроительного плана земельного участка.</w:t>
      </w:r>
      <w:proofErr w:type="gramEnd"/>
      <w:r w:rsidRPr="00E51865">
        <w:rPr>
          <w:sz w:val="24"/>
          <w:szCs w:val="24"/>
        </w:rPr>
        <w:t xml:space="preserve">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22" w:history="1">
        <w:r w:rsidRPr="00E51865">
          <w:rPr>
            <w:sz w:val="24"/>
            <w:szCs w:val="24"/>
          </w:rPr>
          <w:t>кодексом</w:t>
        </w:r>
      </w:hyperlink>
      <w:r w:rsidRPr="00E51865">
        <w:rPr>
          <w:sz w:val="24"/>
          <w:szCs w:val="24"/>
        </w:rPr>
        <w:t xml:space="preserve"> Российской Федерации, в составе данной информации </w:t>
      </w:r>
      <w:proofErr w:type="gramStart"/>
      <w:r w:rsidRPr="00E51865">
        <w:rPr>
          <w:sz w:val="24"/>
          <w:szCs w:val="24"/>
        </w:rPr>
        <w:t>определяется</w:t>
      </w:r>
      <w:proofErr w:type="gramEnd"/>
      <w:r w:rsidRPr="00E51865">
        <w:rPr>
          <w:sz w:val="24"/>
          <w:szCs w:val="24"/>
        </w:rPr>
        <w:t xml:space="preserve">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w:t>
      </w:r>
      <w:proofErr w:type="gramStart"/>
      <w:r w:rsidRPr="00E51865">
        <w:rPr>
          <w:sz w:val="24"/>
          <w:szCs w:val="24"/>
        </w:rPr>
        <w:t>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w:t>
      </w:r>
      <w:proofErr w:type="gramEnd"/>
      <w:r w:rsidRPr="00E51865">
        <w:rPr>
          <w:sz w:val="24"/>
          <w:szCs w:val="24"/>
        </w:rPr>
        <w:t xml:space="preserve">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E51865">
          <w:rPr>
            <w:sz w:val="24"/>
            <w:szCs w:val="24"/>
          </w:rPr>
          <w:t>пунктом 15 части 3</w:t>
        </w:r>
      </w:hyperlink>
      <w:r w:rsidRPr="00E51865">
        <w:rPr>
          <w:sz w:val="24"/>
          <w:szCs w:val="24"/>
        </w:rPr>
        <w:t xml:space="preserve"> настоящей статьи.</w:t>
      </w:r>
    </w:p>
    <w:p w14:paraId="31E5F52C"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и в документации по планировке территории (при наличии такой документации). </w:t>
      </w:r>
      <w:proofErr w:type="gramStart"/>
      <w:r w:rsidRPr="00E51865">
        <w:rPr>
          <w:sz w:val="24"/>
          <w:szCs w:val="24"/>
        </w:rPr>
        <w:t>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или сведения из Правил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7 настоящей статьи.</w:t>
      </w:r>
      <w:proofErr w:type="gramEnd"/>
    </w:p>
    <w:p w14:paraId="5DFB597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9. Форма градостроительного плана земельного участка, порядок ее заполнения, порядок присвоения номеров градостроительным планам земельных участков </w:t>
      </w:r>
      <w:r w:rsidRPr="00E51865">
        <w:rPr>
          <w:sz w:val="24"/>
          <w:szCs w:val="24"/>
        </w:rPr>
        <w:lastRenderedPageBreak/>
        <w:t>устанавливаются уполномоченным Правительством Российской Федерации федеральным органом исполнительной власти.</w:t>
      </w:r>
    </w:p>
    <w:p w14:paraId="0EA5460A"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10. Информация, указанная в градостроительном плане земельного участка, за исключением информации, предусмотренной </w:t>
      </w:r>
      <w:hyperlink w:anchor="Par4489"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history="1">
        <w:r w:rsidRPr="00E51865">
          <w:rPr>
            <w:sz w:val="24"/>
            <w:szCs w:val="24"/>
          </w:rPr>
          <w:t>пунктом 15 части 3</w:t>
        </w:r>
      </w:hyperlink>
      <w:r w:rsidRPr="00E51865">
        <w:rPr>
          <w:sz w:val="24"/>
          <w:szCs w:val="24"/>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757CAC7F" w14:textId="77777777" w:rsidR="00E51865" w:rsidRPr="00E51865" w:rsidRDefault="00E51865" w:rsidP="00E51865">
      <w:pPr>
        <w:keepLines w:val="0"/>
        <w:shd w:val="clear" w:color="auto" w:fill="FFFFFF"/>
        <w:overflowPunct/>
        <w:autoSpaceDE/>
        <w:autoSpaceDN/>
        <w:adjustRightInd/>
        <w:spacing w:line="240" w:lineRule="auto"/>
        <w:ind w:firstLine="709"/>
        <w:rPr>
          <w:sz w:val="24"/>
          <w:szCs w:val="24"/>
        </w:rPr>
      </w:pPr>
      <w:r w:rsidRPr="00E51865">
        <w:rPr>
          <w:sz w:val="24"/>
          <w:szCs w:val="24"/>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ar4515"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history="1">
        <w:r w:rsidRPr="00E51865">
          <w:rPr>
            <w:sz w:val="24"/>
            <w:szCs w:val="24"/>
          </w:rPr>
          <w:t>частью 10</w:t>
        </w:r>
      </w:hyperlink>
      <w:r w:rsidRPr="00E51865">
        <w:rPr>
          <w:sz w:val="24"/>
          <w:szCs w:val="24"/>
        </w:rPr>
        <w:t xml:space="preserve"> настоящей статьи, мероприятий, предусмотренных </w:t>
      </w:r>
      <w:hyperlink w:anchor="Par280" w:tooltip="Статья 5.2. Перечень мероприятий, осуществляемых при реализации проектов по строительству объектов капитального строительства" w:history="1">
        <w:r w:rsidRPr="00E51865">
          <w:rPr>
            <w:sz w:val="24"/>
            <w:szCs w:val="24"/>
          </w:rPr>
          <w:t>статьей 5.2</w:t>
        </w:r>
      </w:hyperlink>
      <w:r w:rsidRPr="00E51865">
        <w:rPr>
          <w:sz w:val="24"/>
          <w:szCs w:val="24"/>
        </w:rPr>
        <w:t xml:space="preserve"> Градостроительного  Кодекса РФ, в указанном случае используется градостроительный план исходного земельного участка.</w:t>
      </w:r>
    </w:p>
    <w:p w14:paraId="4AF26D30" w14:textId="77777777" w:rsidR="00E51865" w:rsidRPr="00E51865" w:rsidRDefault="00E51865" w:rsidP="00E51865">
      <w:pPr>
        <w:keepLines w:val="0"/>
        <w:widowControl w:val="0"/>
        <w:shd w:val="clear" w:color="auto" w:fill="FFFFFF"/>
        <w:overflowPunct/>
        <w:spacing w:line="240" w:lineRule="auto"/>
        <w:ind w:firstLine="709"/>
        <w:rPr>
          <w:bCs/>
          <w:sz w:val="24"/>
          <w:szCs w:val="24"/>
        </w:rPr>
      </w:pPr>
    </w:p>
    <w:p w14:paraId="51539763" w14:textId="77777777" w:rsidR="00E51865" w:rsidRPr="00E51865" w:rsidRDefault="00E51865" w:rsidP="00E51865">
      <w:pPr>
        <w:keepNext/>
        <w:ind w:firstLine="0"/>
        <w:jc w:val="center"/>
        <w:outlineLvl w:val="6"/>
        <w:rPr>
          <w:b/>
          <w:sz w:val="23"/>
          <w:szCs w:val="20"/>
          <w:u w:val="single"/>
        </w:rPr>
      </w:pPr>
      <w:bookmarkStart w:id="98" w:name="_Toc158661475"/>
      <w:bookmarkStart w:id="99" w:name="_Toc159500035"/>
      <w:r w:rsidRPr="00E51865">
        <w:rPr>
          <w:b/>
          <w:sz w:val="23"/>
          <w:szCs w:val="20"/>
          <w:u w:val="single"/>
        </w:rPr>
        <w:t xml:space="preserve">Статья 34. Мониторинг за осуществлением застройки и муниципальный земельный </w:t>
      </w:r>
      <w:proofErr w:type="gramStart"/>
      <w:r w:rsidRPr="00E51865">
        <w:rPr>
          <w:b/>
          <w:sz w:val="23"/>
          <w:szCs w:val="20"/>
          <w:u w:val="single"/>
        </w:rPr>
        <w:t>контроль за</w:t>
      </w:r>
      <w:proofErr w:type="gramEnd"/>
      <w:r w:rsidRPr="00E51865">
        <w:rPr>
          <w:b/>
          <w:sz w:val="23"/>
          <w:szCs w:val="20"/>
          <w:u w:val="single"/>
        </w:rPr>
        <w:t xml:space="preserve"> использованием земель на территории поселения</w:t>
      </w:r>
      <w:bookmarkEnd w:id="98"/>
      <w:bookmarkEnd w:id="99"/>
    </w:p>
    <w:p w14:paraId="0EE39FB6" w14:textId="77777777" w:rsidR="00E51865" w:rsidRPr="00E51865" w:rsidRDefault="00E51865" w:rsidP="00E51865">
      <w:pPr>
        <w:keepLines w:val="0"/>
        <w:widowControl w:val="0"/>
        <w:shd w:val="clear" w:color="auto" w:fill="FFFFFF"/>
        <w:overflowPunct/>
        <w:spacing w:line="240" w:lineRule="auto"/>
        <w:ind w:firstLine="709"/>
        <w:jc w:val="center"/>
        <w:rPr>
          <w:bCs/>
          <w:sz w:val="24"/>
          <w:szCs w:val="24"/>
        </w:rPr>
      </w:pPr>
    </w:p>
    <w:p w14:paraId="4D72CE6D"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1. Уполномоченный орган администрации муниципального образования Тбилисский район в пределах своих полномочий осуществляет мониторинг за соблюдением субъектами градостроительных отношений положения и требований, содержащихся:</w:t>
      </w:r>
    </w:p>
    <w:p w14:paraId="4866061C"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1) в соответствующих нормативных правовых актах Краснодарского края и муниципальных нормативных правовых актах по вопросам градостроительной деятельности;</w:t>
      </w:r>
    </w:p>
    <w:p w14:paraId="0D054A33"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значения.</w:t>
      </w:r>
    </w:p>
    <w:p w14:paraId="1EFC3AD4"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2. Должностные лица, указанные в части 1 настоящей статьи, в целях осуществления контрольных мероприятий, вправе:</w:t>
      </w:r>
    </w:p>
    <w:p w14:paraId="4D69A89D"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1)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14:paraId="69766174"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2) обращаться в государственные органы и органы местного самоуправления с заявлениями об отмене принятых незаконных решений;</w:t>
      </w:r>
    </w:p>
    <w:p w14:paraId="7D8597D9"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3) направлять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14:paraId="091F5194"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3. Правообладатели объектов недвижимости обязаны оказывать должностным лицам органов, указанных в части 1 настоящей статьи, действующим в соответствии с законодательством, содействие в выполнении ими своих обязанностей.</w:t>
      </w:r>
    </w:p>
    <w:p w14:paraId="1189440E" w14:textId="77777777" w:rsidR="00E51865" w:rsidRPr="00E51865" w:rsidRDefault="00E51865" w:rsidP="00E51865">
      <w:pPr>
        <w:keepLines w:val="0"/>
        <w:widowControl w:val="0"/>
        <w:shd w:val="clear" w:color="auto" w:fill="FFFFFF"/>
        <w:overflowPunct/>
        <w:spacing w:line="240" w:lineRule="auto"/>
        <w:ind w:firstLine="709"/>
        <w:rPr>
          <w:sz w:val="24"/>
          <w:szCs w:val="24"/>
        </w:rPr>
      </w:pPr>
      <w:r w:rsidRPr="00E51865">
        <w:rPr>
          <w:sz w:val="24"/>
          <w:szCs w:val="24"/>
        </w:rPr>
        <w:t xml:space="preserve">4. Муниципальный земельный </w:t>
      </w:r>
      <w:proofErr w:type="gramStart"/>
      <w:r w:rsidRPr="00E51865">
        <w:rPr>
          <w:sz w:val="24"/>
          <w:szCs w:val="24"/>
        </w:rPr>
        <w:t>контроль за</w:t>
      </w:r>
      <w:proofErr w:type="gramEnd"/>
      <w:r w:rsidRPr="00E51865">
        <w:rPr>
          <w:sz w:val="24"/>
          <w:szCs w:val="24"/>
        </w:rPr>
        <w:t xml:space="preserve"> использованием земель на территории поселения осуществляется администрацией муниципального образования Тбилисский район в соответствии с законодательством Российской Федерации и в порядке, определяемом регламентом по осуществлению муниципального земельного контроля.</w:t>
      </w:r>
    </w:p>
    <w:p w14:paraId="5A0483C8" w14:textId="77777777" w:rsidR="00E51865" w:rsidRPr="00E51865" w:rsidRDefault="00E51865" w:rsidP="00E51865">
      <w:pPr>
        <w:keepLines w:val="0"/>
        <w:widowControl w:val="0"/>
        <w:shd w:val="clear" w:color="auto" w:fill="FFFFFF"/>
        <w:overflowPunct/>
        <w:spacing w:line="240" w:lineRule="auto"/>
        <w:ind w:firstLine="709"/>
        <w:rPr>
          <w:sz w:val="24"/>
          <w:szCs w:val="24"/>
        </w:rPr>
      </w:pPr>
    </w:p>
    <w:p w14:paraId="7A40806C" w14:textId="77777777" w:rsidR="00E51865" w:rsidRPr="00E51865" w:rsidRDefault="00E51865" w:rsidP="00E51865">
      <w:pPr>
        <w:keepNext/>
        <w:ind w:firstLine="0"/>
        <w:jc w:val="center"/>
        <w:outlineLvl w:val="6"/>
        <w:rPr>
          <w:b/>
          <w:sz w:val="23"/>
          <w:szCs w:val="20"/>
          <w:u w:val="single"/>
        </w:rPr>
      </w:pPr>
      <w:bookmarkStart w:id="100" w:name="_Toc158661476"/>
      <w:bookmarkStart w:id="101" w:name="_Toc159500036"/>
      <w:r w:rsidRPr="00E51865">
        <w:rPr>
          <w:b/>
          <w:sz w:val="23"/>
          <w:szCs w:val="20"/>
          <w:u w:val="single"/>
        </w:rPr>
        <w:lastRenderedPageBreak/>
        <w:t>Статья 35. Ответственность за нарушения Правил</w:t>
      </w:r>
      <w:bookmarkEnd w:id="100"/>
      <w:bookmarkEnd w:id="101"/>
    </w:p>
    <w:p w14:paraId="178B973D" w14:textId="77777777" w:rsidR="00E51865" w:rsidRPr="00E51865" w:rsidRDefault="00E51865" w:rsidP="00E51865">
      <w:pPr>
        <w:keepLines w:val="0"/>
        <w:widowControl w:val="0"/>
        <w:shd w:val="clear" w:color="auto" w:fill="FFFFFF"/>
        <w:overflowPunct/>
        <w:spacing w:line="240" w:lineRule="auto"/>
        <w:ind w:firstLine="709"/>
        <w:jc w:val="center"/>
        <w:rPr>
          <w:bCs/>
          <w:sz w:val="24"/>
          <w:szCs w:val="24"/>
        </w:rPr>
      </w:pPr>
    </w:p>
    <w:p w14:paraId="0056A355" w14:textId="6135B721" w:rsidR="00723382" w:rsidRPr="002F6191" w:rsidRDefault="00E51865" w:rsidP="00E51865">
      <w:pPr>
        <w:keepLines w:val="0"/>
        <w:widowControl w:val="0"/>
        <w:shd w:val="clear" w:color="auto" w:fill="FFFFFF"/>
        <w:overflowPunct/>
        <w:spacing w:line="240" w:lineRule="auto"/>
        <w:ind w:firstLine="709"/>
        <w:rPr>
          <w:b/>
          <w:bCs/>
          <w:sz w:val="24"/>
          <w:szCs w:val="24"/>
          <w:lang w:eastAsia="en-US"/>
        </w:rPr>
        <w:sectPr w:rsidR="00723382" w:rsidRPr="002F6191" w:rsidSect="00C4483B">
          <w:headerReference w:type="default" r:id="rId23"/>
          <w:footerReference w:type="default" r:id="rId24"/>
          <w:pgSz w:w="11906" w:h="16838"/>
          <w:pgMar w:top="1134" w:right="567" w:bottom="1134" w:left="1701" w:header="709" w:footer="709" w:gutter="0"/>
          <w:cols w:space="708"/>
          <w:titlePg/>
          <w:docGrid w:linePitch="381"/>
        </w:sectPr>
      </w:pPr>
      <w:r w:rsidRPr="00E51865">
        <w:rPr>
          <w:sz w:val="24"/>
          <w:szCs w:val="24"/>
        </w:rPr>
        <w:t>Несоблюдение норм, указанных в настоящих Правилах физическими и юридическими лицами, а также должностными лицами может привести к наступлению дисциплинарной, имущественной, административной, уголовной ответственности в соответствии с законодательством Российской Федерации.</w:t>
      </w:r>
    </w:p>
    <w:p w14:paraId="1C2AFF8F" w14:textId="1F708E70" w:rsidR="00DA2BC4" w:rsidRPr="002F6191" w:rsidRDefault="00B76577" w:rsidP="007F03A0">
      <w:pPr>
        <w:keepLines w:val="0"/>
        <w:widowControl w:val="0"/>
        <w:overflowPunct/>
        <w:spacing w:line="240" w:lineRule="auto"/>
        <w:ind w:hanging="142"/>
        <w:jc w:val="center"/>
        <w:outlineLvl w:val="0"/>
        <w:rPr>
          <w:b/>
          <w:bCs/>
          <w:sz w:val="24"/>
          <w:szCs w:val="24"/>
          <w:lang w:eastAsia="en-US"/>
        </w:rPr>
      </w:pPr>
      <w:bookmarkStart w:id="102" w:name="_Toc159500037"/>
      <w:r w:rsidRPr="002F6191">
        <w:rPr>
          <w:b/>
          <w:bCs/>
          <w:sz w:val="24"/>
          <w:szCs w:val="24"/>
          <w:lang w:eastAsia="en-US"/>
        </w:rPr>
        <w:lastRenderedPageBreak/>
        <w:t xml:space="preserve">ЧАСТЬ II. </w:t>
      </w:r>
      <w:r w:rsidR="00A863BB" w:rsidRPr="002F6191">
        <w:rPr>
          <w:b/>
          <w:bCs/>
          <w:sz w:val="24"/>
          <w:szCs w:val="24"/>
          <w:lang w:eastAsia="en-US"/>
        </w:rPr>
        <w:t>КАРТА ГРАДОСТРОИТЕЛЬНОГО</w:t>
      </w:r>
      <w:r w:rsidR="00DA2BC4" w:rsidRPr="002F6191">
        <w:rPr>
          <w:b/>
          <w:bCs/>
          <w:sz w:val="24"/>
          <w:szCs w:val="24"/>
          <w:lang w:eastAsia="en-US"/>
        </w:rPr>
        <w:t xml:space="preserve"> ЗОНИРОВАНИЯ</w:t>
      </w:r>
      <w:r w:rsidRPr="002F6191">
        <w:rPr>
          <w:b/>
          <w:bCs/>
          <w:sz w:val="24"/>
          <w:szCs w:val="24"/>
          <w:lang w:eastAsia="en-US"/>
        </w:rPr>
        <w:t xml:space="preserve"> ТЕРРИТОРИИ</w:t>
      </w:r>
      <w:bookmarkEnd w:id="102"/>
    </w:p>
    <w:p w14:paraId="389AE4DF" w14:textId="3D93E31B" w:rsidR="00DA2BC4" w:rsidRPr="002F6191" w:rsidRDefault="00DA2BC4" w:rsidP="007F03A0">
      <w:pPr>
        <w:keepLines w:val="0"/>
        <w:widowControl w:val="0"/>
        <w:shd w:val="clear" w:color="auto" w:fill="FFFFFF"/>
        <w:tabs>
          <w:tab w:val="left" w:pos="-5387"/>
        </w:tabs>
        <w:spacing w:line="240" w:lineRule="auto"/>
        <w:ind w:hanging="142"/>
        <w:rPr>
          <w:bCs/>
          <w:sz w:val="24"/>
          <w:szCs w:val="24"/>
        </w:rPr>
      </w:pPr>
    </w:p>
    <w:p w14:paraId="294B0346" w14:textId="142CFC3F" w:rsidR="00DA2BC4" w:rsidRPr="002F6191" w:rsidRDefault="00DB333D" w:rsidP="007F03A0">
      <w:pPr>
        <w:pStyle w:val="7"/>
        <w:ind w:firstLine="0"/>
      </w:pPr>
      <w:bookmarkStart w:id="103" w:name="_Toc159500038"/>
      <w:r w:rsidRPr="002F6191">
        <w:t>Статья 3</w:t>
      </w:r>
      <w:r w:rsidR="00A42090" w:rsidRPr="002F6191">
        <w:t>6</w:t>
      </w:r>
      <w:r w:rsidR="00DA2BC4" w:rsidRPr="002F6191">
        <w:t xml:space="preserve">. </w:t>
      </w:r>
      <w:r w:rsidR="007715A7" w:rsidRPr="002F6191">
        <w:t xml:space="preserve">Карта градостроительного зонирования территории </w:t>
      </w:r>
      <w:r w:rsidR="00982934" w:rsidRPr="002F6191">
        <w:t>Тбилисского</w:t>
      </w:r>
      <w:r w:rsidR="00CF3774" w:rsidRPr="002F6191">
        <w:t xml:space="preserve"> сельского поселения</w:t>
      </w:r>
      <w:bookmarkEnd w:id="103"/>
    </w:p>
    <w:p w14:paraId="187398DF" w14:textId="779C26F4" w:rsidR="00723382" w:rsidRPr="002F6191" w:rsidRDefault="00723382" w:rsidP="00B76577">
      <w:bookmarkStart w:id="104" w:name="_GoBack"/>
      <w:bookmarkEnd w:id="104"/>
    </w:p>
    <w:p w14:paraId="582548FC" w14:textId="657F1F76" w:rsidR="00723382" w:rsidRPr="002F6191" w:rsidRDefault="00723382" w:rsidP="00B76577">
      <w:pPr>
        <w:rPr>
          <w:noProof/>
        </w:rPr>
      </w:pPr>
    </w:p>
    <w:p w14:paraId="23954D0B" w14:textId="77777777" w:rsidR="002B04C6" w:rsidRDefault="002B04C6" w:rsidP="00B76577">
      <w:pPr>
        <w:rPr>
          <w:noProof/>
        </w:rPr>
      </w:pPr>
    </w:p>
    <w:p w14:paraId="30D0F8C6" w14:textId="77777777" w:rsidR="002B04C6" w:rsidRDefault="002B04C6" w:rsidP="00B76577">
      <w:pPr>
        <w:rPr>
          <w:noProof/>
        </w:rPr>
      </w:pPr>
    </w:p>
    <w:p w14:paraId="68EAA9C0" w14:textId="77777777" w:rsidR="002B04C6" w:rsidRDefault="002B04C6" w:rsidP="00B76577">
      <w:pPr>
        <w:rPr>
          <w:noProof/>
        </w:rPr>
      </w:pPr>
    </w:p>
    <w:p w14:paraId="46A630A6" w14:textId="77777777" w:rsidR="00EB4EEF" w:rsidRDefault="00EB4EEF" w:rsidP="00B76577">
      <w:pPr>
        <w:rPr>
          <w:noProof/>
        </w:rPr>
      </w:pPr>
    </w:p>
    <w:p w14:paraId="7098E664" w14:textId="77777777" w:rsidR="00EB4EEF" w:rsidRDefault="00EB4EEF" w:rsidP="00B76577">
      <w:pPr>
        <w:rPr>
          <w:noProof/>
        </w:rPr>
      </w:pPr>
    </w:p>
    <w:p w14:paraId="7B302788" w14:textId="77777777" w:rsidR="00EB4EEF" w:rsidRDefault="00EB4EEF" w:rsidP="00B76577">
      <w:pPr>
        <w:rPr>
          <w:noProof/>
        </w:rPr>
      </w:pPr>
    </w:p>
    <w:p w14:paraId="4A102550" w14:textId="77777777" w:rsidR="00EB4EEF" w:rsidRDefault="00EB4EEF" w:rsidP="00B76577">
      <w:pPr>
        <w:rPr>
          <w:noProof/>
        </w:rPr>
      </w:pPr>
    </w:p>
    <w:p w14:paraId="4E61F84A" w14:textId="77777777" w:rsidR="00EB4EEF" w:rsidRDefault="00EB4EEF" w:rsidP="00B76577">
      <w:pPr>
        <w:rPr>
          <w:noProof/>
        </w:rPr>
      </w:pPr>
    </w:p>
    <w:p w14:paraId="671137CB" w14:textId="77777777" w:rsidR="00EB4EEF" w:rsidRDefault="00EB4EEF" w:rsidP="00B76577">
      <w:pPr>
        <w:rPr>
          <w:noProof/>
        </w:rPr>
      </w:pPr>
    </w:p>
    <w:p w14:paraId="11A00783" w14:textId="77777777" w:rsidR="00EB4EEF" w:rsidRDefault="00EB4EEF" w:rsidP="00B76577">
      <w:pPr>
        <w:rPr>
          <w:noProof/>
        </w:rPr>
      </w:pPr>
    </w:p>
    <w:p w14:paraId="77EEF5D4" w14:textId="77777777" w:rsidR="00EB4EEF" w:rsidRDefault="00EB4EEF" w:rsidP="00B76577">
      <w:pPr>
        <w:rPr>
          <w:noProof/>
        </w:rPr>
      </w:pPr>
    </w:p>
    <w:p w14:paraId="7C395093" w14:textId="77777777" w:rsidR="00EB4EEF" w:rsidRDefault="00EB4EEF" w:rsidP="00B76577">
      <w:pPr>
        <w:rPr>
          <w:noProof/>
        </w:rPr>
      </w:pPr>
    </w:p>
    <w:p w14:paraId="33AC7EFC" w14:textId="77777777" w:rsidR="00EB4EEF" w:rsidRDefault="00EB4EEF" w:rsidP="00B76577">
      <w:pPr>
        <w:rPr>
          <w:noProof/>
        </w:rPr>
      </w:pPr>
    </w:p>
    <w:p w14:paraId="6ADD5A2E" w14:textId="77777777" w:rsidR="00EB4EEF" w:rsidRDefault="00EB4EEF" w:rsidP="00B76577">
      <w:pPr>
        <w:rPr>
          <w:noProof/>
        </w:rPr>
      </w:pPr>
    </w:p>
    <w:p w14:paraId="5DC1A94A" w14:textId="77777777" w:rsidR="00EB4EEF" w:rsidRDefault="00EB4EEF" w:rsidP="00B76577">
      <w:pPr>
        <w:rPr>
          <w:noProof/>
        </w:rPr>
      </w:pPr>
    </w:p>
    <w:p w14:paraId="2FCBBAAE" w14:textId="77777777" w:rsidR="00EB4EEF" w:rsidRDefault="00EB4EEF" w:rsidP="00B76577">
      <w:pPr>
        <w:rPr>
          <w:noProof/>
        </w:rPr>
      </w:pPr>
    </w:p>
    <w:p w14:paraId="72F01B2E" w14:textId="77777777" w:rsidR="00EB4EEF" w:rsidRDefault="00EB4EEF" w:rsidP="00B76577">
      <w:pPr>
        <w:rPr>
          <w:noProof/>
        </w:rPr>
      </w:pPr>
    </w:p>
    <w:p w14:paraId="0965EFD6" w14:textId="77777777" w:rsidR="00EB4EEF" w:rsidRDefault="00EB4EEF" w:rsidP="00B76577">
      <w:pPr>
        <w:rPr>
          <w:noProof/>
        </w:rPr>
      </w:pPr>
    </w:p>
    <w:p w14:paraId="113831BC" w14:textId="77777777" w:rsidR="00EB4EEF" w:rsidRDefault="00EB4EEF" w:rsidP="00B76577">
      <w:pPr>
        <w:rPr>
          <w:noProof/>
        </w:rPr>
      </w:pPr>
    </w:p>
    <w:p w14:paraId="1B813CFF" w14:textId="77777777" w:rsidR="00EB4EEF" w:rsidRDefault="00EB4EEF" w:rsidP="00B76577">
      <w:pPr>
        <w:rPr>
          <w:noProof/>
        </w:rPr>
      </w:pPr>
    </w:p>
    <w:p w14:paraId="5125D73C" w14:textId="77777777" w:rsidR="00EB4EEF" w:rsidRDefault="00EB4EEF" w:rsidP="00B76577">
      <w:pPr>
        <w:rPr>
          <w:noProof/>
        </w:rPr>
      </w:pPr>
    </w:p>
    <w:p w14:paraId="435A5BC1" w14:textId="77777777" w:rsidR="00EB4EEF" w:rsidRDefault="00EB4EEF" w:rsidP="00B76577">
      <w:pPr>
        <w:rPr>
          <w:noProof/>
        </w:rPr>
      </w:pPr>
    </w:p>
    <w:p w14:paraId="25D9A78D" w14:textId="77777777" w:rsidR="00EB4EEF" w:rsidRDefault="00EB4EEF" w:rsidP="00B76577">
      <w:pPr>
        <w:rPr>
          <w:noProof/>
        </w:rPr>
      </w:pPr>
    </w:p>
    <w:p w14:paraId="00886021" w14:textId="77777777" w:rsidR="00EB4EEF" w:rsidRDefault="00EB4EEF" w:rsidP="00B76577">
      <w:pPr>
        <w:rPr>
          <w:noProof/>
        </w:rPr>
      </w:pPr>
    </w:p>
    <w:p w14:paraId="49A57025" w14:textId="77777777" w:rsidR="00EB4EEF" w:rsidRDefault="00EB4EEF" w:rsidP="00B76577">
      <w:pPr>
        <w:rPr>
          <w:noProof/>
        </w:rPr>
      </w:pPr>
    </w:p>
    <w:p w14:paraId="3171D747" w14:textId="77777777" w:rsidR="00EB4EEF" w:rsidRDefault="00EB4EEF" w:rsidP="00B76577">
      <w:pPr>
        <w:rPr>
          <w:noProof/>
        </w:rPr>
      </w:pPr>
    </w:p>
    <w:p w14:paraId="34C5E2A1" w14:textId="77777777" w:rsidR="00EB4EEF" w:rsidRDefault="00EB4EEF" w:rsidP="00B76577">
      <w:pPr>
        <w:rPr>
          <w:noProof/>
        </w:rPr>
      </w:pPr>
    </w:p>
    <w:p w14:paraId="1A0AAA1F" w14:textId="77777777" w:rsidR="00EB4EEF" w:rsidRDefault="00EB4EEF" w:rsidP="00B76577">
      <w:pPr>
        <w:rPr>
          <w:noProof/>
        </w:rPr>
      </w:pPr>
    </w:p>
    <w:p w14:paraId="2CF4447D" w14:textId="77777777" w:rsidR="00EB4EEF" w:rsidRDefault="00EB4EEF" w:rsidP="00B76577">
      <w:pPr>
        <w:rPr>
          <w:noProof/>
        </w:rPr>
      </w:pPr>
    </w:p>
    <w:p w14:paraId="7EDCA545" w14:textId="77777777" w:rsidR="00EB4EEF" w:rsidRDefault="00EB4EEF" w:rsidP="00B76577">
      <w:pPr>
        <w:rPr>
          <w:noProof/>
        </w:rPr>
      </w:pPr>
    </w:p>
    <w:p w14:paraId="05569325" w14:textId="77777777" w:rsidR="00EB4EEF" w:rsidRDefault="00EB4EEF" w:rsidP="00B76577">
      <w:pPr>
        <w:rPr>
          <w:noProof/>
        </w:rPr>
      </w:pPr>
    </w:p>
    <w:p w14:paraId="6F20330F" w14:textId="77777777" w:rsidR="00EB4EEF" w:rsidRDefault="00EB4EEF" w:rsidP="00B76577">
      <w:pPr>
        <w:rPr>
          <w:noProof/>
        </w:rPr>
      </w:pPr>
    </w:p>
    <w:p w14:paraId="414CFC37" w14:textId="77777777" w:rsidR="00EB4EEF" w:rsidRDefault="00EB4EEF" w:rsidP="00B76577">
      <w:pPr>
        <w:rPr>
          <w:noProof/>
        </w:rPr>
      </w:pPr>
    </w:p>
    <w:p w14:paraId="31EBAA67" w14:textId="77777777" w:rsidR="00EB4EEF" w:rsidRDefault="00EB4EEF" w:rsidP="00B76577">
      <w:pPr>
        <w:rPr>
          <w:noProof/>
        </w:rPr>
      </w:pPr>
    </w:p>
    <w:p w14:paraId="2AC39FE7" w14:textId="77777777" w:rsidR="00EB4EEF" w:rsidRDefault="00EB4EEF" w:rsidP="00B76577">
      <w:pPr>
        <w:rPr>
          <w:noProof/>
        </w:rPr>
      </w:pPr>
    </w:p>
    <w:p w14:paraId="2438C240" w14:textId="77777777" w:rsidR="00EB4EEF" w:rsidRDefault="00EB4EEF" w:rsidP="00B76577">
      <w:pPr>
        <w:rPr>
          <w:noProof/>
        </w:rPr>
      </w:pPr>
    </w:p>
    <w:p w14:paraId="5A971C3F" w14:textId="77777777" w:rsidR="00EB4EEF" w:rsidRDefault="00EB4EEF" w:rsidP="00B76577">
      <w:pPr>
        <w:rPr>
          <w:noProof/>
        </w:rPr>
      </w:pPr>
    </w:p>
    <w:p w14:paraId="552FB382" w14:textId="77777777" w:rsidR="00EB4EEF" w:rsidRDefault="00EB4EEF" w:rsidP="00B76577">
      <w:pPr>
        <w:rPr>
          <w:noProof/>
        </w:rPr>
      </w:pPr>
    </w:p>
    <w:p w14:paraId="0E97BF4A" w14:textId="256850AE" w:rsidR="00723382" w:rsidRPr="002F6191" w:rsidRDefault="00723382" w:rsidP="00B76577">
      <w:pPr>
        <w:sectPr w:rsidR="00723382" w:rsidRPr="002F6191" w:rsidSect="00C4483B">
          <w:pgSz w:w="23808" w:h="16840" w:orient="landscape" w:code="8"/>
          <w:pgMar w:top="993" w:right="1134" w:bottom="567" w:left="1134" w:header="709" w:footer="709" w:gutter="0"/>
          <w:cols w:space="708"/>
          <w:titlePg/>
          <w:docGrid w:linePitch="381"/>
        </w:sectPr>
      </w:pPr>
    </w:p>
    <w:p w14:paraId="376A0BC0" w14:textId="04B80AB4" w:rsidR="00DA2BC4" w:rsidRPr="002F6191" w:rsidRDefault="00DA2BC4" w:rsidP="00B76577">
      <w:pPr>
        <w:keepLines w:val="0"/>
        <w:widowControl w:val="0"/>
        <w:overflowPunct/>
        <w:spacing w:line="240" w:lineRule="auto"/>
        <w:ind w:firstLine="0"/>
        <w:jc w:val="center"/>
        <w:outlineLvl w:val="0"/>
        <w:rPr>
          <w:b/>
          <w:bCs/>
          <w:sz w:val="24"/>
          <w:szCs w:val="24"/>
          <w:lang w:eastAsia="en-US"/>
        </w:rPr>
      </w:pPr>
      <w:bookmarkStart w:id="105" w:name="_Toc159500039"/>
      <w:r w:rsidRPr="002F6191">
        <w:rPr>
          <w:b/>
          <w:bCs/>
          <w:sz w:val="24"/>
          <w:szCs w:val="24"/>
          <w:lang w:eastAsia="en-US"/>
        </w:rPr>
        <w:lastRenderedPageBreak/>
        <w:t>ЧАСТЬ III. ГРАДОСТРОИТЕЛЬНЫЕ РЕГЛАМЕНТЫ</w:t>
      </w:r>
      <w:bookmarkEnd w:id="105"/>
      <w:r w:rsidRPr="002F6191">
        <w:rPr>
          <w:bCs/>
          <w:sz w:val="24"/>
          <w:szCs w:val="24"/>
          <w:u w:val="single"/>
        </w:rPr>
        <w:t xml:space="preserve"> </w:t>
      </w:r>
    </w:p>
    <w:p w14:paraId="7A519AD7" w14:textId="77777777" w:rsidR="00DA2BC4" w:rsidRPr="002F6191" w:rsidRDefault="00DA2BC4" w:rsidP="003030E3">
      <w:pPr>
        <w:spacing w:line="240" w:lineRule="auto"/>
        <w:ind w:firstLine="709"/>
        <w:jc w:val="center"/>
        <w:rPr>
          <w:bCs/>
          <w:sz w:val="24"/>
          <w:szCs w:val="24"/>
          <w:u w:val="single"/>
        </w:rPr>
      </w:pPr>
    </w:p>
    <w:p w14:paraId="27AE1EFF" w14:textId="088D3652" w:rsidR="00DA2BC4" w:rsidRPr="002F6191" w:rsidRDefault="00DB333D" w:rsidP="0081010E">
      <w:pPr>
        <w:pStyle w:val="7"/>
        <w:ind w:firstLine="0"/>
      </w:pPr>
      <w:bookmarkStart w:id="106" w:name="_Toc159500040"/>
      <w:r w:rsidRPr="002F6191">
        <w:t>Статья 3</w:t>
      </w:r>
      <w:r w:rsidR="00A42090" w:rsidRPr="002F6191">
        <w:t>7</w:t>
      </w:r>
      <w:r w:rsidR="00DA2BC4" w:rsidRPr="002F6191">
        <w:t xml:space="preserve">. Виды территориальных зон, выделенных на карте градостроительного зонирования территории </w:t>
      </w:r>
      <w:r w:rsidR="00D929A6" w:rsidRPr="002F6191">
        <w:t>Тбилисского</w:t>
      </w:r>
      <w:r w:rsidR="00DA2BC4" w:rsidRPr="002F6191">
        <w:t xml:space="preserve"> сельского поселения</w:t>
      </w:r>
      <w:bookmarkEnd w:id="106"/>
    </w:p>
    <w:p w14:paraId="5DE7DDE6" w14:textId="77777777" w:rsidR="00DA2BC4" w:rsidRPr="002F6191" w:rsidRDefault="00DA2BC4" w:rsidP="003030E3">
      <w:pPr>
        <w:spacing w:line="240" w:lineRule="auto"/>
        <w:ind w:firstLine="709"/>
        <w:rPr>
          <w:bCs/>
          <w:sz w:val="24"/>
          <w:szCs w:val="24"/>
        </w:rPr>
      </w:pPr>
    </w:p>
    <w:p w14:paraId="2338A26A" w14:textId="55DF8197" w:rsidR="00401C30" w:rsidRPr="002F6191" w:rsidRDefault="00401C30" w:rsidP="00401C30">
      <w:pPr>
        <w:spacing w:line="240" w:lineRule="auto"/>
        <w:rPr>
          <w:sz w:val="24"/>
          <w:szCs w:val="24"/>
        </w:rPr>
      </w:pPr>
      <w:r w:rsidRPr="002F6191">
        <w:rPr>
          <w:sz w:val="24"/>
          <w:szCs w:val="24"/>
        </w:rPr>
        <w:t xml:space="preserve">Настоящими Правилами устанавливаются следующие виды территориальных зон на территории </w:t>
      </w:r>
      <w:r w:rsidR="00D929A6" w:rsidRPr="002F6191">
        <w:rPr>
          <w:bCs/>
          <w:sz w:val="24"/>
          <w:szCs w:val="24"/>
        </w:rPr>
        <w:t xml:space="preserve">Тбилисского </w:t>
      </w:r>
      <w:r w:rsidRPr="002F6191">
        <w:rPr>
          <w:bCs/>
          <w:sz w:val="24"/>
          <w:szCs w:val="24"/>
        </w:rPr>
        <w:t>сельского поселения</w:t>
      </w:r>
      <w:r w:rsidRPr="002F6191">
        <w:rPr>
          <w:sz w:val="24"/>
          <w:szCs w:val="24"/>
        </w:rPr>
        <w:t xml:space="preserve">: </w:t>
      </w:r>
    </w:p>
    <w:p w14:paraId="4EBB7886" w14:textId="77777777" w:rsidR="00401C30" w:rsidRPr="002F6191" w:rsidRDefault="00401C30" w:rsidP="00401C30">
      <w:pPr>
        <w:spacing w:line="240" w:lineRule="auto"/>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2F6191" w:rsidRPr="002F6191" w14:paraId="7B5C0523" w14:textId="77777777" w:rsidTr="00762BE8">
        <w:trPr>
          <w:trHeight w:val="20"/>
        </w:trPr>
        <w:tc>
          <w:tcPr>
            <w:tcW w:w="1418" w:type="dxa"/>
            <w:shd w:val="clear" w:color="auto" w:fill="auto"/>
          </w:tcPr>
          <w:p w14:paraId="4678AE81" w14:textId="77777777" w:rsidR="00771660" w:rsidRPr="002F6191" w:rsidRDefault="00771660" w:rsidP="00771660">
            <w:pPr>
              <w:widowControl w:val="0"/>
              <w:snapToGrid w:val="0"/>
              <w:spacing w:line="240" w:lineRule="auto"/>
              <w:ind w:firstLine="0"/>
              <w:jc w:val="center"/>
              <w:rPr>
                <w:rFonts w:eastAsia="SimSun"/>
                <w:sz w:val="20"/>
                <w:szCs w:val="20"/>
                <w:lang w:eastAsia="zh-CN"/>
              </w:rPr>
            </w:pPr>
            <w:r w:rsidRPr="002F6191">
              <w:rPr>
                <w:rFonts w:eastAsia="SimSun"/>
                <w:sz w:val="22"/>
                <w:szCs w:val="22"/>
                <w:lang w:eastAsia="zh-CN"/>
              </w:rPr>
              <w:t>Кодовые обозначения территориальных зон</w:t>
            </w:r>
          </w:p>
        </w:tc>
        <w:tc>
          <w:tcPr>
            <w:tcW w:w="8221" w:type="dxa"/>
            <w:shd w:val="clear" w:color="auto" w:fill="auto"/>
            <w:vAlign w:val="center"/>
          </w:tcPr>
          <w:p w14:paraId="1ECB612F" w14:textId="77777777" w:rsidR="00771660" w:rsidRPr="002F6191" w:rsidRDefault="00771660" w:rsidP="00771660">
            <w:pPr>
              <w:widowControl w:val="0"/>
              <w:snapToGrid w:val="0"/>
              <w:spacing w:line="240" w:lineRule="auto"/>
              <w:ind w:firstLine="426"/>
              <w:jc w:val="center"/>
              <w:rPr>
                <w:rFonts w:eastAsia="SimSun"/>
                <w:sz w:val="24"/>
                <w:szCs w:val="24"/>
                <w:lang w:eastAsia="zh-CN"/>
              </w:rPr>
            </w:pPr>
            <w:r w:rsidRPr="002F6191">
              <w:rPr>
                <w:rFonts w:eastAsia="SimSun"/>
                <w:sz w:val="24"/>
                <w:szCs w:val="24"/>
                <w:lang w:eastAsia="zh-CN"/>
              </w:rPr>
              <w:t>Наименование территориальных зон</w:t>
            </w:r>
          </w:p>
        </w:tc>
      </w:tr>
      <w:tr w:rsidR="002F6191" w:rsidRPr="002F6191" w14:paraId="2C2C19BD" w14:textId="77777777" w:rsidTr="00762BE8">
        <w:trPr>
          <w:trHeight w:val="20"/>
        </w:trPr>
        <w:tc>
          <w:tcPr>
            <w:tcW w:w="9639" w:type="dxa"/>
            <w:gridSpan w:val="2"/>
            <w:shd w:val="clear" w:color="auto" w:fill="auto"/>
            <w:vAlign w:val="center"/>
          </w:tcPr>
          <w:p w14:paraId="143E1158" w14:textId="77777777" w:rsidR="00771660" w:rsidRPr="002F6191" w:rsidRDefault="00771660" w:rsidP="00771660">
            <w:pPr>
              <w:widowControl w:val="0"/>
              <w:snapToGrid w:val="0"/>
              <w:spacing w:line="240" w:lineRule="auto"/>
              <w:ind w:firstLine="0"/>
              <w:jc w:val="center"/>
              <w:rPr>
                <w:caps/>
                <w:sz w:val="24"/>
                <w:szCs w:val="24"/>
              </w:rPr>
            </w:pPr>
            <w:bookmarkStart w:id="107" w:name="_Hlk154343526"/>
            <w:r w:rsidRPr="002F6191">
              <w:rPr>
                <w:caps/>
                <w:sz w:val="24"/>
                <w:szCs w:val="24"/>
              </w:rPr>
              <w:t>Жилые зоны:</w:t>
            </w:r>
          </w:p>
        </w:tc>
      </w:tr>
      <w:tr w:rsidR="002F6191" w:rsidRPr="002F6191" w14:paraId="1ECF76F9" w14:textId="77777777" w:rsidTr="00762BE8">
        <w:trPr>
          <w:trHeight w:val="20"/>
        </w:trPr>
        <w:tc>
          <w:tcPr>
            <w:tcW w:w="1418" w:type="dxa"/>
            <w:shd w:val="clear" w:color="auto" w:fill="auto"/>
          </w:tcPr>
          <w:p w14:paraId="32E4270D" w14:textId="738FC2F5" w:rsidR="00771660" w:rsidRPr="002F6191" w:rsidRDefault="00771660" w:rsidP="00771660">
            <w:pPr>
              <w:snapToGrid w:val="0"/>
              <w:spacing w:line="240" w:lineRule="auto"/>
              <w:ind w:firstLine="0"/>
              <w:jc w:val="center"/>
              <w:rPr>
                <w:rFonts w:eastAsia="SimSun"/>
                <w:sz w:val="24"/>
                <w:szCs w:val="24"/>
                <w:lang w:eastAsia="zh-CN"/>
              </w:rPr>
            </w:pPr>
            <w:r w:rsidRPr="002F6191">
              <w:rPr>
                <w:rFonts w:eastAsia="SimSun"/>
                <w:sz w:val="24"/>
                <w:szCs w:val="24"/>
                <w:lang w:eastAsia="zh-CN"/>
              </w:rPr>
              <w:t>Ж</w:t>
            </w:r>
            <w:proofErr w:type="gramStart"/>
            <w:r w:rsidRPr="002F6191">
              <w:rPr>
                <w:rFonts w:eastAsia="SimSun"/>
                <w:sz w:val="24"/>
                <w:szCs w:val="24"/>
                <w:lang w:eastAsia="zh-CN"/>
              </w:rPr>
              <w:t>1</w:t>
            </w:r>
            <w:proofErr w:type="gramEnd"/>
          </w:p>
        </w:tc>
        <w:tc>
          <w:tcPr>
            <w:tcW w:w="8221" w:type="dxa"/>
            <w:shd w:val="clear" w:color="auto" w:fill="auto"/>
          </w:tcPr>
          <w:p w14:paraId="75BAEAD2" w14:textId="3CD9CFE1"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застройки индивидуальными жилыми домами</w:t>
            </w:r>
          </w:p>
        </w:tc>
      </w:tr>
      <w:tr w:rsidR="002F6191" w:rsidRPr="002F6191" w14:paraId="69387738" w14:textId="77777777" w:rsidTr="00762BE8">
        <w:trPr>
          <w:trHeight w:val="20"/>
        </w:trPr>
        <w:tc>
          <w:tcPr>
            <w:tcW w:w="1418" w:type="dxa"/>
            <w:shd w:val="clear" w:color="auto" w:fill="auto"/>
            <w:vAlign w:val="center"/>
          </w:tcPr>
          <w:p w14:paraId="1813EB87" w14:textId="07E1914C"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Ж</w:t>
            </w:r>
            <w:proofErr w:type="gramStart"/>
            <w:r w:rsidR="00742598">
              <w:rPr>
                <w:rFonts w:eastAsia="SimSun"/>
                <w:sz w:val="24"/>
                <w:szCs w:val="24"/>
                <w:lang w:eastAsia="zh-CN"/>
              </w:rPr>
              <w:t>1</w:t>
            </w:r>
            <w:proofErr w:type="gramEnd"/>
            <w:r w:rsidR="00742598">
              <w:rPr>
                <w:rFonts w:eastAsia="SimSun"/>
                <w:sz w:val="24"/>
                <w:szCs w:val="24"/>
                <w:lang w:eastAsia="zh-CN"/>
              </w:rPr>
              <w:t>.1</w:t>
            </w:r>
          </w:p>
        </w:tc>
        <w:tc>
          <w:tcPr>
            <w:tcW w:w="8221" w:type="dxa"/>
            <w:shd w:val="clear" w:color="auto" w:fill="auto"/>
            <w:vAlign w:val="center"/>
          </w:tcPr>
          <w:p w14:paraId="4AC45688" w14:textId="6EEB7BCB"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застройки индивидуальными жилыми домами (блокированными жилыми домами) и малоэтажными жилыми домами</w:t>
            </w:r>
          </w:p>
        </w:tc>
      </w:tr>
      <w:tr w:rsidR="002F6191" w:rsidRPr="002F6191" w14:paraId="3443174B" w14:textId="77777777" w:rsidTr="00762BE8">
        <w:trPr>
          <w:trHeight w:val="20"/>
        </w:trPr>
        <w:tc>
          <w:tcPr>
            <w:tcW w:w="9639" w:type="dxa"/>
            <w:gridSpan w:val="2"/>
            <w:shd w:val="clear" w:color="auto" w:fill="auto"/>
            <w:vAlign w:val="center"/>
          </w:tcPr>
          <w:p w14:paraId="36429B0D" w14:textId="77777777"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caps/>
                <w:sz w:val="24"/>
                <w:szCs w:val="24"/>
                <w:lang w:eastAsia="zh-CN"/>
              </w:rPr>
              <w:t>ОБЩЕСТВЕННО – ДЕЛОВЫЕ ЗОНЫ:</w:t>
            </w:r>
          </w:p>
        </w:tc>
      </w:tr>
      <w:tr w:rsidR="002F6191" w:rsidRPr="002F6191" w14:paraId="04B769DC" w14:textId="77777777" w:rsidTr="00762BE8">
        <w:trPr>
          <w:trHeight w:val="20"/>
        </w:trPr>
        <w:tc>
          <w:tcPr>
            <w:tcW w:w="1418" w:type="dxa"/>
            <w:shd w:val="clear" w:color="auto" w:fill="auto"/>
            <w:vAlign w:val="center"/>
          </w:tcPr>
          <w:p w14:paraId="0CE15C5C" w14:textId="0C4D2DC5"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ОД</w:t>
            </w:r>
            <w:proofErr w:type="gramStart"/>
            <w:r w:rsidR="00742598">
              <w:rPr>
                <w:rFonts w:eastAsia="SimSun"/>
                <w:sz w:val="24"/>
                <w:szCs w:val="24"/>
                <w:lang w:eastAsia="zh-CN"/>
              </w:rPr>
              <w:t>2</w:t>
            </w:r>
            <w:proofErr w:type="gramEnd"/>
          </w:p>
        </w:tc>
        <w:tc>
          <w:tcPr>
            <w:tcW w:w="8221" w:type="dxa"/>
            <w:shd w:val="clear" w:color="auto" w:fill="auto"/>
            <w:vAlign w:val="center"/>
          </w:tcPr>
          <w:p w14:paraId="3CA0ED2B" w14:textId="5E88C269"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Многофункциональная общественно-деловая зона</w:t>
            </w:r>
          </w:p>
        </w:tc>
      </w:tr>
      <w:tr w:rsidR="002F6191" w:rsidRPr="002F6191" w14:paraId="76F6F080" w14:textId="77777777" w:rsidTr="00762BE8">
        <w:trPr>
          <w:trHeight w:val="20"/>
        </w:trPr>
        <w:tc>
          <w:tcPr>
            <w:tcW w:w="1418" w:type="dxa"/>
            <w:shd w:val="clear" w:color="auto" w:fill="auto"/>
            <w:vAlign w:val="center"/>
          </w:tcPr>
          <w:p w14:paraId="0B64CB3B" w14:textId="1E89173C"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ОД</w:t>
            </w:r>
            <w:r w:rsidR="00742598">
              <w:rPr>
                <w:rFonts w:eastAsia="SimSun"/>
                <w:sz w:val="24"/>
                <w:szCs w:val="24"/>
                <w:lang w:eastAsia="zh-CN"/>
              </w:rPr>
              <w:t>3.1</w:t>
            </w:r>
          </w:p>
        </w:tc>
        <w:tc>
          <w:tcPr>
            <w:tcW w:w="8221" w:type="dxa"/>
            <w:shd w:val="clear" w:color="auto" w:fill="auto"/>
            <w:vAlign w:val="center"/>
          </w:tcPr>
          <w:p w14:paraId="34D553A7" w14:textId="09F0A895"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специализированной общественной застройки объектами образования</w:t>
            </w:r>
          </w:p>
        </w:tc>
      </w:tr>
      <w:tr w:rsidR="002F6191" w:rsidRPr="002F6191" w14:paraId="7A82A2D5" w14:textId="77777777" w:rsidTr="00762BE8">
        <w:trPr>
          <w:trHeight w:val="20"/>
        </w:trPr>
        <w:tc>
          <w:tcPr>
            <w:tcW w:w="1418" w:type="dxa"/>
            <w:shd w:val="clear" w:color="auto" w:fill="auto"/>
            <w:vAlign w:val="center"/>
          </w:tcPr>
          <w:p w14:paraId="7A755F99" w14:textId="56E15BBC"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ОД</w:t>
            </w:r>
            <w:r w:rsidR="00742598">
              <w:rPr>
                <w:rFonts w:eastAsia="SimSun"/>
                <w:sz w:val="24"/>
                <w:szCs w:val="24"/>
                <w:lang w:eastAsia="zh-CN"/>
              </w:rPr>
              <w:t>3.2</w:t>
            </w:r>
          </w:p>
        </w:tc>
        <w:tc>
          <w:tcPr>
            <w:tcW w:w="8221" w:type="dxa"/>
            <w:shd w:val="clear" w:color="auto" w:fill="auto"/>
            <w:vAlign w:val="center"/>
          </w:tcPr>
          <w:p w14:paraId="03E16F97" w14:textId="4AD0CB43"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специализированной общественной застройки объектами здравоохранения</w:t>
            </w:r>
          </w:p>
        </w:tc>
      </w:tr>
      <w:tr w:rsidR="002F6191" w:rsidRPr="002F6191" w14:paraId="6EA6DBD6" w14:textId="77777777" w:rsidTr="00762BE8">
        <w:trPr>
          <w:trHeight w:val="20"/>
        </w:trPr>
        <w:tc>
          <w:tcPr>
            <w:tcW w:w="9639" w:type="dxa"/>
            <w:gridSpan w:val="2"/>
            <w:shd w:val="clear" w:color="auto" w:fill="auto"/>
            <w:vAlign w:val="center"/>
          </w:tcPr>
          <w:p w14:paraId="00ADC151" w14:textId="77777777" w:rsidR="00771660" w:rsidRPr="002F6191" w:rsidRDefault="00771660" w:rsidP="00771660">
            <w:pPr>
              <w:snapToGrid w:val="0"/>
              <w:spacing w:line="240" w:lineRule="auto"/>
              <w:ind w:firstLine="34"/>
              <w:jc w:val="center"/>
              <w:rPr>
                <w:rFonts w:eastAsia="SimSun"/>
                <w:bCs/>
                <w:caps/>
                <w:sz w:val="24"/>
                <w:szCs w:val="24"/>
                <w:lang w:eastAsia="zh-CN"/>
              </w:rPr>
            </w:pPr>
            <w:r w:rsidRPr="002F6191">
              <w:rPr>
                <w:rFonts w:eastAsia="SimSun"/>
                <w:bCs/>
                <w:caps/>
                <w:sz w:val="24"/>
                <w:szCs w:val="24"/>
                <w:lang w:eastAsia="zh-CN"/>
              </w:rPr>
              <w:t>Производственные зоны, ЗОНЫ ИНЖЕНЕРНОЙ</w:t>
            </w:r>
          </w:p>
          <w:p w14:paraId="24DDDE53" w14:textId="77777777" w:rsidR="00771660" w:rsidRPr="002F6191" w:rsidRDefault="00771660" w:rsidP="00771660">
            <w:pPr>
              <w:snapToGrid w:val="0"/>
              <w:spacing w:line="240" w:lineRule="auto"/>
              <w:ind w:firstLine="34"/>
              <w:jc w:val="center"/>
              <w:rPr>
                <w:rFonts w:eastAsia="SimSun"/>
                <w:sz w:val="24"/>
                <w:szCs w:val="24"/>
                <w:lang w:eastAsia="zh-CN"/>
              </w:rPr>
            </w:pPr>
            <w:r w:rsidRPr="002F6191">
              <w:rPr>
                <w:rFonts w:eastAsia="SimSun"/>
                <w:bCs/>
                <w:caps/>
                <w:sz w:val="24"/>
                <w:szCs w:val="24"/>
                <w:lang w:eastAsia="zh-CN"/>
              </w:rPr>
              <w:t xml:space="preserve">И </w:t>
            </w:r>
            <w:proofErr w:type="gramStart"/>
            <w:r w:rsidRPr="002F6191">
              <w:rPr>
                <w:rFonts w:eastAsia="SimSun"/>
                <w:bCs/>
                <w:caps/>
                <w:sz w:val="24"/>
                <w:szCs w:val="24"/>
                <w:lang w:eastAsia="zh-CN"/>
              </w:rPr>
              <w:t>ТРАНСПОРТНОЙ</w:t>
            </w:r>
            <w:proofErr w:type="gramEnd"/>
            <w:r w:rsidRPr="002F6191">
              <w:rPr>
                <w:rFonts w:eastAsia="SimSun"/>
                <w:bCs/>
                <w:caps/>
                <w:sz w:val="24"/>
                <w:szCs w:val="24"/>
                <w:lang w:eastAsia="zh-CN"/>
              </w:rPr>
              <w:t xml:space="preserve"> ИНФРАСТРУКТУР: </w:t>
            </w:r>
          </w:p>
        </w:tc>
      </w:tr>
      <w:tr w:rsidR="002F6191" w:rsidRPr="002F6191" w14:paraId="4954E30A" w14:textId="77777777" w:rsidTr="00762BE8">
        <w:trPr>
          <w:trHeight w:val="20"/>
        </w:trPr>
        <w:tc>
          <w:tcPr>
            <w:tcW w:w="1418" w:type="dxa"/>
            <w:shd w:val="clear" w:color="auto" w:fill="auto"/>
            <w:vAlign w:val="center"/>
          </w:tcPr>
          <w:p w14:paraId="124C833D" w14:textId="7139F10C" w:rsidR="00771660" w:rsidRPr="002F6191" w:rsidRDefault="00771660" w:rsidP="00771660">
            <w:pPr>
              <w:widowControl w:val="0"/>
              <w:snapToGrid w:val="0"/>
              <w:spacing w:line="240" w:lineRule="auto"/>
              <w:ind w:firstLine="34"/>
              <w:jc w:val="center"/>
              <w:rPr>
                <w:rFonts w:eastAsia="SimSun"/>
                <w:bCs/>
                <w:sz w:val="24"/>
                <w:szCs w:val="24"/>
                <w:lang w:eastAsia="zh-CN"/>
              </w:rPr>
            </w:pPr>
            <w:r w:rsidRPr="002F6191">
              <w:rPr>
                <w:rFonts w:eastAsia="SimSun"/>
                <w:bCs/>
                <w:sz w:val="24"/>
                <w:szCs w:val="24"/>
                <w:lang w:eastAsia="zh-CN"/>
              </w:rPr>
              <w:t>П</w:t>
            </w:r>
            <w:proofErr w:type="gramStart"/>
            <w:r w:rsidR="00742598">
              <w:rPr>
                <w:rFonts w:eastAsia="SimSun"/>
                <w:bCs/>
                <w:sz w:val="24"/>
                <w:szCs w:val="24"/>
                <w:lang w:eastAsia="zh-CN"/>
              </w:rPr>
              <w:t>1</w:t>
            </w:r>
            <w:proofErr w:type="gramEnd"/>
          </w:p>
        </w:tc>
        <w:tc>
          <w:tcPr>
            <w:tcW w:w="8221" w:type="dxa"/>
            <w:shd w:val="clear" w:color="auto" w:fill="auto"/>
            <w:vAlign w:val="center"/>
          </w:tcPr>
          <w:p w14:paraId="1C5378FA" w14:textId="264B7242"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Производственная зона</w:t>
            </w:r>
          </w:p>
        </w:tc>
      </w:tr>
      <w:tr w:rsidR="002F6191" w:rsidRPr="002F6191" w14:paraId="52894FB1" w14:textId="77777777" w:rsidTr="00762BE8">
        <w:trPr>
          <w:trHeight w:val="20"/>
        </w:trPr>
        <w:tc>
          <w:tcPr>
            <w:tcW w:w="1418" w:type="dxa"/>
            <w:shd w:val="clear" w:color="auto" w:fill="auto"/>
            <w:vAlign w:val="center"/>
          </w:tcPr>
          <w:p w14:paraId="5896D6C4" w14:textId="4342B581" w:rsidR="00771660" w:rsidRPr="002F6191" w:rsidRDefault="00771660" w:rsidP="00771660">
            <w:pPr>
              <w:widowControl w:val="0"/>
              <w:snapToGrid w:val="0"/>
              <w:spacing w:line="240" w:lineRule="auto"/>
              <w:ind w:firstLine="34"/>
              <w:jc w:val="center"/>
              <w:rPr>
                <w:rFonts w:eastAsia="SimSun"/>
                <w:bCs/>
                <w:sz w:val="24"/>
                <w:szCs w:val="24"/>
                <w:lang w:eastAsia="zh-CN"/>
              </w:rPr>
            </w:pPr>
            <w:r w:rsidRPr="002F6191">
              <w:rPr>
                <w:rFonts w:eastAsia="SimSun"/>
                <w:bCs/>
                <w:sz w:val="24"/>
                <w:szCs w:val="24"/>
                <w:lang w:eastAsia="zh-CN"/>
              </w:rPr>
              <w:t>И</w:t>
            </w:r>
            <w:proofErr w:type="gramStart"/>
            <w:r w:rsidR="00742598">
              <w:rPr>
                <w:rFonts w:eastAsia="SimSun"/>
                <w:bCs/>
                <w:sz w:val="24"/>
                <w:szCs w:val="24"/>
                <w:lang w:eastAsia="zh-CN"/>
              </w:rPr>
              <w:t>1</w:t>
            </w:r>
            <w:proofErr w:type="gramEnd"/>
          </w:p>
        </w:tc>
        <w:tc>
          <w:tcPr>
            <w:tcW w:w="8221" w:type="dxa"/>
            <w:shd w:val="clear" w:color="auto" w:fill="auto"/>
          </w:tcPr>
          <w:p w14:paraId="2DB9F8C4" w14:textId="23AB566F"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инженерной инфраструктуры</w:t>
            </w:r>
          </w:p>
        </w:tc>
      </w:tr>
      <w:tr w:rsidR="002F6191" w:rsidRPr="002F6191" w14:paraId="71BBDB7A" w14:textId="77777777" w:rsidTr="00762BE8">
        <w:trPr>
          <w:trHeight w:val="20"/>
        </w:trPr>
        <w:tc>
          <w:tcPr>
            <w:tcW w:w="9639" w:type="dxa"/>
            <w:gridSpan w:val="2"/>
            <w:shd w:val="clear" w:color="auto" w:fill="auto"/>
            <w:vAlign w:val="center"/>
          </w:tcPr>
          <w:p w14:paraId="78C326FE" w14:textId="77777777" w:rsidR="00771660" w:rsidRPr="002F6191" w:rsidRDefault="00771660" w:rsidP="00771660">
            <w:pPr>
              <w:snapToGrid w:val="0"/>
              <w:spacing w:line="240" w:lineRule="auto"/>
              <w:ind w:firstLine="34"/>
              <w:jc w:val="center"/>
              <w:rPr>
                <w:rFonts w:eastAsia="SimSun"/>
                <w:sz w:val="24"/>
                <w:szCs w:val="24"/>
                <w:lang w:eastAsia="zh-CN"/>
              </w:rPr>
            </w:pPr>
            <w:r w:rsidRPr="002F6191">
              <w:rPr>
                <w:rFonts w:eastAsia="SimSun"/>
                <w:bCs/>
                <w:caps/>
                <w:sz w:val="24"/>
                <w:szCs w:val="24"/>
                <w:lang w:eastAsia="zh-CN"/>
              </w:rPr>
              <w:t>Зоны сельскохозяйственного использования:</w:t>
            </w:r>
          </w:p>
        </w:tc>
      </w:tr>
      <w:tr w:rsidR="002F6191" w:rsidRPr="002F6191" w14:paraId="5592A5A2" w14:textId="77777777" w:rsidTr="00762BE8">
        <w:trPr>
          <w:trHeight w:val="20"/>
        </w:trPr>
        <w:tc>
          <w:tcPr>
            <w:tcW w:w="1418" w:type="dxa"/>
            <w:shd w:val="clear" w:color="auto" w:fill="auto"/>
            <w:vAlign w:val="center"/>
          </w:tcPr>
          <w:p w14:paraId="4EDFC53D" w14:textId="1A658241"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СХ</w:t>
            </w:r>
            <w:proofErr w:type="gramStart"/>
            <w:r w:rsidR="00742598">
              <w:rPr>
                <w:rFonts w:eastAsia="SimSun"/>
                <w:sz w:val="24"/>
                <w:szCs w:val="24"/>
                <w:lang w:eastAsia="zh-CN"/>
              </w:rPr>
              <w:t>1</w:t>
            </w:r>
            <w:proofErr w:type="gramEnd"/>
          </w:p>
        </w:tc>
        <w:tc>
          <w:tcPr>
            <w:tcW w:w="8221" w:type="dxa"/>
            <w:shd w:val="clear" w:color="auto" w:fill="auto"/>
          </w:tcPr>
          <w:p w14:paraId="799EA0FB" w14:textId="5B0EDF51"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сельскохозяйственных угодий в составе границ населенного пункта</w:t>
            </w:r>
          </w:p>
        </w:tc>
      </w:tr>
      <w:tr w:rsidR="002F6191" w:rsidRPr="002F6191" w14:paraId="29A6CA31" w14:textId="77777777" w:rsidTr="00762BE8">
        <w:trPr>
          <w:trHeight w:val="20"/>
        </w:trPr>
        <w:tc>
          <w:tcPr>
            <w:tcW w:w="1418" w:type="dxa"/>
            <w:shd w:val="clear" w:color="auto" w:fill="auto"/>
            <w:vAlign w:val="center"/>
          </w:tcPr>
          <w:p w14:paraId="75E919C8" w14:textId="09263901"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СХ</w:t>
            </w:r>
            <w:proofErr w:type="gramStart"/>
            <w:r w:rsidRPr="002F6191">
              <w:rPr>
                <w:rFonts w:eastAsia="SimSun"/>
                <w:sz w:val="24"/>
                <w:szCs w:val="24"/>
                <w:lang w:eastAsia="zh-CN"/>
              </w:rPr>
              <w:t>2</w:t>
            </w:r>
            <w:proofErr w:type="gramEnd"/>
          </w:p>
        </w:tc>
        <w:tc>
          <w:tcPr>
            <w:tcW w:w="8221" w:type="dxa"/>
            <w:shd w:val="clear" w:color="auto" w:fill="auto"/>
          </w:tcPr>
          <w:p w14:paraId="0A8EF702" w14:textId="41B01697"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сельскохозяйственных предприятий</w:t>
            </w:r>
          </w:p>
        </w:tc>
      </w:tr>
      <w:tr w:rsidR="002F6191" w:rsidRPr="002F6191" w14:paraId="382A2C3F" w14:textId="77777777" w:rsidTr="00762BE8">
        <w:trPr>
          <w:trHeight w:val="20"/>
        </w:trPr>
        <w:tc>
          <w:tcPr>
            <w:tcW w:w="1418" w:type="dxa"/>
            <w:shd w:val="clear" w:color="auto" w:fill="auto"/>
            <w:vAlign w:val="center"/>
          </w:tcPr>
          <w:p w14:paraId="7EA771B2" w14:textId="75A2FF3A"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СХ</w:t>
            </w:r>
            <w:proofErr w:type="gramStart"/>
            <w:r w:rsidR="00742598">
              <w:rPr>
                <w:rFonts w:eastAsia="SimSun"/>
                <w:sz w:val="24"/>
                <w:szCs w:val="24"/>
                <w:lang w:eastAsia="zh-CN"/>
              </w:rPr>
              <w:t>4</w:t>
            </w:r>
            <w:proofErr w:type="gramEnd"/>
            <w:r w:rsidR="00742598">
              <w:rPr>
                <w:rFonts w:eastAsia="SimSun"/>
                <w:sz w:val="24"/>
                <w:szCs w:val="24"/>
                <w:lang w:eastAsia="zh-CN"/>
              </w:rPr>
              <w:t>.1</w:t>
            </w:r>
          </w:p>
        </w:tc>
        <w:tc>
          <w:tcPr>
            <w:tcW w:w="8221" w:type="dxa"/>
            <w:shd w:val="clear" w:color="auto" w:fill="auto"/>
          </w:tcPr>
          <w:p w14:paraId="78C1A6D5" w14:textId="22395643"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ведения огородничества и садоводства для собственных нужд</w:t>
            </w:r>
          </w:p>
        </w:tc>
      </w:tr>
      <w:tr w:rsidR="002F6191" w:rsidRPr="002F6191" w14:paraId="4DB70332" w14:textId="77777777" w:rsidTr="00762BE8">
        <w:trPr>
          <w:trHeight w:val="20"/>
        </w:trPr>
        <w:tc>
          <w:tcPr>
            <w:tcW w:w="9639" w:type="dxa"/>
            <w:gridSpan w:val="2"/>
            <w:shd w:val="clear" w:color="auto" w:fill="auto"/>
            <w:vAlign w:val="center"/>
          </w:tcPr>
          <w:p w14:paraId="44F031E5" w14:textId="77777777" w:rsidR="00771660" w:rsidRPr="002F6191" w:rsidRDefault="00771660" w:rsidP="00771660">
            <w:pPr>
              <w:snapToGrid w:val="0"/>
              <w:spacing w:line="240" w:lineRule="auto"/>
              <w:ind w:firstLine="34"/>
              <w:jc w:val="center"/>
              <w:rPr>
                <w:rFonts w:eastAsia="SimSun"/>
                <w:sz w:val="24"/>
                <w:szCs w:val="24"/>
                <w:lang w:eastAsia="zh-CN"/>
              </w:rPr>
            </w:pPr>
            <w:r w:rsidRPr="002F6191">
              <w:rPr>
                <w:rFonts w:eastAsia="SimSun"/>
                <w:bCs/>
                <w:caps/>
                <w:sz w:val="24"/>
                <w:szCs w:val="24"/>
                <w:lang w:eastAsia="zh-CN"/>
              </w:rPr>
              <w:t>Зоны рекреационного назначения:</w:t>
            </w:r>
          </w:p>
        </w:tc>
      </w:tr>
      <w:tr w:rsidR="002F6191" w:rsidRPr="002F6191" w14:paraId="068901F9" w14:textId="77777777" w:rsidTr="00762BE8">
        <w:trPr>
          <w:trHeight w:val="20"/>
        </w:trPr>
        <w:tc>
          <w:tcPr>
            <w:tcW w:w="1418" w:type="dxa"/>
            <w:shd w:val="clear" w:color="auto" w:fill="auto"/>
            <w:vAlign w:val="center"/>
          </w:tcPr>
          <w:p w14:paraId="01026950" w14:textId="6EEC2DB9"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Р</w:t>
            </w:r>
            <w:proofErr w:type="gramStart"/>
            <w:r w:rsidR="00742598">
              <w:rPr>
                <w:rFonts w:eastAsia="SimSun"/>
                <w:sz w:val="24"/>
                <w:szCs w:val="24"/>
                <w:lang w:eastAsia="zh-CN"/>
              </w:rPr>
              <w:t>1</w:t>
            </w:r>
            <w:proofErr w:type="gramEnd"/>
          </w:p>
        </w:tc>
        <w:tc>
          <w:tcPr>
            <w:tcW w:w="8221" w:type="dxa"/>
            <w:shd w:val="clear" w:color="auto" w:fill="auto"/>
            <w:vAlign w:val="center"/>
          </w:tcPr>
          <w:p w14:paraId="548ED4DD" w14:textId="0B242FFB"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рекреационного назначения</w:t>
            </w:r>
          </w:p>
        </w:tc>
      </w:tr>
      <w:tr w:rsidR="002F6191" w:rsidRPr="002F6191" w14:paraId="3388E150" w14:textId="77777777" w:rsidTr="00762BE8">
        <w:trPr>
          <w:trHeight w:val="20"/>
        </w:trPr>
        <w:tc>
          <w:tcPr>
            <w:tcW w:w="1418" w:type="dxa"/>
            <w:shd w:val="clear" w:color="auto" w:fill="auto"/>
            <w:vAlign w:val="center"/>
          </w:tcPr>
          <w:p w14:paraId="511D6AAC" w14:textId="208A1478"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Р</w:t>
            </w:r>
            <w:proofErr w:type="gramStart"/>
            <w:r w:rsidR="00742598">
              <w:rPr>
                <w:rFonts w:eastAsia="SimSun"/>
                <w:sz w:val="24"/>
                <w:szCs w:val="24"/>
                <w:lang w:eastAsia="zh-CN"/>
              </w:rPr>
              <w:t>1</w:t>
            </w:r>
            <w:proofErr w:type="gramEnd"/>
            <w:r w:rsidR="00742598">
              <w:rPr>
                <w:rFonts w:eastAsia="SimSun"/>
                <w:sz w:val="24"/>
                <w:szCs w:val="24"/>
                <w:lang w:eastAsia="zh-CN"/>
              </w:rPr>
              <w:t>.1</w:t>
            </w:r>
          </w:p>
        </w:tc>
        <w:tc>
          <w:tcPr>
            <w:tcW w:w="8221" w:type="dxa"/>
            <w:shd w:val="clear" w:color="auto" w:fill="auto"/>
            <w:vAlign w:val="center"/>
          </w:tcPr>
          <w:p w14:paraId="709231AE" w14:textId="77D24808"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рекреационного назначения с возможностью размещения объектов физической культуры, спорта и отдыха</w:t>
            </w:r>
          </w:p>
        </w:tc>
      </w:tr>
      <w:tr w:rsidR="002F6191" w:rsidRPr="002F6191" w14:paraId="4C6499FE" w14:textId="77777777" w:rsidTr="00762BE8">
        <w:trPr>
          <w:trHeight w:val="20"/>
        </w:trPr>
        <w:tc>
          <w:tcPr>
            <w:tcW w:w="1418" w:type="dxa"/>
            <w:shd w:val="clear" w:color="auto" w:fill="auto"/>
            <w:vAlign w:val="center"/>
          </w:tcPr>
          <w:p w14:paraId="253892B4" w14:textId="6C400427" w:rsidR="00771660" w:rsidRPr="002F6191" w:rsidRDefault="00771660" w:rsidP="00771660">
            <w:pPr>
              <w:widowControl w:val="0"/>
              <w:snapToGrid w:val="0"/>
              <w:spacing w:line="240" w:lineRule="auto"/>
              <w:ind w:firstLine="34"/>
              <w:jc w:val="center"/>
              <w:rPr>
                <w:rFonts w:eastAsia="SimSun"/>
                <w:sz w:val="24"/>
                <w:szCs w:val="24"/>
                <w:lang w:eastAsia="zh-CN"/>
              </w:rPr>
            </w:pPr>
            <w:r w:rsidRPr="002F6191">
              <w:rPr>
                <w:rFonts w:eastAsia="SimSun"/>
                <w:sz w:val="24"/>
                <w:szCs w:val="24"/>
                <w:lang w:eastAsia="zh-CN"/>
              </w:rPr>
              <w:t>Р</w:t>
            </w:r>
            <w:proofErr w:type="gramStart"/>
            <w:r w:rsidR="00742598">
              <w:rPr>
                <w:rFonts w:eastAsia="SimSun"/>
                <w:sz w:val="24"/>
                <w:szCs w:val="24"/>
                <w:lang w:eastAsia="zh-CN"/>
              </w:rPr>
              <w:t>1</w:t>
            </w:r>
            <w:proofErr w:type="gramEnd"/>
            <w:r w:rsidR="00742598">
              <w:rPr>
                <w:rFonts w:eastAsia="SimSun"/>
                <w:sz w:val="24"/>
                <w:szCs w:val="24"/>
                <w:lang w:eastAsia="zh-CN"/>
              </w:rPr>
              <w:t>.2</w:t>
            </w:r>
          </w:p>
        </w:tc>
        <w:tc>
          <w:tcPr>
            <w:tcW w:w="8221" w:type="dxa"/>
            <w:shd w:val="clear" w:color="auto" w:fill="auto"/>
            <w:vAlign w:val="center"/>
          </w:tcPr>
          <w:p w14:paraId="0660D8AA" w14:textId="0041E9B8"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рекреационного назначения природных объектов</w:t>
            </w:r>
          </w:p>
        </w:tc>
      </w:tr>
      <w:tr w:rsidR="002F6191" w:rsidRPr="002F6191" w14:paraId="75598961" w14:textId="77777777" w:rsidTr="00762BE8">
        <w:trPr>
          <w:trHeight w:val="20"/>
        </w:trPr>
        <w:tc>
          <w:tcPr>
            <w:tcW w:w="9639" w:type="dxa"/>
            <w:gridSpan w:val="2"/>
            <w:shd w:val="clear" w:color="auto" w:fill="auto"/>
            <w:vAlign w:val="center"/>
          </w:tcPr>
          <w:p w14:paraId="4A7493DE" w14:textId="77777777" w:rsidR="00771660" w:rsidRPr="002F6191" w:rsidRDefault="00771660" w:rsidP="00771660">
            <w:pPr>
              <w:widowControl w:val="0"/>
              <w:snapToGrid w:val="0"/>
              <w:spacing w:line="240" w:lineRule="auto"/>
              <w:ind w:firstLine="426"/>
              <w:jc w:val="center"/>
              <w:rPr>
                <w:rFonts w:eastAsia="SimSun"/>
                <w:sz w:val="24"/>
                <w:szCs w:val="24"/>
                <w:lang w:eastAsia="zh-CN"/>
              </w:rPr>
            </w:pPr>
            <w:r w:rsidRPr="002F6191">
              <w:rPr>
                <w:rFonts w:eastAsia="SimSun"/>
                <w:caps/>
                <w:sz w:val="24"/>
                <w:szCs w:val="24"/>
                <w:lang w:eastAsia="zh-CN"/>
              </w:rPr>
              <w:t>Зоны специального назначения:</w:t>
            </w:r>
          </w:p>
        </w:tc>
      </w:tr>
      <w:tr w:rsidR="002F6191" w:rsidRPr="002F6191" w14:paraId="1EC38954" w14:textId="77777777" w:rsidTr="00762BE8">
        <w:trPr>
          <w:trHeight w:val="20"/>
        </w:trPr>
        <w:tc>
          <w:tcPr>
            <w:tcW w:w="1418" w:type="dxa"/>
            <w:shd w:val="clear" w:color="auto" w:fill="auto"/>
            <w:vAlign w:val="center"/>
          </w:tcPr>
          <w:p w14:paraId="06F8575C" w14:textId="0D4B65B9"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К</w:t>
            </w:r>
            <w:proofErr w:type="gramStart"/>
            <w:r>
              <w:rPr>
                <w:rFonts w:eastAsia="SimSun"/>
                <w:bCs/>
                <w:sz w:val="24"/>
                <w:szCs w:val="24"/>
                <w:lang w:eastAsia="zh-CN"/>
              </w:rPr>
              <w:t>1</w:t>
            </w:r>
            <w:proofErr w:type="gramEnd"/>
          </w:p>
        </w:tc>
        <w:tc>
          <w:tcPr>
            <w:tcW w:w="8221" w:type="dxa"/>
            <w:shd w:val="clear" w:color="auto" w:fill="auto"/>
          </w:tcPr>
          <w:p w14:paraId="003C277D" w14:textId="577F1F45"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ритуальной деятельности</w:t>
            </w:r>
          </w:p>
        </w:tc>
      </w:tr>
      <w:tr w:rsidR="002F6191" w:rsidRPr="002F6191" w14:paraId="63983F64" w14:textId="77777777" w:rsidTr="00762BE8">
        <w:trPr>
          <w:trHeight w:val="20"/>
        </w:trPr>
        <w:tc>
          <w:tcPr>
            <w:tcW w:w="1418" w:type="dxa"/>
            <w:shd w:val="clear" w:color="auto" w:fill="auto"/>
            <w:vAlign w:val="center"/>
          </w:tcPr>
          <w:p w14:paraId="4E7827B8" w14:textId="4C12EE43"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ОС</w:t>
            </w:r>
            <w:proofErr w:type="gramStart"/>
            <w:r>
              <w:rPr>
                <w:rFonts w:eastAsia="SimSun"/>
                <w:bCs/>
                <w:sz w:val="24"/>
                <w:szCs w:val="24"/>
                <w:lang w:eastAsia="zh-CN"/>
              </w:rPr>
              <w:t>1</w:t>
            </w:r>
            <w:proofErr w:type="gramEnd"/>
          </w:p>
        </w:tc>
        <w:tc>
          <w:tcPr>
            <w:tcW w:w="8221" w:type="dxa"/>
            <w:shd w:val="clear" w:color="auto" w:fill="auto"/>
          </w:tcPr>
          <w:p w14:paraId="72989BA7" w14:textId="530E75C8"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озелененных территорий специального назначения</w:t>
            </w:r>
          </w:p>
        </w:tc>
      </w:tr>
      <w:tr w:rsidR="002F6191" w:rsidRPr="002F6191" w14:paraId="16E28E05" w14:textId="77777777" w:rsidTr="00762BE8">
        <w:trPr>
          <w:trHeight w:val="20"/>
        </w:trPr>
        <w:tc>
          <w:tcPr>
            <w:tcW w:w="1418" w:type="dxa"/>
            <w:shd w:val="clear" w:color="auto" w:fill="auto"/>
            <w:vAlign w:val="center"/>
          </w:tcPr>
          <w:p w14:paraId="62C4C48E" w14:textId="41754CDF"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ОТ</w:t>
            </w:r>
            <w:proofErr w:type="gramStart"/>
            <w:r>
              <w:rPr>
                <w:rFonts w:eastAsia="SimSun"/>
                <w:bCs/>
                <w:sz w:val="24"/>
                <w:szCs w:val="24"/>
                <w:lang w:eastAsia="zh-CN"/>
              </w:rPr>
              <w:t>1</w:t>
            </w:r>
            <w:proofErr w:type="gramEnd"/>
          </w:p>
        </w:tc>
        <w:tc>
          <w:tcPr>
            <w:tcW w:w="8221" w:type="dxa"/>
            <w:shd w:val="clear" w:color="auto" w:fill="auto"/>
          </w:tcPr>
          <w:p w14:paraId="31B564A3" w14:textId="3608B091"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размещения объектов обращения с отходами</w:t>
            </w:r>
          </w:p>
        </w:tc>
      </w:tr>
      <w:tr w:rsidR="002F6191" w:rsidRPr="002F6191" w14:paraId="0868AF99" w14:textId="77777777" w:rsidTr="00762BE8">
        <w:trPr>
          <w:trHeight w:val="20"/>
        </w:trPr>
        <w:tc>
          <w:tcPr>
            <w:tcW w:w="1418" w:type="dxa"/>
            <w:shd w:val="clear" w:color="auto" w:fill="auto"/>
            <w:vAlign w:val="center"/>
          </w:tcPr>
          <w:p w14:paraId="0C6F1044" w14:textId="2E7B0B82"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РТ</w:t>
            </w:r>
            <w:proofErr w:type="gramStart"/>
            <w:r>
              <w:rPr>
                <w:rFonts w:eastAsia="SimSun"/>
                <w:bCs/>
                <w:sz w:val="24"/>
                <w:szCs w:val="24"/>
                <w:lang w:eastAsia="zh-CN"/>
              </w:rPr>
              <w:t>1</w:t>
            </w:r>
            <w:proofErr w:type="gramEnd"/>
          </w:p>
        </w:tc>
        <w:tc>
          <w:tcPr>
            <w:tcW w:w="8221" w:type="dxa"/>
            <w:shd w:val="clear" w:color="auto" w:fill="auto"/>
          </w:tcPr>
          <w:p w14:paraId="1BCFA7E5" w14:textId="48C13493"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режимных территорий</w:t>
            </w:r>
          </w:p>
        </w:tc>
      </w:tr>
      <w:tr w:rsidR="002F6191" w:rsidRPr="002F6191" w14:paraId="141AF1BD" w14:textId="77777777" w:rsidTr="00762BE8">
        <w:trPr>
          <w:trHeight w:val="20"/>
        </w:trPr>
        <w:tc>
          <w:tcPr>
            <w:tcW w:w="1418" w:type="dxa"/>
            <w:shd w:val="clear" w:color="auto" w:fill="auto"/>
            <w:vAlign w:val="center"/>
          </w:tcPr>
          <w:p w14:paraId="332524EC" w14:textId="77777777" w:rsidR="00771660" w:rsidRPr="002F6191" w:rsidRDefault="00771660" w:rsidP="00771660">
            <w:pPr>
              <w:widowControl w:val="0"/>
              <w:snapToGrid w:val="0"/>
              <w:spacing w:line="240" w:lineRule="auto"/>
              <w:ind w:firstLine="0"/>
              <w:jc w:val="center"/>
              <w:rPr>
                <w:rFonts w:eastAsia="SimSun"/>
                <w:bCs/>
                <w:sz w:val="24"/>
                <w:szCs w:val="24"/>
                <w:lang w:eastAsia="zh-CN"/>
              </w:rPr>
            </w:pPr>
            <w:bookmarkStart w:id="108" w:name="_Hlk154343971"/>
          </w:p>
        </w:tc>
        <w:tc>
          <w:tcPr>
            <w:tcW w:w="8221" w:type="dxa"/>
            <w:shd w:val="clear" w:color="auto" w:fill="auto"/>
          </w:tcPr>
          <w:p w14:paraId="33064F3F" w14:textId="77777777" w:rsidR="00771660" w:rsidRPr="002F6191" w:rsidRDefault="00771660" w:rsidP="00771660">
            <w:pPr>
              <w:snapToGrid w:val="0"/>
              <w:spacing w:line="240" w:lineRule="auto"/>
              <w:ind w:firstLine="0"/>
              <w:jc w:val="center"/>
              <w:rPr>
                <w:rFonts w:eastAsia="SimSun"/>
                <w:sz w:val="24"/>
                <w:szCs w:val="24"/>
                <w:lang w:eastAsia="zh-CN"/>
              </w:rPr>
            </w:pPr>
            <w:r w:rsidRPr="002F6191">
              <w:rPr>
                <w:rFonts w:eastAsia="SimSun"/>
                <w:sz w:val="24"/>
                <w:szCs w:val="24"/>
                <w:lang w:eastAsia="zh-CN"/>
              </w:rPr>
              <w:t>ТЕРРИТОРИИ, ДЛЯ КОТОРЫХ ГРАДОСТРОИТЕЛЬНЫЕ РЕГЛАМЕНТЫ НЕ УСТАНАВЛИВАЮТСЯ И НА КОТОРЫЕ НЕ РАСПРОСТРАНЯЮТСЯ</w:t>
            </w:r>
          </w:p>
        </w:tc>
      </w:tr>
      <w:tr w:rsidR="002F6191" w:rsidRPr="002F6191" w14:paraId="19895FCB" w14:textId="77777777" w:rsidTr="00762BE8">
        <w:trPr>
          <w:trHeight w:val="20"/>
        </w:trPr>
        <w:tc>
          <w:tcPr>
            <w:tcW w:w="1418" w:type="dxa"/>
            <w:shd w:val="clear" w:color="auto" w:fill="auto"/>
            <w:vAlign w:val="center"/>
          </w:tcPr>
          <w:p w14:paraId="68B8AEEF" w14:textId="28B31B42"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В</w:t>
            </w:r>
            <w:proofErr w:type="gramStart"/>
            <w:r>
              <w:rPr>
                <w:rFonts w:eastAsia="SimSun"/>
                <w:bCs/>
                <w:sz w:val="24"/>
                <w:szCs w:val="24"/>
                <w:lang w:eastAsia="zh-CN"/>
              </w:rPr>
              <w:t>1</w:t>
            </w:r>
            <w:proofErr w:type="gramEnd"/>
          </w:p>
        </w:tc>
        <w:tc>
          <w:tcPr>
            <w:tcW w:w="8221" w:type="dxa"/>
            <w:shd w:val="clear" w:color="auto" w:fill="auto"/>
          </w:tcPr>
          <w:p w14:paraId="101BE769" w14:textId="7CB4384C"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акваторий</w:t>
            </w:r>
          </w:p>
        </w:tc>
      </w:tr>
      <w:tr w:rsidR="002F6191" w:rsidRPr="002F6191" w14:paraId="2D46D6B3" w14:textId="77777777" w:rsidTr="00762BE8">
        <w:trPr>
          <w:trHeight w:val="20"/>
        </w:trPr>
        <w:tc>
          <w:tcPr>
            <w:tcW w:w="1418" w:type="dxa"/>
            <w:shd w:val="clear" w:color="auto" w:fill="auto"/>
            <w:vAlign w:val="center"/>
          </w:tcPr>
          <w:p w14:paraId="462CAE83" w14:textId="265C6515"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УДС</w:t>
            </w:r>
            <w:proofErr w:type="gramStart"/>
            <w:r>
              <w:rPr>
                <w:rFonts w:eastAsia="SimSun"/>
                <w:bCs/>
                <w:sz w:val="24"/>
                <w:szCs w:val="24"/>
                <w:lang w:eastAsia="zh-CN"/>
              </w:rPr>
              <w:t>1</w:t>
            </w:r>
            <w:proofErr w:type="gramEnd"/>
          </w:p>
        </w:tc>
        <w:tc>
          <w:tcPr>
            <w:tcW w:w="8221" w:type="dxa"/>
            <w:shd w:val="clear" w:color="auto" w:fill="auto"/>
          </w:tcPr>
          <w:p w14:paraId="3B2FA12C" w14:textId="7A7D589A"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улично-дорожной сети</w:t>
            </w:r>
          </w:p>
        </w:tc>
      </w:tr>
      <w:tr w:rsidR="00771660" w:rsidRPr="002F6191" w14:paraId="3910DC6E" w14:textId="77777777" w:rsidTr="00762BE8">
        <w:trPr>
          <w:trHeight w:val="20"/>
        </w:trPr>
        <w:tc>
          <w:tcPr>
            <w:tcW w:w="1418" w:type="dxa"/>
            <w:shd w:val="clear" w:color="auto" w:fill="auto"/>
            <w:vAlign w:val="center"/>
          </w:tcPr>
          <w:p w14:paraId="11A74FF8" w14:textId="17D84AFB" w:rsidR="00771660" w:rsidRPr="002F6191" w:rsidRDefault="00742598" w:rsidP="00771660">
            <w:pPr>
              <w:widowControl w:val="0"/>
              <w:snapToGrid w:val="0"/>
              <w:spacing w:line="240" w:lineRule="auto"/>
              <w:ind w:firstLine="0"/>
              <w:jc w:val="center"/>
              <w:rPr>
                <w:rFonts w:eastAsia="SimSun"/>
                <w:bCs/>
                <w:sz w:val="24"/>
                <w:szCs w:val="24"/>
                <w:lang w:eastAsia="zh-CN"/>
              </w:rPr>
            </w:pPr>
            <w:r>
              <w:rPr>
                <w:rFonts w:eastAsia="SimSun"/>
                <w:bCs/>
                <w:sz w:val="24"/>
                <w:szCs w:val="24"/>
                <w:lang w:eastAsia="zh-CN"/>
              </w:rPr>
              <w:t>СХУ</w:t>
            </w:r>
            <w:proofErr w:type="gramStart"/>
            <w:r>
              <w:rPr>
                <w:rFonts w:eastAsia="SimSun"/>
                <w:bCs/>
                <w:sz w:val="24"/>
                <w:szCs w:val="24"/>
                <w:lang w:eastAsia="zh-CN"/>
              </w:rPr>
              <w:t>1</w:t>
            </w:r>
            <w:proofErr w:type="gramEnd"/>
          </w:p>
        </w:tc>
        <w:tc>
          <w:tcPr>
            <w:tcW w:w="8221" w:type="dxa"/>
            <w:shd w:val="clear" w:color="auto" w:fill="auto"/>
          </w:tcPr>
          <w:p w14:paraId="5AB3A6BF" w14:textId="68780666" w:rsidR="00771660" w:rsidRPr="002F6191" w:rsidRDefault="00742598" w:rsidP="00771660">
            <w:pPr>
              <w:snapToGrid w:val="0"/>
              <w:spacing w:line="240" w:lineRule="auto"/>
              <w:ind w:firstLine="0"/>
              <w:rPr>
                <w:rFonts w:eastAsia="SimSun"/>
                <w:sz w:val="24"/>
                <w:szCs w:val="24"/>
                <w:lang w:eastAsia="zh-CN"/>
              </w:rPr>
            </w:pPr>
            <w:r w:rsidRPr="00742598">
              <w:rPr>
                <w:rFonts w:eastAsia="SimSun"/>
                <w:sz w:val="24"/>
                <w:szCs w:val="24"/>
                <w:lang w:eastAsia="zh-CN"/>
              </w:rPr>
              <w:t>Зона сельскохозяйственных угоди</w:t>
            </w:r>
            <w:r w:rsidR="00B13ADE">
              <w:rPr>
                <w:rFonts w:eastAsia="SimSun"/>
                <w:sz w:val="24"/>
                <w:szCs w:val="24"/>
                <w:lang w:eastAsia="zh-CN"/>
              </w:rPr>
              <w:t>й</w:t>
            </w:r>
            <w:r w:rsidRPr="00742598">
              <w:rPr>
                <w:rFonts w:eastAsia="SimSun"/>
                <w:sz w:val="24"/>
                <w:szCs w:val="24"/>
                <w:lang w:eastAsia="zh-CN"/>
              </w:rPr>
              <w:t xml:space="preserve"> в составе земель сельскохозяйственного назначения</w:t>
            </w:r>
          </w:p>
        </w:tc>
      </w:tr>
      <w:bookmarkEnd w:id="107"/>
      <w:bookmarkEnd w:id="108"/>
    </w:tbl>
    <w:p w14:paraId="2A717ADC" w14:textId="77777777" w:rsidR="00401C30" w:rsidRPr="002F6191" w:rsidRDefault="00401C30" w:rsidP="00401C30">
      <w:pPr>
        <w:spacing w:line="240" w:lineRule="auto"/>
        <w:ind w:firstLine="426"/>
        <w:rPr>
          <w:rFonts w:eastAsia="SimSun"/>
          <w:bCs/>
          <w:sz w:val="24"/>
          <w:szCs w:val="24"/>
          <w:lang w:eastAsia="zh-CN"/>
        </w:rPr>
      </w:pPr>
    </w:p>
    <w:p w14:paraId="5E8316A6" w14:textId="188AA2DB" w:rsidR="00DF5127" w:rsidRPr="002F6191" w:rsidRDefault="0013694F" w:rsidP="00A42090">
      <w:pPr>
        <w:pStyle w:val="7"/>
        <w:rPr>
          <w:i/>
          <w:iCs/>
        </w:rPr>
      </w:pPr>
      <w:r w:rsidRPr="002F6191">
        <w:br w:type="page"/>
      </w:r>
      <w:bookmarkStart w:id="109" w:name="_Toc252392614"/>
      <w:bookmarkStart w:id="110" w:name="_Toc418946902"/>
      <w:bookmarkStart w:id="111" w:name="_Toc26211544"/>
      <w:bookmarkStart w:id="112" w:name="_Toc159500041"/>
      <w:bookmarkStart w:id="113" w:name="_Toc364954295"/>
      <w:bookmarkStart w:id="114" w:name="_Toc252392619"/>
      <w:bookmarkStart w:id="115" w:name="_Toc317513489"/>
      <w:r w:rsidRPr="002F6191">
        <w:lastRenderedPageBreak/>
        <w:t>С</w:t>
      </w:r>
      <w:r w:rsidR="00DB333D" w:rsidRPr="002F6191">
        <w:t>татья 3</w:t>
      </w:r>
      <w:r w:rsidR="00A42090" w:rsidRPr="002F6191">
        <w:t>8</w:t>
      </w:r>
      <w:r w:rsidR="00DF5127" w:rsidRPr="002F6191">
        <w:t>. Землепользование и застройка на территориях жилых зон</w:t>
      </w:r>
      <w:bookmarkEnd w:id="109"/>
      <w:bookmarkEnd w:id="110"/>
      <w:bookmarkEnd w:id="111"/>
      <w:bookmarkEnd w:id="112"/>
    </w:p>
    <w:p w14:paraId="6608B824" w14:textId="77777777" w:rsidR="00DF5127" w:rsidRPr="002F6191" w:rsidRDefault="00DF5127" w:rsidP="003030E3">
      <w:pPr>
        <w:spacing w:line="240" w:lineRule="auto"/>
        <w:ind w:firstLine="709"/>
        <w:rPr>
          <w:b/>
          <w:bCs/>
        </w:rPr>
      </w:pPr>
    </w:p>
    <w:p w14:paraId="778D351C" w14:textId="77777777" w:rsidR="00CD65FE" w:rsidRPr="002F6191" w:rsidRDefault="00CD65FE" w:rsidP="00CD65FE">
      <w:pPr>
        <w:spacing w:line="240" w:lineRule="auto"/>
        <w:ind w:firstLine="709"/>
        <w:rPr>
          <w:sz w:val="24"/>
          <w:szCs w:val="24"/>
        </w:rPr>
      </w:pPr>
      <w:r w:rsidRPr="002F6191">
        <w:rPr>
          <w:sz w:val="24"/>
          <w:szCs w:val="24"/>
        </w:rPr>
        <w:t>1. В состав жилых зон могут включаться:</w:t>
      </w:r>
    </w:p>
    <w:p w14:paraId="7F3B72EC" w14:textId="77777777" w:rsidR="00CD65FE" w:rsidRPr="002F6191" w:rsidRDefault="00CD65FE" w:rsidP="00CD65FE">
      <w:pPr>
        <w:spacing w:line="240" w:lineRule="auto"/>
        <w:ind w:firstLine="709"/>
        <w:rPr>
          <w:sz w:val="24"/>
          <w:szCs w:val="24"/>
        </w:rPr>
      </w:pPr>
      <w:r w:rsidRPr="002F6191">
        <w:rPr>
          <w:sz w:val="24"/>
          <w:szCs w:val="24"/>
        </w:rPr>
        <w:t>- зоны застройки индивидуальными жилыми домами;</w:t>
      </w:r>
    </w:p>
    <w:p w14:paraId="26B4BC66" w14:textId="77777777" w:rsidR="00CD65FE" w:rsidRPr="002F6191" w:rsidRDefault="00CD65FE" w:rsidP="00CD65FE">
      <w:pPr>
        <w:spacing w:line="240" w:lineRule="auto"/>
        <w:ind w:firstLine="709"/>
        <w:rPr>
          <w:sz w:val="24"/>
          <w:szCs w:val="24"/>
        </w:rPr>
      </w:pPr>
      <w:r w:rsidRPr="002F6191">
        <w:rPr>
          <w:sz w:val="24"/>
          <w:szCs w:val="24"/>
        </w:rPr>
        <w:t>- зоны застройки индивидуальными жилыми домами и домами блокированной застройки;</w:t>
      </w:r>
    </w:p>
    <w:p w14:paraId="7EAC67D9" w14:textId="77777777" w:rsidR="00CD65FE" w:rsidRPr="002F6191" w:rsidRDefault="00CD65FE" w:rsidP="00CD65FE">
      <w:pPr>
        <w:spacing w:line="240" w:lineRule="auto"/>
        <w:ind w:firstLine="709"/>
        <w:rPr>
          <w:sz w:val="24"/>
          <w:szCs w:val="24"/>
        </w:rPr>
      </w:pPr>
      <w:r w:rsidRPr="002F6191">
        <w:rPr>
          <w:sz w:val="24"/>
          <w:szCs w:val="24"/>
        </w:rPr>
        <w:t xml:space="preserve">- зоны застройки </w:t>
      </w:r>
      <w:proofErr w:type="spellStart"/>
      <w:r w:rsidRPr="002F6191">
        <w:rPr>
          <w:sz w:val="24"/>
          <w:szCs w:val="24"/>
        </w:rPr>
        <w:t>среднеэтажными</w:t>
      </w:r>
      <w:proofErr w:type="spellEnd"/>
      <w:r w:rsidRPr="002F6191">
        <w:rPr>
          <w:sz w:val="24"/>
          <w:szCs w:val="24"/>
        </w:rPr>
        <w:t xml:space="preserve"> многоквартирными домами;</w:t>
      </w:r>
    </w:p>
    <w:p w14:paraId="3718E505" w14:textId="77777777" w:rsidR="00CD65FE" w:rsidRPr="002F6191" w:rsidRDefault="00CD65FE" w:rsidP="00CD65FE">
      <w:pPr>
        <w:spacing w:line="240" w:lineRule="auto"/>
        <w:ind w:firstLine="709"/>
        <w:rPr>
          <w:sz w:val="24"/>
          <w:szCs w:val="24"/>
        </w:rPr>
      </w:pPr>
      <w:r w:rsidRPr="002F6191">
        <w:rPr>
          <w:sz w:val="24"/>
          <w:szCs w:val="24"/>
        </w:rPr>
        <w:t>- зоны застройки многоэтажными многоквартирными домами;</w:t>
      </w:r>
    </w:p>
    <w:p w14:paraId="5116CDF4" w14:textId="77777777" w:rsidR="00CD65FE" w:rsidRPr="002F6191" w:rsidRDefault="00CD65FE" w:rsidP="00CD65FE">
      <w:pPr>
        <w:spacing w:line="240" w:lineRule="auto"/>
        <w:ind w:firstLine="709"/>
        <w:rPr>
          <w:sz w:val="24"/>
          <w:szCs w:val="24"/>
        </w:rPr>
      </w:pPr>
      <w:r w:rsidRPr="002F6191">
        <w:rPr>
          <w:sz w:val="24"/>
          <w:szCs w:val="24"/>
        </w:rPr>
        <w:t>- зоны жилой застройки иных видов.</w:t>
      </w:r>
    </w:p>
    <w:p w14:paraId="72E7DB03" w14:textId="77777777" w:rsidR="00DF5127" w:rsidRPr="002F6191" w:rsidRDefault="00DF5127" w:rsidP="003030E3">
      <w:pPr>
        <w:spacing w:line="240" w:lineRule="auto"/>
        <w:ind w:firstLine="709"/>
        <w:rPr>
          <w:sz w:val="24"/>
          <w:szCs w:val="24"/>
        </w:rPr>
      </w:pPr>
      <w:r w:rsidRPr="002F6191">
        <w:rPr>
          <w:sz w:val="24"/>
          <w:szCs w:val="24"/>
        </w:rPr>
        <w:t xml:space="preserve">2. </w:t>
      </w:r>
      <w:r w:rsidR="008876A1" w:rsidRPr="002F6191">
        <w:rPr>
          <w:sz w:val="24"/>
          <w:szCs w:val="24"/>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43C9E5F8" w14:textId="77777777" w:rsidR="00DF5127" w:rsidRPr="002F6191" w:rsidRDefault="00DF5127" w:rsidP="003030E3">
      <w:pPr>
        <w:spacing w:line="240" w:lineRule="auto"/>
        <w:ind w:firstLine="709"/>
        <w:rPr>
          <w:sz w:val="24"/>
          <w:szCs w:val="24"/>
        </w:rPr>
      </w:pPr>
      <w:r w:rsidRPr="002F6191">
        <w:rPr>
          <w:sz w:val="24"/>
          <w:szCs w:val="24"/>
        </w:rPr>
        <w:t>3. Не допускается размещение объектов промышленности, объектов коммунально-складского назначения, а также иных объектов, оказывающих негативное воздействие не окружающую среду.</w:t>
      </w:r>
    </w:p>
    <w:p w14:paraId="338839E1" w14:textId="77777777" w:rsidR="00DF5127" w:rsidRPr="002F6191" w:rsidRDefault="00DF5127" w:rsidP="003030E3">
      <w:pPr>
        <w:spacing w:line="240" w:lineRule="auto"/>
        <w:ind w:firstLine="709"/>
        <w:rPr>
          <w:sz w:val="24"/>
          <w:szCs w:val="24"/>
        </w:rPr>
      </w:pPr>
      <w:r w:rsidRPr="002F6191">
        <w:rPr>
          <w:sz w:val="24"/>
          <w:szCs w:val="24"/>
        </w:rPr>
        <w:t xml:space="preserve">4. Объекты благоустройства придомовых территорий (проезды, площадки для временной стоянки автотранспорта, площадки для игр и занятий спортом, малые архитектурные формы и др.) в соответствии с настоящими Правилами относятся к вспомогательным видам разрешенного использования земельных участков и объектов капитального строительства. </w:t>
      </w:r>
    </w:p>
    <w:p w14:paraId="0C213DF7" w14:textId="42898F58" w:rsidR="00DF5127" w:rsidRPr="002F6191" w:rsidRDefault="00DF5127" w:rsidP="003030E3">
      <w:pPr>
        <w:spacing w:line="240" w:lineRule="auto"/>
        <w:ind w:firstLine="709"/>
        <w:rPr>
          <w:sz w:val="24"/>
          <w:szCs w:val="24"/>
        </w:rPr>
      </w:pPr>
      <w:r w:rsidRPr="002F6191">
        <w:rPr>
          <w:sz w:val="24"/>
          <w:szCs w:val="24"/>
        </w:rPr>
        <w:t xml:space="preserve">5. Изменение функционального назначения жилых помещений в многоквартирном доме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 Вид функционального назначения указанных помещений устанавливается в соответствии с градостроительными регламентами и нормативами градостроительного проектирования </w:t>
      </w:r>
      <w:r w:rsidR="00C0473E" w:rsidRPr="002F6191">
        <w:rPr>
          <w:sz w:val="24"/>
          <w:szCs w:val="24"/>
        </w:rPr>
        <w:t>Краснодарского края</w:t>
      </w:r>
      <w:r w:rsidRPr="002F6191">
        <w:rPr>
          <w:sz w:val="24"/>
          <w:szCs w:val="24"/>
        </w:rPr>
        <w:t xml:space="preserve">, </w:t>
      </w:r>
      <w:r w:rsidR="008545CA" w:rsidRPr="002F6191">
        <w:rPr>
          <w:sz w:val="24"/>
          <w:szCs w:val="24"/>
        </w:rPr>
        <w:t>Тбилисского</w:t>
      </w:r>
      <w:r w:rsidR="00C0473E" w:rsidRPr="002F6191">
        <w:rPr>
          <w:sz w:val="24"/>
          <w:szCs w:val="24"/>
        </w:rPr>
        <w:t xml:space="preserve"> </w:t>
      </w:r>
      <w:r w:rsidRPr="002F6191">
        <w:rPr>
          <w:sz w:val="24"/>
          <w:szCs w:val="24"/>
        </w:rPr>
        <w:t xml:space="preserve">района и </w:t>
      </w:r>
      <w:r w:rsidR="00D929A6" w:rsidRPr="002F6191">
        <w:rPr>
          <w:sz w:val="24"/>
          <w:szCs w:val="24"/>
        </w:rPr>
        <w:t>Тбилисского</w:t>
      </w:r>
      <w:r w:rsidRPr="002F6191">
        <w:rPr>
          <w:sz w:val="24"/>
          <w:szCs w:val="24"/>
        </w:rPr>
        <w:t xml:space="preserve"> сельского поселения.</w:t>
      </w:r>
    </w:p>
    <w:p w14:paraId="7252DC4F" w14:textId="77777777" w:rsidR="00DF5127" w:rsidRPr="002F6191" w:rsidRDefault="00DF5127" w:rsidP="003030E3">
      <w:pPr>
        <w:spacing w:line="240" w:lineRule="auto"/>
        <w:ind w:firstLine="709"/>
        <w:rPr>
          <w:sz w:val="24"/>
          <w:szCs w:val="24"/>
        </w:rPr>
      </w:pPr>
      <w:r w:rsidRPr="002F6191">
        <w:rPr>
          <w:sz w:val="24"/>
          <w:szCs w:val="24"/>
        </w:rPr>
        <w:t>6. Субъекты землепользования в жилых зонах обязаны выполнять работы по очистке и благоустройству, обеспечению чистоты и порядка на придомовых (внутриквартальных) территориях. Указанные работы осуществляются в соответствии с Правилами благоустройства, озеленения, чистоты и порядка территории сельского поселения.</w:t>
      </w:r>
    </w:p>
    <w:p w14:paraId="6FDAA9A6" w14:textId="77777777" w:rsidR="00DF5127" w:rsidRPr="002F6191" w:rsidRDefault="00DF5127" w:rsidP="003030E3">
      <w:pPr>
        <w:spacing w:line="240" w:lineRule="auto"/>
        <w:ind w:firstLine="709"/>
        <w:rPr>
          <w:sz w:val="24"/>
          <w:szCs w:val="24"/>
        </w:rPr>
      </w:pPr>
      <w:r w:rsidRPr="002F6191">
        <w:rPr>
          <w:sz w:val="24"/>
          <w:szCs w:val="24"/>
        </w:rPr>
        <w:t>7. Жилищное строительство может осуществляться как по индивидуальным, так и по типовым проектам, подготовленным и согласованным в установленном действующим законодательством порядке.</w:t>
      </w:r>
    </w:p>
    <w:p w14:paraId="32AB3553" w14:textId="77777777" w:rsidR="00DF5127" w:rsidRPr="002F6191" w:rsidRDefault="00DF5127" w:rsidP="003030E3">
      <w:pPr>
        <w:spacing w:line="240" w:lineRule="auto"/>
        <w:ind w:firstLine="709"/>
        <w:rPr>
          <w:sz w:val="24"/>
          <w:szCs w:val="24"/>
        </w:rPr>
      </w:pPr>
      <w:r w:rsidRPr="002F6191">
        <w:rPr>
          <w:sz w:val="24"/>
          <w:szCs w:val="24"/>
        </w:rPr>
        <w:t>8.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14:paraId="6D2979E8" w14:textId="67B77DD9" w:rsidR="00DF5127" w:rsidRPr="002F6191" w:rsidRDefault="00DF5127" w:rsidP="003030E3">
      <w:pPr>
        <w:spacing w:line="240" w:lineRule="auto"/>
        <w:ind w:firstLine="709"/>
        <w:rPr>
          <w:sz w:val="24"/>
          <w:szCs w:val="24"/>
        </w:rPr>
      </w:pPr>
      <w:r w:rsidRPr="002F6191">
        <w:rPr>
          <w:sz w:val="24"/>
          <w:szCs w:val="24"/>
        </w:rPr>
        <w:t>9. При осуществлении строительства (проектировании) необходимо соблюдать требования, установленные градостроительным планом земельного участка.</w:t>
      </w:r>
    </w:p>
    <w:p w14:paraId="35FA6F1C" w14:textId="41A04F4A" w:rsidR="0004376A" w:rsidRPr="002F6191" w:rsidRDefault="0004376A" w:rsidP="00E9605C">
      <w:pPr>
        <w:keepLines w:val="0"/>
        <w:widowControl w:val="0"/>
        <w:spacing w:line="240" w:lineRule="auto"/>
        <w:ind w:firstLine="709"/>
        <w:rPr>
          <w:sz w:val="24"/>
          <w:szCs w:val="24"/>
        </w:rPr>
      </w:pPr>
      <w:r w:rsidRPr="002F6191">
        <w:rPr>
          <w:sz w:val="24"/>
          <w:szCs w:val="24"/>
        </w:rPr>
        <w:t>10. Параметры разрешённого строительства и реконструкции, не установленные в настоящих правилах,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w:t>
      </w:r>
    </w:p>
    <w:p w14:paraId="6B36A16E" w14:textId="6F5FAF7B" w:rsidR="009B4429" w:rsidRPr="00F975BD" w:rsidRDefault="005B6551" w:rsidP="00E9605C">
      <w:pPr>
        <w:keepLines w:val="0"/>
        <w:widowControl w:val="0"/>
        <w:spacing w:line="240" w:lineRule="auto"/>
        <w:rPr>
          <w:sz w:val="24"/>
          <w:szCs w:val="24"/>
        </w:rPr>
      </w:pPr>
      <w:bookmarkStart w:id="116" w:name="_Toc252392615"/>
      <w:bookmarkStart w:id="117" w:name="_Toc418946903"/>
      <w:bookmarkStart w:id="118" w:name="_Toc26211545"/>
      <w:r w:rsidRPr="002F6191">
        <w:rPr>
          <w:sz w:val="24"/>
          <w:szCs w:val="24"/>
        </w:rPr>
        <w:t xml:space="preserve">11. </w:t>
      </w:r>
      <w:r w:rsidR="006A1FB3" w:rsidRPr="002F6191">
        <w:rPr>
          <w:sz w:val="24"/>
          <w:szCs w:val="24"/>
        </w:rPr>
        <w:t xml:space="preserve">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w:t>
      </w:r>
      <w:r w:rsidR="006A1FB3" w:rsidRPr="00F975BD">
        <w:rPr>
          <w:sz w:val="24"/>
          <w:szCs w:val="24"/>
        </w:rPr>
        <w:t xml:space="preserve">жилыми домами) не допускается без утверждённой документации по планировке </w:t>
      </w:r>
      <w:r w:rsidR="006A1FB3" w:rsidRPr="00F975BD">
        <w:rPr>
          <w:sz w:val="24"/>
          <w:szCs w:val="24"/>
        </w:rPr>
        <w:lastRenderedPageBreak/>
        <w:t>территории.</w:t>
      </w:r>
    </w:p>
    <w:p w14:paraId="1D2EE012" w14:textId="77777777" w:rsidR="00F975BD" w:rsidRPr="00F975BD" w:rsidRDefault="00F975BD" w:rsidP="00E9605C">
      <w:pPr>
        <w:keepLines w:val="0"/>
        <w:widowControl w:val="0"/>
        <w:spacing w:line="240" w:lineRule="auto"/>
        <w:rPr>
          <w:sz w:val="24"/>
          <w:szCs w:val="24"/>
        </w:rPr>
      </w:pPr>
      <w:r w:rsidRPr="00F975BD">
        <w:rPr>
          <w:sz w:val="24"/>
          <w:szCs w:val="24"/>
        </w:rPr>
        <w:t>Реконструкция многоквартирных жилых домов с увеличением площади, этажности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2A56C950" w14:textId="77777777" w:rsidR="00F975BD" w:rsidRPr="00F975BD" w:rsidRDefault="00F975BD" w:rsidP="00E9605C">
      <w:pPr>
        <w:keepLines w:val="0"/>
        <w:widowControl w:val="0"/>
        <w:spacing w:line="240" w:lineRule="auto"/>
        <w:rPr>
          <w:sz w:val="24"/>
          <w:szCs w:val="24"/>
        </w:rPr>
      </w:pPr>
      <w:r w:rsidRPr="00F975BD">
        <w:rPr>
          <w:sz w:val="24"/>
          <w:szCs w:val="24"/>
        </w:rPr>
        <w:t xml:space="preserve">12. Расчет количества жителей в многоквартирном доме определяется по формуле - </w:t>
      </w:r>
      <w:proofErr w:type="gramStart"/>
      <w:r w:rsidRPr="00F975BD">
        <w:rPr>
          <w:sz w:val="24"/>
          <w:szCs w:val="24"/>
        </w:rPr>
        <w:t>П</w:t>
      </w:r>
      <w:proofErr w:type="gramEnd"/>
      <w:r w:rsidRPr="00F975BD">
        <w:rPr>
          <w:sz w:val="24"/>
          <w:szCs w:val="24"/>
        </w:rPr>
        <w:t>/22, где П –площадь квартир.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14:paraId="5E75D36F" w14:textId="77777777" w:rsidR="00F975BD" w:rsidRPr="00F975BD" w:rsidRDefault="00F975BD" w:rsidP="00E9605C">
      <w:pPr>
        <w:keepLines w:val="0"/>
        <w:widowControl w:val="0"/>
        <w:spacing w:line="240" w:lineRule="auto"/>
        <w:rPr>
          <w:sz w:val="24"/>
          <w:szCs w:val="24"/>
        </w:rPr>
      </w:pPr>
      <w:r w:rsidRPr="00F975BD">
        <w:rPr>
          <w:sz w:val="24"/>
          <w:szCs w:val="24"/>
        </w:rPr>
        <w:t>13. Раздел земельных участков для ИЖС площадью 1,5 га и более необходимо осуществлять в соответствии с утвержденной документацией по планировке территории.</w:t>
      </w:r>
    </w:p>
    <w:p w14:paraId="693D2D34" w14:textId="77777777" w:rsidR="00F975BD" w:rsidRPr="00F975BD" w:rsidRDefault="00F975BD" w:rsidP="00E9605C">
      <w:pPr>
        <w:keepLines w:val="0"/>
        <w:widowControl w:val="0"/>
        <w:spacing w:line="240" w:lineRule="auto"/>
        <w:rPr>
          <w:sz w:val="24"/>
          <w:szCs w:val="24"/>
        </w:rPr>
      </w:pPr>
      <w:r w:rsidRPr="00F975BD">
        <w:rPr>
          <w:sz w:val="24"/>
          <w:szCs w:val="24"/>
        </w:rPr>
        <w:t>14.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14:paraId="6AFC0299" w14:textId="77777777" w:rsidR="00F975BD" w:rsidRPr="00F975BD" w:rsidRDefault="00F975BD" w:rsidP="00E9605C">
      <w:pPr>
        <w:keepLines w:val="0"/>
        <w:widowControl w:val="0"/>
        <w:spacing w:line="240" w:lineRule="auto"/>
        <w:rPr>
          <w:sz w:val="24"/>
          <w:szCs w:val="24"/>
        </w:rPr>
      </w:pPr>
      <w:r w:rsidRPr="00F975BD">
        <w:rPr>
          <w:sz w:val="24"/>
          <w:szCs w:val="24"/>
        </w:rPr>
        <w:t xml:space="preserve">В иных случаях при переводе из жилого помещения в нежилое помещение обязать заявителя обеспечение выполнения требования части 10 статьи 23 Жилищного кодекса РФ, в соответствии с которой к заявлению о переводе индивидуального жилого дома в нежилое помещение должны </w:t>
      </w:r>
      <w:proofErr w:type="gramStart"/>
      <w:r w:rsidRPr="00F975BD">
        <w:rPr>
          <w:sz w:val="24"/>
          <w:szCs w:val="24"/>
        </w:rPr>
        <w:t>прикладываться</w:t>
      </w:r>
      <w:proofErr w:type="gramEnd"/>
      <w:r w:rsidRPr="00F975BD">
        <w:rPr>
          <w:sz w:val="24"/>
          <w:szCs w:val="24"/>
        </w:rPr>
        <w:t xml:space="preserve">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сельского поселения, выданных уполномоченными органами муниципального образования.</w:t>
      </w:r>
    </w:p>
    <w:p w14:paraId="60FC9833" w14:textId="77777777" w:rsidR="00F975BD" w:rsidRPr="00F975BD" w:rsidRDefault="00F975BD" w:rsidP="00E9605C">
      <w:pPr>
        <w:keepLines w:val="0"/>
        <w:widowControl w:val="0"/>
        <w:spacing w:line="240" w:lineRule="auto"/>
        <w:rPr>
          <w:sz w:val="24"/>
          <w:szCs w:val="24"/>
        </w:rPr>
      </w:pPr>
      <w:r w:rsidRPr="00F975BD">
        <w:rPr>
          <w:sz w:val="24"/>
          <w:szCs w:val="24"/>
        </w:rPr>
        <w:t>15. Для строительства объектов в зоне затопления или подтопления необходимо предусматривать следующие мероприятия:</w:t>
      </w:r>
    </w:p>
    <w:p w14:paraId="5567B6AA" w14:textId="77777777" w:rsidR="00F975BD" w:rsidRPr="00F975BD" w:rsidRDefault="00F975BD" w:rsidP="00E9605C">
      <w:pPr>
        <w:keepLines w:val="0"/>
        <w:widowControl w:val="0"/>
        <w:spacing w:line="240" w:lineRule="auto"/>
        <w:rPr>
          <w:sz w:val="24"/>
          <w:szCs w:val="24"/>
        </w:rPr>
      </w:pPr>
      <w:r w:rsidRPr="00F975BD">
        <w:rPr>
          <w:sz w:val="24"/>
          <w:szCs w:val="24"/>
        </w:rPr>
        <w:t xml:space="preserve"> Частью 5 статьи 36 </w:t>
      </w:r>
      <w:proofErr w:type="spellStart"/>
      <w:r w:rsidRPr="00F975BD">
        <w:rPr>
          <w:sz w:val="24"/>
          <w:szCs w:val="24"/>
        </w:rPr>
        <w:t>ГрК</w:t>
      </w:r>
      <w:proofErr w:type="spellEnd"/>
      <w:r w:rsidRPr="00F975BD">
        <w:rPr>
          <w:sz w:val="24"/>
          <w:szCs w:val="24"/>
        </w:rPr>
        <w:t xml:space="preserve"> РФ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РФ, в </w:t>
      </w:r>
      <w:proofErr w:type="gramStart"/>
      <w:r w:rsidRPr="00F975BD">
        <w:rPr>
          <w:sz w:val="24"/>
          <w:szCs w:val="24"/>
        </w:rPr>
        <w:t>связи</w:t>
      </w:r>
      <w:proofErr w:type="gramEnd"/>
      <w:r w:rsidRPr="00F975BD">
        <w:rPr>
          <w:sz w:val="24"/>
          <w:szCs w:val="24"/>
        </w:rPr>
        <w:t xml:space="preserve"> с чем в правила землепользования и застройки включаются следующие требования.</w:t>
      </w:r>
    </w:p>
    <w:p w14:paraId="06D7854F" w14:textId="77777777" w:rsidR="00F975BD" w:rsidRPr="00F975BD" w:rsidRDefault="00F975BD" w:rsidP="00E9605C">
      <w:pPr>
        <w:keepLines w:val="0"/>
        <w:widowControl w:val="0"/>
        <w:spacing w:line="240" w:lineRule="auto"/>
        <w:rPr>
          <w:sz w:val="24"/>
          <w:szCs w:val="24"/>
        </w:rPr>
      </w:pPr>
      <w:r w:rsidRPr="00F975BD">
        <w:rPr>
          <w:sz w:val="24"/>
          <w:szCs w:val="24"/>
        </w:rPr>
        <w:t>1) Получение застройщиком в органе местного самоуправления муниципального района (далее - уполномоченный орган) исходных данных - о прогнозном уровне воды в зоне затопления и (или) прогнозного уровня грунтовых вод в зоне затопления.</w:t>
      </w:r>
    </w:p>
    <w:p w14:paraId="1521CA3E" w14:textId="77777777" w:rsidR="00F975BD" w:rsidRPr="00F975BD" w:rsidRDefault="00F975BD" w:rsidP="00E9605C">
      <w:pPr>
        <w:keepLines w:val="0"/>
        <w:widowControl w:val="0"/>
        <w:spacing w:line="240" w:lineRule="auto"/>
        <w:rPr>
          <w:sz w:val="24"/>
          <w:szCs w:val="24"/>
        </w:rPr>
      </w:pPr>
      <w:proofErr w:type="gramStart"/>
      <w:r w:rsidRPr="00F975BD">
        <w:rPr>
          <w:sz w:val="24"/>
          <w:szCs w:val="24"/>
        </w:rPr>
        <w:t>2) Предоставление застройщиком перечня мероприятий по инженерной защите объекта капитального строительства и территории от подтопления, затопления, выполненного индивидуальным предпринимателем или юридическим лицом, являющимися члена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roofErr w:type="gramEnd"/>
    </w:p>
    <w:p w14:paraId="646FE221" w14:textId="77777777" w:rsidR="00E9605C" w:rsidRDefault="00F975BD" w:rsidP="00E9605C">
      <w:pPr>
        <w:keepLines w:val="0"/>
        <w:widowControl w:val="0"/>
        <w:spacing w:line="240" w:lineRule="auto"/>
        <w:rPr>
          <w:sz w:val="24"/>
          <w:szCs w:val="24"/>
        </w:rPr>
      </w:pPr>
      <w:proofErr w:type="gramStart"/>
      <w:r w:rsidRPr="00F975BD">
        <w:rPr>
          <w:sz w:val="24"/>
          <w:szCs w:val="24"/>
        </w:rPr>
        <w:t>3) До подачи застройщиком в уполномоченный орган заявления о выдаче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в инициативном порядке передается в уполномоченный орган перечень мероприятий по инженерной защите объекта капитального строительства от подтопления, затопления, подготовленный лицами, указанными в пункте 2.</w:t>
      </w:r>
      <w:proofErr w:type="gramEnd"/>
    </w:p>
    <w:p w14:paraId="79A360EA" w14:textId="6A309277" w:rsidR="00F975BD" w:rsidRPr="00F975BD" w:rsidRDefault="00F975BD" w:rsidP="00E9605C">
      <w:pPr>
        <w:keepLines w:val="0"/>
        <w:widowControl w:val="0"/>
        <w:spacing w:line="240" w:lineRule="auto"/>
        <w:rPr>
          <w:sz w:val="24"/>
          <w:szCs w:val="24"/>
        </w:rPr>
      </w:pPr>
      <w:proofErr w:type="gramStart"/>
      <w:r w:rsidRPr="00F975BD">
        <w:rPr>
          <w:sz w:val="24"/>
          <w:szCs w:val="24"/>
        </w:rPr>
        <w:t xml:space="preserve">4) До подачи застройщиком заявления о выдаче разрешения на ввод в эксплуатацию объекта капитального строительства, уведомления об окончании строительства в инициативном порядке застройщиком передается заключение (акт) о выполнении перечня мероприятий для обеспечения  инженерной защиты объекта капитального строительства, </w:t>
      </w:r>
      <w:r w:rsidRPr="00F975BD">
        <w:rPr>
          <w:sz w:val="24"/>
          <w:szCs w:val="24"/>
        </w:rPr>
        <w:lastRenderedPageBreak/>
        <w:t>территории от затопления, подтопления подтверждающие соответствие параметров построенного, реконструированного жилого или садового дома требованиям, установленным перечнем, выполненным в соответствии с пунктом 2, и</w:t>
      </w:r>
      <w:proofErr w:type="gramEnd"/>
      <w:r w:rsidRPr="00F975BD">
        <w:rPr>
          <w:sz w:val="24"/>
          <w:szCs w:val="24"/>
        </w:rPr>
        <w:t xml:space="preserve"> подписанный лицом, являющимся членом саморегулируемых организаций в области архитектурно-строительного проектирования или строительства, </w:t>
      </w:r>
      <w:proofErr w:type="gramStart"/>
      <w:r w:rsidRPr="00F975BD">
        <w:rPr>
          <w:sz w:val="24"/>
          <w:szCs w:val="24"/>
        </w:rPr>
        <w:t>содержащее</w:t>
      </w:r>
      <w:proofErr w:type="gramEnd"/>
      <w:r w:rsidRPr="00F975BD">
        <w:rPr>
          <w:sz w:val="24"/>
          <w:szCs w:val="24"/>
        </w:rPr>
        <w:t xml:space="preserve"> вывод о выполнении мероприятий (их комплекса) требованиям по инженерной защите объекта от затопления (или подтопления), с указанием наименования водного объекта, при паводке 1% обеспеченности.</w:t>
      </w:r>
    </w:p>
    <w:p w14:paraId="0BC9DDA8" w14:textId="77777777" w:rsidR="00F975BD" w:rsidRPr="00F975BD" w:rsidRDefault="00F975BD" w:rsidP="00E9605C">
      <w:pPr>
        <w:keepLines w:val="0"/>
        <w:widowControl w:val="0"/>
        <w:spacing w:line="240" w:lineRule="auto"/>
        <w:rPr>
          <w:sz w:val="24"/>
          <w:szCs w:val="24"/>
        </w:rPr>
      </w:pPr>
      <w:r w:rsidRPr="00F975BD">
        <w:rPr>
          <w:sz w:val="24"/>
          <w:szCs w:val="24"/>
        </w:rPr>
        <w:t>5) На приусадебных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14:paraId="5A493831" w14:textId="77777777" w:rsidR="00F975BD" w:rsidRPr="00F975BD" w:rsidRDefault="00F975BD" w:rsidP="00E9605C">
      <w:pPr>
        <w:keepLines w:val="0"/>
        <w:widowControl w:val="0"/>
        <w:spacing w:line="240" w:lineRule="auto"/>
        <w:rPr>
          <w:sz w:val="24"/>
          <w:szCs w:val="24"/>
        </w:rPr>
      </w:pPr>
      <w:r w:rsidRPr="00F975BD">
        <w:rPr>
          <w:sz w:val="24"/>
          <w:szCs w:val="24"/>
        </w:rPr>
        <w:t>16. Основные требования к объектам вспомогательного назначения в жилых зонах.</w:t>
      </w:r>
    </w:p>
    <w:p w14:paraId="45FD988D" w14:textId="77777777" w:rsidR="00F975BD" w:rsidRPr="00F975BD" w:rsidRDefault="00F975BD" w:rsidP="00E9605C">
      <w:pPr>
        <w:keepLines w:val="0"/>
        <w:widowControl w:val="0"/>
        <w:spacing w:line="240" w:lineRule="auto"/>
        <w:rPr>
          <w:sz w:val="24"/>
          <w:szCs w:val="24"/>
        </w:rPr>
      </w:pPr>
      <w:r w:rsidRPr="00F975BD">
        <w:rPr>
          <w:sz w:val="24"/>
          <w:szCs w:val="24"/>
        </w:rPr>
        <w:t>Придомовая территория многоквартирного жилого дома должна быть оборудована придомовыми площадками расчетной площадью из расчета на 100 м</w:t>
      </w:r>
      <w:proofErr w:type="gramStart"/>
      <w:r w:rsidRPr="00F975BD">
        <w:rPr>
          <w:sz w:val="24"/>
          <w:szCs w:val="24"/>
        </w:rPr>
        <w:t>2</w:t>
      </w:r>
      <w:proofErr w:type="gramEnd"/>
      <w:r w:rsidRPr="00F975BD">
        <w:rPr>
          <w:sz w:val="24"/>
          <w:szCs w:val="24"/>
        </w:rPr>
        <w:t xml:space="preserve"> площади квартир:</w:t>
      </w:r>
    </w:p>
    <w:p w14:paraId="2CD23084" w14:textId="77777777" w:rsidR="00F975BD" w:rsidRPr="00F975BD" w:rsidRDefault="00F975BD" w:rsidP="00E9605C">
      <w:pPr>
        <w:keepLines w:val="0"/>
        <w:widowControl w:val="0"/>
        <w:spacing w:line="240" w:lineRule="auto"/>
        <w:rPr>
          <w:sz w:val="24"/>
          <w:szCs w:val="24"/>
        </w:rPr>
      </w:pPr>
      <w:r w:rsidRPr="00F975BD">
        <w:rPr>
          <w:sz w:val="24"/>
          <w:szCs w:val="24"/>
        </w:rPr>
        <w:t>для игр детей дошкольного и младшего школьного возраста - 2,5 м</w:t>
      </w:r>
      <w:proofErr w:type="gramStart"/>
      <w:r w:rsidRPr="00F975BD">
        <w:rPr>
          <w:sz w:val="24"/>
          <w:szCs w:val="24"/>
        </w:rPr>
        <w:t>2</w:t>
      </w:r>
      <w:proofErr w:type="gramEnd"/>
      <w:r w:rsidRPr="00F975BD">
        <w:rPr>
          <w:sz w:val="24"/>
          <w:szCs w:val="24"/>
        </w:rPr>
        <w:t>, но не менее 20 м2;</w:t>
      </w:r>
    </w:p>
    <w:p w14:paraId="169C02E2" w14:textId="77777777" w:rsidR="00F975BD" w:rsidRPr="00F975BD" w:rsidRDefault="00F975BD" w:rsidP="00E9605C">
      <w:pPr>
        <w:keepLines w:val="0"/>
        <w:widowControl w:val="0"/>
        <w:spacing w:line="240" w:lineRule="auto"/>
        <w:rPr>
          <w:sz w:val="24"/>
          <w:szCs w:val="24"/>
        </w:rPr>
      </w:pPr>
      <w:r w:rsidRPr="00F975BD">
        <w:rPr>
          <w:sz w:val="24"/>
          <w:szCs w:val="24"/>
        </w:rPr>
        <w:t>для отдыха взрослого населения - 0,4 м</w:t>
      </w:r>
      <w:proofErr w:type="gramStart"/>
      <w:r w:rsidRPr="00F975BD">
        <w:rPr>
          <w:sz w:val="24"/>
          <w:szCs w:val="24"/>
        </w:rPr>
        <w:t>2</w:t>
      </w:r>
      <w:proofErr w:type="gramEnd"/>
      <w:r w:rsidRPr="00F975BD">
        <w:rPr>
          <w:sz w:val="24"/>
          <w:szCs w:val="24"/>
        </w:rPr>
        <w:t>, но не менее 5 м2;</w:t>
      </w:r>
    </w:p>
    <w:p w14:paraId="7A276427" w14:textId="77777777" w:rsidR="00F975BD" w:rsidRPr="00F975BD" w:rsidRDefault="00F975BD" w:rsidP="00E9605C">
      <w:pPr>
        <w:keepLines w:val="0"/>
        <w:widowControl w:val="0"/>
        <w:spacing w:line="240" w:lineRule="auto"/>
        <w:rPr>
          <w:sz w:val="24"/>
          <w:szCs w:val="24"/>
        </w:rPr>
      </w:pPr>
      <w:r w:rsidRPr="00F975BD">
        <w:rPr>
          <w:sz w:val="24"/>
          <w:szCs w:val="24"/>
        </w:rPr>
        <w:t>для занятий физкультурой и спортом – 7,5 м</w:t>
      </w:r>
      <w:proofErr w:type="gramStart"/>
      <w:r w:rsidRPr="00F975BD">
        <w:rPr>
          <w:sz w:val="24"/>
          <w:szCs w:val="24"/>
        </w:rPr>
        <w:t>2</w:t>
      </w:r>
      <w:proofErr w:type="gramEnd"/>
      <w:r w:rsidRPr="00F975BD">
        <w:rPr>
          <w:sz w:val="24"/>
          <w:szCs w:val="24"/>
        </w:rPr>
        <w:t>, но не менее 40 м2;</w:t>
      </w:r>
    </w:p>
    <w:p w14:paraId="543A1405" w14:textId="77777777" w:rsidR="00F975BD" w:rsidRPr="00F975BD" w:rsidRDefault="00F975BD" w:rsidP="00E9605C">
      <w:pPr>
        <w:keepLines w:val="0"/>
        <w:widowControl w:val="0"/>
        <w:spacing w:line="240" w:lineRule="auto"/>
        <w:rPr>
          <w:sz w:val="24"/>
          <w:szCs w:val="24"/>
        </w:rPr>
      </w:pPr>
      <w:r w:rsidRPr="00F975BD">
        <w:rPr>
          <w:sz w:val="24"/>
          <w:szCs w:val="24"/>
        </w:rPr>
        <w:t>парковками в количестве согласно пункту 8 настоящей статьи.</w:t>
      </w:r>
    </w:p>
    <w:p w14:paraId="531ED45D" w14:textId="77777777" w:rsidR="00F975BD" w:rsidRPr="00F975BD" w:rsidRDefault="00F975BD" w:rsidP="00E9605C">
      <w:pPr>
        <w:keepLines w:val="0"/>
        <w:widowControl w:val="0"/>
        <w:spacing w:line="240" w:lineRule="auto"/>
        <w:rPr>
          <w:sz w:val="24"/>
          <w:szCs w:val="24"/>
        </w:rPr>
      </w:pPr>
      <w:r w:rsidRPr="00F975BD">
        <w:rPr>
          <w:sz w:val="24"/>
          <w:szCs w:val="24"/>
        </w:rPr>
        <w:t>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14:paraId="60C5D7BD" w14:textId="77777777" w:rsidR="00F975BD" w:rsidRPr="00F975BD" w:rsidRDefault="00F975BD" w:rsidP="00E9605C">
      <w:pPr>
        <w:keepLines w:val="0"/>
        <w:widowControl w:val="0"/>
        <w:spacing w:line="240" w:lineRule="auto"/>
        <w:rPr>
          <w:sz w:val="24"/>
          <w:szCs w:val="24"/>
        </w:rPr>
      </w:pPr>
      <w:r w:rsidRPr="00F975BD">
        <w:rPr>
          <w:sz w:val="24"/>
          <w:szCs w:val="24"/>
        </w:rPr>
        <w:t xml:space="preserve">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F975BD">
        <w:rPr>
          <w:sz w:val="24"/>
          <w:szCs w:val="24"/>
        </w:rPr>
        <w:t>менее расчетной</w:t>
      </w:r>
      <w:proofErr w:type="gramEnd"/>
      <w:r w:rsidRPr="00F975BD">
        <w:rPr>
          <w:sz w:val="24"/>
          <w:szCs w:val="24"/>
        </w:rPr>
        <w:t xml:space="preserve"> площади таких площадок.</w:t>
      </w:r>
    </w:p>
    <w:p w14:paraId="20F25357" w14:textId="77777777" w:rsidR="00F975BD" w:rsidRPr="00F975BD" w:rsidRDefault="00F975BD" w:rsidP="00E9605C">
      <w:pPr>
        <w:keepLines w:val="0"/>
        <w:widowControl w:val="0"/>
        <w:spacing w:line="240" w:lineRule="auto"/>
        <w:rPr>
          <w:sz w:val="24"/>
          <w:szCs w:val="24"/>
        </w:rPr>
      </w:pPr>
      <w:r w:rsidRPr="00F975BD">
        <w:rPr>
          <w:sz w:val="24"/>
          <w:szCs w:val="24"/>
        </w:rPr>
        <w:t xml:space="preserve">Размещение придомовых площадок необходимо предусматривать на расстоянии от окон жилых и общественных зданий, </w:t>
      </w:r>
      <w:proofErr w:type="gramStart"/>
      <w:r w:rsidRPr="00F975BD">
        <w:rPr>
          <w:sz w:val="24"/>
          <w:szCs w:val="24"/>
        </w:rPr>
        <w:t>м</w:t>
      </w:r>
      <w:proofErr w:type="gramEnd"/>
      <w:r w:rsidRPr="00F975BD">
        <w:rPr>
          <w:sz w:val="24"/>
          <w:szCs w:val="24"/>
        </w:rPr>
        <w:t xml:space="preserve">, не менее: </w:t>
      </w:r>
    </w:p>
    <w:p w14:paraId="0B73F6BE" w14:textId="77777777" w:rsidR="00F975BD" w:rsidRPr="00F975BD" w:rsidRDefault="00F975BD" w:rsidP="00E9605C">
      <w:pPr>
        <w:keepLines w:val="0"/>
        <w:widowControl w:val="0"/>
        <w:spacing w:line="240" w:lineRule="auto"/>
        <w:rPr>
          <w:sz w:val="24"/>
          <w:szCs w:val="24"/>
        </w:rPr>
      </w:pPr>
      <w:r w:rsidRPr="00F975BD">
        <w:rPr>
          <w:sz w:val="24"/>
          <w:szCs w:val="24"/>
        </w:rPr>
        <w:t xml:space="preserve">до площадок для сушки белья не нормируются; </w:t>
      </w:r>
    </w:p>
    <w:p w14:paraId="7ACD8B18" w14:textId="77777777" w:rsidR="00F975BD" w:rsidRPr="00F975BD" w:rsidRDefault="00F975BD" w:rsidP="00E9605C">
      <w:pPr>
        <w:keepLines w:val="0"/>
        <w:widowControl w:val="0"/>
        <w:spacing w:line="240" w:lineRule="auto"/>
        <w:rPr>
          <w:sz w:val="24"/>
          <w:szCs w:val="24"/>
        </w:rPr>
      </w:pPr>
      <w:r w:rsidRPr="00F975BD">
        <w:rPr>
          <w:sz w:val="24"/>
          <w:szCs w:val="24"/>
        </w:rPr>
        <w:t xml:space="preserve">для игр детей дошкольного и младшего школьного возраста - 10; </w:t>
      </w:r>
    </w:p>
    <w:p w14:paraId="3A5E2123" w14:textId="77777777" w:rsidR="00F975BD" w:rsidRPr="00F975BD" w:rsidRDefault="00F975BD" w:rsidP="00E9605C">
      <w:pPr>
        <w:keepLines w:val="0"/>
        <w:widowControl w:val="0"/>
        <w:spacing w:line="240" w:lineRule="auto"/>
        <w:rPr>
          <w:sz w:val="24"/>
          <w:szCs w:val="24"/>
        </w:rPr>
      </w:pPr>
      <w:r w:rsidRPr="00F975BD">
        <w:rPr>
          <w:sz w:val="24"/>
          <w:szCs w:val="24"/>
        </w:rPr>
        <w:t xml:space="preserve">для отдыха взрослого населения -8; </w:t>
      </w:r>
    </w:p>
    <w:p w14:paraId="482A1AA6" w14:textId="77777777" w:rsidR="00F975BD" w:rsidRPr="00F975BD" w:rsidRDefault="00F975BD" w:rsidP="00E9605C">
      <w:pPr>
        <w:keepLines w:val="0"/>
        <w:widowControl w:val="0"/>
        <w:spacing w:line="240" w:lineRule="auto"/>
        <w:rPr>
          <w:sz w:val="24"/>
          <w:szCs w:val="24"/>
        </w:rPr>
      </w:pPr>
      <w:r w:rsidRPr="00F975BD">
        <w:rPr>
          <w:sz w:val="24"/>
          <w:szCs w:val="24"/>
        </w:rPr>
        <w:t xml:space="preserve">для занятий физкультурой (в зависимости от шумовых характеристик) -10 – 40.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F975BD">
        <w:rPr>
          <w:sz w:val="24"/>
          <w:szCs w:val="24"/>
        </w:rPr>
        <w:t>менее расчетной</w:t>
      </w:r>
      <w:proofErr w:type="gramEnd"/>
      <w:r w:rsidRPr="00F975BD">
        <w:rPr>
          <w:sz w:val="24"/>
          <w:szCs w:val="24"/>
        </w:rPr>
        <w:t xml:space="preserve"> площади таких площадок;</w:t>
      </w:r>
    </w:p>
    <w:p w14:paraId="124D3177" w14:textId="77777777" w:rsidR="00F975BD" w:rsidRPr="00F975BD" w:rsidRDefault="00F975BD" w:rsidP="00E9605C">
      <w:pPr>
        <w:keepLines w:val="0"/>
        <w:widowControl w:val="0"/>
        <w:spacing w:line="240" w:lineRule="auto"/>
        <w:rPr>
          <w:sz w:val="24"/>
          <w:szCs w:val="24"/>
        </w:rPr>
      </w:pPr>
      <w:r w:rsidRPr="00F975BD">
        <w:rPr>
          <w:sz w:val="24"/>
          <w:szCs w:val="24"/>
        </w:rPr>
        <w:t>для хозяйственных целей - 20;</w:t>
      </w:r>
    </w:p>
    <w:p w14:paraId="366F6FEF" w14:textId="77777777" w:rsidR="00F975BD" w:rsidRPr="00F975BD" w:rsidRDefault="00F975BD" w:rsidP="00E9605C">
      <w:pPr>
        <w:keepLines w:val="0"/>
        <w:widowControl w:val="0"/>
        <w:spacing w:line="240" w:lineRule="auto"/>
        <w:rPr>
          <w:sz w:val="24"/>
          <w:szCs w:val="24"/>
        </w:rPr>
      </w:pPr>
      <w:r w:rsidRPr="00F975BD">
        <w:rPr>
          <w:sz w:val="24"/>
          <w:szCs w:val="24"/>
        </w:rPr>
        <w:t xml:space="preserve">для выгула собак - 40; </w:t>
      </w:r>
    </w:p>
    <w:p w14:paraId="6C25E529" w14:textId="77777777" w:rsidR="00F975BD" w:rsidRPr="00F975BD" w:rsidRDefault="00F975BD" w:rsidP="00E9605C">
      <w:pPr>
        <w:keepLines w:val="0"/>
        <w:widowControl w:val="0"/>
        <w:spacing w:line="240" w:lineRule="auto"/>
        <w:rPr>
          <w:sz w:val="24"/>
          <w:szCs w:val="24"/>
        </w:rPr>
      </w:pPr>
      <w:r w:rsidRPr="00F975BD">
        <w:rPr>
          <w:sz w:val="24"/>
          <w:szCs w:val="24"/>
        </w:rPr>
        <w:t xml:space="preserve">для стоянки автомобилей – в соответствии с п. 11.34 СП42.13330.2016. Расстояния обосновывается расчетами рассеивания загрязнений атмосферного воздуха и уровней шума, обеспечивая выполнение нормативных требований, приведенных в СП 51.13330, СанПиН 1.2.3685, СанПиН 2.1.3684, [20], [22], [28], а также нормативных требований по пожарной безопасности. </w:t>
      </w:r>
    </w:p>
    <w:p w14:paraId="04D53EB9" w14:textId="77777777" w:rsidR="00F975BD" w:rsidRPr="00F975BD" w:rsidRDefault="00F975BD" w:rsidP="00E9605C">
      <w:pPr>
        <w:keepLines w:val="0"/>
        <w:widowControl w:val="0"/>
        <w:spacing w:line="240" w:lineRule="auto"/>
        <w:rPr>
          <w:sz w:val="24"/>
          <w:szCs w:val="24"/>
        </w:rPr>
      </w:pPr>
      <w:r w:rsidRPr="00F975BD">
        <w:rPr>
          <w:sz w:val="24"/>
          <w:szCs w:val="24"/>
        </w:rPr>
        <w:t xml:space="preserve">Расстояния </w:t>
      </w:r>
      <w:proofErr w:type="gramStart"/>
      <w:r w:rsidRPr="00F975BD">
        <w:rPr>
          <w:sz w:val="24"/>
          <w:szCs w:val="24"/>
        </w:rPr>
        <w:t>от</w:t>
      </w:r>
      <w:proofErr w:type="gramEnd"/>
      <w:r w:rsidRPr="00F975BD">
        <w:rPr>
          <w:sz w:val="24"/>
          <w:szCs w:val="24"/>
        </w:rPr>
        <w:t>:</w:t>
      </w:r>
    </w:p>
    <w:p w14:paraId="03D3F72F" w14:textId="77777777" w:rsidR="00F975BD" w:rsidRPr="00F975BD" w:rsidRDefault="00F975BD" w:rsidP="00E9605C">
      <w:pPr>
        <w:keepLines w:val="0"/>
        <w:widowControl w:val="0"/>
        <w:spacing w:line="240" w:lineRule="auto"/>
        <w:rPr>
          <w:sz w:val="24"/>
          <w:szCs w:val="24"/>
        </w:rPr>
      </w:pPr>
      <w:r w:rsidRPr="00F975BD">
        <w:rPr>
          <w:sz w:val="24"/>
          <w:szCs w:val="24"/>
        </w:rPr>
        <w:t>септиков до границ соседнего участка - не менее 4 м, до фундаментов зданий, строений, сооружений – не менее 5 м, от фильтрующих колодцев – не менее 8 м;</w:t>
      </w:r>
    </w:p>
    <w:p w14:paraId="75BE6D7C" w14:textId="77777777" w:rsidR="00F975BD" w:rsidRPr="00F975BD" w:rsidRDefault="00F975BD" w:rsidP="00E9605C">
      <w:pPr>
        <w:keepLines w:val="0"/>
        <w:widowControl w:val="0"/>
        <w:spacing w:line="240" w:lineRule="auto"/>
        <w:rPr>
          <w:sz w:val="24"/>
          <w:szCs w:val="24"/>
        </w:rPr>
      </w:pPr>
      <w:r w:rsidRPr="00F975BD">
        <w:rPr>
          <w:sz w:val="24"/>
          <w:szCs w:val="24"/>
        </w:rPr>
        <w:t>туалета до стен ближайшего дома - не менее 12 м;</w:t>
      </w:r>
    </w:p>
    <w:p w14:paraId="257B1CB8" w14:textId="77777777" w:rsidR="00F975BD" w:rsidRPr="00F975BD" w:rsidRDefault="00F975BD" w:rsidP="00E9605C">
      <w:pPr>
        <w:keepLines w:val="0"/>
        <w:widowControl w:val="0"/>
        <w:spacing w:line="240" w:lineRule="auto"/>
        <w:rPr>
          <w:sz w:val="24"/>
          <w:szCs w:val="24"/>
        </w:rPr>
      </w:pPr>
      <w:r w:rsidRPr="00F975BD">
        <w:rPr>
          <w:sz w:val="24"/>
          <w:szCs w:val="24"/>
        </w:rPr>
        <w:t xml:space="preserve">туалета до источника водоснабжения (колодца) - не менее 25 м. (при отсутствии централизованной канализации) </w:t>
      </w:r>
    </w:p>
    <w:p w14:paraId="7F097D41" w14:textId="77777777" w:rsidR="00F975BD" w:rsidRPr="00F975BD" w:rsidRDefault="00F975BD" w:rsidP="00E9605C">
      <w:pPr>
        <w:keepLines w:val="0"/>
        <w:widowControl w:val="0"/>
        <w:spacing w:line="240" w:lineRule="auto"/>
        <w:rPr>
          <w:sz w:val="24"/>
          <w:szCs w:val="24"/>
        </w:rPr>
      </w:pPr>
      <w:r w:rsidRPr="00F975BD">
        <w:rPr>
          <w:sz w:val="24"/>
          <w:szCs w:val="24"/>
        </w:rPr>
        <w:t xml:space="preserve">контейнерных и (или) специальных площадок до многоквартирных жилых домов, индивидуальных жилых домов, детских игровых и спортивных площадок, игровых, прогулочных и спортивных площадок организаций образования, здравоохранения и </w:t>
      </w:r>
      <w:r w:rsidRPr="00F975BD">
        <w:rPr>
          <w:sz w:val="24"/>
          <w:szCs w:val="24"/>
        </w:rPr>
        <w:lastRenderedPageBreak/>
        <w:t>социального обслуживания для детей, территорий медицинских организаций принимают по требованиям пункта 4 СП 2.1.3684-21:</w:t>
      </w:r>
    </w:p>
    <w:p w14:paraId="2A173295" w14:textId="77777777" w:rsidR="00F975BD" w:rsidRPr="00F975BD" w:rsidRDefault="00F975BD" w:rsidP="00E9605C">
      <w:pPr>
        <w:keepLines w:val="0"/>
        <w:widowControl w:val="0"/>
        <w:spacing w:line="240" w:lineRule="auto"/>
        <w:rPr>
          <w:sz w:val="24"/>
          <w:szCs w:val="24"/>
        </w:rPr>
      </w:pPr>
      <w:proofErr w:type="gramStart"/>
      <w:r w:rsidRPr="00F975BD">
        <w:rPr>
          <w:sz w:val="24"/>
          <w:szCs w:val="24"/>
        </w:rPr>
        <w:t>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proofErr w:type="gramEnd"/>
    </w:p>
    <w:p w14:paraId="56FC3D4B" w14:textId="77777777" w:rsidR="00F975BD" w:rsidRPr="00F975BD" w:rsidRDefault="00F975BD" w:rsidP="00E9605C">
      <w:pPr>
        <w:keepLines w:val="0"/>
        <w:widowControl w:val="0"/>
        <w:spacing w:line="240" w:lineRule="auto"/>
        <w:rPr>
          <w:sz w:val="24"/>
          <w:szCs w:val="24"/>
        </w:rPr>
      </w:pPr>
      <w:r w:rsidRPr="00F975BD">
        <w:rPr>
          <w:sz w:val="24"/>
          <w:szCs w:val="24"/>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14:paraId="25C844CF" w14:textId="77777777" w:rsidR="00F975BD" w:rsidRPr="00F975BD" w:rsidRDefault="00F975BD" w:rsidP="00E9605C">
      <w:pPr>
        <w:keepLines w:val="0"/>
        <w:widowControl w:val="0"/>
        <w:spacing w:line="240" w:lineRule="auto"/>
        <w:rPr>
          <w:sz w:val="24"/>
          <w:szCs w:val="24"/>
        </w:rPr>
      </w:pPr>
      <w:r w:rsidRPr="00F975BD">
        <w:rPr>
          <w:sz w:val="24"/>
          <w:szCs w:val="24"/>
        </w:rPr>
        <w:t>Не менее 50%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p w14:paraId="0F047585" w14:textId="77777777" w:rsidR="00F975BD" w:rsidRPr="00F975BD" w:rsidRDefault="00F975BD" w:rsidP="00E9605C">
      <w:pPr>
        <w:keepLines w:val="0"/>
        <w:widowControl w:val="0"/>
        <w:spacing w:line="240" w:lineRule="auto"/>
        <w:rPr>
          <w:sz w:val="24"/>
          <w:szCs w:val="24"/>
        </w:rPr>
      </w:pPr>
      <w:proofErr w:type="gramStart"/>
      <w:r w:rsidRPr="00F975BD">
        <w:rPr>
          <w:sz w:val="24"/>
          <w:szCs w:val="24"/>
        </w:rPr>
        <w:t>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w:t>
      </w:r>
      <w:proofErr w:type="gramEnd"/>
      <w:r w:rsidRPr="00F975BD">
        <w:rPr>
          <w:sz w:val="24"/>
          <w:szCs w:val="24"/>
        </w:rPr>
        <w:t xml:space="preserve"> озелененных территорий общего пользования жилых районов не учитываются;</w:t>
      </w:r>
    </w:p>
    <w:p w14:paraId="391D2B43" w14:textId="77777777" w:rsidR="00F975BD" w:rsidRPr="00F975BD" w:rsidRDefault="00F975BD" w:rsidP="00E9605C">
      <w:pPr>
        <w:keepLines w:val="0"/>
        <w:widowControl w:val="0"/>
        <w:spacing w:line="240" w:lineRule="auto"/>
        <w:rPr>
          <w:sz w:val="24"/>
          <w:szCs w:val="24"/>
        </w:rPr>
      </w:pPr>
      <w:r w:rsidRPr="00F975BD">
        <w:rPr>
          <w:sz w:val="24"/>
          <w:szCs w:val="24"/>
        </w:rPr>
        <w:t xml:space="preserve">Показатель минимальной обеспеченности </w:t>
      </w:r>
      <w:proofErr w:type="spellStart"/>
      <w:r w:rsidRPr="00F975BD">
        <w:rPr>
          <w:sz w:val="24"/>
          <w:szCs w:val="24"/>
        </w:rPr>
        <w:t>машино</w:t>
      </w:r>
      <w:proofErr w:type="spellEnd"/>
      <w:r w:rsidRPr="00F975BD">
        <w:rPr>
          <w:sz w:val="24"/>
          <w:szCs w:val="24"/>
        </w:rPr>
        <w:t>-местами для постоянного хранения личных автомобилей в пределах кварталов многоквартирной застройки определяется в соответствии с пунктом 5.5.138 НГП КК по формуле, приведенной ниже:</w:t>
      </w:r>
    </w:p>
    <w:p w14:paraId="2F1168CE" w14:textId="77777777" w:rsidR="00F975BD" w:rsidRPr="00F975BD" w:rsidRDefault="00F975BD" w:rsidP="00E9605C">
      <w:pPr>
        <w:keepLines w:val="0"/>
        <w:widowControl w:val="0"/>
        <w:spacing w:line="240" w:lineRule="auto"/>
        <w:rPr>
          <w:sz w:val="24"/>
          <w:szCs w:val="24"/>
        </w:rPr>
      </w:pPr>
      <w:r w:rsidRPr="00F975BD">
        <w:rPr>
          <w:sz w:val="24"/>
          <w:szCs w:val="24"/>
        </w:rPr>
        <w:t xml:space="preserve">ММ  =  </w:t>
      </w:r>
      <w:proofErr w:type="spellStart"/>
      <w:r w:rsidRPr="00F975BD">
        <w:rPr>
          <w:sz w:val="24"/>
          <w:szCs w:val="24"/>
        </w:rPr>
        <w:t>Роромсух</w:t>
      </w:r>
      <w:proofErr w:type="spellEnd"/>
      <w:r w:rsidRPr="00F975BD">
        <w:rPr>
          <w:sz w:val="24"/>
          <w:szCs w:val="24"/>
        </w:rPr>
        <w:t xml:space="preserve">  k1  - </w:t>
      </w:r>
      <w:proofErr w:type="spellStart"/>
      <w:r w:rsidRPr="00F975BD">
        <w:rPr>
          <w:sz w:val="24"/>
          <w:szCs w:val="24"/>
        </w:rPr>
        <w:t>MMstr</w:t>
      </w:r>
      <w:proofErr w:type="gramStart"/>
      <w:r w:rsidRPr="00F975BD">
        <w:rPr>
          <w:sz w:val="24"/>
          <w:szCs w:val="24"/>
        </w:rPr>
        <w:t>х</w:t>
      </w:r>
      <w:proofErr w:type="spellEnd"/>
      <w:proofErr w:type="gramEnd"/>
      <w:r w:rsidRPr="00F975BD">
        <w:rPr>
          <w:sz w:val="24"/>
          <w:szCs w:val="24"/>
        </w:rPr>
        <w:t xml:space="preserve">  k2  –  NИЖС,   где</w:t>
      </w:r>
    </w:p>
    <w:p w14:paraId="49EE7AE8" w14:textId="77777777" w:rsidR="00F975BD" w:rsidRPr="00F975BD" w:rsidRDefault="00F975BD" w:rsidP="00E9605C">
      <w:pPr>
        <w:keepLines w:val="0"/>
        <w:widowControl w:val="0"/>
        <w:spacing w:line="240" w:lineRule="auto"/>
        <w:rPr>
          <w:sz w:val="24"/>
          <w:szCs w:val="24"/>
        </w:rPr>
      </w:pPr>
      <w:proofErr w:type="spellStart"/>
      <w:r w:rsidRPr="00F975BD">
        <w:rPr>
          <w:sz w:val="24"/>
          <w:szCs w:val="24"/>
        </w:rPr>
        <w:t>Роромсу</w:t>
      </w:r>
      <w:proofErr w:type="spellEnd"/>
      <w:r w:rsidRPr="00F975BD">
        <w:rPr>
          <w:sz w:val="24"/>
          <w:szCs w:val="24"/>
        </w:rPr>
        <w:t xml:space="preserve"> - планируемая численность населения в границах разрабатываемого проекта планировки территории;</w:t>
      </w:r>
    </w:p>
    <w:p w14:paraId="5CEDE87A" w14:textId="77777777" w:rsidR="00F975BD" w:rsidRPr="00F975BD" w:rsidRDefault="00F975BD" w:rsidP="00E9605C">
      <w:pPr>
        <w:keepLines w:val="0"/>
        <w:widowControl w:val="0"/>
        <w:spacing w:line="240" w:lineRule="auto"/>
        <w:rPr>
          <w:sz w:val="24"/>
          <w:szCs w:val="24"/>
        </w:rPr>
      </w:pPr>
      <w:r w:rsidRPr="00F975BD">
        <w:rPr>
          <w:sz w:val="24"/>
          <w:szCs w:val="24"/>
        </w:rPr>
        <w:t>k1*  - обеспеченность населения личными легковыми автомобилями, находящимися в собственности у физических лиц, в авто на тыс. человек. Согласно информации аналитического агентства "</w:t>
      </w:r>
      <w:proofErr w:type="spellStart"/>
      <w:r w:rsidRPr="00F975BD">
        <w:rPr>
          <w:sz w:val="24"/>
          <w:szCs w:val="24"/>
        </w:rPr>
        <w:t>Автостат</w:t>
      </w:r>
      <w:proofErr w:type="spellEnd"/>
      <w:r w:rsidRPr="00F975BD">
        <w:rPr>
          <w:sz w:val="24"/>
          <w:szCs w:val="24"/>
        </w:rPr>
        <w:t>" по состоянию за год, предшествующий расчетному;</w:t>
      </w:r>
    </w:p>
    <w:p w14:paraId="2DFC7420" w14:textId="77777777" w:rsidR="00F975BD" w:rsidRPr="00F975BD" w:rsidRDefault="00F975BD" w:rsidP="00E9605C">
      <w:pPr>
        <w:keepLines w:val="0"/>
        <w:widowControl w:val="0"/>
        <w:spacing w:line="240" w:lineRule="auto"/>
        <w:rPr>
          <w:sz w:val="24"/>
          <w:szCs w:val="24"/>
        </w:rPr>
      </w:pPr>
      <w:proofErr w:type="spellStart"/>
      <w:r w:rsidRPr="00F975BD">
        <w:rPr>
          <w:sz w:val="24"/>
          <w:szCs w:val="24"/>
        </w:rPr>
        <w:t>MMstr</w:t>
      </w:r>
      <w:proofErr w:type="spellEnd"/>
      <w:r w:rsidRPr="00F975BD">
        <w:rPr>
          <w:sz w:val="24"/>
          <w:szCs w:val="24"/>
        </w:rPr>
        <w:t xml:space="preserve"> - общее число парковочных ме</w:t>
      </w:r>
      <w:proofErr w:type="gramStart"/>
      <w:r w:rsidRPr="00F975BD">
        <w:rPr>
          <w:sz w:val="24"/>
          <w:szCs w:val="24"/>
        </w:rPr>
        <w:t>ст в пр</w:t>
      </w:r>
      <w:proofErr w:type="gramEnd"/>
      <w:r w:rsidRPr="00F975BD">
        <w:rPr>
          <w:sz w:val="24"/>
          <w:szCs w:val="24"/>
        </w:rPr>
        <w:t>еделах уличной сети в границах разрабатываемого проекта планировки территории;</w:t>
      </w:r>
    </w:p>
    <w:p w14:paraId="48FFC75E" w14:textId="77777777" w:rsidR="00F975BD" w:rsidRPr="00F975BD" w:rsidRDefault="00F975BD" w:rsidP="00E9605C">
      <w:pPr>
        <w:keepLines w:val="0"/>
        <w:widowControl w:val="0"/>
        <w:spacing w:line="240" w:lineRule="auto"/>
        <w:rPr>
          <w:sz w:val="24"/>
          <w:szCs w:val="24"/>
        </w:rPr>
      </w:pPr>
      <w:r w:rsidRPr="00F975BD">
        <w:rPr>
          <w:sz w:val="24"/>
          <w:szCs w:val="24"/>
        </w:rPr>
        <w:t>k2  - коэффициент, определяющий долю парковочных ме</w:t>
      </w:r>
      <w:proofErr w:type="gramStart"/>
      <w:r w:rsidRPr="00F975BD">
        <w:rPr>
          <w:sz w:val="24"/>
          <w:szCs w:val="24"/>
        </w:rPr>
        <w:t>ст в пр</w:t>
      </w:r>
      <w:proofErr w:type="gramEnd"/>
      <w:r w:rsidRPr="00F975BD">
        <w:rPr>
          <w:sz w:val="24"/>
          <w:szCs w:val="24"/>
        </w:rPr>
        <w:t xml:space="preserve">еделах уличной сети, которые могут использоваться для постоянного хранения личного транспорта. Коэффициент принимается </w:t>
      </w:r>
      <w:proofErr w:type="gramStart"/>
      <w:r w:rsidRPr="00F975BD">
        <w:rPr>
          <w:sz w:val="24"/>
          <w:szCs w:val="24"/>
        </w:rPr>
        <w:t>равным</w:t>
      </w:r>
      <w:proofErr w:type="gramEnd"/>
      <w:r w:rsidRPr="00F975BD">
        <w:rPr>
          <w:sz w:val="24"/>
          <w:szCs w:val="24"/>
        </w:rPr>
        <w:t xml:space="preserve"> 0,8;</w:t>
      </w:r>
    </w:p>
    <w:p w14:paraId="17902F87" w14:textId="77777777" w:rsidR="00F975BD" w:rsidRPr="00F975BD" w:rsidRDefault="00F975BD" w:rsidP="00E9605C">
      <w:pPr>
        <w:keepLines w:val="0"/>
        <w:widowControl w:val="0"/>
        <w:spacing w:line="240" w:lineRule="auto"/>
        <w:rPr>
          <w:sz w:val="24"/>
          <w:szCs w:val="24"/>
        </w:rPr>
      </w:pPr>
      <w:proofErr w:type="gramStart"/>
      <w:r w:rsidRPr="00F975BD">
        <w:rPr>
          <w:sz w:val="24"/>
          <w:szCs w:val="24"/>
        </w:rPr>
        <w:t>N</w:t>
      </w:r>
      <w:proofErr w:type="gramEnd"/>
      <w:r w:rsidRPr="00F975BD">
        <w:rPr>
          <w:sz w:val="24"/>
          <w:szCs w:val="24"/>
        </w:rPr>
        <w:t>ИЖС  - количество участков ИЖС в границах разрабатываемого проекта планировки территории.</w:t>
      </w:r>
    </w:p>
    <w:p w14:paraId="117C015F" w14:textId="77777777" w:rsidR="00F975BD" w:rsidRPr="00F975BD" w:rsidRDefault="00F975BD" w:rsidP="00E9605C">
      <w:pPr>
        <w:keepLines w:val="0"/>
        <w:widowControl w:val="0"/>
        <w:spacing w:line="240" w:lineRule="auto"/>
        <w:rPr>
          <w:sz w:val="24"/>
          <w:szCs w:val="24"/>
        </w:rPr>
      </w:pPr>
      <w:r w:rsidRPr="00F975BD">
        <w:rPr>
          <w:sz w:val="24"/>
          <w:szCs w:val="24"/>
        </w:rPr>
        <w:t>* показатель   определяется каждый год приказом департамента по архитектуре и градостроительству Краснодарского  края.</w:t>
      </w:r>
    </w:p>
    <w:p w14:paraId="5D4D5D3F" w14:textId="77777777" w:rsidR="00F975BD" w:rsidRPr="00F975BD" w:rsidRDefault="00F975BD" w:rsidP="00E9605C">
      <w:pPr>
        <w:keepLines w:val="0"/>
        <w:widowControl w:val="0"/>
        <w:spacing w:line="240" w:lineRule="auto"/>
        <w:rPr>
          <w:sz w:val="24"/>
          <w:szCs w:val="24"/>
        </w:rPr>
      </w:pPr>
      <w:r w:rsidRPr="00F975BD">
        <w:rPr>
          <w:sz w:val="24"/>
          <w:szCs w:val="24"/>
        </w:rPr>
        <w:t xml:space="preserve">Число </w:t>
      </w:r>
      <w:proofErr w:type="spellStart"/>
      <w:r w:rsidRPr="00F975BD">
        <w:rPr>
          <w:sz w:val="24"/>
          <w:szCs w:val="24"/>
        </w:rPr>
        <w:t>машино</w:t>
      </w:r>
      <w:proofErr w:type="spellEnd"/>
      <w:r w:rsidRPr="00F975BD">
        <w:rPr>
          <w:sz w:val="24"/>
          <w:szCs w:val="24"/>
        </w:rPr>
        <w:t>-мест для хранения и паркования легковых автомобилей в границах участка МЖД возможно принимать в соответствии таблицей 11.8 СП 42.13330.2016 в зависимости от типа дома по уровню комфортности, согласно приведенным нормам: количество парковочных мест из расчета на 1 квартиру</w:t>
      </w:r>
    </w:p>
    <w:p w14:paraId="7BFF1B84" w14:textId="77777777" w:rsidR="00F975BD" w:rsidRPr="00F975BD" w:rsidRDefault="00F975BD" w:rsidP="00E9605C">
      <w:pPr>
        <w:keepLines w:val="0"/>
        <w:widowControl w:val="0"/>
        <w:spacing w:line="240" w:lineRule="auto"/>
        <w:rPr>
          <w:sz w:val="24"/>
          <w:szCs w:val="24"/>
        </w:rPr>
      </w:pPr>
      <w:r w:rsidRPr="00F975BD">
        <w:rPr>
          <w:sz w:val="24"/>
          <w:szCs w:val="24"/>
        </w:rPr>
        <w:t>бизнес-класс 2,0;</w:t>
      </w:r>
    </w:p>
    <w:p w14:paraId="04CF8ACC" w14:textId="77777777" w:rsidR="00F975BD" w:rsidRPr="00F975BD" w:rsidRDefault="00F975BD" w:rsidP="00E9605C">
      <w:pPr>
        <w:keepLines w:val="0"/>
        <w:widowControl w:val="0"/>
        <w:spacing w:line="240" w:lineRule="auto"/>
        <w:rPr>
          <w:sz w:val="24"/>
          <w:szCs w:val="24"/>
        </w:rPr>
      </w:pPr>
      <w:r w:rsidRPr="00F975BD">
        <w:rPr>
          <w:sz w:val="24"/>
          <w:szCs w:val="24"/>
        </w:rPr>
        <w:t>эконом-класс 1,2;</w:t>
      </w:r>
    </w:p>
    <w:p w14:paraId="290C60B2" w14:textId="77777777" w:rsidR="00F975BD" w:rsidRPr="00F975BD" w:rsidRDefault="00F975BD" w:rsidP="00E9605C">
      <w:pPr>
        <w:keepLines w:val="0"/>
        <w:widowControl w:val="0"/>
        <w:spacing w:line="240" w:lineRule="auto"/>
        <w:rPr>
          <w:sz w:val="24"/>
          <w:szCs w:val="24"/>
        </w:rPr>
      </w:pPr>
      <w:r w:rsidRPr="00F975BD">
        <w:rPr>
          <w:sz w:val="24"/>
          <w:szCs w:val="24"/>
        </w:rPr>
        <w:t>муниципальный 1,0;</w:t>
      </w:r>
    </w:p>
    <w:p w14:paraId="5AE64310" w14:textId="77777777" w:rsidR="00F975BD" w:rsidRPr="00F975BD" w:rsidRDefault="00F975BD" w:rsidP="00E9605C">
      <w:pPr>
        <w:keepLines w:val="0"/>
        <w:widowControl w:val="0"/>
        <w:spacing w:line="240" w:lineRule="auto"/>
        <w:rPr>
          <w:sz w:val="24"/>
          <w:szCs w:val="24"/>
        </w:rPr>
      </w:pPr>
      <w:r w:rsidRPr="00F975BD">
        <w:rPr>
          <w:sz w:val="24"/>
          <w:szCs w:val="24"/>
        </w:rPr>
        <w:t>специализированный 0,7.</w:t>
      </w:r>
    </w:p>
    <w:p w14:paraId="4EA791B5" w14:textId="77777777" w:rsidR="00F975BD" w:rsidRPr="00F975BD" w:rsidRDefault="00F975BD" w:rsidP="00E9605C">
      <w:pPr>
        <w:keepLines w:val="0"/>
        <w:widowControl w:val="0"/>
        <w:spacing w:line="240" w:lineRule="auto"/>
        <w:rPr>
          <w:sz w:val="24"/>
          <w:szCs w:val="24"/>
        </w:rPr>
      </w:pPr>
      <w:r w:rsidRPr="00F975BD">
        <w:rPr>
          <w:sz w:val="24"/>
          <w:szCs w:val="24"/>
        </w:rPr>
        <w:t xml:space="preserve">Допускается размещение </w:t>
      </w:r>
      <w:proofErr w:type="spellStart"/>
      <w:r w:rsidRPr="00F975BD">
        <w:rPr>
          <w:sz w:val="24"/>
          <w:szCs w:val="24"/>
        </w:rPr>
        <w:t>машино</w:t>
      </w:r>
      <w:proofErr w:type="spellEnd"/>
      <w:r w:rsidRPr="00F975BD">
        <w:rPr>
          <w:sz w:val="24"/>
          <w:szCs w:val="24"/>
        </w:rPr>
        <w:t xml:space="preserve">-мест для хранения индивидуального транспорта, в </w:t>
      </w:r>
      <w:proofErr w:type="spellStart"/>
      <w:r w:rsidRPr="00F975BD">
        <w:rPr>
          <w:sz w:val="24"/>
          <w:szCs w:val="24"/>
        </w:rPr>
        <w:t>т.ч</w:t>
      </w:r>
      <w:proofErr w:type="spellEnd"/>
      <w:r w:rsidRPr="00F975BD">
        <w:rPr>
          <w:sz w:val="24"/>
          <w:szCs w:val="24"/>
        </w:rPr>
        <w:t xml:space="preserve">.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w:t>
      </w:r>
      <w:r w:rsidRPr="00F975BD">
        <w:rPr>
          <w:sz w:val="24"/>
          <w:szCs w:val="24"/>
        </w:rPr>
        <w:lastRenderedPageBreak/>
        <w:t>соответствии с требованиями СП 59.13330.</w:t>
      </w:r>
    </w:p>
    <w:p w14:paraId="0D8D9EE1" w14:textId="77777777" w:rsidR="00F975BD" w:rsidRPr="00F975BD" w:rsidRDefault="00F975BD" w:rsidP="00E9605C">
      <w:pPr>
        <w:keepLines w:val="0"/>
        <w:widowControl w:val="0"/>
        <w:spacing w:line="240" w:lineRule="auto"/>
        <w:rPr>
          <w:sz w:val="24"/>
          <w:szCs w:val="24"/>
        </w:rPr>
      </w:pPr>
      <w:r w:rsidRPr="00F975BD">
        <w:rPr>
          <w:sz w:val="24"/>
          <w:szCs w:val="24"/>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0D14D437" w14:textId="77777777" w:rsidR="00F975BD" w:rsidRPr="00F975BD" w:rsidRDefault="00F975BD" w:rsidP="00E9605C">
      <w:pPr>
        <w:keepLines w:val="0"/>
        <w:widowControl w:val="0"/>
        <w:spacing w:line="240" w:lineRule="auto"/>
        <w:rPr>
          <w:sz w:val="24"/>
          <w:szCs w:val="24"/>
        </w:rPr>
      </w:pPr>
      <w:r w:rsidRPr="00F975BD">
        <w:rPr>
          <w:sz w:val="24"/>
          <w:szCs w:val="24"/>
        </w:rPr>
        <w:t>мотоциклы и мотороллеры с колясками, мотоколяски – 0,5</w:t>
      </w:r>
    </w:p>
    <w:p w14:paraId="731DF77A" w14:textId="77777777" w:rsidR="00F975BD" w:rsidRPr="00F975BD" w:rsidRDefault="00F975BD" w:rsidP="00E9605C">
      <w:pPr>
        <w:keepLines w:val="0"/>
        <w:widowControl w:val="0"/>
        <w:spacing w:line="240" w:lineRule="auto"/>
        <w:rPr>
          <w:sz w:val="24"/>
          <w:szCs w:val="24"/>
        </w:rPr>
      </w:pPr>
      <w:r w:rsidRPr="00F975BD">
        <w:rPr>
          <w:sz w:val="24"/>
          <w:szCs w:val="24"/>
        </w:rPr>
        <w:t>мотоциклы и мотороллеры без колясок – 0,28</w:t>
      </w:r>
    </w:p>
    <w:p w14:paraId="5FABF7AF" w14:textId="77777777" w:rsidR="00F975BD" w:rsidRPr="00F975BD" w:rsidRDefault="00F975BD" w:rsidP="00E9605C">
      <w:pPr>
        <w:keepLines w:val="0"/>
        <w:widowControl w:val="0"/>
        <w:spacing w:line="240" w:lineRule="auto"/>
        <w:rPr>
          <w:sz w:val="24"/>
          <w:szCs w:val="24"/>
        </w:rPr>
      </w:pPr>
      <w:r w:rsidRPr="00F975BD">
        <w:rPr>
          <w:sz w:val="24"/>
          <w:szCs w:val="24"/>
        </w:rPr>
        <w:t>мопеды и велосипеды – 0,1</w:t>
      </w:r>
    </w:p>
    <w:p w14:paraId="6349D1DC" w14:textId="77777777" w:rsidR="00F975BD" w:rsidRPr="00F975BD" w:rsidRDefault="00F975BD" w:rsidP="00E9605C">
      <w:pPr>
        <w:keepLines w:val="0"/>
        <w:widowControl w:val="0"/>
        <w:spacing w:line="240" w:lineRule="auto"/>
        <w:rPr>
          <w:sz w:val="24"/>
          <w:szCs w:val="24"/>
        </w:rPr>
      </w:pPr>
      <w:r w:rsidRPr="00F975BD">
        <w:rPr>
          <w:sz w:val="24"/>
          <w:szCs w:val="24"/>
        </w:rPr>
        <w:t xml:space="preserve">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1,0 </w:t>
      </w:r>
      <w:proofErr w:type="spellStart"/>
      <w:r w:rsidRPr="00F975BD">
        <w:rPr>
          <w:sz w:val="24"/>
          <w:szCs w:val="24"/>
        </w:rPr>
        <w:t>машино</w:t>
      </w:r>
      <w:proofErr w:type="spellEnd"/>
      <w:r w:rsidRPr="00F975BD">
        <w:rPr>
          <w:sz w:val="24"/>
          <w:szCs w:val="24"/>
        </w:rPr>
        <w:t xml:space="preserve">-места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118.13330 и СП 54.13330. Стоянки для хранения автомобилей и других </w:t>
      </w:r>
      <w:proofErr w:type="spellStart"/>
      <w:r w:rsidRPr="00F975BD">
        <w:rPr>
          <w:sz w:val="24"/>
          <w:szCs w:val="24"/>
        </w:rPr>
        <w:t>мототранспортных</w:t>
      </w:r>
      <w:proofErr w:type="spellEnd"/>
      <w:r w:rsidRPr="00F975BD">
        <w:rPr>
          <w:sz w:val="24"/>
          <w:szCs w:val="24"/>
        </w:rPr>
        <w:t xml:space="preserve"> средств, принадлежащих инвалидам, следует предусматривать в радиусе пешеходной доступности не более 50 м от входов в жилые дома (п. 11.33 СП42.13330.2016).</w:t>
      </w:r>
    </w:p>
    <w:p w14:paraId="2204C43C" w14:textId="77777777" w:rsidR="00F975BD" w:rsidRPr="00F975BD" w:rsidRDefault="00F975BD" w:rsidP="00E9605C">
      <w:pPr>
        <w:keepLines w:val="0"/>
        <w:widowControl w:val="0"/>
        <w:spacing w:line="240" w:lineRule="auto"/>
        <w:rPr>
          <w:sz w:val="24"/>
          <w:szCs w:val="24"/>
        </w:rPr>
      </w:pPr>
      <w:r w:rsidRPr="00F975BD">
        <w:rPr>
          <w:sz w:val="24"/>
          <w:szCs w:val="24"/>
        </w:rPr>
        <w:t>Предоставление земельных участков для размещения парковок (парковочных мест)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(ст. 22 ФЗ № 257).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устанавливается ОМС.</w:t>
      </w:r>
    </w:p>
    <w:p w14:paraId="2BE8E713" w14:textId="77777777" w:rsidR="00F975BD" w:rsidRPr="00F975BD" w:rsidRDefault="00F975BD" w:rsidP="00E9605C">
      <w:pPr>
        <w:keepLines w:val="0"/>
        <w:widowControl w:val="0"/>
        <w:spacing w:line="240" w:lineRule="auto"/>
        <w:rPr>
          <w:sz w:val="24"/>
          <w:szCs w:val="24"/>
        </w:rPr>
      </w:pPr>
      <w:r w:rsidRPr="00F975BD">
        <w:rPr>
          <w:sz w:val="24"/>
          <w:szCs w:val="24"/>
        </w:rPr>
        <w:t xml:space="preserve">В МЖД и на придомовой территории должны быть предусмотрены мероприятия, направленные на уменьшение рисков криминальных проявлений и их последствий, способствующие защите проживающих в жилом здании людей и минимизации возможного ущерба при возникновении противоправных действий. </w:t>
      </w:r>
      <w:proofErr w:type="gramStart"/>
      <w:r w:rsidRPr="00F975BD">
        <w:rPr>
          <w:sz w:val="24"/>
          <w:szCs w:val="24"/>
        </w:rPr>
        <w:t>Эти мероприятия устанавливаются в задании на проектирование в соответствии с нормативными правовыми актами органов местного самоуправления и могут включать применение взрывозащитных конструкций, установку домофонов, видеонаблюдения, кодовых замков, систем охранной сигнализации, защитных конструкций оконных проемов в первых, цокольных и верхних этажах, в приямках подвалов, а также дверей входных, ведущих в подвал, на чердак и, при необходимости, в другие помещения.</w:t>
      </w:r>
      <w:proofErr w:type="gramEnd"/>
    </w:p>
    <w:p w14:paraId="20F57D00" w14:textId="77777777" w:rsidR="00F975BD" w:rsidRPr="00F975BD" w:rsidRDefault="00F975BD" w:rsidP="00E9605C">
      <w:pPr>
        <w:keepLines w:val="0"/>
        <w:widowControl w:val="0"/>
        <w:spacing w:line="240" w:lineRule="auto"/>
        <w:rPr>
          <w:sz w:val="24"/>
          <w:szCs w:val="24"/>
        </w:rPr>
      </w:pPr>
      <w:r w:rsidRPr="00F975BD">
        <w:rPr>
          <w:sz w:val="24"/>
          <w:szCs w:val="24"/>
        </w:rPr>
        <w:t>Общие системы безопасности (телевизионного контроля, охранной сигнализации и т.п.) должны обеспечивать защиту противопожарного оборудования от несанкционированного доступа и вандализма.</w:t>
      </w:r>
    </w:p>
    <w:p w14:paraId="04C92C37" w14:textId="77777777" w:rsidR="00F975BD" w:rsidRPr="00F975BD" w:rsidRDefault="00F975BD" w:rsidP="00E9605C">
      <w:pPr>
        <w:keepLines w:val="0"/>
        <w:widowControl w:val="0"/>
        <w:spacing w:line="240" w:lineRule="auto"/>
        <w:rPr>
          <w:sz w:val="24"/>
          <w:szCs w:val="24"/>
        </w:rPr>
      </w:pPr>
      <w:r w:rsidRPr="00F975BD">
        <w:rPr>
          <w:sz w:val="24"/>
          <w:szCs w:val="24"/>
        </w:rPr>
        <w:t>На приусадебных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(п. 4.2.101 НГП КК).</w:t>
      </w:r>
    </w:p>
    <w:p w14:paraId="34B1EAD6" w14:textId="77777777" w:rsidR="00F975BD" w:rsidRPr="00F975BD" w:rsidRDefault="00F975BD" w:rsidP="00E9605C">
      <w:pPr>
        <w:keepLines w:val="0"/>
        <w:widowControl w:val="0"/>
        <w:spacing w:line="240" w:lineRule="auto"/>
        <w:rPr>
          <w:sz w:val="24"/>
          <w:szCs w:val="24"/>
        </w:rPr>
      </w:pPr>
      <w:r w:rsidRPr="00F975BD">
        <w:rPr>
          <w:sz w:val="24"/>
          <w:szCs w:val="24"/>
        </w:rPr>
        <w:t xml:space="preserve">В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w:t>
      </w:r>
      <w:proofErr w:type="gramStart"/>
      <w:r w:rsidRPr="00F975BD">
        <w:rPr>
          <w:sz w:val="24"/>
          <w:szCs w:val="24"/>
        </w:rPr>
        <w:t>м</w:t>
      </w:r>
      <w:proofErr w:type="gramEnd"/>
      <w:r w:rsidRPr="00F975BD">
        <w:rPr>
          <w:sz w:val="24"/>
          <w:szCs w:val="24"/>
        </w:rPr>
        <w:t xml:space="preserve">, не менее: одиночные или двойные - 10, до восьми блоков - 25, от восьми до 30 блоков - 50. Площадь застройки сблокированных хозяйственных построек не должна превышать 800. Расстояния между группами хозяйственных построек следует принимать в соответствии с требованиями пожарной безопасности. Расстояние от хозяйственных построек для скота и птицы до шахтных колодцев должно быть не менее 20 м. Нормативные расстояния между ЖД и хозяйственной </w:t>
      </w:r>
      <w:r w:rsidRPr="00F975BD">
        <w:rPr>
          <w:sz w:val="24"/>
          <w:szCs w:val="24"/>
        </w:rPr>
        <w:lastRenderedPageBreak/>
        <w:t>постройкой для содержания животных приведены в статье 54 настоящих Правил. 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СП 55.13330, СП 4.13130 (п.7.3 СП 42.13330.2016).</w:t>
      </w:r>
    </w:p>
    <w:p w14:paraId="288AD7B4" w14:textId="77777777" w:rsidR="00F975BD" w:rsidRPr="00F975BD" w:rsidRDefault="00F975BD" w:rsidP="00E9605C">
      <w:pPr>
        <w:keepLines w:val="0"/>
        <w:widowControl w:val="0"/>
        <w:spacing w:line="240" w:lineRule="auto"/>
        <w:rPr>
          <w:sz w:val="24"/>
          <w:szCs w:val="24"/>
        </w:rPr>
      </w:pPr>
      <w:r w:rsidRPr="00F975BD">
        <w:rPr>
          <w:sz w:val="24"/>
          <w:szCs w:val="24"/>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w:t>
      </w:r>
      <w:proofErr w:type="gramStart"/>
      <w:r w:rsidRPr="00F975BD">
        <w:rPr>
          <w:sz w:val="24"/>
          <w:szCs w:val="24"/>
        </w:rPr>
        <w:t>м</w:t>
      </w:r>
      <w:proofErr w:type="gramEnd"/>
      <w:r w:rsidRPr="00F975BD">
        <w:rPr>
          <w:sz w:val="24"/>
          <w:szCs w:val="24"/>
        </w:rPr>
        <w:t>: до стены жилого дома - 3; до хозяйственных построек - 1.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14:paraId="7181E490" w14:textId="77777777" w:rsidR="00F975BD" w:rsidRPr="00F975BD" w:rsidRDefault="00F975BD" w:rsidP="00E9605C">
      <w:pPr>
        <w:keepLines w:val="0"/>
        <w:widowControl w:val="0"/>
        <w:spacing w:line="240" w:lineRule="auto"/>
        <w:rPr>
          <w:sz w:val="24"/>
          <w:szCs w:val="24"/>
        </w:rPr>
      </w:pPr>
      <w:r w:rsidRPr="00F975BD">
        <w:rPr>
          <w:sz w:val="24"/>
          <w:szCs w:val="24"/>
        </w:rPr>
        <w:t>В районах ведения гражданами садоводства расстояния от жилых строений и хозяйственных построек до границ соседнего земельного участка следует принимать в соответствии с СП 53.13330.</w:t>
      </w:r>
    </w:p>
    <w:p w14:paraId="1F2A4FCA" w14:textId="77777777" w:rsidR="00F975BD" w:rsidRPr="00F975BD" w:rsidRDefault="00F975BD" w:rsidP="00E9605C">
      <w:pPr>
        <w:keepLines w:val="0"/>
        <w:widowControl w:val="0"/>
        <w:spacing w:line="240" w:lineRule="auto"/>
        <w:rPr>
          <w:sz w:val="24"/>
          <w:szCs w:val="24"/>
        </w:rPr>
      </w:pPr>
      <w:r w:rsidRPr="00F975BD">
        <w:rPr>
          <w:sz w:val="24"/>
          <w:szCs w:val="24"/>
        </w:rPr>
        <w:t>Допускается блокировка хозяйственных построек на смежных приусадебных земельных участках ИЖС и ЛПХ по взаимному (удостоверенному) согласию домовладельцев при новом строительстве с учетом противопожарных требований.</w:t>
      </w:r>
    </w:p>
    <w:p w14:paraId="3543CC61" w14:textId="77777777" w:rsidR="00F975BD" w:rsidRPr="00F975BD" w:rsidRDefault="00F975BD" w:rsidP="00E9605C">
      <w:pPr>
        <w:keepLines w:val="0"/>
        <w:widowControl w:val="0"/>
        <w:spacing w:line="240" w:lineRule="auto"/>
        <w:rPr>
          <w:sz w:val="24"/>
          <w:szCs w:val="24"/>
        </w:rPr>
      </w:pPr>
      <w:r w:rsidRPr="00F975BD">
        <w:rPr>
          <w:sz w:val="24"/>
          <w:szCs w:val="24"/>
        </w:rPr>
        <w:t xml:space="preserve">Размещение вспомогательных объектов, в том числе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14:paraId="05047078" w14:textId="77777777" w:rsidR="00F975BD" w:rsidRPr="00F975BD" w:rsidRDefault="00F975BD" w:rsidP="00E9605C">
      <w:pPr>
        <w:keepLines w:val="0"/>
        <w:widowControl w:val="0"/>
        <w:spacing w:line="240" w:lineRule="auto"/>
        <w:rPr>
          <w:sz w:val="24"/>
          <w:szCs w:val="24"/>
        </w:rPr>
      </w:pPr>
      <w:r w:rsidRPr="00F975BD">
        <w:rPr>
          <w:sz w:val="24"/>
          <w:szCs w:val="24"/>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 Скат крыши зданий, строений и сооружений, расположенных в 1 м от границы участка следует ориентировать на свой участок.</w:t>
      </w:r>
    </w:p>
    <w:p w14:paraId="165B6D29" w14:textId="77777777" w:rsidR="00F975BD" w:rsidRPr="00F975BD" w:rsidRDefault="00F975BD" w:rsidP="00E9605C">
      <w:pPr>
        <w:keepLines w:val="0"/>
        <w:widowControl w:val="0"/>
        <w:spacing w:line="240" w:lineRule="auto"/>
        <w:rPr>
          <w:sz w:val="24"/>
          <w:szCs w:val="24"/>
        </w:rPr>
      </w:pPr>
      <w:r w:rsidRPr="00F975BD">
        <w:rPr>
          <w:sz w:val="24"/>
          <w:szCs w:val="24"/>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4C776EE6" w14:textId="77777777" w:rsidR="00F975BD" w:rsidRPr="00F975BD" w:rsidRDefault="00F975BD" w:rsidP="00E9605C">
      <w:pPr>
        <w:keepLines w:val="0"/>
        <w:widowControl w:val="0"/>
        <w:spacing w:line="240" w:lineRule="auto"/>
        <w:rPr>
          <w:sz w:val="24"/>
          <w:szCs w:val="24"/>
        </w:rPr>
      </w:pPr>
      <w:proofErr w:type="spellStart"/>
      <w:r w:rsidRPr="00F975BD">
        <w:rPr>
          <w:sz w:val="24"/>
          <w:szCs w:val="24"/>
        </w:rPr>
        <w:t>Отмостка</w:t>
      </w:r>
      <w:proofErr w:type="spellEnd"/>
      <w:r w:rsidRPr="00F975BD">
        <w:rPr>
          <w:sz w:val="24"/>
          <w:szCs w:val="24"/>
        </w:rPr>
        <w:t xml:space="preserve"> должна располагаться в пределах отведенного (предоставленного) земельного участка. </w:t>
      </w:r>
      <w:proofErr w:type="spellStart"/>
      <w:r w:rsidRPr="00F975BD">
        <w:rPr>
          <w:sz w:val="24"/>
          <w:szCs w:val="24"/>
        </w:rPr>
        <w:t>Отмостка</w:t>
      </w:r>
      <w:proofErr w:type="spellEnd"/>
      <w:r w:rsidRPr="00F975BD">
        <w:rPr>
          <w:sz w:val="24"/>
          <w:szCs w:val="24"/>
        </w:rPr>
        <w:t xml:space="preserve"> зданий должна быть не менее 0,8 м. Уклон </w:t>
      </w:r>
      <w:proofErr w:type="spellStart"/>
      <w:r w:rsidRPr="00F975BD">
        <w:rPr>
          <w:sz w:val="24"/>
          <w:szCs w:val="24"/>
        </w:rPr>
        <w:t>отмостки</w:t>
      </w:r>
      <w:proofErr w:type="spellEnd"/>
      <w:r w:rsidRPr="00F975BD">
        <w:rPr>
          <w:sz w:val="24"/>
          <w:szCs w:val="24"/>
        </w:rPr>
        <w:t xml:space="preserve"> рекомендуется принимать не менее 10% в сторону от здания.</w:t>
      </w:r>
    </w:p>
    <w:p w14:paraId="1CE63F74" w14:textId="77777777" w:rsidR="00F975BD" w:rsidRPr="00F975BD" w:rsidRDefault="00F975BD" w:rsidP="00E9605C">
      <w:pPr>
        <w:keepLines w:val="0"/>
        <w:widowControl w:val="0"/>
        <w:spacing w:line="240" w:lineRule="auto"/>
        <w:rPr>
          <w:sz w:val="24"/>
          <w:szCs w:val="24"/>
        </w:rPr>
      </w:pPr>
      <w:r w:rsidRPr="00F975BD">
        <w:rPr>
          <w:sz w:val="24"/>
          <w:szCs w:val="24"/>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81D0D12" w14:textId="77777777" w:rsidR="00F975BD" w:rsidRPr="00F975BD" w:rsidRDefault="00F975BD" w:rsidP="00E9605C">
      <w:pPr>
        <w:keepLines w:val="0"/>
        <w:widowControl w:val="0"/>
        <w:spacing w:line="240" w:lineRule="auto"/>
        <w:rPr>
          <w:sz w:val="24"/>
          <w:szCs w:val="24"/>
        </w:rPr>
      </w:pPr>
      <w:r w:rsidRPr="00F975BD">
        <w:rPr>
          <w:sz w:val="24"/>
          <w:szCs w:val="24"/>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5195315" w14:textId="0C0A5CBD" w:rsidR="00F975BD" w:rsidRPr="00F975BD" w:rsidRDefault="00F975BD" w:rsidP="00E9605C">
      <w:pPr>
        <w:keepLines w:val="0"/>
        <w:widowControl w:val="0"/>
        <w:spacing w:line="240" w:lineRule="auto"/>
        <w:rPr>
          <w:sz w:val="24"/>
          <w:szCs w:val="24"/>
        </w:rPr>
      </w:pPr>
      <w:r w:rsidRPr="00F975BD">
        <w:rPr>
          <w:sz w:val="24"/>
          <w:szCs w:val="24"/>
        </w:rPr>
        <w:t>По границе с соседним земельным участком ограждения должны быть проветриваемыми на высоту не менее 0,5 м от уровня земли и высотой не более 2,0 м.</w:t>
      </w:r>
    </w:p>
    <w:p w14:paraId="37950E0B" w14:textId="77777777" w:rsidR="00F975BD" w:rsidRPr="00F975BD" w:rsidRDefault="00F975BD" w:rsidP="00E9605C">
      <w:pPr>
        <w:keepLines w:val="0"/>
        <w:widowControl w:val="0"/>
        <w:spacing w:line="240" w:lineRule="auto"/>
        <w:rPr>
          <w:sz w:val="24"/>
          <w:szCs w:val="24"/>
        </w:rPr>
      </w:pPr>
      <w:r w:rsidRPr="00F975BD">
        <w:rPr>
          <w:sz w:val="24"/>
          <w:szCs w:val="24"/>
        </w:rPr>
        <w:t>Любые вспомогательные виды решенного использования объектов капитального строительства не могут по своим суммарным характеристикам (строительному объему,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разрешенного использования.</w:t>
      </w:r>
    </w:p>
    <w:p w14:paraId="6C48856C" w14:textId="77777777" w:rsidR="00F975BD" w:rsidRPr="00F975BD" w:rsidRDefault="00F975BD" w:rsidP="00E9605C">
      <w:pPr>
        <w:keepLines w:val="0"/>
        <w:widowControl w:val="0"/>
        <w:spacing w:line="240" w:lineRule="auto"/>
        <w:rPr>
          <w:sz w:val="24"/>
          <w:szCs w:val="24"/>
        </w:rPr>
      </w:pPr>
      <w:r w:rsidRPr="00F975BD">
        <w:rPr>
          <w:sz w:val="24"/>
          <w:szCs w:val="24"/>
        </w:rPr>
        <w:lastRenderedPageBreak/>
        <w:t xml:space="preserve">17. Нормы расчета учреждений и предприятий обслуживания, размеры земельных участков для их размещения, радиус обслуживания объектами социальной инфраструктуры следует принимать по таблицам, приведенным в статье 54 настоящих Правил. </w:t>
      </w:r>
    </w:p>
    <w:p w14:paraId="353380BD" w14:textId="77777777" w:rsidR="00F975BD" w:rsidRPr="00F975BD" w:rsidRDefault="00F975BD" w:rsidP="00E9605C">
      <w:pPr>
        <w:keepLines w:val="0"/>
        <w:widowControl w:val="0"/>
        <w:spacing w:line="240" w:lineRule="auto"/>
        <w:rPr>
          <w:sz w:val="24"/>
          <w:szCs w:val="24"/>
        </w:rPr>
      </w:pPr>
      <w:r w:rsidRPr="00F975BD">
        <w:rPr>
          <w:sz w:val="24"/>
          <w:szCs w:val="24"/>
        </w:rPr>
        <w:t>18.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необходимо соблюдать следующие требования:</w:t>
      </w:r>
    </w:p>
    <w:p w14:paraId="13DE99EC" w14:textId="77777777" w:rsidR="00F975BD" w:rsidRPr="00F975BD" w:rsidRDefault="00F975BD" w:rsidP="00E9605C">
      <w:pPr>
        <w:keepLines w:val="0"/>
        <w:widowControl w:val="0"/>
        <w:spacing w:line="240" w:lineRule="auto"/>
        <w:rPr>
          <w:sz w:val="24"/>
          <w:szCs w:val="24"/>
        </w:rPr>
      </w:pPr>
      <w:r w:rsidRPr="00F975BD">
        <w:rPr>
          <w:sz w:val="24"/>
          <w:szCs w:val="24"/>
        </w:rPr>
        <w:t xml:space="preserve">1) разрешение на отклонение от предельных параметров разрешенного строительства предоставляется 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неблагоприятные для застройки, предусмотренные статьей 40 </w:t>
      </w:r>
      <w:proofErr w:type="spellStart"/>
      <w:r w:rsidRPr="00F975BD">
        <w:rPr>
          <w:sz w:val="24"/>
          <w:szCs w:val="24"/>
        </w:rPr>
        <w:t>ГрК</w:t>
      </w:r>
      <w:proofErr w:type="spellEnd"/>
      <w:r w:rsidRPr="00F975BD">
        <w:rPr>
          <w:sz w:val="24"/>
          <w:szCs w:val="24"/>
        </w:rPr>
        <w:t xml:space="preserve"> РФ. </w:t>
      </w:r>
    </w:p>
    <w:p w14:paraId="2BFF768E" w14:textId="5DC39C3E" w:rsidR="00F975BD" w:rsidRPr="00F975BD" w:rsidRDefault="00F975BD" w:rsidP="00E9605C">
      <w:pPr>
        <w:keepLines w:val="0"/>
        <w:widowControl w:val="0"/>
        <w:spacing w:line="240" w:lineRule="auto"/>
        <w:rPr>
          <w:sz w:val="24"/>
          <w:szCs w:val="24"/>
        </w:rPr>
      </w:pPr>
      <w:r w:rsidRPr="00F975BD">
        <w:rPr>
          <w:sz w:val="24"/>
          <w:szCs w:val="24"/>
        </w:rPr>
        <w:t>2) факт наличия 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 должны подтверждаться заключением аккредитованных экспертов.</w:t>
      </w:r>
    </w:p>
    <w:p w14:paraId="6B1FBA70" w14:textId="77777777" w:rsidR="00F975BD" w:rsidRPr="002F6191" w:rsidRDefault="00F975BD" w:rsidP="00F975BD">
      <w:pPr>
        <w:spacing w:line="240" w:lineRule="auto"/>
      </w:pPr>
    </w:p>
    <w:p w14:paraId="29DBE562" w14:textId="3810CD39" w:rsidR="00DF5127" w:rsidRPr="002F6191" w:rsidRDefault="00DB333D" w:rsidP="00632456">
      <w:pPr>
        <w:pStyle w:val="7"/>
        <w:ind w:firstLine="0"/>
      </w:pPr>
      <w:bookmarkStart w:id="119" w:name="_Toc159500042"/>
      <w:r w:rsidRPr="002F6191">
        <w:t>Статья 3</w:t>
      </w:r>
      <w:r w:rsidR="00A42090" w:rsidRPr="002F6191">
        <w:t>9</w:t>
      </w:r>
      <w:r w:rsidR="00DF5127" w:rsidRPr="002F6191">
        <w:t>. Землепользование и застройка на территориях общественно-деловых зон</w:t>
      </w:r>
      <w:bookmarkEnd w:id="116"/>
      <w:bookmarkEnd w:id="117"/>
      <w:bookmarkEnd w:id="118"/>
      <w:bookmarkEnd w:id="119"/>
    </w:p>
    <w:p w14:paraId="73FBB425" w14:textId="77777777" w:rsidR="00DF5127" w:rsidRPr="002F6191" w:rsidRDefault="00DF5127" w:rsidP="003030E3">
      <w:pPr>
        <w:pStyle w:val="ad"/>
        <w:ind w:firstLine="709"/>
        <w:rPr>
          <w:rFonts w:ascii="Times New Roman" w:hAnsi="Times New Roman"/>
        </w:rPr>
      </w:pPr>
    </w:p>
    <w:p w14:paraId="1A3ADD97" w14:textId="77777777" w:rsidR="008876A1" w:rsidRPr="002F6191" w:rsidRDefault="008876A1" w:rsidP="003030E3">
      <w:pPr>
        <w:spacing w:line="240" w:lineRule="auto"/>
        <w:ind w:firstLine="709"/>
        <w:rPr>
          <w:sz w:val="24"/>
          <w:szCs w:val="24"/>
        </w:rPr>
      </w:pPr>
      <w:r w:rsidRPr="002F6191">
        <w:rPr>
          <w:sz w:val="24"/>
          <w:szCs w:val="24"/>
        </w:rPr>
        <w:t> В состав общественно-деловых зон могут включаться:</w:t>
      </w:r>
    </w:p>
    <w:p w14:paraId="5F539DEE" w14:textId="77777777" w:rsidR="008876A1" w:rsidRPr="002F6191" w:rsidRDefault="008876A1" w:rsidP="003030E3">
      <w:pPr>
        <w:spacing w:line="240" w:lineRule="auto"/>
        <w:ind w:firstLine="709"/>
        <w:rPr>
          <w:sz w:val="24"/>
          <w:szCs w:val="24"/>
        </w:rPr>
      </w:pPr>
      <w:r w:rsidRPr="002F6191">
        <w:rPr>
          <w:sz w:val="24"/>
          <w:szCs w:val="24"/>
        </w:rPr>
        <w:t>1) зоны делового, общественного и коммерческого назначения;</w:t>
      </w:r>
    </w:p>
    <w:p w14:paraId="25DE9685" w14:textId="77777777" w:rsidR="008876A1" w:rsidRPr="002F6191" w:rsidRDefault="008876A1" w:rsidP="003030E3">
      <w:pPr>
        <w:spacing w:line="240" w:lineRule="auto"/>
        <w:ind w:firstLine="709"/>
        <w:rPr>
          <w:sz w:val="24"/>
          <w:szCs w:val="24"/>
        </w:rPr>
      </w:pPr>
      <w:r w:rsidRPr="002F6191">
        <w:rPr>
          <w:sz w:val="24"/>
          <w:szCs w:val="24"/>
        </w:rPr>
        <w:t>2) зоны размещения объектов социального и коммунально-бытового назначения;</w:t>
      </w:r>
    </w:p>
    <w:p w14:paraId="674124BC" w14:textId="77777777" w:rsidR="008876A1" w:rsidRPr="002F6191" w:rsidRDefault="008876A1" w:rsidP="003030E3">
      <w:pPr>
        <w:spacing w:line="240" w:lineRule="auto"/>
        <w:ind w:firstLine="709"/>
        <w:rPr>
          <w:sz w:val="24"/>
          <w:szCs w:val="24"/>
        </w:rPr>
      </w:pPr>
      <w:r w:rsidRPr="002F6191">
        <w:rPr>
          <w:sz w:val="24"/>
          <w:szCs w:val="24"/>
        </w:rPr>
        <w:t>3) зоны обслуживания объектов, необходимых для осуществления производственной и предпринимательской деятельности;</w:t>
      </w:r>
    </w:p>
    <w:p w14:paraId="492B37E2" w14:textId="77777777" w:rsidR="008876A1" w:rsidRPr="002F6191" w:rsidRDefault="008876A1" w:rsidP="003030E3">
      <w:pPr>
        <w:spacing w:line="240" w:lineRule="auto"/>
        <w:ind w:firstLine="709"/>
        <w:rPr>
          <w:sz w:val="24"/>
          <w:szCs w:val="24"/>
        </w:rPr>
      </w:pPr>
      <w:r w:rsidRPr="002F6191">
        <w:rPr>
          <w:sz w:val="24"/>
          <w:szCs w:val="24"/>
        </w:rPr>
        <w:t>4) общественно-деловые зоны иных видов.</w:t>
      </w:r>
    </w:p>
    <w:p w14:paraId="1A0BAF0C" w14:textId="77777777" w:rsidR="00DF5127" w:rsidRPr="002F6191" w:rsidRDefault="00DF5127" w:rsidP="003030E3">
      <w:pPr>
        <w:spacing w:line="240" w:lineRule="auto"/>
        <w:ind w:firstLine="709"/>
        <w:rPr>
          <w:sz w:val="24"/>
          <w:szCs w:val="24"/>
        </w:rPr>
      </w:pPr>
      <w:r w:rsidRPr="002F6191">
        <w:rPr>
          <w:sz w:val="24"/>
          <w:szCs w:val="24"/>
        </w:rPr>
        <w:t xml:space="preserve">1. </w:t>
      </w:r>
      <w:proofErr w:type="gramStart"/>
      <w:r w:rsidRPr="002F6191">
        <w:rPr>
          <w:sz w:val="24"/>
          <w:szCs w:val="24"/>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14:paraId="4D471FF2" w14:textId="7869E7CC" w:rsidR="00DF5127" w:rsidRPr="002F6191" w:rsidRDefault="00DF5127" w:rsidP="003030E3">
      <w:pPr>
        <w:spacing w:line="240" w:lineRule="auto"/>
        <w:ind w:firstLine="709"/>
        <w:rPr>
          <w:sz w:val="24"/>
          <w:szCs w:val="24"/>
        </w:rPr>
      </w:pPr>
      <w:r w:rsidRPr="002F6191">
        <w:rPr>
          <w:sz w:val="24"/>
          <w:szCs w:val="24"/>
        </w:rPr>
        <w:t xml:space="preserve">2. </w:t>
      </w:r>
      <w:r w:rsidR="001F6499" w:rsidRPr="002F6191">
        <w:rPr>
          <w:sz w:val="24"/>
          <w:szCs w:val="24"/>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14:paraId="3CA176C8" w14:textId="77777777" w:rsidR="00DF5127" w:rsidRPr="002F6191" w:rsidRDefault="00DF5127" w:rsidP="003030E3">
      <w:pPr>
        <w:spacing w:line="240" w:lineRule="auto"/>
        <w:ind w:firstLine="709"/>
        <w:rPr>
          <w:sz w:val="24"/>
          <w:szCs w:val="24"/>
        </w:rPr>
      </w:pPr>
      <w:r w:rsidRPr="002F6191">
        <w:rPr>
          <w:sz w:val="24"/>
          <w:szCs w:val="24"/>
        </w:rPr>
        <w:t xml:space="preserve">3.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14:paraId="1956B7C4" w14:textId="77777777" w:rsidR="00DF5127" w:rsidRPr="002F6191" w:rsidRDefault="00DF5127" w:rsidP="003030E3">
      <w:pPr>
        <w:spacing w:line="240" w:lineRule="auto"/>
        <w:ind w:firstLine="709"/>
      </w:pPr>
    </w:p>
    <w:p w14:paraId="2ED49D44" w14:textId="35CEF88D" w:rsidR="00DF5127" w:rsidRPr="002F6191" w:rsidRDefault="00DB333D" w:rsidP="00632456">
      <w:pPr>
        <w:pStyle w:val="7"/>
        <w:ind w:firstLine="0"/>
      </w:pPr>
      <w:bookmarkStart w:id="120" w:name="_Toc252392617"/>
      <w:bookmarkStart w:id="121" w:name="_Toc418946905"/>
      <w:bookmarkStart w:id="122" w:name="_Toc26211546"/>
      <w:bookmarkStart w:id="123" w:name="_Toc159500043"/>
      <w:r w:rsidRPr="002F6191">
        <w:t xml:space="preserve">Статья </w:t>
      </w:r>
      <w:r w:rsidR="00A42090" w:rsidRPr="002F6191">
        <w:t>40</w:t>
      </w:r>
      <w:r w:rsidR="00DF5127" w:rsidRPr="002F6191">
        <w:t>. Землепользование и застройка на территориях зон инженерной инфраструктуры</w:t>
      </w:r>
      <w:bookmarkEnd w:id="120"/>
      <w:bookmarkEnd w:id="121"/>
      <w:bookmarkEnd w:id="122"/>
      <w:bookmarkEnd w:id="123"/>
    </w:p>
    <w:p w14:paraId="2DA202FC" w14:textId="77777777" w:rsidR="00DF5127" w:rsidRPr="002F6191" w:rsidRDefault="00DF5127" w:rsidP="003030E3">
      <w:pPr>
        <w:pStyle w:val="ad"/>
        <w:ind w:firstLine="709"/>
        <w:jc w:val="both"/>
        <w:rPr>
          <w:rFonts w:ascii="Times New Roman" w:hAnsi="Times New Roman"/>
        </w:rPr>
      </w:pPr>
    </w:p>
    <w:p w14:paraId="3B5949C0" w14:textId="77777777" w:rsidR="00DF5127" w:rsidRPr="002F6191" w:rsidRDefault="00DF5127" w:rsidP="003030E3">
      <w:pPr>
        <w:spacing w:line="240" w:lineRule="auto"/>
        <w:ind w:firstLine="709"/>
        <w:rPr>
          <w:sz w:val="24"/>
          <w:szCs w:val="24"/>
        </w:rPr>
      </w:pPr>
      <w:r w:rsidRPr="002F6191">
        <w:rPr>
          <w:sz w:val="24"/>
          <w:szCs w:val="24"/>
        </w:rPr>
        <w:t xml:space="preserve">1. Зоны инженерной инфраструктуры предназначены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объектов и территорий, необходимых для их технического обслуживания. </w:t>
      </w:r>
    </w:p>
    <w:p w14:paraId="6B6F1A2C" w14:textId="77777777" w:rsidR="00DF5127" w:rsidRPr="002F6191" w:rsidRDefault="00DF5127" w:rsidP="003030E3">
      <w:pPr>
        <w:spacing w:line="240" w:lineRule="auto"/>
        <w:ind w:firstLine="709"/>
        <w:rPr>
          <w:sz w:val="24"/>
          <w:szCs w:val="24"/>
        </w:rPr>
      </w:pPr>
      <w:r w:rsidRPr="002F6191">
        <w:rPr>
          <w:sz w:val="24"/>
          <w:szCs w:val="24"/>
        </w:rPr>
        <w:t xml:space="preserve">2. Размещение на территории зоны инженерной инфраструктуры объектов жилого, общественно-делового назначения, объектов образования, объектов здравоохранения не допускается. </w:t>
      </w:r>
    </w:p>
    <w:p w14:paraId="204BF882" w14:textId="74F00ECC" w:rsidR="00DF5127" w:rsidRPr="002F6191" w:rsidRDefault="00DF5127" w:rsidP="003030E3">
      <w:pPr>
        <w:spacing w:line="240" w:lineRule="auto"/>
        <w:ind w:firstLine="709"/>
        <w:rPr>
          <w:sz w:val="24"/>
          <w:szCs w:val="24"/>
        </w:rPr>
      </w:pPr>
      <w:r w:rsidRPr="002F6191">
        <w:rPr>
          <w:sz w:val="24"/>
          <w:szCs w:val="24"/>
        </w:rPr>
        <w:lastRenderedPageBreak/>
        <w:t xml:space="preserve">3. Проектирование и строительство инженерных коммуникаций осуществляется в соответствии с генеральным планом </w:t>
      </w:r>
      <w:r w:rsidR="00D929A6" w:rsidRPr="002F6191">
        <w:rPr>
          <w:sz w:val="24"/>
          <w:szCs w:val="24"/>
        </w:rPr>
        <w:t>Тбилисского</w:t>
      </w:r>
      <w:r w:rsidRPr="002F6191">
        <w:rPr>
          <w:sz w:val="24"/>
          <w:szCs w:val="24"/>
        </w:rPr>
        <w:t xml:space="preserve"> сельского поселения, схемой территориального планирования </w:t>
      </w:r>
      <w:r w:rsidR="008545CA" w:rsidRPr="002F6191">
        <w:rPr>
          <w:sz w:val="24"/>
          <w:szCs w:val="24"/>
        </w:rPr>
        <w:t>Тбилисского</w:t>
      </w:r>
      <w:r w:rsidR="001F6499" w:rsidRPr="002F6191">
        <w:rPr>
          <w:sz w:val="24"/>
          <w:szCs w:val="24"/>
        </w:rPr>
        <w:t xml:space="preserve"> </w:t>
      </w:r>
      <w:r w:rsidRPr="002F6191">
        <w:rPr>
          <w:sz w:val="24"/>
          <w:szCs w:val="24"/>
        </w:rPr>
        <w:t xml:space="preserve">района, схемой территориального планирования </w:t>
      </w:r>
      <w:r w:rsidR="001F6499" w:rsidRPr="002F6191">
        <w:rPr>
          <w:sz w:val="24"/>
          <w:szCs w:val="24"/>
        </w:rPr>
        <w:t>Краснодарского края</w:t>
      </w:r>
      <w:r w:rsidRPr="002F6191">
        <w:rPr>
          <w:sz w:val="24"/>
          <w:szCs w:val="24"/>
        </w:rPr>
        <w:t>, схемами территориального планирования Российской Федерации, техническими регламентами.</w:t>
      </w:r>
    </w:p>
    <w:p w14:paraId="1D8943B5" w14:textId="77777777" w:rsidR="00DF5127" w:rsidRPr="002F6191" w:rsidRDefault="00DF5127" w:rsidP="003030E3">
      <w:pPr>
        <w:spacing w:line="240" w:lineRule="auto"/>
        <w:ind w:firstLine="709"/>
        <w:rPr>
          <w:sz w:val="24"/>
          <w:szCs w:val="24"/>
        </w:rPr>
      </w:pPr>
      <w:r w:rsidRPr="002F6191">
        <w:rPr>
          <w:sz w:val="24"/>
          <w:szCs w:val="24"/>
        </w:rPr>
        <w:t>4. При прокладке коммуникаций по благоустроенным территориям в проектной документации должны предусматриваться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застройщика до ввода в эксплуатацию данного объекта.</w:t>
      </w:r>
    </w:p>
    <w:p w14:paraId="35F73E3D" w14:textId="4409742D" w:rsidR="00DF5127" w:rsidRPr="002F6191" w:rsidRDefault="00DF5127" w:rsidP="003030E3">
      <w:pPr>
        <w:spacing w:line="240" w:lineRule="auto"/>
        <w:ind w:firstLine="709"/>
        <w:rPr>
          <w:sz w:val="24"/>
          <w:szCs w:val="24"/>
        </w:rPr>
      </w:pPr>
      <w:r w:rsidRPr="002F6191">
        <w:rPr>
          <w:sz w:val="24"/>
          <w:szCs w:val="24"/>
        </w:rPr>
        <w:t xml:space="preserve">5. Владельцы коммуникаций обязаны иметь достоверную и полную документацию по принадлежащим им сетям и сооружениям и в установленные сроки передавать в структурное подразделение или специалисту Администрации </w:t>
      </w:r>
      <w:r w:rsidR="00A72442" w:rsidRPr="002F6191">
        <w:rPr>
          <w:sz w:val="24"/>
          <w:szCs w:val="24"/>
        </w:rPr>
        <w:t xml:space="preserve">муниципального </w:t>
      </w:r>
      <w:r w:rsidRPr="002F6191">
        <w:rPr>
          <w:sz w:val="24"/>
          <w:szCs w:val="24"/>
        </w:rPr>
        <w:t>района, уполномоченному в области архитектуры и градостроительства (исполнительная съемка).</w:t>
      </w:r>
    </w:p>
    <w:p w14:paraId="691B6893" w14:textId="77777777" w:rsidR="009B4429" w:rsidRPr="002F6191" w:rsidRDefault="009B4429" w:rsidP="009B4429">
      <w:bookmarkStart w:id="124" w:name="_Toc252392618"/>
      <w:bookmarkStart w:id="125" w:name="_Toc493933064"/>
      <w:bookmarkStart w:id="126" w:name="_Toc26211547"/>
    </w:p>
    <w:p w14:paraId="5B87B501" w14:textId="17A3AE94" w:rsidR="00DF5127" w:rsidRPr="002F6191" w:rsidRDefault="00DB333D" w:rsidP="00632456">
      <w:pPr>
        <w:pStyle w:val="7"/>
        <w:ind w:firstLine="0"/>
      </w:pPr>
      <w:bookmarkStart w:id="127" w:name="_Toc159500044"/>
      <w:r w:rsidRPr="002F6191">
        <w:t>Статья 4</w:t>
      </w:r>
      <w:r w:rsidR="00A42090" w:rsidRPr="002F6191">
        <w:t>1</w:t>
      </w:r>
      <w:r w:rsidR="00DF5127" w:rsidRPr="002F6191">
        <w:t>. Землепользование и застройка зон транспортной инфраструктуры</w:t>
      </w:r>
      <w:bookmarkEnd w:id="124"/>
      <w:bookmarkEnd w:id="125"/>
      <w:bookmarkEnd w:id="126"/>
      <w:bookmarkEnd w:id="127"/>
    </w:p>
    <w:p w14:paraId="0037CCE5" w14:textId="77777777" w:rsidR="00DF5127" w:rsidRPr="002F6191" w:rsidRDefault="00DF5127" w:rsidP="003030E3">
      <w:pPr>
        <w:spacing w:line="240" w:lineRule="auto"/>
        <w:ind w:firstLine="709"/>
      </w:pPr>
    </w:p>
    <w:p w14:paraId="77BC2562" w14:textId="77777777" w:rsidR="00DF5127" w:rsidRPr="002F6191" w:rsidRDefault="00DF5127" w:rsidP="003030E3">
      <w:pPr>
        <w:spacing w:line="240" w:lineRule="auto"/>
        <w:ind w:firstLine="709"/>
        <w:rPr>
          <w:sz w:val="24"/>
          <w:szCs w:val="24"/>
        </w:rPr>
      </w:pPr>
      <w:r w:rsidRPr="002F6191">
        <w:rPr>
          <w:sz w:val="24"/>
          <w:szCs w:val="24"/>
        </w:rPr>
        <w:t xml:space="preserve">1. </w:t>
      </w:r>
      <w:proofErr w:type="gramStart"/>
      <w:r w:rsidRPr="002F6191">
        <w:rPr>
          <w:sz w:val="24"/>
          <w:szCs w:val="24"/>
        </w:rPr>
        <w:t>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roofErr w:type="gramEnd"/>
    </w:p>
    <w:p w14:paraId="07F329A7" w14:textId="77777777" w:rsidR="00DF5127" w:rsidRPr="002F6191" w:rsidRDefault="00DF5127" w:rsidP="003030E3">
      <w:pPr>
        <w:spacing w:line="240" w:lineRule="auto"/>
        <w:ind w:firstLine="709"/>
        <w:rPr>
          <w:sz w:val="24"/>
          <w:szCs w:val="24"/>
        </w:rPr>
      </w:pPr>
      <w:r w:rsidRPr="002F6191">
        <w:rPr>
          <w:sz w:val="24"/>
          <w:szCs w:val="24"/>
        </w:rPr>
        <w:t>2. Размещение на территории зоны транспортной инфраструктуры объектов жилого и учебно-образовательного назначения не допускается.</w:t>
      </w:r>
    </w:p>
    <w:p w14:paraId="16918FB6" w14:textId="78818386" w:rsidR="00DF5127" w:rsidRPr="002F6191" w:rsidRDefault="00DF5127" w:rsidP="003030E3">
      <w:pPr>
        <w:spacing w:line="240" w:lineRule="auto"/>
        <w:ind w:firstLine="709"/>
        <w:rPr>
          <w:sz w:val="24"/>
          <w:szCs w:val="24"/>
        </w:rPr>
      </w:pPr>
      <w:r w:rsidRPr="002F6191">
        <w:rPr>
          <w:sz w:val="24"/>
          <w:szCs w:val="24"/>
        </w:rPr>
        <w:t xml:space="preserve">3. Проектирование и строительство объектов транспортной инфраструктуры осуществляется в соответствии </w:t>
      </w:r>
      <w:r w:rsidR="001F6499" w:rsidRPr="002F6191">
        <w:rPr>
          <w:sz w:val="24"/>
          <w:szCs w:val="24"/>
        </w:rPr>
        <w:t xml:space="preserve">с генеральным планом </w:t>
      </w:r>
      <w:r w:rsidR="00D929A6" w:rsidRPr="002F6191">
        <w:rPr>
          <w:sz w:val="24"/>
          <w:szCs w:val="24"/>
        </w:rPr>
        <w:t>Тбилисского</w:t>
      </w:r>
      <w:r w:rsidR="001F6499" w:rsidRPr="002F6191">
        <w:rPr>
          <w:sz w:val="24"/>
          <w:szCs w:val="24"/>
        </w:rPr>
        <w:t xml:space="preserve"> сельского поселения, схемой территориального планирования </w:t>
      </w:r>
      <w:r w:rsidR="008545CA" w:rsidRPr="002F6191">
        <w:rPr>
          <w:sz w:val="24"/>
          <w:szCs w:val="24"/>
        </w:rPr>
        <w:t>Тбилисского</w:t>
      </w:r>
      <w:r w:rsidR="001F6499" w:rsidRPr="002F6191">
        <w:rPr>
          <w:sz w:val="24"/>
          <w:szCs w:val="24"/>
        </w:rPr>
        <w:t xml:space="preserve"> района, схемой территориального планирования Краснодарского края, схемами территориального планирования Российской Федерации, техническими регламентами.</w:t>
      </w:r>
    </w:p>
    <w:p w14:paraId="6942FAC1" w14:textId="77777777" w:rsidR="00DF5127" w:rsidRPr="002F6191" w:rsidRDefault="00DF5127" w:rsidP="003030E3">
      <w:pPr>
        <w:spacing w:line="240" w:lineRule="auto"/>
        <w:ind w:firstLine="709"/>
      </w:pPr>
    </w:p>
    <w:p w14:paraId="499A9C73" w14:textId="6196A3DA" w:rsidR="00DF5127" w:rsidRPr="002F6191" w:rsidRDefault="00DF5127" w:rsidP="00A72442">
      <w:pPr>
        <w:pStyle w:val="7"/>
        <w:ind w:firstLine="0"/>
      </w:pPr>
      <w:bookmarkStart w:id="128" w:name="_Toc26211548"/>
      <w:bookmarkStart w:id="129" w:name="_Toc159500045"/>
      <w:r w:rsidRPr="002F6191">
        <w:t xml:space="preserve">Статья </w:t>
      </w:r>
      <w:r w:rsidR="00DB333D" w:rsidRPr="002F6191">
        <w:t>4</w:t>
      </w:r>
      <w:r w:rsidR="00A42090" w:rsidRPr="002F6191">
        <w:t>2</w:t>
      </w:r>
      <w:r w:rsidRPr="002F6191">
        <w:t>. Землепользование и застройка на территориях рекреационных зон</w:t>
      </w:r>
      <w:bookmarkEnd w:id="113"/>
      <w:bookmarkEnd w:id="128"/>
      <w:bookmarkEnd w:id="129"/>
    </w:p>
    <w:p w14:paraId="4B70B58D" w14:textId="77777777" w:rsidR="00DF5127" w:rsidRPr="002F6191" w:rsidRDefault="00DF5127" w:rsidP="003030E3">
      <w:pPr>
        <w:spacing w:line="240" w:lineRule="auto"/>
        <w:ind w:firstLine="709"/>
      </w:pPr>
    </w:p>
    <w:p w14:paraId="3DF1D0E4" w14:textId="77777777" w:rsidR="00DF5127" w:rsidRPr="002F6191" w:rsidRDefault="00DF5127" w:rsidP="003030E3">
      <w:pPr>
        <w:spacing w:line="240" w:lineRule="auto"/>
        <w:ind w:firstLine="709"/>
        <w:rPr>
          <w:sz w:val="24"/>
          <w:szCs w:val="24"/>
        </w:rPr>
      </w:pPr>
      <w:r w:rsidRPr="002F6191">
        <w:rPr>
          <w:sz w:val="24"/>
          <w:szCs w:val="24"/>
        </w:rPr>
        <w:t xml:space="preserve">1. </w:t>
      </w:r>
      <w:r w:rsidR="008C7948" w:rsidRPr="002F6191">
        <w:rPr>
          <w:sz w:val="24"/>
          <w:szCs w:val="24"/>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00E79F89" w14:textId="77777777" w:rsidR="00DF5127" w:rsidRPr="002F6191" w:rsidRDefault="00DF5127" w:rsidP="003030E3">
      <w:pPr>
        <w:spacing w:line="240" w:lineRule="auto"/>
        <w:ind w:firstLine="709"/>
        <w:rPr>
          <w:sz w:val="24"/>
          <w:szCs w:val="24"/>
        </w:rPr>
      </w:pPr>
      <w:r w:rsidRPr="002F6191">
        <w:rPr>
          <w:sz w:val="24"/>
          <w:szCs w:val="24"/>
        </w:rPr>
        <w:t>2. На территориях рекреационных зон допускается ограниченная хозяйственная деятельность в соответствии с установленным для них особым правовым режимом.</w:t>
      </w:r>
    </w:p>
    <w:p w14:paraId="50E0030A" w14:textId="77777777" w:rsidR="00DF5127" w:rsidRPr="002F6191" w:rsidRDefault="00DF5127" w:rsidP="003030E3">
      <w:pPr>
        <w:spacing w:line="240" w:lineRule="auto"/>
        <w:ind w:firstLine="709"/>
        <w:rPr>
          <w:sz w:val="24"/>
          <w:szCs w:val="24"/>
        </w:rPr>
      </w:pPr>
      <w:r w:rsidRPr="002F6191">
        <w:rPr>
          <w:sz w:val="24"/>
          <w:szCs w:val="24"/>
        </w:rPr>
        <w:t xml:space="preserve">3. Земельные участки в пределах указанных зон у собственников, владельцев, пользователей и арендаторов не изымаются и используются ими с </w:t>
      </w:r>
      <w:proofErr w:type="gramStart"/>
      <w:r w:rsidRPr="002F6191">
        <w:rPr>
          <w:sz w:val="24"/>
          <w:szCs w:val="24"/>
        </w:rPr>
        <w:t>соблюдением</w:t>
      </w:r>
      <w:proofErr w:type="gramEnd"/>
      <w:r w:rsidRPr="002F6191">
        <w:rPr>
          <w:sz w:val="24"/>
          <w:szCs w:val="24"/>
        </w:rPr>
        <w:t xml:space="preserve"> установленного для этих земельных участков особого правового режима.</w:t>
      </w:r>
    </w:p>
    <w:p w14:paraId="3CE18049" w14:textId="77777777" w:rsidR="00DF5127" w:rsidRPr="002F6191" w:rsidRDefault="00DF5127" w:rsidP="003030E3">
      <w:pPr>
        <w:spacing w:line="240" w:lineRule="auto"/>
        <w:ind w:firstLine="709"/>
      </w:pPr>
    </w:p>
    <w:p w14:paraId="320333CE" w14:textId="21E26C46" w:rsidR="00DF5127" w:rsidRPr="002F6191" w:rsidRDefault="00DF5127" w:rsidP="00A72442">
      <w:pPr>
        <w:pStyle w:val="7"/>
        <w:ind w:firstLine="0"/>
      </w:pPr>
      <w:bookmarkStart w:id="130" w:name="_Toc26211549"/>
      <w:bookmarkStart w:id="131" w:name="_Toc159500046"/>
      <w:r w:rsidRPr="002F6191">
        <w:t>Статья</w:t>
      </w:r>
      <w:r w:rsidR="00DB333D" w:rsidRPr="002F6191">
        <w:t xml:space="preserve"> 4</w:t>
      </w:r>
      <w:r w:rsidR="00A42090" w:rsidRPr="002F6191">
        <w:t>3</w:t>
      </w:r>
      <w:r w:rsidRPr="002F6191">
        <w:t>. Землепользование и застройка на территориях зон сельскохозяйственного использования</w:t>
      </w:r>
      <w:bookmarkEnd w:id="114"/>
      <w:bookmarkEnd w:id="115"/>
      <w:bookmarkEnd w:id="130"/>
      <w:bookmarkEnd w:id="131"/>
    </w:p>
    <w:p w14:paraId="3FE74405" w14:textId="77777777" w:rsidR="00DF5127" w:rsidRPr="002F6191" w:rsidRDefault="00DF5127" w:rsidP="003030E3">
      <w:pPr>
        <w:spacing w:line="240" w:lineRule="auto"/>
        <w:ind w:firstLine="709"/>
      </w:pPr>
    </w:p>
    <w:p w14:paraId="26295A05" w14:textId="77777777" w:rsidR="00DF5127" w:rsidRPr="002F6191" w:rsidRDefault="00DF5127" w:rsidP="003030E3">
      <w:pPr>
        <w:pStyle w:val="s1"/>
        <w:shd w:val="clear" w:color="auto" w:fill="FFFFFF"/>
        <w:spacing w:before="0" w:beforeAutospacing="0" w:after="0" w:afterAutospacing="0"/>
        <w:ind w:firstLine="709"/>
        <w:jc w:val="both"/>
      </w:pPr>
      <w:r w:rsidRPr="002F6191">
        <w:t>1. В состав зон сельскохозяйственного использования могут включаться:</w:t>
      </w:r>
    </w:p>
    <w:p w14:paraId="1B6F425E" w14:textId="77777777" w:rsidR="00DF5127" w:rsidRPr="002F6191" w:rsidRDefault="00DF5127" w:rsidP="003030E3">
      <w:pPr>
        <w:pStyle w:val="s1"/>
        <w:shd w:val="clear" w:color="auto" w:fill="FFFFFF"/>
        <w:spacing w:before="0" w:beforeAutospacing="0" w:after="0" w:afterAutospacing="0"/>
        <w:ind w:firstLine="709"/>
        <w:jc w:val="both"/>
      </w:pPr>
      <w:proofErr w:type="gramStart"/>
      <w:r w:rsidRPr="002F6191">
        <w:t>1)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14:paraId="1651CDBE" w14:textId="77777777" w:rsidR="00DF5127" w:rsidRPr="002F6191" w:rsidRDefault="00DF5127" w:rsidP="003030E3">
      <w:pPr>
        <w:pStyle w:val="s1"/>
        <w:shd w:val="clear" w:color="auto" w:fill="FFFFFF"/>
        <w:spacing w:before="0" w:beforeAutospacing="0" w:after="0" w:afterAutospacing="0"/>
        <w:ind w:firstLine="709"/>
        <w:jc w:val="both"/>
      </w:pPr>
      <w:proofErr w:type="gramStart"/>
      <w:r w:rsidRPr="002F6191">
        <w:lastRenderedPageBreak/>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roofErr w:type="gramEnd"/>
    </w:p>
    <w:p w14:paraId="5B4EB156" w14:textId="77777777" w:rsidR="00DF5127" w:rsidRPr="002F6191" w:rsidRDefault="00DF5127" w:rsidP="003030E3">
      <w:pPr>
        <w:spacing w:line="240" w:lineRule="auto"/>
        <w:ind w:firstLine="709"/>
        <w:rPr>
          <w:sz w:val="24"/>
          <w:szCs w:val="24"/>
        </w:rPr>
      </w:pPr>
      <w:r w:rsidRPr="002F6191">
        <w:rPr>
          <w:sz w:val="24"/>
          <w:szCs w:val="24"/>
        </w:rPr>
        <w:t>2.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74F61CBC" w14:textId="77777777" w:rsidR="009B4429" w:rsidRPr="002F6191" w:rsidRDefault="009B4429" w:rsidP="009B4429">
      <w:bookmarkStart w:id="132" w:name="_Toc317513492"/>
      <w:bookmarkStart w:id="133" w:name="_Toc26211550"/>
    </w:p>
    <w:p w14:paraId="20B9591A" w14:textId="60A0CE7B" w:rsidR="00DF5127" w:rsidRPr="002F6191" w:rsidRDefault="00DF5127" w:rsidP="00A72442">
      <w:pPr>
        <w:pStyle w:val="7"/>
        <w:ind w:firstLine="0"/>
      </w:pPr>
      <w:bookmarkStart w:id="134" w:name="_Toc159500047"/>
      <w:r w:rsidRPr="002F6191">
        <w:t xml:space="preserve">Статья </w:t>
      </w:r>
      <w:r w:rsidR="00DB333D" w:rsidRPr="002F6191">
        <w:t>4</w:t>
      </w:r>
      <w:r w:rsidR="00A42090" w:rsidRPr="002F6191">
        <w:t>4</w:t>
      </w:r>
      <w:r w:rsidRPr="002F6191">
        <w:t>. Землепользование и застройка зон территорий специального назначения</w:t>
      </w:r>
      <w:bookmarkEnd w:id="132"/>
      <w:bookmarkEnd w:id="133"/>
      <w:bookmarkEnd w:id="134"/>
    </w:p>
    <w:p w14:paraId="019BF737" w14:textId="77777777" w:rsidR="00DF5127" w:rsidRPr="002F6191" w:rsidRDefault="00DF5127" w:rsidP="003030E3">
      <w:pPr>
        <w:spacing w:line="240" w:lineRule="auto"/>
        <w:ind w:firstLine="709"/>
      </w:pPr>
    </w:p>
    <w:p w14:paraId="5767B85E" w14:textId="77777777" w:rsidR="00DF5127" w:rsidRPr="002F6191" w:rsidRDefault="00DF5127" w:rsidP="003030E3">
      <w:pPr>
        <w:spacing w:line="240" w:lineRule="auto"/>
        <w:ind w:firstLine="709"/>
        <w:rPr>
          <w:sz w:val="24"/>
          <w:szCs w:val="24"/>
        </w:rPr>
      </w:pPr>
      <w:r w:rsidRPr="002F6191">
        <w:rPr>
          <w:sz w:val="24"/>
          <w:szCs w:val="24"/>
        </w:rPr>
        <w:t xml:space="preserve">1. </w:t>
      </w:r>
      <w:r w:rsidR="004E7A12" w:rsidRPr="002F6191">
        <w:rPr>
          <w:sz w:val="24"/>
          <w:szCs w:val="24"/>
        </w:rPr>
        <w:t>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4118E19D" w14:textId="77777777" w:rsidR="00DF5127" w:rsidRPr="002F6191" w:rsidRDefault="00DF5127" w:rsidP="003030E3">
      <w:pPr>
        <w:spacing w:line="240" w:lineRule="auto"/>
        <w:ind w:firstLine="709"/>
        <w:rPr>
          <w:sz w:val="24"/>
          <w:szCs w:val="24"/>
        </w:rPr>
      </w:pPr>
      <w:r w:rsidRPr="002F6191">
        <w:rPr>
          <w:sz w:val="24"/>
          <w:szCs w:val="24"/>
        </w:rPr>
        <w:t>2.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 технических регламентов, действующих норм и правил.</w:t>
      </w:r>
    </w:p>
    <w:p w14:paraId="729425D0" w14:textId="77777777" w:rsidR="0083556D" w:rsidRPr="002F6191" w:rsidRDefault="0083556D" w:rsidP="003030E3">
      <w:pPr>
        <w:spacing w:line="240" w:lineRule="auto"/>
        <w:ind w:firstLine="709"/>
        <w:rPr>
          <w:sz w:val="24"/>
          <w:szCs w:val="24"/>
        </w:rPr>
      </w:pPr>
    </w:p>
    <w:p w14:paraId="387B9E57" w14:textId="2B7214E2" w:rsidR="00DF5127" w:rsidRPr="002F6191" w:rsidRDefault="00DF5127" w:rsidP="00A72442">
      <w:pPr>
        <w:pStyle w:val="7"/>
        <w:ind w:firstLine="0"/>
      </w:pPr>
      <w:bookmarkStart w:id="135" w:name="_Toc252392616"/>
      <w:bookmarkStart w:id="136" w:name="_Toc418946904"/>
      <w:bookmarkStart w:id="137" w:name="_Toc520735112"/>
      <w:bookmarkStart w:id="138" w:name="_Toc524795992"/>
      <w:bookmarkStart w:id="139" w:name="_Toc26211551"/>
      <w:bookmarkStart w:id="140" w:name="_Toc159500048"/>
      <w:r w:rsidRPr="002F6191">
        <w:t xml:space="preserve">Статья </w:t>
      </w:r>
      <w:r w:rsidR="00DB333D" w:rsidRPr="002F6191">
        <w:t>4</w:t>
      </w:r>
      <w:r w:rsidR="00A42090" w:rsidRPr="002F6191">
        <w:t>5</w:t>
      </w:r>
      <w:r w:rsidRPr="002F6191">
        <w:t xml:space="preserve">. Землепользование и застройка на территориях производственных </w:t>
      </w:r>
      <w:bookmarkEnd w:id="135"/>
      <w:bookmarkEnd w:id="136"/>
      <w:r w:rsidRPr="002F6191">
        <w:t>зон</w:t>
      </w:r>
      <w:bookmarkEnd w:id="137"/>
      <w:bookmarkEnd w:id="138"/>
      <w:bookmarkEnd w:id="139"/>
      <w:bookmarkEnd w:id="140"/>
    </w:p>
    <w:p w14:paraId="79763A28" w14:textId="77777777" w:rsidR="00DF5127" w:rsidRPr="002F6191" w:rsidRDefault="00DF5127" w:rsidP="003030E3">
      <w:pPr>
        <w:spacing w:line="240" w:lineRule="auto"/>
        <w:ind w:firstLine="709"/>
      </w:pPr>
    </w:p>
    <w:p w14:paraId="47A20678" w14:textId="0B8AD514" w:rsidR="00DF5127" w:rsidRPr="002F6191" w:rsidRDefault="00DF5127" w:rsidP="009F2843">
      <w:pPr>
        <w:pStyle w:val="ac"/>
        <w:numPr>
          <w:ilvl w:val="0"/>
          <w:numId w:val="47"/>
        </w:numPr>
        <w:spacing w:line="240" w:lineRule="auto"/>
        <w:ind w:left="0" w:firstLine="709"/>
        <w:rPr>
          <w:sz w:val="24"/>
          <w:szCs w:val="24"/>
        </w:rPr>
      </w:pPr>
      <w:r w:rsidRPr="002F6191">
        <w:rPr>
          <w:sz w:val="24"/>
          <w:szCs w:val="24"/>
        </w:rPr>
        <w:t>Производственные зоны предназначены для размещения промышленных, коммунально-складских и иных объектов, предусмотренных градостроительными регламентами, а также для установления санитарно-защитных зон таких объектов в соответствии с требованиями технических регламентов.</w:t>
      </w:r>
    </w:p>
    <w:p w14:paraId="4E46C1EF" w14:textId="52D5A012" w:rsidR="009F2843" w:rsidRPr="002F6191" w:rsidRDefault="009F2843" w:rsidP="009F2843">
      <w:pPr>
        <w:pStyle w:val="ac"/>
        <w:numPr>
          <w:ilvl w:val="0"/>
          <w:numId w:val="47"/>
        </w:numPr>
        <w:spacing w:line="240" w:lineRule="auto"/>
        <w:ind w:left="0" w:firstLine="709"/>
        <w:rPr>
          <w:sz w:val="24"/>
          <w:szCs w:val="24"/>
        </w:rPr>
      </w:pPr>
      <w:proofErr w:type="gramStart"/>
      <w:r w:rsidRPr="002F6191">
        <w:rPr>
          <w:sz w:val="24"/>
          <w:szCs w:val="24"/>
        </w:rPr>
        <w:t>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roofErr w:type="gramEnd"/>
      <w:r w:rsidRPr="002F6191">
        <w:rPr>
          <w:sz w:val="24"/>
          <w:szCs w:val="24"/>
        </w:rPr>
        <w:t>,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2DDEFFD6" w14:textId="5FA6CFF6" w:rsidR="00DF5127" w:rsidRPr="002F6191" w:rsidRDefault="009F2843" w:rsidP="003030E3">
      <w:pPr>
        <w:spacing w:line="240" w:lineRule="auto"/>
        <w:ind w:firstLine="709"/>
        <w:rPr>
          <w:sz w:val="24"/>
          <w:szCs w:val="24"/>
        </w:rPr>
      </w:pPr>
      <w:r w:rsidRPr="002F6191">
        <w:rPr>
          <w:sz w:val="24"/>
          <w:szCs w:val="24"/>
        </w:rPr>
        <w:t>3</w:t>
      </w:r>
      <w:r w:rsidR="00DF5127" w:rsidRPr="002F6191">
        <w:rPr>
          <w:sz w:val="24"/>
          <w:szCs w:val="24"/>
        </w:rPr>
        <w:t xml:space="preserve">. </w:t>
      </w:r>
      <w:proofErr w:type="gramStart"/>
      <w:r w:rsidR="00A72442" w:rsidRPr="002F6191">
        <w:rPr>
          <w:sz w:val="24"/>
          <w:szCs w:val="24"/>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r w:rsidR="00DF5127" w:rsidRPr="002F6191">
        <w:rPr>
          <w:sz w:val="24"/>
          <w:szCs w:val="24"/>
        </w:rPr>
        <w:t>.</w:t>
      </w:r>
      <w:proofErr w:type="gramEnd"/>
    </w:p>
    <w:p w14:paraId="5F099134" w14:textId="0F955F5E" w:rsidR="00DF5127" w:rsidRPr="002F6191" w:rsidRDefault="009F2843" w:rsidP="003030E3">
      <w:pPr>
        <w:spacing w:line="240" w:lineRule="auto"/>
        <w:ind w:firstLine="709"/>
        <w:rPr>
          <w:sz w:val="24"/>
          <w:szCs w:val="24"/>
        </w:rPr>
      </w:pPr>
      <w:r w:rsidRPr="002F6191">
        <w:rPr>
          <w:sz w:val="24"/>
          <w:szCs w:val="24"/>
        </w:rPr>
        <w:t>4</w:t>
      </w:r>
      <w:r w:rsidR="00DF5127" w:rsidRPr="002F6191">
        <w:rPr>
          <w:sz w:val="24"/>
          <w:szCs w:val="24"/>
        </w:rPr>
        <w:t>. Строительство промышленных предприятий, имеющих вредные выбросы, может быть разрешено только на территориях производственных зон.</w:t>
      </w:r>
    </w:p>
    <w:p w14:paraId="0D145747" w14:textId="18597D4C" w:rsidR="00DF5127" w:rsidRPr="002F6191" w:rsidRDefault="009F2843" w:rsidP="003030E3">
      <w:pPr>
        <w:spacing w:line="240" w:lineRule="auto"/>
        <w:ind w:firstLine="709"/>
        <w:rPr>
          <w:sz w:val="24"/>
          <w:szCs w:val="24"/>
        </w:rPr>
      </w:pPr>
      <w:r w:rsidRPr="002F6191">
        <w:rPr>
          <w:sz w:val="24"/>
          <w:szCs w:val="24"/>
        </w:rPr>
        <w:lastRenderedPageBreak/>
        <w:t>5</w:t>
      </w:r>
      <w:r w:rsidR="00DF5127" w:rsidRPr="002F6191">
        <w:rPr>
          <w:sz w:val="24"/>
          <w:szCs w:val="24"/>
        </w:rPr>
        <w:t>. На территориях производственных и коммунально-складских зон могут быть размещены объекты общественно-делового назначения (административные здания, столовая, медпункт, спортзал, магазины товаров первой необходимости и т. д.), предназначенные для обслуживания предприятий, расположенных в пределах производственной зоны.</w:t>
      </w:r>
    </w:p>
    <w:p w14:paraId="791FB9A7" w14:textId="45111184" w:rsidR="00576497" w:rsidRPr="002F6191" w:rsidRDefault="00576497" w:rsidP="00576497">
      <w:pPr>
        <w:spacing w:line="240" w:lineRule="auto"/>
        <w:ind w:firstLine="709"/>
        <w:rPr>
          <w:sz w:val="24"/>
          <w:szCs w:val="24"/>
        </w:rPr>
      </w:pPr>
      <w:r w:rsidRPr="002F6191">
        <w:rPr>
          <w:sz w:val="24"/>
          <w:szCs w:val="24"/>
        </w:rPr>
        <w:t xml:space="preserve">6. Класс опасности </w:t>
      </w:r>
      <w:r w:rsidR="00904D8F" w:rsidRPr="002F6191">
        <w:rPr>
          <w:sz w:val="24"/>
          <w:szCs w:val="24"/>
        </w:rPr>
        <w:t xml:space="preserve">производственных объектов </w:t>
      </w:r>
      <w:r w:rsidRPr="002F6191">
        <w:rPr>
          <w:sz w:val="24"/>
          <w:szCs w:val="24"/>
        </w:rPr>
        <w:t xml:space="preserve">в настоящих правилах определён </w:t>
      </w:r>
      <w:proofErr w:type="gramStart"/>
      <w:r w:rsidRPr="002F6191">
        <w:rPr>
          <w:sz w:val="24"/>
          <w:szCs w:val="24"/>
        </w:rPr>
        <w:t>согласно постановления</w:t>
      </w:r>
      <w:proofErr w:type="gramEnd"/>
      <w:r w:rsidRPr="002F6191">
        <w:rPr>
          <w:sz w:val="24"/>
          <w:szCs w:val="24"/>
        </w:rPr>
        <w:t xml:space="preserve"> Главного государственного санитарного врача РФ от 25 сентября 2007 г.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22BD8565" w14:textId="5BB3455D" w:rsidR="000F2B50" w:rsidRPr="002F6191" w:rsidRDefault="000F2B50" w:rsidP="00576497">
      <w:pPr>
        <w:spacing w:line="240" w:lineRule="auto"/>
        <w:ind w:firstLine="709"/>
        <w:rPr>
          <w:sz w:val="24"/>
          <w:szCs w:val="24"/>
        </w:rPr>
      </w:pPr>
    </w:p>
    <w:p w14:paraId="4256BE93" w14:textId="0BBB7618" w:rsidR="000F2B50" w:rsidRPr="002F6191" w:rsidRDefault="000F2B50" w:rsidP="000F2B50">
      <w:pPr>
        <w:pStyle w:val="7"/>
        <w:ind w:firstLine="0"/>
      </w:pPr>
      <w:bookmarkStart w:id="141" w:name="_Toc159500049"/>
      <w:r w:rsidRPr="002F6191">
        <w:t>Статья 4</w:t>
      </w:r>
      <w:r w:rsidR="00A42090" w:rsidRPr="002F6191">
        <w:t>6</w:t>
      </w:r>
      <w:r w:rsidRPr="002F6191">
        <w:t>. Землепользование и застройка на территориях иных зон</w:t>
      </w:r>
      <w:bookmarkEnd w:id="141"/>
    </w:p>
    <w:p w14:paraId="14D9D928" w14:textId="77777777" w:rsidR="000F2B50" w:rsidRPr="002F6191" w:rsidRDefault="000F2B50" w:rsidP="000F2B50">
      <w:pPr>
        <w:spacing w:line="240" w:lineRule="auto"/>
        <w:ind w:firstLine="709"/>
      </w:pPr>
    </w:p>
    <w:p w14:paraId="0778DA2E" w14:textId="0E7744B7" w:rsidR="000F2B50" w:rsidRPr="002F6191" w:rsidRDefault="000F2B50" w:rsidP="00576497">
      <w:pPr>
        <w:spacing w:line="240" w:lineRule="auto"/>
        <w:ind w:firstLine="709"/>
        <w:rPr>
          <w:sz w:val="24"/>
          <w:szCs w:val="24"/>
          <w:shd w:val="clear" w:color="auto" w:fill="FFFFFF"/>
        </w:rPr>
      </w:pPr>
      <w:r w:rsidRPr="002F6191">
        <w:rPr>
          <w:sz w:val="24"/>
          <w:szCs w:val="24"/>
        </w:rPr>
        <w:t xml:space="preserve">Иные зоны </w:t>
      </w:r>
      <w:r w:rsidRPr="002F6191">
        <w:rPr>
          <w:sz w:val="24"/>
          <w:szCs w:val="24"/>
          <w:shd w:val="clear" w:color="auto" w:fill="FFFFFF"/>
        </w:rPr>
        <w:t>выделяются с учетом функциональных зон и особенностей использования земельных участков и объектов капитального строительства</w:t>
      </w:r>
      <w:r w:rsidR="00BE2B61" w:rsidRPr="002F6191">
        <w:rPr>
          <w:sz w:val="24"/>
          <w:szCs w:val="24"/>
          <w:shd w:val="clear" w:color="auto" w:fill="FFFFFF"/>
        </w:rPr>
        <w:t xml:space="preserve"> на определённой территории.</w:t>
      </w:r>
    </w:p>
    <w:p w14:paraId="0C44A0FD" w14:textId="1CA77449" w:rsidR="000F2B50" w:rsidRPr="002F6191" w:rsidRDefault="00BE2B61" w:rsidP="00576497">
      <w:pPr>
        <w:spacing w:line="240" w:lineRule="auto"/>
        <w:ind w:firstLine="709"/>
        <w:rPr>
          <w:sz w:val="24"/>
          <w:szCs w:val="24"/>
        </w:rPr>
      </w:pPr>
      <w:r w:rsidRPr="002F6191">
        <w:rPr>
          <w:sz w:val="24"/>
          <w:szCs w:val="24"/>
          <w:shd w:val="clear" w:color="auto" w:fill="FFFFFF"/>
        </w:rPr>
        <w:t xml:space="preserve">В границах данных зон должны соблюдаться установленные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w:t>
      </w:r>
      <w:r w:rsidR="00904D8F" w:rsidRPr="002F6191">
        <w:rPr>
          <w:sz w:val="24"/>
          <w:szCs w:val="24"/>
          <w:shd w:val="clear" w:color="auto" w:fill="FFFFFF"/>
        </w:rPr>
        <w:t>иные параметры,</w:t>
      </w:r>
      <w:r w:rsidRPr="002F6191">
        <w:rPr>
          <w:sz w:val="24"/>
          <w:szCs w:val="24"/>
          <w:shd w:val="clear" w:color="auto" w:fill="FFFFFF"/>
        </w:rPr>
        <w:t xml:space="preserve"> установленные настоящими Правилами и действующим законодательством Российской Федерации.</w:t>
      </w:r>
    </w:p>
    <w:p w14:paraId="6064FB09" w14:textId="77777777" w:rsidR="00DF5127" w:rsidRPr="002F6191" w:rsidRDefault="00DF5127" w:rsidP="003030E3">
      <w:pPr>
        <w:spacing w:line="240" w:lineRule="auto"/>
        <w:ind w:firstLine="709"/>
      </w:pPr>
    </w:p>
    <w:p w14:paraId="1CFF639C" w14:textId="535E2392" w:rsidR="00FD5746" w:rsidRPr="002F6191" w:rsidRDefault="00FD5746" w:rsidP="0081010E">
      <w:pPr>
        <w:pStyle w:val="7"/>
        <w:ind w:firstLine="0"/>
      </w:pPr>
      <w:bookmarkStart w:id="142" w:name="_Toc159500050"/>
      <w:r w:rsidRPr="002F6191">
        <w:t>Статья 4</w:t>
      </w:r>
      <w:r w:rsidR="00A42090" w:rsidRPr="002F6191">
        <w:t>7</w:t>
      </w:r>
      <w:r w:rsidRPr="002F6191">
        <w:t xml:space="preserve">. Землепользование и застройка </w:t>
      </w:r>
      <w:r w:rsidR="00894ACF" w:rsidRPr="002F6191">
        <w:t>в границах комплексного развития территории</w:t>
      </w:r>
      <w:bookmarkEnd w:id="142"/>
    </w:p>
    <w:p w14:paraId="26E83C21" w14:textId="77777777" w:rsidR="004164DA" w:rsidRPr="002F6191" w:rsidRDefault="004164DA" w:rsidP="004164DA"/>
    <w:p w14:paraId="6D9217B0" w14:textId="77777777" w:rsidR="009A628E" w:rsidRPr="002F6191" w:rsidRDefault="009A628E" w:rsidP="009A628E">
      <w:pPr>
        <w:pStyle w:val="1fd"/>
        <w:numPr>
          <w:ilvl w:val="0"/>
          <w:numId w:val="48"/>
        </w:numPr>
        <w:tabs>
          <w:tab w:val="left" w:pos="1142"/>
        </w:tabs>
        <w:ind w:left="0" w:firstLine="709"/>
        <w:jc w:val="both"/>
        <w:rPr>
          <w:sz w:val="24"/>
          <w:szCs w:val="24"/>
        </w:rPr>
      </w:pPr>
      <w:bookmarkStart w:id="143" w:name="_Hlk117080149"/>
      <w:r w:rsidRPr="002F6191">
        <w:rPr>
          <w:sz w:val="24"/>
          <w:szCs w:val="24"/>
          <w:lang w:bidi="ru-RU"/>
        </w:rPr>
        <w:t>Комплексное развитие территории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18A39A06" w14:textId="77777777" w:rsidR="009A628E" w:rsidRPr="002F6191" w:rsidRDefault="009A628E" w:rsidP="009A628E">
      <w:pPr>
        <w:pStyle w:val="1fd"/>
        <w:numPr>
          <w:ilvl w:val="0"/>
          <w:numId w:val="48"/>
        </w:numPr>
        <w:tabs>
          <w:tab w:val="left" w:pos="1142"/>
        </w:tabs>
        <w:jc w:val="both"/>
        <w:rPr>
          <w:sz w:val="24"/>
          <w:szCs w:val="24"/>
          <w:lang w:bidi="ru-RU"/>
        </w:rPr>
      </w:pPr>
      <w:r w:rsidRPr="002F6191">
        <w:rPr>
          <w:sz w:val="24"/>
          <w:szCs w:val="24"/>
          <w:lang w:bidi="ru-RU"/>
        </w:rPr>
        <w:t>Вопросы, связанные с комплексным</w:t>
      </w:r>
      <w:r w:rsidRPr="002F6191">
        <w:rPr>
          <w:sz w:val="24"/>
          <w:szCs w:val="24"/>
          <w:lang w:bidi="ru-RU"/>
        </w:rPr>
        <w:tab/>
        <w:t>развитием территории, регулируются главой</w:t>
      </w:r>
    </w:p>
    <w:p w14:paraId="57589EFC" w14:textId="77777777" w:rsidR="009A628E" w:rsidRPr="002F6191" w:rsidRDefault="009A628E" w:rsidP="009A628E">
      <w:pPr>
        <w:pStyle w:val="1fd"/>
        <w:tabs>
          <w:tab w:val="left" w:pos="1142"/>
        </w:tabs>
        <w:ind w:firstLine="0"/>
        <w:jc w:val="both"/>
        <w:rPr>
          <w:sz w:val="24"/>
          <w:szCs w:val="24"/>
          <w:lang w:bidi="ru-RU"/>
        </w:rPr>
      </w:pPr>
      <w:r w:rsidRPr="002F6191">
        <w:rPr>
          <w:sz w:val="24"/>
          <w:szCs w:val="24"/>
          <w:lang w:bidi="ru-RU"/>
        </w:rPr>
        <w:t>10 Градостроительного кодекса Российской Федерации.</w:t>
      </w:r>
    </w:p>
    <w:p w14:paraId="7DD81C55" w14:textId="77777777" w:rsidR="009A628E" w:rsidRPr="002F6191" w:rsidRDefault="009A628E" w:rsidP="009A628E">
      <w:pPr>
        <w:pStyle w:val="1fd"/>
        <w:numPr>
          <w:ilvl w:val="0"/>
          <w:numId w:val="48"/>
        </w:numPr>
        <w:tabs>
          <w:tab w:val="left" w:pos="1142"/>
        </w:tabs>
        <w:ind w:left="0" w:firstLine="709"/>
        <w:jc w:val="both"/>
        <w:rPr>
          <w:sz w:val="24"/>
          <w:szCs w:val="24"/>
        </w:rPr>
      </w:pPr>
      <w:proofErr w:type="gramStart"/>
      <w:r w:rsidRPr="002F6191">
        <w:rPr>
          <w:sz w:val="24"/>
          <w:szCs w:val="24"/>
          <w:lang w:bidi="ru-RU"/>
        </w:rPr>
        <w:t>Порядок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недвижимости регулируется приказом департамента по архитектуре и градостроительству Краснодарского края от 1 декабря 2021 г. № 315 «Об утверждении Порядка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w:t>
      </w:r>
      <w:proofErr w:type="gramEnd"/>
      <w:r w:rsidRPr="002F6191">
        <w:rPr>
          <w:sz w:val="24"/>
          <w:szCs w:val="24"/>
          <w:lang w:bidi="ru-RU"/>
        </w:rPr>
        <w:t xml:space="preserve"> земельных участков и (или) расположенных на них объектов недвижимого имущества».</w:t>
      </w:r>
    </w:p>
    <w:p w14:paraId="66C3F392" w14:textId="77777777" w:rsidR="009A628E" w:rsidRPr="002F6191" w:rsidRDefault="009A628E" w:rsidP="009A628E">
      <w:pPr>
        <w:pStyle w:val="1fd"/>
        <w:numPr>
          <w:ilvl w:val="0"/>
          <w:numId w:val="48"/>
        </w:numPr>
        <w:tabs>
          <w:tab w:val="left" w:pos="709"/>
          <w:tab w:val="left" w:pos="1134"/>
          <w:tab w:val="left" w:pos="5462"/>
          <w:tab w:val="left" w:pos="7339"/>
        </w:tabs>
        <w:ind w:left="0" w:firstLine="709"/>
        <w:jc w:val="both"/>
        <w:rPr>
          <w:sz w:val="24"/>
          <w:szCs w:val="24"/>
          <w:lang w:bidi="ru-RU"/>
        </w:rPr>
      </w:pPr>
      <w:r w:rsidRPr="002F6191">
        <w:rPr>
          <w:sz w:val="24"/>
          <w:szCs w:val="24"/>
          <w:lang w:bidi="ru-RU"/>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w:t>
      </w:r>
      <w:proofErr w:type="gramStart"/>
      <w:r w:rsidRPr="002F6191">
        <w:rPr>
          <w:sz w:val="24"/>
          <w:szCs w:val="24"/>
          <w:lang w:bidi="ru-RU"/>
        </w:rPr>
        <w:t>предусматривается осуществление деятельности по комплексному развитию принимаются</w:t>
      </w:r>
      <w:proofErr w:type="gramEnd"/>
      <w:r w:rsidRPr="002F6191">
        <w:rPr>
          <w:sz w:val="24"/>
          <w:szCs w:val="24"/>
          <w:lang w:bidi="ru-RU"/>
        </w:rPr>
        <w:t xml:space="preserve"> согласно МНГП и требованиям действующего законодательства.</w:t>
      </w:r>
    </w:p>
    <w:p w14:paraId="06640A46" w14:textId="77777777" w:rsidR="009A628E" w:rsidRPr="001D7F62" w:rsidRDefault="009A628E" w:rsidP="001D7F62">
      <w:pPr>
        <w:pStyle w:val="1fd"/>
        <w:numPr>
          <w:ilvl w:val="0"/>
          <w:numId w:val="48"/>
        </w:numPr>
        <w:tabs>
          <w:tab w:val="left" w:pos="709"/>
          <w:tab w:val="left" w:pos="1142"/>
          <w:tab w:val="left" w:pos="5462"/>
          <w:tab w:val="left" w:pos="7339"/>
        </w:tabs>
        <w:ind w:left="0" w:firstLine="709"/>
        <w:jc w:val="both"/>
        <w:rPr>
          <w:sz w:val="24"/>
          <w:szCs w:val="24"/>
          <w:lang w:bidi="ru-RU"/>
        </w:rPr>
      </w:pPr>
      <w:r w:rsidRPr="002F6191">
        <w:rPr>
          <w:sz w:val="24"/>
          <w:szCs w:val="24"/>
          <w:lang w:bidi="ru-RU"/>
        </w:rPr>
        <w:t>Предельные параметры в границах территорий, на которых предусматривается комплексное развитие территории, могут устанавливаться документацией по планировке территории в соответствии с заключенным договором о комплексном развитии территории при соблюдении требований МНГП и действующего законодательства</w:t>
      </w:r>
      <w:r w:rsidRPr="001D7F62">
        <w:rPr>
          <w:sz w:val="24"/>
          <w:szCs w:val="24"/>
          <w:lang w:bidi="ru-RU"/>
        </w:rPr>
        <w:t>.</w:t>
      </w:r>
    </w:p>
    <w:p w14:paraId="46EAD7ED" w14:textId="7A2DA8AE" w:rsidR="009A628E" w:rsidRPr="002F6191" w:rsidRDefault="009A628E" w:rsidP="001D7F62">
      <w:pPr>
        <w:pStyle w:val="1fd"/>
        <w:numPr>
          <w:ilvl w:val="0"/>
          <w:numId w:val="48"/>
        </w:numPr>
        <w:tabs>
          <w:tab w:val="left" w:pos="709"/>
          <w:tab w:val="left" w:pos="1134"/>
          <w:tab w:val="left" w:pos="5462"/>
          <w:tab w:val="left" w:pos="7339"/>
        </w:tabs>
        <w:ind w:left="0" w:firstLine="709"/>
        <w:jc w:val="both"/>
        <w:rPr>
          <w:sz w:val="24"/>
          <w:szCs w:val="24"/>
          <w:lang w:bidi="ru-RU"/>
        </w:rPr>
      </w:pPr>
      <w:r w:rsidRPr="002F6191">
        <w:rPr>
          <w:sz w:val="24"/>
          <w:szCs w:val="24"/>
          <w:lang w:bidi="ru-RU"/>
        </w:rPr>
        <w:t>До момента принятия указанных выше решений земельные участки, попадающие в границы комплексного развития территории, используются по фактическому виду разрешенного использования.</w:t>
      </w:r>
      <w:r w:rsidR="001D7F62">
        <w:rPr>
          <w:sz w:val="24"/>
          <w:szCs w:val="24"/>
          <w:lang w:bidi="ru-RU"/>
        </w:rPr>
        <w:t xml:space="preserve"> </w:t>
      </w:r>
      <w:r w:rsidR="001D7F62" w:rsidRPr="001D7F62">
        <w:rPr>
          <w:sz w:val="24"/>
          <w:szCs w:val="24"/>
          <w:lang w:bidi="ru-RU"/>
        </w:rPr>
        <w:t xml:space="preserve">Территория, в границах которой предусматривается </w:t>
      </w:r>
      <w:r w:rsidR="001D7F62" w:rsidRPr="001D7F62">
        <w:rPr>
          <w:sz w:val="24"/>
          <w:szCs w:val="24"/>
          <w:lang w:bidi="ru-RU"/>
        </w:rPr>
        <w:lastRenderedPageBreak/>
        <w:t>осуществление комплексного развития территории 23:29:0304022:440, 23:29:0302000:171</w:t>
      </w:r>
      <w:r w:rsidR="001D7F62">
        <w:rPr>
          <w:sz w:val="24"/>
          <w:szCs w:val="24"/>
          <w:lang w:bidi="ru-RU"/>
        </w:rPr>
        <w:t>.</w:t>
      </w:r>
    </w:p>
    <w:p w14:paraId="3A6A774A" w14:textId="77777777" w:rsidR="009A628E" w:rsidRPr="001D7F62" w:rsidRDefault="009A628E" w:rsidP="001D7F62">
      <w:pPr>
        <w:pStyle w:val="1fd"/>
        <w:numPr>
          <w:ilvl w:val="0"/>
          <w:numId w:val="48"/>
        </w:numPr>
        <w:tabs>
          <w:tab w:val="left" w:pos="709"/>
          <w:tab w:val="left" w:pos="1134"/>
          <w:tab w:val="left" w:pos="5462"/>
          <w:tab w:val="left" w:pos="7339"/>
        </w:tabs>
        <w:ind w:left="0" w:firstLine="709"/>
        <w:jc w:val="both"/>
        <w:rPr>
          <w:sz w:val="24"/>
          <w:szCs w:val="24"/>
          <w:lang w:bidi="ru-RU"/>
        </w:rPr>
      </w:pPr>
      <w:r w:rsidRPr="001D7F62">
        <w:rPr>
          <w:sz w:val="24"/>
          <w:szCs w:val="24"/>
          <w:lang w:bidi="ru-RU"/>
        </w:rPr>
        <w:t>При подготовке документации по планировки территории параметры разрешенного использования земельных участков и иных объектов недвижимости в различных территориальных зонах должны приниматься в соответствии со ст.47 настоящих Правил.</w:t>
      </w:r>
    </w:p>
    <w:p w14:paraId="216F23B5" w14:textId="3F664A3D" w:rsidR="009A628E" w:rsidRPr="001D7F62" w:rsidRDefault="009A628E" w:rsidP="001D7F62">
      <w:pPr>
        <w:pStyle w:val="1fd"/>
        <w:numPr>
          <w:ilvl w:val="0"/>
          <w:numId w:val="48"/>
        </w:numPr>
        <w:tabs>
          <w:tab w:val="left" w:pos="709"/>
          <w:tab w:val="left" w:pos="1134"/>
          <w:tab w:val="left" w:pos="5462"/>
          <w:tab w:val="left" w:pos="7339"/>
        </w:tabs>
        <w:ind w:left="0" w:firstLine="709"/>
        <w:jc w:val="both"/>
        <w:rPr>
          <w:sz w:val="24"/>
          <w:szCs w:val="24"/>
          <w:lang w:bidi="ru-RU"/>
        </w:rPr>
      </w:pPr>
      <w:r w:rsidRPr="001D7F62">
        <w:rPr>
          <w:sz w:val="24"/>
          <w:szCs w:val="24"/>
          <w:lang w:bidi="ru-RU"/>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приведены в ст. 5</w:t>
      </w:r>
      <w:r w:rsidR="001D7F62" w:rsidRPr="001D7F62">
        <w:rPr>
          <w:sz w:val="24"/>
          <w:szCs w:val="24"/>
          <w:lang w:bidi="ru-RU"/>
        </w:rPr>
        <w:t>3</w:t>
      </w:r>
      <w:r w:rsidRPr="001D7F62">
        <w:rPr>
          <w:sz w:val="24"/>
          <w:szCs w:val="24"/>
          <w:lang w:bidi="ru-RU"/>
        </w:rPr>
        <w:t xml:space="preserve"> настоящих Правил.</w:t>
      </w:r>
    </w:p>
    <w:bookmarkEnd w:id="143"/>
    <w:p w14:paraId="00F13A3E" w14:textId="77777777" w:rsidR="00894ACF" w:rsidRPr="002F6191" w:rsidRDefault="00894ACF" w:rsidP="00894ACF">
      <w:pPr>
        <w:rPr>
          <w:strike/>
        </w:rPr>
      </w:pPr>
    </w:p>
    <w:p w14:paraId="41541C23" w14:textId="656B2AE0" w:rsidR="00DA2BC4" w:rsidRPr="002F6191" w:rsidRDefault="00DA2BC4" w:rsidP="004164DA">
      <w:pPr>
        <w:pStyle w:val="7"/>
        <w:ind w:firstLine="0"/>
      </w:pPr>
      <w:bookmarkStart w:id="144" w:name="_Toc159500051"/>
      <w:r w:rsidRPr="002F6191">
        <w:t xml:space="preserve">Статья </w:t>
      </w:r>
      <w:r w:rsidR="004326C1" w:rsidRPr="002F6191">
        <w:t>4</w:t>
      </w:r>
      <w:r w:rsidR="00A42090" w:rsidRPr="002F6191">
        <w:t>8</w:t>
      </w:r>
      <w:r w:rsidRPr="002F6191">
        <w:t>. Виды разрешенного использования земельных участков и объектов капитального строительства в различных территориальных зонах</w:t>
      </w:r>
      <w:bookmarkEnd w:id="144"/>
    </w:p>
    <w:p w14:paraId="5917F54F" w14:textId="77777777" w:rsidR="004164DA" w:rsidRPr="002F6191" w:rsidRDefault="004164DA" w:rsidP="004164DA"/>
    <w:p w14:paraId="52C84CB9" w14:textId="77777777" w:rsidR="00E47253" w:rsidRPr="002F6191" w:rsidRDefault="00E47253" w:rsidP="00E47253">
      <w:pPr>
        <w:pStyle w:val="affffff0"/>
        <w:ind w:right="-210" w:firstLine="709"/>
        <w:jc w:val="both"/>
        <w:rPr>
          <w:rFonts w:ascii="Times New Roman" w:hAnsi="Times New Roman" w:cs="Times New Roman"/>
        </w:rPr>
      </w:pPr>
      <w:r w:rsidRPr="002F6191">
        <w:rPr>
          <w:rFonts w:ascii="Times New Roman" w:hAnsi="Times New Roman" w:cs="Times New Roman"/>
        </w:rPr>
        <w:t>Примечание: В квадратных скобках</w:t>
      </w:r>
      <w:proofErr w:type="gramStart"/>
      <w:r w:rsidRPr="002F6191">
        <w:rPr>
          <w:rFonts w:ascii="Times New Roman" w:hAnsi="Times New Roman" w:cs="Times New Roman"/>
        </w:rPr>
        <w:t xml:space="preserve"> [__] </w:t>
      </w:r>
      <w:proofErr w:type="gramEnd"/>
      <w:r w:rsidRPr="002F6191">
        <w:rPr>
          <w:rFonts w:ascii="Times New Roman" w:hAnsi="Times New Roman" w:cs="Times New Roman"/>
        </w:rPr>
        <w:t xml:space="preserve">указан код (числовое обозначение) вида разрешенного использования земельного участка. </w:t>
      </w:r>
    </w:p>
    <w:p w14:paraId="43D5B959" w14:textId="6A50B832" w:rsidR="00A552A7" w:rsidRPr="002F6191" w:rsidRDefault="00E47253" w:rsidP="00A552A7">
      <w:pPr>
        <w:spacing w:line="240" w:lineRule="auto"/>
        <w:rPr>
          <w:sz w:val="24"/>
          <w:szCs w:val="24"/>
        </w:rPr>
      </w:pPr>
      <w:r w:rsidRPr="002F6191">
        <w:rPr>
          <w:sz w:val="24"/>
          <w:szCs w:val="24"/>
        </w:rPr>
        <w:t xml:space="preserve">Текстовое наименование вида разрешенного использования земельного участка и его код (числовое обозначение) являются равнозначными. (Приказ Федеральной службы государственной регистрации, кадастра и картографии от 10 ноября 2020 г. № </w:t>
      </w:r>
      <w:proofErr w:type="gramStart"/>
      <w:r w:rsidRPr="002F6191">
        <w:rPr>
          <w:sz w:val="24"/>
          <w:szCs w:val="24"/>
        </w:rPr>
        <w:t>П</w:t>
      </w:r>
      <w:proofErr w:type="gramEnd"/>
      <w:r w:rsidRPr="002F6191">
        <w:rPr>
          <w:sz w:val="24"/>
          <w:szCs w:val="24"/>
        </w:rPr>
        <w:t>/0412 "Об утверждении классификатора видов разрешенного использования земельных участков").</w:t>
      </w:r>
    </w:p>
    <w:p w14:paraId="35B7546B" w14:textId="552E692F" w:rsidR="00A552A7" w:rsidRPr="002F6191" w:rsidRDefault="00A552A7" w:rsidP="00A552A7">
      <w:pPr>
        <w:spacing w:line="240" w:lineRule="auto"/>
        <w:rPr>
          <w:sz w:val="24"/>
          <w:szCs w:val="24"/>
        </w:rPr>
      </w:pPr>
    </w:p>
    <w:p w14:paraId="70860185" w14:textId="5FF5362A" w:rsidR="00A552A7" w:rsidRPr="002F6191" w:rsidRDefault="00A552A7" w:rsidP="00A552A7">
      <w:pPr>
        <w:spacing w:line="240" w:lineRule="auto"/>
        <w:rPr>
          <w:sz w:val="24"/>
          <w:szCs w:val="24"/>
        </w:rPr>
      </w:pPr>
    </w:p>
    <w:p w14:paraId="6242F1BF" w14:textId="7975FB57" w:rsidR="00CF4816" w:rsidRPr="002F6191" w:rsidRDefault="00CF4816" w:rsidP="00484F81">
      <w:pPr>
        <w:keepLines w:val="0"/>
        <w:overflowPunct/>
        <w:autoSpaceDE/>
        <w:autoSpaceDN/>
        <w:adjustRightInd/>
        <w:spacing w:line="240" w:lineRule="auto"/>
        <w:ind w:firstLine="0"/>
        <w:jc w:val="center"/>
        <w:outlineLvl w:val="7"/>
        <w:rPr>
          <w:rFonts w:eastAsia="SimSun"/>
          <w:bCs/>
          <w:sz w:val="24"/>
          <w:szCs w:val="24"/>
          <w:lang w:eastAsia="zh-CN"/>
        </w:rPr>
      </w:pPr>
      <w:bookmarkStart w:id="145" w:name="_Toc99705615"/>
      <w:r w:rsidRPr="002F6191">
        <w:rPr>
          <w:rFonts w:eastAsia="SimSun"/>
          <w:caps/>
          <w:sz w:val="24"/>
          <w:szCs w:val="24"/>
          <w:lang w:eastAsia="zh-CN"/>
        </w:rPr>
        <w:t>Жилые зоны</w:t>
      </w:r>
      <w:r w:rsidRPr="002F6191">
        <w:rPr>
          <w:rFonts w:eastAsia="SimSun"/>
          <w:bCs/>
          <w:sz w:val="24"/>
          <w:szCs w:val="24"/>
          <w:lang w:eastAsia="zh-CN"/>
        </w:rPr>
        <w:t>:</w:t>
      </w:r>
      <w:bookmarkEnd w:id="145"/>
    </w:p>
    <w:p w14:paraId="5DEDE8E7" w14:textId="77777777" w:rsidR="006F3E1D" w:rsidRPr="002F6191" w:rsidRDefault="006F3E1D" w:rsidP="006F3E1D">
      <w:pPr>
        <w:ind w:firstLine="0"/>
        <w:jc w:val="center"/>
        <w:rPr>
          <w:rFonts w:eastAsia="SimSun"/>
          <w:bCs/>
          <w:sz w:val="24"/>
          <w:szCs w:val="24"/>
          <w:lang w:eastAsia="zh-CN"/>
        </w:rPr>
      </w:pPr>
    </w:p>
    <w:p w14:paraId="11CD3B30" w14:textId="0F6D2A16" w:rsidR="006F3E1D" w:rsidRPr="002F6191" w:rsidRDefault="00EB1FBF" w:rsidP="006F3E1D">
      <w:pPr>
        <w:keepLines w:val="0"/>
        <w:widowControl w:val="0"/>
        <w:overflowPunct/>
        <w:autoSpaceDE/>
        <w:autoSpaceDN/>
        <w:adjustRightInd/>
        <w:spacing w:line="240" w:lineRule="auto"/>
        <w:ind w:firstLine="0"/>
        <w:jc w:val="center"/>
        <w:outlineLvl w:val="8"/>
        <w:rPr>
          <w:rFonts w:eastAsia="SimSun"/>
          <w:bCs/>
          <w:sz w:val="24"/>
          <w:szCs w:val="24"/>
          <w:u w:val="single"/>
          <w:lang w:eastAsia="zh-CN"/>
        </w:rPr>
      </w:pPr>
      <w:bookmarkStart w:id="146" w:name="_Toc99705616"/>
      <w:r w:rsidRPr="00EB1FBF">
        <w:rPr>
          <w:rFonts w:eastAsia="SimSun"/>
          <w:sz w:val="24"/>
          <w:szCs w:val="24"/>
          <w:u w:val="single"/>
          <w:lang w:eastAsia="zh-CN"/>
        </w:rPr>
        <w:t>Ж</w:t>
      </w:r>
      <w:proofErr w:type="gramStart"/>
      <w:r w:rsidRPr="00EB1FBF">
        <w:rPr>
          <w:rFonts w:eastAsia="SimSun"/>
          <w:sz w:val="24"/>
          <w:szCs w:val="24"/>
          <w:u w:val="single"/>
          <w:lang w:eastAsia="zh-CN"/>
        </w:rPr>
        <w:t>1</w:t>
      </w:r>
      <w:proofErr w:type="gramEnd"/>
      <w:r w:rsidRPr="00EB1FBF">
        <w:rPr>
          <w:rFonts w:eastAsia="SimSun"/>
          <w:sz w:val="24"/>
          <w:szCs w:val="24"/>
          <w:u w:val="single"/>
          <w:lang w:eastAsia="zh-CN"/>
        </w:rPr>
        <w:t>. Зона застройки индивидуальными жилыми домами</w:t>
      </w:r>
    </w:p>
    <w:p w14:paraId="0964617B" w14:textId="77777777" w:rsidR="006F3E1D" w:rsidRPr="002F6191" w:rsidRDefault="006F3E1D" w:rsidP="006F3E1D">
      <w:pPr>
        <w:keepLines w:val="0"/>
        <w:widowControl w:val="0"/>
        <w:overflowPunct/>
        <w:autoSpaceDE/>
        <w:autoSpaceDN/>
        <w:adjustRightInd/>
        <w:spacing w:line="240" w:lineRule="auto"/>
        <w:ind w:firstLine="0"/>
        <w:jc w:val="center"/>
        <w:rPr>
          <w:rFonts w:eastAsia="SimSun"/>
          <w:sz w:val="24"/>
          <w:szCs w:val="24"/>
          <w:u w:val="single"/>
          <w:lang w:eastAsia="zh-CN"/>
        </w:rPr>
      </w:pPr>
    </w:p>
    <w:p w14:paraId="6AFC5245" w14:textId="77777777" w:rsidR="006F3E1D" w:rsidRPr="002F6191" w:rsidRDefault="006F3E1D" w:rsidP="006F3E1D">
      <w:pPr>
        <w:ind w:firstLine="0"/>
        <w:jc w:val="center"/>
        <w:rPr>
          <w:rFonts w:eastAsia="SimSun"/>
          <w:sz w:val="24"/>
          <w:szCs w:val="24"/>
        </w:rPr>
      </w:pPr>
      <w:r w:rsidRPr="002F6191">
        <w:rPr>
          <w:rFonts w:eastAsia="SimSun"/>
          <w:sz w:val="24"/>
          <w:szCs w:val="24"/>
        </w:rPr>
        <w:t>ОСНОВНЫЕ ВИДЫ И ПАРАМЕТРЫ РАЗРЕШЕННОГО ИСПОЛЬЗОВАНИЯ</w:t>
      </w:r>
    </w:p>
    <w:p w14:paraId="6CED0FCF" w14:textId="77777777" w:rsidR="006F3E1D" w:rsidRPr="002F6191" w:rsidRDefault="006F3E1D" w:rsidP="006F3E1D">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673"/>
        <w:gridCol w:w="3905"/>
      </w:tblGrid>
      <w:tr w:rsidR="002F6191" w:rsidRPr="002F6191" w14:paraId="5066D12D" w14:textId="77777777" w:rsidTr="00610250">
        <w:trPr>
          <w:trHeight w:val="20"/>
          <w:tblHeader/>
        </w:trPr>
        <w:tc>
          <w:tcPr>
            <w:tcW w:w="1953" w:type="dxa"/>
          </w:tcPr>
          <w:p w14:paraId="5D846405" w14:textId="77777777" w:rsidR="006F3E1D" w:rsidRPr="002F6191" w:rsidRDefault="006F3E1D"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73" w:type="dxa"/>
            <w:vAlign w:val="center"/>
          </w:tcPr>
          <w:p w14:paraId="3AFDFC58" w14:textId="77777777" w:rsidR="006F3E1D" w:rsidRPr="002F6191" w:rsidRDefault="006F3E1D"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05" w:type="dxa"/>
            <w:vAlign w:val="center"/>
          </w:tcPr>
          <w:p w14:paraId="3CC67E5B"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25EA405A"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26B387A0"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EB4EEF" w:rsidRPr="002F6191" w14:paraId="1B06EEDC" w14:textId="77777777" w:rsidTr="00610250">
        <w:trPr>
          <w:trHeight w:val="20"/>
        </w:trPr>
        <w:tc>
          <w:tcPr>
            <w:tcW w:w="1953" w:type="dxa"/>
          </w:tcPr>
          <w:p w14:paraId="13739334"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Для индивидуального жилищного строительства</w:t>
            </w:r>
          </w:p>
          <w:p w14:paraId="53E2DBED"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[2.1]</w:t>
            </w:r>
          </w:p>
        </w:tc>
        <w:tc>
          <w:tcPr>
            <w:tcW w:w="3673" w:type="dxa"/>
          </w:tcPr>
          <w:p w14:paraId="411BE91E" w14:textId="77777777" w:rsidR="00EB4EEF" w:rsidRPr="002F6191" w:rsidRDefault="00EB4EEF" w:rsidP="00EB4EEF">
            <w:pPr>
              <w:spacing w:line="240" w:lineRule="auto"/>
              <w:ind w:firstLine="0"/>
              <w:rPr>
                <w:sz w:val="23"/>
                <w:szCs w:val="23"/>
                <w:shd w:val="clear" w:color="auto" w:fill="FFFFFF"/>
              </w:rPr>
            </w:pPr>
            <w:proofErr w:type="gramStart"/>
            <w:r w:rsidRPr="002F6191">
              <w:rPr>
                <w:sz w:val="23"/>
                <w:szCs w:val="23"/>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roofErr w:type="gramEnd"/>
          </w:p>
          <w:p w14:paraId="66CAEB74"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 xml:space="preserve">вспомогательного использования, </w:t>
            </w:r>
            <w:proofErr w:type="gramStart"/>
            <w:r w:rsidRPr="002F6191">
              <w:rPr>
                <w:sz w:val="23"/>
                <w:szCs w:val="23"/>
                <w:shd w:val="clear" w:color="auto" w:fill="FFFFFF"/>
              </w:rPr>
              <w:t>предназначенных</w:t>
            </w:r>
            <w:proofErr w:type="gramEnd"/>
            <w:r w:rsidRPr="002F6191">
              <w:rPr>
                <w:sz w:val="23"/>
                <w:szCs w:val="23"/>
                <w:shd w:val="clear" w:color="auto" w:fill="FFFFFF"/>
              </w:rPr>
              <w:t xml:space="preserve"> для удовлетворения гражданами бытовых и</w:t>
            </w:r>
          </w:p>
          <w:p w14:paraId="11B7ACE4" w14:textId="77777777" w:rsidR="00EB4EEF" w:rsidRPr="002F6191" w:rsidRDefault="00EB4EEF" w:rsidP="00EB4EEF">
            <w:pPr>
              <w:spacing w:line="240" w:lineRule="auto"/>
              <w:ind w:firstLine="0"/>
              <w:rPr>
                <w:sz w:val="23"/>
                <w:szCs w:val="23"/>
                <w:shd w:val="clear" w:color="auto" w:fill="FFFFFF"/>
              </w:rPr>
            </w:pPr>
            <w:proofErr w:type="gramStart"/>
            <w:r w:rsidRPr="002F6191">
              <w:rPr>
                <w:sz w:val="23"/>
                <w:szCs w:val="23"/>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roofErr w:type="gramEnd"/>
          </w:p>
          <w:p w14:paraId="4E7061F2"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выращивание сельскохозяйственных культур;</w:t>
            </w:r>
          </w:p>
          <w:p w14:paraId="486A66D1"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lastRenderedPageBreak/>
              <w:t>размещение гаражей для собственных нужд и хозяйственных построек</w:t>
            </w:r>
          </w:p>
        </w:tc>
        <w:tc>
          <w:tcPr>
            <w:tcW w:w="3905" w:type="dxa"/>
            <w:vMerge w:val="restart"/>
          </w:tcPr>
          <w:p w14:paraId="7D744FE4" w14:textId="77777777" w:rsidR="00EB4EEF" w:rsidRPr="00356457" w:rsidRDefault="00EB4EEF" w:rsidP="00EB4EEF">
            <w:pPr>
              <w:keepLines w:val="0"/>
              <w:overflowPunct/>
              <w:autoSpaceDE/>
              <w:autoSpaceDN/>
              <w:adjustRightInd/>
              <w:spacing w:line="240" w:lineRule="auto"/>
              <w:ind w:left="34" w:right="-108" w:firstLine="0"/>
              <w:jc w:val="left"/>
              <w:rPr>
                <w:sz w:val="24"/>
                <w:szCs w:val="24"/>
              </w:rPr>
            </w:pPr>
            <w:r w:rsidRPr="00356457">
              <w:rPr>
                <w:sz w:val="24"/>
                <w:szCs w:val="24"/>
              </w:rPr>
              <w:lastRenderedPageBreak/>
              <w:t xml:space="preserve">Минимальная/максимальная площадь земельного участка: </w:t>
            </w:r>
          </w:p>
          <w:p w14:paraId="7229C826" w14:textId="65A4D8DE" w:rsidR="00EB4EEF" w:rsidRPr="00356457" w:rsidRDefault="00EB4EEF" w:rsidP="00EB4EEF">
            <w:pPr>
              <w:keepLines w:val="0"/>
              <w:overflowPunct/>
              <w:autoSpaceDE/>
              <w:autoSpaceDN/>
              <w:adjustRightInd/>
              <w:spacing w:line="240" w:lineRule="auto"/>
              <w:ind w:left="34" w:firstLine="0"/>
              <w:jc w:val="left"/>
              <w:rPr>
                <w:sz w:val="24"/>
                <w:szCs w:val="24"/>
              </w:rPr>
            </w:pPr>
            <w:r w:rsidRPr="00356457">
              <w:rPr>
                <w:sz w:val="24"/>
                <w:szCs w:val="24"/>
              </w:rPr>
              <w:t xml:space="preserve">для ИЖС - </w:t>
            </w:r>
            <w:r w:rsidR="000C0F48">
              <w:rPr>
                <w:sz w:val="24"/>
                <w:szCs w:val="24"/>
              </w:rPr>
              <w:t>4</w:t>
            </w:r>
            <w:r w:rsidRPr="00356457">
              <w:rPr>
                <w:sz w:val="24"/>
                <w:szCs w:val="24"/>
              </w:rPr>
              <w:t>00/1500 кв. м;</w:t>
            </w:r>
          </w:p>
          <w:p w14:paraId="47F0506B" w14:textId="72629224" w:rsidR="00EB4EEF" w:rsidRDefault="00EB4EEF" w:rsidP="00EB4EEF">
            <w:pPr>
              <w:keepLines w:val="0"/>
              <w:overflowPunct/>
              <w:autoSpaceDE/>
              <w:autoSpaceDN/>
              <w:adjustRightInd/>
              <w:spacing w:line="240" w:lineRule="auto"/>
              <w:ind w:left="34" w:firstLine="0"/>
              <w:jc w:val="left"/>
              <w:rPr>
                <w:sz w:val="24"/>
                <w:szCs w:val="24"/>
              </w:rPr>
            </w:pPr>
            <w:r w:rsidRPr="00356457">
              <w:rPr>
                <w:sz w:val="24"/>
                <w:szCs w:val="24"/>
              </w:rPr>
              <w:t xml:space="preserve">для ЛПХ – </w:t>
            </w:r>
            <w:r w:rsidR="000C0F48">
              <w:rPr>
                <w:sz w:val="24"/>
                <w:szCs w:val="24"/>
              </w:rPr>
              <w:t>5</w:t>
            </w:r>
            <w:r w:rsidRPr="00356457">
              <w:rPr>
                <w:sz w:val="24"/>
                <w:szCs w:val="24"/>
              </w:rPr>
              <w:t>00/</w:t>
            </w:r>
            <w:r w:rsidR="000C0F48">
              <w:rPr>
                <w:sz w:val="24"/>
                <w:szCs w:val="24"/>
              </w:rPr>
              <w:t>15</w:t>
            </w:r>
            <w:r w:rsidRPr="00356457">
              <w:rPr>
                <w:sz w:val="24"/>
                <w:szCs w:val="24"/>
              </w:rPr>
              <w:t>00 кв. м.</w:t>
            </w:r>
          </w:p>
          <w:p w14:paraId="199EA303" w14:textId="066F9C77" w:rsidR="00090DA8" w:rsidRPr="00356457" w:rsidRDefault="00090DA8" w:rsidP="00090DA8">
            <w:pPr>
              <w:keepLines w:val="0"/>
              <w:overflowPunct/>
              <w:autoSpaceDE/>
              <w:autoSpaceDN/>
              <w:adjustRightInd/>
              <w:spacing w:line="240" w:lineRule="auto"/>
              <w:ind w:left="34" w:firstLine="0"/>
              <w:jc w:val="left"/>
              <w:rPr>
                <w:sz w:val="24"/>
                <w:szCs w:val="24"/>
              </w:rPr>
            </w:pPr>
            <w:r>
              <w:rPr>
                <w:sz w:val="24"/>
                <w:szCs w:val="24"/>
              </w:rPr>
              <w:t xml:space="preserve">для ведения садоводства – 500/1500 </w:t>
            </w:r>
            <w:proofErr w:type="spellStart"/>
            <w:r>
              <w:rPr>
                <w:sz w:val="24"/>
                <w:szCs w:val="24"/>
              </w:rPr>
              <w:t>кв.м</w:t>
            </w:r>
            <w:proofErr w:type="spellEnd"/>
            <w:r>
              <w:rPr>
                <w:sz w:val="24"/>
                <w:szCs w:val="24"/>
              </w:rPr>
              <w:t>.;</w:t>
            </w:r>
          </w:p>
          <w:p w14:paraId="6949E106" w14:textId="77777777" w:rsidR="00EB4EEF" w:rsidRPr="00356457" w:rsidRDefault="00EB4EEF" w:rsidP="00EB4EEF">
            <w:pPr>
              <w:keepLines w:val="0"/>
              <w:overflowPunct/>
              <w:autoSpaceDE/>
              <w:autoSpaceDN/>
              <w:adjustRightInd/>
              <w:spacing w:line="240" w:lineRule="auto"/>
              <w:ind w:left="34" w:firstLine="0"/>
              <w:jc w:val="left"/>
              <w:rPr>
                <w:sz w:val="24"/>
                <w:szCs w:val="24"/>
              </w:rPr>
            </w:pPr>
            <w:r w:rsidRPr="00356457">
              <w:rPr>
                <w:sz w:val="24"/>
                <w:szCs w:val="24"/>
              </w:rPr>
              <w:t>Минимальная ширина создаваемых земельных участков вдоль фронта улицы (проезда) – 15 м.</w:t>
            </w:r>
          </w:p>
          <w:p w14:paraId="524AA04F" w14:textId="77777777" w:rsidR="00EB4EEF" w:rsidRPr="00356457" w:rsidRDefault="00EB4EEF" w:rsidP="00EB4EEF">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13F4DD94" w14:textId="77777777" w:rsidR="00EB4EEF" w:rsidRPr="00356457" w:rsidRDefault="00EB4EEF" w:rsidP="00EB4EEF">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33E5394E" w14:textId="77777777" w:rsidR="00EB4EEF" w:rsidRPr="00356457" w:rsidRDefault="00EB4EEF" w:rsidP="00EB4EEF">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7BD42433"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147DA194"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При ширине земельного участка  12 м и менее минимальный отступ </w:t>
            </w:r>
            <w:r w:rsidRPr="00356457">
              <w:rPr>
                <w:rFonts w:eastAsia="SimSun"/>
                <w:sz w:val="24"/>
                <w:szCs w:val="24"/>
                <w:lang w:eastAsia="zh-CN"/>
              </w:rPr>
              <w:lastRenderedPageBreak/>
              <w:t>от границ соседнего участка:</w:t>
            </w:r>
          </w:p>
          <w:p w14:paraId="32AC77B8" w14:textId="77777777" w:rsidR="00EB4EEF" w:rsidRPr="00356457" w:rsidRDefault="00EB4EEF" w:rsidP="00EB4EEF">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1,0 м - для одноэтажного жилого дома;</w:t>
            </w:r>
          </w:p>
          <w:p w14:paraId="1D79963A" w14:textId="77777777" w:rsidR="00EB4EEF" w:rsidRPr="00356457" w:rsidRDefault="00EB4EEF" w:rsidP="00EB4EEF">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1,5 м - для двухэтажного жилого дома;</w:t>
            </w:r>
          </w:p>
          <w:p w14:paraId="5C84F461" w14:textId="77777777" w:rsidR="00EB4EEF" w:rsidRPr="00356457" w:rsidRDefault="00EB4EEF" w:rsidP="00EB4EEF">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1F3A38A9" w14:textId="77777777" w:rsidR="001A62B1" w:rsidRPr="00A16988" w:rsidRDefault="001A62B1" w:rsidP="001A62B1">
            <w:pPr>
              <w:keepLines w:val="0"/>
              <w:overflowPunct/>
              <w:autoSpaceDE/>
              <w:autoSpaceDN/>
              <w:adjustRightInd/>
              <w:spacing w:line="240" w:lineRule="auto"/>
              <w:ind w:firstLine="20"/>
              <w:jc w:val="left"/>
              <w:rPr>
                <w:sz w:val="24"/>
                <w:szCs w:val="24"/>
              </w:rPr>
            </w:pPr>
            <w:r w:rsidRPr="00A16988">
              <w:rPr>
                <w:sz w:val="24"/>
                <w:szCs w:val="24"/>
              </w:rPr>
              <w:t xml:space="preserve">Максимальное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sz w:val="24"/>
                <w:szCs w:val="24"/>
              </w:rPr>
              <w:t xml:space="preserve"> – 3 этажа</w:t>
            </w:r>
            <w:r w:rsidRPr="00A16988">
              <w:rPr>
                <w:sz w:val="24"/>
                <w:szCs w:val="24"/>
              </w:rPr>
              <w:t>.</w:t>
            </w:r>
          </w:p>
          <w:p w14:paraId="5D563AC6" w14:textId="77777777" w:rsidR="00EB4EEF" w:rsidRPr="00A16988" w:rsidRDefault="00EB4EEF" w:rsidP="00EB4EEF">
            <w:pPr>
              <w:keepLines w:val="0"/>
              <w:overflowPunct/>
              <w:autoSpaceDE/>
              <w:autoSpaceDN/>
              <w:adjustRightInd/>
              <w:spacing w:line="240" w:lineRule="auto"/>
              <w:ind w:firstLine="20"/>
              <w:jc w:val="left"/>
              <w:rPr>
                <w:sz w:val="24"/>
                <w:szCs w:val="24"/>
              </w:rPr>
            </w:pPr>
            <w:r w:rsidRPr="00A16988">
              <w:rPr>
                <w:sz w:val="24"/>
                <w:szCs w:val="24"/>
              </w:rPr>
              <w:t>Максимальная высота зданий от уровня земли до верха перекрытия последнего этажа (или конька кровли) - 20 м.</w:t>
            </w:r>
          </w:p>
          <w:p w14:paraId="501998AB" w14:textId="77777777" w:rsidR="00EB4EEF" w:rsidRPr="00A16988" w:rsidRDefault="00EB4EEF" w:rsidP="00EB4EEF">
            <w:pPr>
              <w:keepLines w:val="0"/>
              <w:overflowPunct/>
              <w:autoSpaceDE/>
              <w:autoSpaceDN/>
              <w:adjustRightInd/>
              <w:spacing w:line="240" w:lineRule="auto"/>
              <w:ind w:firstLine="20"/>
              <w:jc w:val="left"/>
              <w:rPr>
                <w:sz w:val="24"/>
                <w:szCs w:val="24"/>
              </w:rPr>
            </w:pPr>
            <w:r w:rsidRPr="00A16988">
              <w:rPr>
                <w:sz w:val="24"/>
                <w:szCs w:val="24"/>
              </w:rPr>
              <w:t>Максимальный процент застройки в границах земельного участка –</w:t>
            </w:r>
            <w:r w:rsidRPr="00356457">
              <w:rPr>
                <w:sz w:val="24"/>
                <w:szCs w:val="24"/>
              </w:rPr>
              <w:t xml:space="preserve"> 60</w:t>
            </w:r>
            <w:r w:rsidRPr="00A16988">
              <w:rPr>
                <w:sz w:val="24"/>
                <w:szCs w:val="24"/>
              </w:rPr>
              <w:t>% (процент застройки подземной части не регламентируется);</w:t>
            </w:r>
          </w:p>
          <w:p w14:paraId="02448DF7" w14:textId="0102B0B1" w:rsidR="00EB4EEF" w:rsidRPr="002F6191" w:rsidRDefault="00EB4EEF" w:rsidP="009625EB">
            <w:pPr>
              <w:keepLines w:val="0"/>
              <w:overflowPunct/>
              <w:autoSpaceDE/>
              <w:autoSpaceDN/>
              <w:adjustRightInd/>
              <w:spacing w:line="240" w:lineRule="auto"/>
              <w:ind w:firstLine="0"/>
              <w:rPr>
                <w:sz w:val="24"/>
                <w:szCs w:val="24"/>
              </w:rPr>
            </w:pPr>
            <w:r w:rsidRPr="00356457">
              <w:rPr>
                <w:sz w:val="24"/>
                <w:szCs w:val="24"/>
              </w:rPr>
              <w:t>Минимальный процент озеленения земельного участка – не подлежит установлению.</w:t>
            </w:r>
          </w:p>
        </w:tc>
      </w:tr>
      <w:tr w:rsidR="00090DA8" w:rsidRPr="002F6191" w14:paraId="6416C3D7" w14:textId="77777777" w:rsidTr="00610250">
        <w:trPr>
          <w:trHeight w:val="20"/>
        </w:trPr>
        <w:tc>
          <w:tcPr>
            <w:tcW w:w="1953" w:type="dxa"/>
          </w:tcPr>
          <w:p w14:paraId="72E7C007" w14:textId="77777777" w:rsidR="00090DA8" w:rsidRPr="002F6191" w:rsidRDefault="00090DA8" w:rsidP="00090DA8">
            <w:pPr>
              <w:spacing w:line="240" w:lineRule="auto"/>
              <w:ind w:firstLine="0"/>
              <w:rPr>
                <w:sz w:val="23"/>
                <w:szCs w:val="23"/>
                <w:shd w:val="clear" w:color="auto" w:fill="FFFFFF"/>
              </w:rPr>
            </w:pPr>
            <w:r w:rsidRPr="002F6191">
              <w:rPr>
                <w:sz w:val="23"/>
                <w:szCs w:val="23"/>
                <w:shd w:val="clear" w:color="auto" w:fill="FFFFFF"/>
              </w:rPr>
              <w:lastRenderedPageBreak/>
              <w:t>Для ведения личного подсобного хозяйства (приусадебный земельный участок)</w:t>
            </w:r>
          </w:p>
          <w:p w14:paraId="1B756537" w14:textId="3FBED24A" w:rsidR="00090DA8" w:rsidRPr="002F6191" w:rsidRDefault="00090DA8" w:rsidP="00090DA8">
            <w:pPr>
              <w:spacing w:line="240" w:lineRule="auto"/>
              <w:ind w:firstLine="0"/>
              <w:rPr>
                <w:sz w:val="23"/>
                <w:szCs w:val="23"/>
                <w:shd w:val="clear" w:color="auto" w:fill="FFFFFF"/>
              </w:rPr>
            </w:pPr>
            <w:r w:rsidRPr="002F6191">
              <w:rPr>
                <w:sz w:val="23"/>
                <w:szCs w:val="23"/>
                <w:shd w:val="clear" w:color="auto" w:fill="FFFFFF"/>
              </w:rPr>
              <w:t>[2.2]</w:t>
            </w:r>
          </w:p>
        </w:tc>
        <w:tc>
          <w:tcPr>
            <w:tcW w:w="3673" w:type="dxa"/>
          </w:tcPr>
          <w:p w14:paraId="5B71053C" w14:textId="77777777" w:rsidR="00090DA8" w:rsidRPr="002F6191" w:rsidRDefault="00090DA8" w:rsidP="00090DA8">
            <w:pPr>
              <w:spacing w:line="240" w:lineRule="auto"/>
              <w:ind w:firstLine="0"/>
              <w:rPr>
                <w:sz w:val="23"/>
                <w:szCs w:val="23"/>
                <w:shd w:val="clear" w:color="auto" w:fill="FFFFFF"/>
              </w:rPr>
            </w:pPr>
            <w:r w:rsidRPr="002F6191">
              <w:rPr>
                <w:sz w:val="23"/>
                <w:szCs w:val="23"/>
                <w:shd w:val="clear" w:color="auto" w:fill="FFFFFF"/>
              </w:rPr>
              <w:t>Размещение жилого дома, указанного в описании вида разрешенного использования с кодом 2.1;</w:t>
            </w:r>
          </w:p>
          <w:p w14:paraId="19E2A68A" w14:textId="77777777" w:rsidR="00090DA8" w:rsidRPr="002F6191" w:rsidRDefault="00090DA8" w:rsidP="00090DA8">
            <w:pPr>
              <w:spacing w:line="240" w:lineRule="auto"/>
              <w:ind w:firstLine="0"/>
              <w:rPr>
                <w:sz w:val="23"/>
                <w:szCs w:val="23"/>
                <w:shd w:val="clear" w:color="auto" w:fill="FFFFFF"/>
              </w:rPr>
            </w:pPr>
            <w:r w:rsidRPr="002F6191">
              <w:rPr>
                <w:sz w:val="23"/>
                <w:szCs w:val="23"/>
                <w:shd w:val="clear" w:color="auto" w:fill="FFFFFF"/>
              </w:rPr>
              <w:t>производство сельскохозяйственной продукции;</w:t>
            </w:r>
          </w:p>
          <w:p w14:paraId="271BCA82" w14:textId="77777777" w:rsidR="00090DA8" w:rsidRPr="002F6191" w:rsidRDefault="00090DA8" w:rsidP="00090DA8">
            <w:pPr>
              <w:spacing w:line="240" w:lineRule="auto"/>
              <w:ind w:firstLine="0"/>
              <w:rPr>
                <w:sz w:val="23"/>
                <w:szCs w:val="23"/>
                <w:shd w:val="clear" w:color="auto" w:fill="FFFFFF"/>
              </w:rPr>
            </w:pPr>
            <w:r w:rsidRPr="002F6191">
              <w:rPr>
                <w:sz w:val="23"/>
                <w:szCs w:val="23"/>
                <w:shd w:val="clear" w:color="auto" w:fill="FFFFFF"/>
              </w:rPr>
              <w:t>размещение гаража и иных вспомогательных сооружений;</w:t>
            </w:r>
          </w:p>
          <w:p w14:paraId="01B8B019" w14:textId="7034B6EA" w:rsidR="00090DA8" w:rsidRPr="002F6191" w:rsidRDefault="00090DA8" w:rsidP="00090DA8">
            <w:pPr>
              <w:spacing w:line="240" w:lineRule="auto"/>
              <w:ind w:firstLine="0"/>
              <w:rPr>
                <w:sz w:val="23"/>
                <w:szCs w:val="23"/>
                <w:shd w:val="clear" w:color="auto" w:fill="FFFFFF"/>
              </w:rPr>
            </w:pPr>
            <w:r w:rsidRPr="002F6191">
              <w:rPr>
                <w:sz w:val="23"/>
                <w:szCs w:val="23"/>
                <w:shd w:val="clear" w:color="auto" w:fill="FFFFFF"/>
              </w:rPr>
              <w:t>содержание сельскохозяйственных животных</w:t>
            </w:r>
          </w:p>
        </w:tc>
        <w:tc>
          <w:tcPr>
            <w:tcW w:w="3905" w:type="dxa"/>
            <w:vMerge/>
          </w:tcPr>
          <w:p w14:paraId="25485CA4" w14:textId="77777777" w:rsidR="00090DA8" w:rsidRPr="00356457" w:rsidRDefault="00090DA8" w:rsidP="00EB4EEF">
            <w:pPr>
              <w:keepLines w:val="0"/>
              <w:overflowPunct/>
              <w:autoSpaceDE/>
              <w:autoSpaceDN/>
              <w:adjustRightInd/>
              <w:spacing w:line="240" w:lineRule="auto"/>
              <w:ind w:left="34" w:right="-108" w:firstLine="0"/>
              <w:jc w:val="left"/>
              <w:rPr>
                <w:sz w:val="24"/>
                <w:szCs w:val="24"/>
              </w:rPr>
            </w:pPr>
          </w:p>
        </w:tc>
      </w:tr>
      <w:tr w:rsidR="00EB4EEF" w:rsidRPr="002F6191" w14:paraId="0BF1B9D8" w14:textId="77777777" w:rsidTr="00610250">
        <w:trPr>
          <w:trHeight w:val="20"/>
        </w:trPr>
        <w:tc>
          <w:tcPr>
            <w:tcW w:w="1953" w:type="dxa"/>
          </w:tcPr>
          <w:p w14:paraId="2D35EC76" w14:textId="6663EBD6" w:rsidR="00EB4EEF" w:rsidRPr="002F6191" w:rsidRDefault="00090DA8" w:rsidP="00EB4EEF">
            <w:pPr>
              <w:spacing w:line="240" w:lineRule="auto"/>
              <w:ind w:firstLine="0"/>
              <w:rPr>
                <w:sz w:val="23"/>
                <w:szCs w:val="23"/>
                <w:shd w:val="clear" w:color="auto" w:fill="FFFFFF"/>
              </w:rPr>
            </w:pPr>
            <w:r>
              <w:rPr>
                <w:sz w:val="24"/>
                <w:szCs w:val="24"/>
              </w:rPr>
              <w:t>Ведение садоводства [13.2]</w:t>
            </w:r>
          </w:p>
        </w:tc>
        <w:tc>
          <w:tcPr>
            <w:tcW w:w="3673" w:type="dxa"/>
          </w:tcPr>
          <w:p w14:paraId="4C39F154" w14:textId="7CD77284" w:rsidR="00EB4EEF" w:rsidRPr="002F6191" w:rsidRDefault="00090DA8" w:rsidP="00EB4EEF">
            <w:pPr>
              <w:spacing w:line="240" w:lineRule="auto"/>
              <w:ind w:firstLine="0"/>
              <w:rPr>
                <w:sz w:val="23"/>
                <w:szCs w:val="23"/>
                <w:shd w:val="clear" w:color="auto" w:fill="FFFFFF"/>
              </w:rPr>
            </w:pPr>
            <w:r w:rsidRPr="00475EFD">
              <w:rPr>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905" w:type="dxa"/>
            <w:vMerge/>
          </w:tcPr>
          <w:p w14:paraId="1F549C02" w14:textId="5C11E608" w:rsidR="00EB4EEF" w:rsidRPr="002F6191" w:rsidRDefault="00EB4EEF" w:rsidP="00EB4EEF">
            <w:pPr>
              <w:keepLines w:val="0"/>
              <w:overflowPunct/>
              <w:autoSpaceDE/>
              <w:autoSpaceDN/>
              <w:adjustRightInd/>
              <w:spacing w:line="240" w:lineRule="auto"/>
              <w:ind w:firstLine="709"/>
              <w:rPr>
                <w:sz w:val="24"/>
                <w:szCs w:val="24"/>
              </w:rPr>
            </w:pPr>
          </w:p>
        </w:tc>
      </w:tr>
      <w:tr w:rsidR="009625EB" w:rsidRPr="002F6191" w14:paraId="7B25EB4E" w14:textId="77777777" w:rsidTr="00610250">
        <w:trPr>
          <w:trHeight w:val="20"/>
        </w:trPr>
        <w:tc>
          <w:tcPr>
            <w:tcW w:w="1953" w:type="dxa"/>
          </w:tcPr>
          <w:p w14:paraId="3D971729" w14:textId="77777777" w:rsidR="009625EB" w:rsidRPr="002F6191" w:rsidRDefault="009625EB" w:rsidP="009625EB">
            <w:pPr>
              <w:pStyle w:val="affffff0"/>
              <w:jc w:val="both"/>
              <w:rPr>
                <w:rFonts w:ascii="Times New Roman" w:hAnsi="Times New Roman" w:cs="Times New Roman"/>
              </w:rPr>
            </w:pPr>
            <w:r w:rsidRPr="002F6191">
              <w:rPr>
                <w:rFonts w:ascii="Times New Roman" w:hAnsi="Times New Roman" w:cs="Times New Roman"/>
              </w:rPr>
              <w:t>Блокированная жилая застройка</w:t>
            </w:r>
          </w:p>
          <w:p w14:paraId="59934143" w14:textId="68605131" w:rsidR="009625EB" w:rsidRPr="009625EB" w:rsidRDefault="009625EB" w:rsidP="009625EB">
            <w:pPr>
              <w:spacing w:line="240" w:lineRule="auto"/>
              <w:ind w:firstLine="0"/>
              <w:rPr>
                <w:sz w:val="24"/>
                <w:szCs w:val="24"/>
                <w:shd w:val="clear" w:color="auto" w:fill="FFFFFF"/>
              </w:rPr>
            </w:pPr>
            <w:r w:rsidRPr="009625EB">
              <w:rPr>
                <w:sz w:val="24"/>
                <w:szCs w:val="24"/>
              </w:rPr>
              <w:t>[2.3]</w:t>
            </w:r>
          </w:p>
        </w:tc>
        <w:tc>
          <w:tcPr>
            <w:tcW w:w="3673" w:type="dxa"/>
          </w:tcPr>
          <w:p w14:paraId="013B89E0" w14:textId="5217A1B6" w:rsidR="009625EB" w:rsidRPr="009625EB" w:rsidRDefault="009625EB" w:rsidP="009625EB">
            <w:pPr>
              <w:keepLines w:val="0"/>
              <w:overflowPunct/>
              <w:autoSpaceDE/>
              <w:autoSpaceDN/>
              <w:adjustRightInd/>
              <w:spacing w:line="240" w:lineRule="auto"/>
              <w:ind w:firstLine="0"/>
              <w:jc w:val="left"/>
              <w:rPr>
                <w:rFonts w:eastAsia="SimSun"/>
                <w:sz w:val="24"/>
                <w:szCs w:val="24"/>
                <w:lang w:eastAsia="zh-CN"/>
              </w:rPr>
            </w:pPr>
            <w:proofErr w:type="gramStart"/>
            <w:r w:rsidRPr="009625EB">
              <w:rPr>
                <w:rFonts w:eastAsia="SimSun"/>
                <w:sz w:val="24"/>
                <w:szCs w:val="24"/>
                <w:lang w:eastAsia="zh-CN"/>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3905" w:type="dxa"/>
          </w:tcPr>
          <w:p w14:paraId="6A55EBBC" w14:textId="77777777" w:rsidR="002F332A" w:rsidRPr="00A16988" w:rsidRDefault="002F332A" w:rsidP="002F332A">
            <w:pPr>
              <w:keepLines w:val="0"/>
              <w:overflowPunct/>
              <w:autoSpaceDE/>
              <w:autoSpaceDN/>
              <w:adjustRightInd/>
              <w:spacing w:line="240" w:lineRule="auto"/>
              <w:ind w:firstLine="20"/>
              <w:jc w:val="left"/>
              <w:rPr>
                <w:sz w:val="24"/>
                <w:szCs w:val="24"/>
              </w:rPr>
            </w:pPr>
            <w:r w:rsidRPr="00A16988">
              <w:rPr>
                <w:sz w:val="24"/>
                <w:szCs w:val="24"/>
              </w:rPr>
              <w:t xml:space="preserve">Минимальная/максимальная площадь земельного участка: </w:t>
            </w:r>
          </w:p>
          <w:p w14:paraId="7D416A3A" w14:textId="77777777" w:rsidR="002F332A" w:rsidRPr="00A16988" w:rsidRDefault="002F332A" w:rsidP="002F332A">
            <w:pPr>
              <w:keepLines w:val="0"/>
              <w:overflowPunct/>
              <w:autoSpaceDE/>
              <w:autoSpaceDN/>
              <w:adjustRightInd/>
              <w:spacing w:line="240" w:lineRule="auto"/>
              <w:ind w:firstLine="0"/>
              <w:jc w:val="left"/>
              <w:rPr>
                <w:rFonts w:eastAsia="SimSun"/>
                <w:color w:val="FF0000"/>
                <w:sz w:val="24"/>
                <w:szCs w:val="24"/>
                <w:lang w:eastAsia="zh-CN"/>
              </w:rPr>
            </w:pPr>
            <w:r w:rsidRPr="00A16988">
              <w:rPr>
                <w:rFonts w:eastAsia="SimSun"/>
                <w:sz w:val="24"/>
                <w:szCs w:val="24"/>
                <w:lang w:eastAsia="zh-CN"/>
              </w:rPr>
              <w:t>– 100/</w:t>
            </w:r>
            <w:r>
              <w:rPr>
                <w:rFonts w:eastAsia="SimSun"/>
                <w:sz w:val="24"/>
                <w:szCs w:val="24"/>
                <w:lang w:eastAsia="zh-CN"/>
              </w:rPr>
              <w:t>15</w:t>
            </w:r>
            <w:r w:rsidRPr="00A16988">
              <w:rPr>
                <w:rFonts w:eastAsia="SimSun"/>
                <w:sz w:val="24"/>
                <w:szCs w:val="24"/>
                <w:lang w:eastAsia="zh-CN"/>
              </w:rPr>
              <w:t xml:space="preserve">000 </w:t>
            </w:r>
            <w:proofErr w:type="spellStart"/>
            <w:r w:rsidRPr="00A16988">
              <w:rPr>
                <w:rFonts w:eastAsia="SimSun"/>
                <w:sz w:val="24"/>
                <w:szCs w:val="24"/>
                <w:lang w:eastAsia="zh-CN"/>
              </w:rPr>
              <w:t>кв.м</w:t>
            </w:r>
            <w:proofErr w:type="spellEnd"/>
            <w:r w:rsidRPr="00A16988">
              <w:rPr>
                <w:rFonts w:eastAsia="SimSun"/>
                <w:sz w:val="24"/>
                <w:szCs w:val="24"/>
                <w:lang w:eastAsia="zh-CN"/>
              </w:rPr>
              <w:t>.</w:t>
            </w:r>
          </w:p>
          <w:p w14:paraId="51953897" w14:textId="77777777" w:rsidR="002F332A" w:rsidRPr="00A16988" w:rsidRDefault="002F332A" w:rsidP="002F332A">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Минимальная ширина земельного участка, подлежащего застройке (вдоль фронта улицы/проезда, территории общего пользования) – 6 м.</w:t>
            </w:r>
          </w:p>
          <w:p w14:paraId="64A8ED11" w14:textId="77777777" w:rsidR="002F332A" w:rsidRPr="00356457" w:rsidRDefault="002F332A" w:rsidP="002F332A">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3F9B9AD0" w14:textId="77777777" w:rsidR="002F332A" w:rsidRPr="00356457" w:rsidRDefault="002F332A" w:rsidP="002F332A">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4F8EFE25" w14:textId="77777777" w:rsidR="002F332A" w:rsidRPr="00356457" w:rsidRDefault="002F332A" w:rsidP="002F332A">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3BB8B073" w14:textId="77777777" w:rsidR="002F332A" w:rsidRPr="00356457" w:rsidRDefault="002F332A" w:rsidP="002F332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375611E8" w14:textId="77777777" w:rsidR="002F332A" w:rsidRPr="00356457" w:rsidRDefault="002F332A" w:rsidP="002F332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границы со стороны блокирования – 0 м.</w:t>
            </w:r>
          </w:p>
          <w:p w14:paraId="7BF9BADC" w14:textId="256B06A8" w:rsidR="002F332A" w:rsidRPr="00A16988" w:rsidRDefault="001A62B1" w:rsidP="002F332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Максимальное количество </w:t>
            </w:r>
            <w:r>
              <w:rPr>
                <w:rFonts w:eastAsia="SimSun"/>
                <w:sz w:val="24"/>
                <w:szCs w:val="24"/>
                <w:lang w:eastAsia="zh-CN"/>
              </w:rPr>
              <w:t>надземных этажей</w:t>
            </w:r>
            <w:r w:rsidRPr="000B15D4">
              <w:rPr>
                <w:rFonts w:eastAsia="SimSun"/>
                <w:sz w:val="24"/>
                <w:szCs w:val="24"/>
                <w:lang w:eastAsia="zh-CN"/>
              </w:rPr>
              <w:t xml:space="preserve"> 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sidRPr="00A16988">
              <w:rPr>
                <w:rFonts w:eastAsia="SimSun"/>
                <w:sz w:val="24"/>
                <w:szCs w:val="24"/>
                <w:lang w:eastAsia="zh-CN"/>
              </w:rPr>
              <w:t xml:space="preserve"> – 3</w:t>
            </w:r>
            <w:r>
              <w:rPr>
                <w:rFonts w:eastAsia="SimSun"/>
                <w:sz w:val="24"/>
                <w:szCs w:val="24"/>
                <w:lang w:eastAsia="zh-CN"/>
              </w:rPr>
              <w:t xml:space="preserve"> этажа.</w:t>
            </w:r>
            <w:r w:rsidR="002F332A" w:rsidRPr="00A16988">
              <w:rPr>
                <w:rFonts w:eastAsia="SimSun"/>
                <w:sz w:val="24"/>
                <w:szCs w:val="24"/>
                <w:lang w:eastAsia="zh-CN"/>
              </w:rPr>
              <w:t xml:space="preserve"> </w:t>
            </w:r>
          </w:p>
          <w:p w14:paraId="36827200" w14:textId="77777777" w:rsidR="002F332A" w:rsidRPr="00A16988" w:rsidRDefault="002F332A" w:rsidP="002F332A">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Максимальная высота зданий от </w:t>
            </w:r>
            <w:r w:rsidRPr="00A16988">
              <w:rPr>
                <w:rFonts w:eastAsia="SimSun"/>
                <w:sz w:val="24"/>
                <w:szCs w:val="24"/>
                <w:lang w:eastAsia="zh-CN"/>
              </w:rPr>
              <w:lastRenderedPageBreak/>
              <w:t>уровня земли до верха перекрытия последнего этажа (или конька кровли) - 20 м.</w:t>
            </w:r>
          </w:p>
          <w:p w14:paraId="455C2904" w14:textId="77777777" w:rsidR="002F332A" w:rsidRPr="00356457" w:rsidRDefault="002F332A" w:rsidP="002F332A">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Максимальный процент </w:t>
            </w:r>
            <w:r w:rsidRPr="00356457">
              <w:rPr>
                <w:rFonts w:eastAsia="SimSun"/>
                <w:sz w:val="24"/>
                <w:szCs w:val="24"/>
                <w:lang w:eastAsia="zh-CN"/>
              </w:rPr>
              <w:t xml:space="preserve">застройки в границах земельного участка – 60% </w:t>
            </w:r>
            <w:r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64250461" w14:textId="7B9E4F13" w:rsidR="009625EB" w:rsidRPr="009625EB" w:rsidRDefault="002F332A" w:rsidP="002F332A">
            <w:pPr>
              <w:keepLines w:val="0"/>
              <w:overflowPunct/>
              <w:autoSpaceDE/>
              <w:autoSpaceDN/>
              <w:adjustRightInd/>
              <w:spacing w:line="240" w:lineRule="auto"/>
              <w:ind w:firstLine="0"/>
              <w:jc w:val="left"/>
              <w:rPr>
                <w:rFonts w:eastAsia="SimSun"/>
                <w:sz w:val="24"/>
                <w:szCs w:val="24"/>
                <w:lang w:eastAsia="zh-CN"/>
              </w:rPr>
            </w:pPr>
            <w:r w:rsidRPr="00356457">
              <w:rPr>
                <w:sz w:val="24"/>
                <w:szCs w:val="24"/>
              </w:rPr>
              <w:t>Минимальный процент озеленения земельного участка – не подлежит установлению.</w:t>
            </w:r>
          </w:p>
        </w:tc>
      </w:tr>
      <w:tr w:rsidR="009625EB" w:rsidRPr="002F6191" w14:paraId="74860295" w14:textId="77777777" w:rsidTr="00610250">
        <w:trPr>
          <w:trHeight w:val="20"/>
        </w:trPr>
        <w:tc>
          <w:tcPr>
            <w:tcW w:w="1953" w:type="dxa"/>
          </w:tcPr>
          <w:p w14:paraId="707F7AD4" w14:textId="77777777" w:rsidR="009625EB" w:rsidRPr="002F6191" w:rsidRDefault="009625EB" w:rsidP="009625EB">
            <w:pPr>
              <w:pStyle w:val="affffff0"/>
              <w:jc w:val="both"/>
              <w:rPr>
                <w:rFonts w:ascii="Times New Roman" w:hAnsi="Times New Roman" w:cs="Times New Roman"/>
              </w:rPr>
            </w:pPr>
            <w:r w:rsidRPr="002F6191">
              <w:rPr>
                <w:rFonts w:ascii="Times New Roman" w:hAnsi="Times New Roman" w:cs="Times New Roman"/>
              </w:rPr>
              <w:lastRenderedPageBreak/>
              <w:t xml:space="preserve">Размещение гаражей для собственных нужд </w:t>
            </w:r>
          </w:p>
          <w:p w14:paraId="65981485" w14:textId="77777777" w:rsidR="009625EB" w:rsidRPr="002F6191" w:rsidRDefault="009625EB" w:rsidP="009625EB">
            <w:pPr>
              <w:spacing w:line="240" w:lineRule="auto"/>
              <w:ind w:firstLine="0"/>
              <w:rPr>
                <w:sz w:val="23"/>
                <w:szCs w:val="23"/>
                <w:shd w:val="clear" w:color="auto" w:fill="FFFFFF"/>
              </w:rPr>
            </w:pPr>
            <w:r w:rsidRPr="002F6191">
              <w:rPr>
                <w:sz w:val="24"/>
                <w:szCs w:val="24"/>
              </w:rPr>
              <w:t>[2.7.2]</w:t>
            </w:r>
          </w:p>
        </w:tc>
        <w:tc>
          <w:tcPr>
            <w:tcW w:w="3673" w:type="dxa"/>
          </w:tcPr>
          <w:p w14:paraId="165815C0" w14:textId="77777777" w:rsidR="009625EB" w:rsidRPr="002F6191" w:rsidRDefault="009625EB" w:rsidP="009625EB">
            <w:pPr>
              <w:spacing w:line="240" w:lineRule="auto"/>
              <w:ind w:firstLine="0"/>
              <w:rPr>
                <w:sz w:val="23"/>
                <w:szCs w:val="23"/>
                <w:shd w:val="clear" w:color="auto" w:fill="FFFFFF"/>
              </w:rPr>
            </w:pPr>
            <w:r w:rsidRPr="002F6191">
              <w:rPr>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905" w:type="dxa"/>
          </w:tcPr>
          <w:p w14:paraId="70825B87" w14:textId="77777777" w:rsidR="009625EB" w:rsidRPr="00A16988" w:rsidRDefault="009625EB" w:rsidP="009625EB">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Минимальная/максимальная площадь земельного участка: </w:t>
            </w:r>
          </w:p>
          <w:p w14:paraId="53FE3244" w14:textId="77777777" w:rsidR="009625EB" w:rsidRPr="00A16988" w:rsidRDefault="009625EB" w:rsidP="009625EB">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для отдельно стоящего гаража – 50/100 кв. м;</w:t>
            </w:r>
          </w:p>
          <w:p w14:paraId="59DB4E04" w14:textId="77777777" w:rsidR="009625EB" w:rsidRPr="00A16988" w:rsidRDefault="009625EB" w:rsidP="009625EB">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для гаражей, блокированных общими стенами с другими гаражами в одном ряду, имеющих общие с ними крышу, фундамент и коммуникации – </w:t>
            </w:r>
            <w:r>
              <w:rPr>
                <w:rFonts w:eastAsia="SimSun"/>
                <w:sz w:val="24"/>
                <w:szCs w:val="24"/>
                <w:lang w:eastAsia="zh-CN"/>
              </w:rPr>
              <w:t>30</w:t>
            </w:r>
            <w:r w:rsidRPr="00A16988">
              <w:rPr>
                <w:rFonts w:eastAsia="SimSun"/>
                <w:sz w:val="24"/>
                <w:szCs w:val="24"/>
                <w:lang w:eastAsia="zh-CN"/>
              </w:rPr>
              <w:t>/500 кв. м.</w:t>
            </w:r>
          </w:p>
          <w:p w14:paraId="4D4CDE32" w14:textId="77777777" w:rsidR="009625EB" w:rsidRPr="00356457" w:rsidRDefault="009625EB" w:rsidP="009625EB">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18F50FD7" w14:textId="77777777" w:rsidR="009625EB" w:rsidRPr="00356457" w:rsidRDefault="009625EB" w:rsidP="009625EB">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0C6D5F42" w14:textId="77777777" w:rsidR="009625EB" w:rsidRPr="00356457" w:rsidRDefault="009625EB" w:rsidP="009625EB">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5AEC2AA3" w14:textId="77777777" w:rsidR="009625EB" w:rsidRPr="00356457" w:rsidRDefault="009625EB" w:rsidP="009625E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312C89E1" w14:textId="15EB327A" w:rsidR="009625EB" w:rsidRPr="00356457" w:rsidRDefault="009625EB" w:rsidP="009625E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Максимальное количество надземных этажей зданий – 1</w:t>
            </w:r>
            <w:r w:rsidR="001A62B1">
              <w:rPr>
                <w:rFonts w:eastAsia="SimSun"/>
                <w:sz w:val="24"/>
                <w:szCs w:val="24"/>
                <w:lang w:eastAsia="zh-CN"/>
              </w:rPr>
              <w:t xml:space="preserve"> этаж</w:t>
            </w:r>
            <w:r w:rsidRPr="00356457">
              <w:rPr>
                <w:rFonts w:eastAsia="SimSun"/>
                <w:sz w:val="24"/>
                <w:szCs w:val="24"/>
                <w:lang w:eastAsia="zh-CN"/>
              </w:rPr>
              <w:t>.</w:t>
            </w:r>
          </w:p>
          <w:p w14:paraId="1A84D257" w14:textId="14B24E57" w:rsidR="009625EB" w:rsidRPr="002F6191" w:rsidRDefault="009625EB" w:rsidP="009625EB">
            <w:pPr>
              <w:keepLines w:val="0"/>
              <w:overflowPunct/>
              <w:autoSpaceDE/>
              <w:autoSpaceDN/>
              <w:adjustRightInd/>
              <w:spacing w:line="240" w:lineRule="auto"/>
              <w:ind w:firstLine="0"/>
              <w:rPr>
                <w:rFonts w:eastAsia="SimSun"/>
                <w:sz w:val="24"/>
                <w:szCs w:val="24"/>
                <w:lang w:eastAsia="zh-CN"/>
              </w:rPr>
            </w:pPr>
            <w:r w:rsidRPr="00356457">
              <w:rPr>
                <w:sz w:val="24"/>
                <w:szCs w:val="24"/>
              </w:rPr>
              <w:t>Минимальный процент озеленения земельного участка – не подлежит установлению.</w:t>
            </w:r>
          </w:p>
        </w:tc>
      </w:tr>
      <w:tr w:rsidR="009625EB" w:rsidRPr="002F6191" w14:paraId="25BE3B8F" w14:textId="77777777" w:rsidTr="00610250">
        <w:trPr>
          <w:trHeight w:val="20"/>
        </w:trPr>
        <w:tc>
          <w:tcPr>
            <w:tcW w:w="1953" w:type="dxa"/>
          </w:tcPr>
          <w:p w14:paraId="541E0A0F" w14:textId="77777777" w:rsidR="009625EB" w:rsidRPr="002F6191" w:rsidRDefault="009625EB" w:rsidP="009625EB">
            <w:pPr>
              <w:pStyle w:val="affffff0"/>
              <w:jc w:val="both"/>
              <w:rPr>
                <w:rFonts w:ascii="Times New Roman" w:hAnsi="Times New Roman" w:cs="Times New Roman"/>
              </w:rPr>
            </w:pPr>
            <w:r w:rsidRPr="002F6191">
              <w:rPr>
                <w:rFonts w:ascii="Times New Roman" w:hAnsi="Times New Roman" w:cs="Times New Roman"/>
              </w:rPr>
              <w:t>Предоставление коммунальных услуг [3.1.1]</w:t>
            </w:r>
          </w:p>
        </w:tc>
        <w:tc>
          <w:tcPr>
            <w:tcW w:w="3673" w:type="dxa"/>
          </w:tcPr>
          <w:p w14:paraId="1F74CC13" w14:textId="77777777" w:rsidR="009625EB" w:rsidRPr="002F6191" w:rsidRDefault="009625EB" w:rsidP="009625EB">
            <w:pPr>
              <w:pStyle w:val="affffff0"/>
              <w:jc w:val="both"/>
              <w:rPr>
                <w:rFonts w:ascii="Times New Roman" w:hAnsi="Times New Roman" w:cs="Times New Roman"/>
              </w:rPr>
            </w:pPr>
            <w:proofErr w:type="gramStart"/>
            <w:r w:rsidRPr="002F6191">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2F6191">
              <w:rPr>
                <w:rFonts w:ascii="Times New Roman" w:hAnsi="Times New Roman" w:cs="Times New Roman"/>
              </w:rPr>
              <w:lastRenderedPageBreak/>
              <w:t>уборочной и аварийной техники, сооружений, необходимых для сбора и плавки снега)</w:t>
            </w:r>
            <w:proofErr w:type="gramEnd"/>
          </w:p>
        </w:tc>
        <w:tc>
          <w:tcPr>
            <w:tcW w:w="3905" w:type="dxa"/>
          </w:tcPr>
          <w:p w14:paraId="669D45BD" w14:textId="0A8A53B8" w:rsidR="009625EB" w:rsidRPr="00A16988" w:rsidRDefault="009625EB" w:rsidP="009625EB">
            <w:pPr>
              <w:keepLines w:val="0"/>
              <w:overflowPunct/>
              <w:autoSpaceDE/>
              <w:autoSpaceDN/>
              <w:adjustRightInd/>
              <w:spacing w:line="240" w:lineRule="auto"/>
              <w:ind w:right="-108" w:firstLine="0"/>
              <w:jc w:val="left"/>
              <w:rPr>
                <w:rFonts w:eastAsia="SimSun"/>
                <w:sz w:val="24"/>
                <w:szCs w:val="24"/>
                <w:lang w:eastAsia="zh-CN"/>
              </w:rPr>
            </w:pPr>
            <w:r w:rsidRPr="00A16988">
              <w:rPr>
                <w:rFonts w:eastAsia="SimSun"/>
                <w:sz w:val="24"/>
                <w:szCs w:val="24"/>
                <w:lang w:eastAsia="zh-CN"/>
              </w:rPr>
              <w:lastRenderedPageBreak/>
              <w:t xml:space="preserve">Минимальная/максимальная площадь земельного участка </w:t>
            </w:r>
            <w:r>
              <w:rPr>
                <w:rFonts w:eastAsia="SimSun"/>
                <w:color w:val="000000" w:themeColor="text1"/>
                <w:sz w:val="24"/>
                <w:szCs w:val="24"/>
                <w:lang w:eastAsia="zh-CN"/>
              </w:rPr>
              <w:t>-</w:t>
            </w:r>
            <w:r w:rsidRPr="00A16988">
              <w:rPr>
                <w:rFonts w:eastAsia="SimSun"/>
                <w:color w:val="000000" w:themeColor="text1"/>
                <w:sz w:val="24"/>
                <w:szCs w:val="24"/>
                <w:lang w:eastAsia="zh-CN"/>
              </w:rPr>
              <w:t xml:space="preserve"> </w:t>
            </w:r>
            <w:r>
              <w:rPr>
                <w:rFonts w:eastAsia="SimSun"/>
                <w:color w:val="000000" w:themeColor="text1"/>
                <w:sz w:val="24"/>
                <w:szCs w:val="24"/>
                <w:lang w:eastAsia="zh-CN"/>
              </w:rPr>
              <w:t>4</w:t>
            </w:r>
            <w:r w:rsidRPr="00A16988">
              <w:rPr>
                <w:rFonts w:eastAsia="SimSun"/>
                <w:sz w:val="24"/>
                <w:szCs w:val="24"/>
                <w:lang w:eastAsia="zh-CN"/>
              </w:rPr>
              <w:t xml:space="preserve">/10000 </w:t>
            </w:r>
            <w:proofErr w:type="spellStart"/>
            <w:r w:rsidRPr="00A16988">
              <w:rPr>
                <w:rFonts w:eastAsia="SimSun"/>
                <w:sz w:val="24"/>
                <w:szCs w:val="24"/>
                <w:lang w:eastAsia="zh-CN"/>
              </w:rPr>
              <w:t>кв.м</w:t>
            </w:r>
            <w:proofErr w:type="spellEnd"/>
            <w:r w:rsidRPr="00A16988">
              <w:rPr>
                <w:rFonts w:eastAsia="SimSun"/>
                <w:sz w:val="24"/>
                <w:szCs w:val="24"/>
                <w:lang w:eastAsia="zh-CN"/>
              </w:rPr>
              <w:t xml:space="preserve">. </w:t>
            </w:r>
          </w:p>
          <w:p w14:paraId="3A896177" w14:textId="77777777" w:rsidR="009625EB" w:rsidRPr="00356457" w:rsidRDefault="009625EB" w:rsidP="009625EB">
            <w:pPr>
              <w:keepLines w:val="0"/>
              <w:overflowPunct/>
              <w:autoSpaceDE/>
              <w:autoSpaceDN/>
              <w:adjustRightInd/>
              <w:spacing w:line="240" w:lineRule="auto"/>
              <w:ind w:right="-41" w:firstLine="0"/>
              <w:jc w:val="left"/>
              <w:rPr>
                <w:rFonts w:eastAsia="SimSun"/>
                <w:sz w:val="24"/>
                <w:szCs w:val="24"/>
                <w:lang w:eastAsia="zh-CN"/>
              </w:rPr>
            </w:pPr>
            <w:r w:rsidRPr="00356457">
              <w:rPr>
                <w:rFonts w:eastAsia="SimSun"/>
                <w:sz w:val="24"/>
                <w:szCs w:val="24"/>
                <w:lang w:eastAsia="zh-CN"/>
              </w:rPr>
              <w:t xml:space="preserve">Максимальное количество надземных этажей зданий – 2. </w:t>
            </w:r>
          </w:p>
          <w:p w14:paraId="436CEB18" w14:textId="77777777" w:rsidR="009625EB" w:rsidRPr="00A16988" w:rsidRDefault="009625EB" w:rsidP="009625EB">
            <w:pPr>
              <w:keepLines w:val="0"/>
              <w:overflowPunct/>
              <w:autoSpaceDE/>
              <w:autoSpaceDN/>
              <w:adjustRightInd/>
              <w:spacing w:line="240" w:lineRule="auto"/>
              <w:ind w:right="-41" w:firstLine="0"/>
              <w:jc w:val="left"/>
              <w:rPr>
                <w:rFonts w:eastAsia="SimSun"/>
                <w:sz w:val="24"/>
                <w:szCs w:val="24"/>
                <w:lang w:eastAsia="zh-CN"/>
              </w:rPr>
            </w:pPr>
            <w:r w:rsidRPr="00A16988">
              <w:rPr>
                <w:rFonts w:eastAsia="SimSun"/>
                <w:sz w:val="24"/>
                <w:szCs w:val="24"/>
                <w:lang w:eastAsia="zh-CN"/>
              </w:rPr>
              <w:t>Максимальная высота зданий –</w:t>
            </w:r>
            <w:r>
              <w:rPr>
                <w:rFonts w:eastAsia="SimSun"/>
                <w:sz w:val="24"/>
                <w:szCs w:val="24"/>
                <w:lang w:eastAsia="zh-CN"/>
              </w:rPr>
              <w:t xml:space="preserve"> </w:t>
            </w:r>
            <w:r w:rsidRPr="00A16988">
              <w:rPr>
                <w:rFonts w:eastAsia="SimSun"/>
                <w:sz w:val="24"/>
                <w:szCs w:val="24"/>
                <w:lang w:eastAsia="zh-CN"/>
              </w:rPr>
              <w:t>строений, сооружений от уровня земли - 35 м.</w:t>
            </w:r>
          </w:p>
          <w:p w14:paraId="4483E1E4" w14:textId="4D1F99F9" w:rsidR="00634F1B" w:rsidRPr="002F6191" w:rsidRDefault="009625EB" w:rsidP="001A62B1">
            <w:pPr>
              <w:keepLines w:val="0"/>
              <w:overflowPunct/>
              <w:autoSpaceDE/>
              <w:autoSpaceDN/>
              <w:adjustRightInd/>
              <w:spacing w:line="240" w:lineRule="auto"/>
              <w:ind w:firstLine="0"/>
              <w:rPr>
                <w:rFonts w:eastAsia="SimSun"/>
                <w:sz w:val="24"/>
                <w:szCs w:val="24"/>
                <w:lang w:eastAsia="zh-CN"/>
              </w:rPr>
            </w:pPr>
            <w:r w:rsidRPr="00A16988">
              <w:rPr>
                <w:rFonts w:eastAsia="SimSun"/>
                <w:sz w:val="24"/>
                <w:szCs w:val="24"/>
                <w:lang w:eastAsia="zh-CN"/>
              </w:rPr>
              <w:t xml:space="preserve">Максимальный процент застройки в границах земельного участка – 60% </w:t>
            </w:r>
            <w:r w:rsidRPr="00A16988">
              <w:rPr>
                <w:sz w:val="24"/>
                <w:szCs w:val="24"/>
              </w:rPr>
              <w:t>(процент застройки подземной части не регламентируетс</w:t>
            </w:r>
            <w:r w:rsidRPr="00356457">
              <w:rPr>
                <w:sz w:val="24"/>
                <w:szCs w:val="24"/>
              </w:rPr>
              <w:t>я)</w:t>
            </w:r>
            <w:r w:rsidRPr="00356457">
              <w:rPr>
                <w:rFonts w:eastAsia="SimSun"/>
                <w:sz w:val="24"/>
                <w:szCs w:val="24"/>
                <w:lang w:eastAsia="zh-CN"/>
              </w:rPr>
              <w:t xml:space="preserve">, </w:t>
            </w:r>
            <w:r w:rsidR="00634F1B" w:rsidRPr="001A62B1">
              <w:rPr>
                <w:sz w:val="24"/>
                <w:szCs w:val="24"/>
              </w:rPr>
              <w:t>Для линейных объектов не подлежат установлению, определяются в соответствии с техническими и санитарными нормами</w:t>
            </w:r>
          </w:p>
          <w:p w14:paraId="10F86EC5" w14:textId="49710454" w:rsidR="009625EB" w:rsidRPr="002F6191" w:rsidRDefault="009625EB" w:rsidP="009625EB">
            <w:pPr>
              <w:keepLines w:val="0"/>
              <w:overflowPunct/>
              <w:autoSpaceDE/>
              <w:autoSpaceDN/>
              <w:adjustRightInd/>
              <w:spacing w:line="240" w:lineRule="auto"/>
              <w:ind w:firstLine="0"/>
              <w:jc w:val="left"/>
              <w:rPr>
                <w:rFonts w:eastAsia="SimSun"/>
                <w:sz w:val="24"/>
                <w:szCs w:val="24"/>
                <w:lang w:eastAsia="zh-CN"/>
              </w:rPr>
            </w:pPr>
          </w:p>
        </w:tc>
      </w:tr>
      <w:tr w:rsidR="009625EB" w:rsidRPr="002F6191" w14:paraId="1E8F364E" w14:textId="77777777" w:rsidTr="00610250">
        <w:trPr>
          <w:trHeight w:val="20"/>
        </w:trPr>
        <w:tc>
          <w:tcPr>
            <w:tcW w:w="1953" w:type="dxa"/>
          </w:tcPr>
          <w:p w14:paraId="2D053871" w14:textId="77777777" w:rsidR="009625EB" w:rsidRPr="002F6191" w:rsidRDefault="009625EB" w:rsidP="009625EB">
            <w:pPr>
              <w:spacing w:line="240" w:lineRule="auto"/>
              <w:ind w:firstLine="0"/>
              <w:rPr>
                <w:sz w:val="23"/>
                <w:szCs w:val="23"/>
                <w:shd w:val="clear" w:color="auto" w:fill="FFFFFF"/>
              </w:rPr>
            </w:pPr>
            <w:r w:rsidRPr="002F6191">
              <w:rPr>
                <w:sz w:val="23"/>
                <w:szCs w:val="23"/>
                <w:shd w:val="clear" w:color="auto" w:fill="FFFFFF"/>
              </w:rPr>
              <w:lastRenderedPageBreak/>
              <w:t>Благоустройство территории [12.0.2]</w:t>
            </w:r>
          </w:p>
        </w:tc>
        <w:tc>
          <w:tcPr>
            <w:tcW w:w="3673" w:type="dxa"/>
          </w:tcPr>
          <w:p w14:paraId="3C531760" w14:textId="77777777" w:rsidR="009625EB" w:rsidRPr="002F6191" w:rsidRDefault="009625EB" w:rsidP="009625EB">
            <w:pPr>
              <w:spacing w:line="240" w:lineRule="auto"/>
              <w:ind w:firstLine="0"/>
              <w:rPr>
                <w:sz w:val="23"/>
                <w:szCs w:val="23"/>
                <w:shd w:val="clear" w:color="auto" w:fill="FFFFFF"/>
              </w:rPr>
            </w:pPr>
            <w:r w:rsidRPr="002F6191">
              <w:rPr>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05" w:type="dxa"/>
            <w:vMerge w:val="restart"/>
          </w:tcPr>
          <w:p w14:paraId="5AB48CEC" w14:textId="77777777" w:rsidR="009625EB" w:rsidRPr="002F6191" w:rsidRDefault="009625EB" w:rsidP="009625EB">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p w14:paraId="5B8F2BC6" w14:textId="77777777" w:rsidR="009625EB" w:rsidRPr="002F6191" w:rsidRDefault="009625EB" w:rsidP="009625EB">
            <w:pPr>
              <w:suppressAutoHyphens/>
              <w:spacing w:line="240" w:lineRule="auto"/>
              <w:ind w:firstLine="709"/>
              <w:textAlignment w:val="baseline"/>
              <w:rPr>
                <w:rFonts w:eastAsia="SimSun"/>
                <w:sz w:val="24"/>
                <w:szCs w:val="24"/>
                <w:lang w:eastAsia="zh-CN"/>
              </w:rPr>
            </w:pPr>
          </w:p>
        </w:tc>
      </w:tr>
      <w:tr w:rsidR="009625EB" w:rsidRPr="002F6191" w14:paraId="65873D61" w14:textId="77777777" w:rsidTr="00610250">
        <w:trPr>
          <w:trHeight w:val="20"/>
        </w:trPr>
        <w:tc>
          <w:tcPr>
            <w:tcW w:w="1953" w:type="dxa"/>
          </w:tcPr>
          <w:p w14:paraId="77230CF9" w14:textId="77777777" w:rsidR="009625EB" w:rsidRPr="002F6191" w:rsidRDefault="009625EB" w:rsidP="009625EB">
            <w:pPr>
              <w:spacing w:line="240" w:lineRule="auto"/>
              <w:ind w:firstLine="0"/>
              <w:rPr>
                <w:sz w:val="24"/>
                <w:szCs w:val="24"/>
                <w:shd w:val="clear" w:color="auto" w:fill="FFFFFF"/>
              </w:rPr>
            </w:pPr>
            <w:r w:rsidRPr="002F6191">
              <w:rPr>
                <w:sz w:val="24"/>
                <w:szCs w:val="24"/>
                <w:shd w:val="clear" w:color="auto" w:fill="FFFFFF"/>
              </w:rPr>
              <w:t>Улично-дорожная сеть</w:t>
            </w:r>
          </w:p>
          <w:p w14:paraId="16B5A6F8" w14:textId="77777777" w:rsidR="009625EB" w:rsidRPr="002F6191" w:rsidRDefault="009625EB" w:rsidP="009625EB">
            <w:pPr>
              <w:spacing w:line="240" w:lineRule="auto"/>
              <w:ind w:firstLine="0"/>
              <w:rPr>
                <w:sz w:val="24"/>
                <w:szCs w:val="24"/>
                <w:shd w:val="clear" w:color="auto" w:fill="FFFFFF"/>
              </w:rPr>
            </w:pPr>
            <w:r w:rsidRPr="002F6191">
              <w:rPr>
                <w:sz w:val="24"/>
                <w:szCs w:val="24"/>
                <w:shd w:val="clear" w:color="auto" w:fill="FFFFFF"/>
              </w:rPr>
              <w:t>[12.0.1]</w:t>
            </w:r>
          </w:p>
        </w:tc>
        <w:tc>
          <w:tcPr>
            <w:tcW w:w="3673" w:type="dxa"/>
          </w:tcPr>
          <w:p w14:paraId="51D32AF8" w14:textId="77777777" w:rsidR="009625EB" w:rsidRPr="002F6191" w:rsidRDefault="009625EB" w:rsidP="009625EB">
            <w:pPr>
              <w:spacing w:line="240" w:lineRule="auto"/>
              <w:ind w:firstLine="0"/>
              <w:rPr>
                <w:sz w:val="24"/>
                <w:szCs w:val="24"/>
                <w:shd w:val="clear" w:color="auto" w:fill="FFFFFF"/>
              </w:rPr>
            </w:pPr>
            <w:proofErr w:type="gramStart"/>
            <w:r w:rsidRPr="002F6191">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F6191">
              <w:rPr>
                <w:sz w:val="24"/>
                <w:szCs w:val="24"/>
                <w:shd w:val="clear" w:color="auto" w:fill="FFFFFF"/>
              </w:rPr>
              <w:t>велотранспортной</w:t>
            </w:r>
            <w:proofErr w:type="spellEnd"/>
            <w:r w:rsidRPr="002F6191">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F6191">
                <w:rPr>
                  <w:sz w:val="24"/>
                  <w:szCs w:val="24"/>
                  <w:shd w:val="clear" w:color="auto" w:fill="FFFFFF"/>
                </w:rPr>
                <w:t>кодами 2.7.1</w:t>
              </w:r>
            </w:hyperlink>
            <w:r w:rsidRPr="002F6191">
              <w:rPr>
                <w:sz w:val="24"/>
                <w:szCs w:val="24"/>
                <w:shd w:val="clear" w:color="auto" w:fill="FFFFFF"/>
              </w:rPr>
              <w:t xml:space="preserve">, </w:t>
            </w:r>
            <w:hyperlink w:anchor="sub_1049" w:history="1">
              <w:r w:rsidRPr="002F6191">
                <w:rPr>
                  <w:sz w:val="24"/>
                  <w:szCs w:val="24"/>
                  <w:shd w:val="clear" w:color="auto" w:fill="FFFFFF"/>
                </w:rPr>
                <w:t>4.9</w:t>
              </w:r>
            </w:hyperlink>
            <w:r w:rsidRPr="002F6191">
              <w:rPr>
                <w:sz w:val="24"/>
                <w:szCs w:val="24"/>
                <w:shd w:val="clear" w:color="auto" w:fill="FFFFFF"/>
              </w:rPr>
              <w:t xml:space="preserve">, </w:t>
            </w:r>
            <w:hyperlink w:anchor="sub_1723" w:history="1">
              <w:r w:rsidRPr="002F6191">
                <w:rPr>
                  <w:sz w:val="24"/>
                  <w:szCs w:val="24"/>
                  <w:shd w:val="clear" w:color="auto" w:fill="FFFFFF"/>
                </w:rPr>
                <w:t>7.2.3</w:t>
              </w:r>
            </w:hyperlink>
            <w:r w:rsidRPr="002F6191">
              <w:rPr>
                <w:sz w:val="24"/>
                <w:szCs w:val="24"/>
                <w:shd w:val="clear" w:color="auto" w:fill="FFFFFF"/>
              </w:rPr>
              <w:t>, а также некапитальных сооружений, предназначенных для охраны транспортных средств</w:t>
            </w:r>
            <w:proofErr w:type="gramEnd"/>
          </w:p>
        </w:tc>
        <w:tc>
          <w:tcPr>
            <w:tcW w:w="3905" w:type="dxa"/>
            <w:vMerge/>
          </w:tcPr>
          <w:p w14:paraId="2D2452BF" w14:textId="77777777" w:rsidR="009625EB" w:rsidRPr="002F6191" w:rsidRDefault="009625EB" w:rsidP="009625EB">
            <w:pPr>
              <w:suppressAutoHyphens/>
              <w:autoSpaceDN/>
              <w:adjustRightInd/>
              <w:spacing w:line="240" w:lineRule="auto"/>
              <w:ind w:firstLine="709"/>
              <w:textAlignment w:val="baseline"/>
              <w:rPr>
                <w:rFonts w:eastAsia="SimSun"/>
                <w:sz w:val="24"/>
                <w:szCs w:val="24"/>
                <w:lang w:eastAsia="zh-CN"/>
              </w:rPr>
            </w:pPr>
          </w:p>
        </w:tc>
      </w:tr>
      <w:tr w:rsidR="009625EB" w:rsidRPr="002F6191" w14:paraId="5F0CE844" w14:textId="77777777" w:rsidTr="00610250">
        <w:trPr>
          <w:trHeight w:val="20"/>
        </w:trPr>
        <w:tc>
          <w:tcPr>
            <w:tcW w:w="1953" w:type="dxa"/>
          </w:tcPr>
          <w:p w14:paraId="104AA3D5" w14:textId="77777777" w:rsidR="009625EB" w:rsidRPr="002F6191" w:rsidRDefault="009625EB" w:rsidP="009625EB">
            <w:pPr>
              <w:spacing w:line="240" w:lineRule="auto"/>
              <w:ind w:firstLine="0"/>
              <w:rPr>
                <w:sz w:val="24"/>
                <w:szCs w:val="24"/>
                <w:shd w:val="clear" w:color="auto" w:fill="FFFFFF"/>
              </w:rPr>
            </w:pPr>
            <w:r w:rsidRPr="002F6191">
              <w:rPr>
                <w:sz w:val="24"/>
                <w:szCs w:val="24"/>
                <w:shd w:val="clear" w:color="auto" w:fill="FFFFFF"/>
              </w:rPr>
              <w:t>Историко-культурная деятельность [9.3]</w:t>
            </w:r>
          </w:p>
        </w:tc>
        <w:tc>
          <w:tcPr>
            <w:tcW w:w="3673" w:type="dxa"/>
          </w:tcPr>
          <w:p w14:paraId="1A7BE3F2" w14:textId="77777777" w:rsidR="009625EB" w:rsidRPr="002F6191" w:rsidRDefault="009625EB" w:rsidP="009625EB">
            <w:pPr>
              <w:spacing w:line="240" w:lineRule="auto"/>
              <w:ind w:firstLine="0"/>
              <w:rPr>
                <w:sz w:val="24"/>
                <w:szCs w:val="24"/>
                <w:shd w:val="clear" w:color="auto" w:fill="FFFFFF"/>
              </w:rPr>
            </w:pPr>
            <w:r w:rsidRPr="002F6191">
              <w:rPr>
                <w:sz w:val="24"/>
                <w:szCs w:val="24"/>
                <w:shd w:val="clear" w:color="auto" w:fill="FFFFFF"/>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w:t>
            </w:r>
            <w:r w:rsidRPr="002F6191">
              <w:rPr>
                <w:sz w:val="24"/>
                <w:szCs w:val="24"/>
                <w:shd w:val="clear" w:color="auto" w:fill="FFFFFF"/>
              </w:rPr>
              <w:lastRenderedPageBreak/>
              <w:t>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05" w:type="dxa"/>
            <w:tcBorders>
              <w:top w:val="nil"/>
            </w:tcBorders>
          </w:tcPr>
          <w:p w14:paraId="1DE46BEB" w14:textId="77777777" w:rsidR="009625EB" w:rsidRPr="002F6191" w:rsidRDefault="009625EB" w:rsidP="009625EB">
            <w:pPr>
              <w:suppressAutoHyphens/>
              <w:autoSpaceDN/>
              <w:adjustRightInd/>
              <w:spacing w:line="240" w:lineRule="auto"/>
              <w:ind w:firstLine="709"/>
              <w:textAlignment w:val="baseline"/>
              <w:rPr>
                <w:rFonts w:eastAsia="SimSun"/>
                <w:sz w:val="24"/>
                <w:szCs w:val="24"/>
                <w:lang w:eastAsia="zh-CN"/>
              </w:rPr>
            </w:pPr>
            <w:r w:rsidRPr="002F6191">
              <w:rPr>
                <w:rFonts w:eastAsia="SimSun"/>
                <w:sz w:val="24"/>
                <w:szCs w:val="24"/>
                <w:lang w:eastAsia="zh-CN"/>
              </w:rPr>
              <w:lastRenderedPageBreak/>
              <w:t>Не подлежат установлению</w:t>
            </w:r>
          </w:p>
        </w:tc>
      </w:tr>
      <w:tr w:rsidR="009625EB" w:rsidRPr="002F6191" w14:paraId="61B0F7AB" w14:textId="77777777" w:rsidTr="00610250">
        <w:trPr>
          <w:trHeight w:val="20"/>
        </w:trPr>
        <w:tc>
          <w:tcPr>
            <w:tcW w:w="1953" w:type="dxa"/>
          </w:tcPr>
          <w:p w14:paraId="0D376700" w14:textId="77777777" w:rsidR="009625EB" w:rsidRPr="002F6191" w:rsidRDefault="009625EB" w:rsidP="009625EB">
            <w:pPr>
              <w:spacing w:line="240" w:lineRule="auto"/>
              <w:ind w:firstLine="0"/>
              <w:rPr>
                <w:sz w:val="24"/>
                <w:szCs w:val="24"/>
                <w:shd w:val="clear" w:color="auto" w:fill="FFFFFF"/>
              </w:rPr>
            </w:pPr>
            <w:r w:rsidRPr="002F6191">
              <w:rPr>
                <w:sz w:val="24"/>
                <w:szCs w:val="24"/>
                <w:shd w:val="clear" w:color="auto" w:fill="FFFFFF"/>
              </w:rPr>
              <w:lastRenderedPageBreak/>
              <w:t>Земельные участки, входящие в состав общего имущества собственников индивидуальных жилых домов в малоэтажном жилом комплексе [14.0]</w:t>
            </w:r>
          </w:p>
        </w:tc>
        <w:tc>
          <w:tcPr>
            <w:tcW w:w="3673" w:type="dxa"/>
          </w:tcPr>
          <w:p w14:paraId="21772CDD" w14:textId="77777777" w:rsidR="009625EB" w:rsidRPr="002F6191" w:rsidRDefault="009625EB" w:rsidP="009625EB">
            <w:pPr>
              <w:spacing w:line="240" w:lineRule="auto"/>
              <w:ind w:firstLine="0"/>
              <w:rPr>
                <w:sz w:val="24"/>
                <w:szCs w:val="24"/>
                <w:shd w:val="clear" w:color="auto" w:fill="FFFFFF"/>
              </w:rPr>
            </w:pPr>
            <w:r w:rsidRPr="002F6191">
              <w:rPr>
                <w:sz w:val="24"/>
                <w:szCs w:val="24"/>
                <w:shd w:val="clear" w:color="auto" w:fill="FFFFFF"/>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3905" w:type="dxa"/>
          </w:tcPr>
          <w:p w14:paraId="7400E729" w14:textId="77777777" w:rsidR="009625EB" w:rsidRPr="002F6191" w:rsidRDefault="009625EB" w:rsidP="009625EB">
            <w:pPr>
              <w:suppressAutoHyphens/>
              <w:autoSpaceDN/>
              <w:adjustRightInd/>
              <w:spacing w:line="240" w:lineRule="auto"/>
              <w:ind w:firstLine="709"/>
              <w:textAlignment w:val="baseline"/>
              <w:rPr>
                <w:rFonts w:eastAsia="SimSun"/>
                <w:sz w:val="24"/>
                <w:szCs w:val="24"/>
                <w:lang w:eastAsia="zh-CN"/>
              </w:rPr>
            </w:pPr>
            <w:r w:rsidRPr="002F6191">
              <w:rPr>
                <w:rFonts w:eastAsia="SimSun"/>
                <w:sz w:val="24"/>
                <w:szCs w:val="24"/>
                <w:lang w:eastAsia="zh-CN"/>
              </w:rPr>
              <w:t>В соответствии с утвержденной документацией по планировке территории</w:t>
            </w:r>
          </w:p>
        </w:tc>
      </w:tr>
    </w:tbl>
    <w:p w14:paraId="5D1A4AFD" w14:textId="77777777" w:rsidR="006F3E1D" w:rsidRPr="002F6191" w:rsidRDefault="006F3E1D" w:rsidP="006F3E1D">
      <w:pPr>
        <w:keepLines w:val="0"/>
        <w:tabs>
          <w:tab w:val="left" w:pos="2520"/>
        </w:tabs>
        <w:overflowPunct/>
        <w:autoSpaceDE/>
        <w:autoSpaceDN/>
        <w:adjustRightInd/>
        <w:spacing w:line="240" w:lineRule="auto"/>
        <w:ind w:firstLine="709"/>
        <w:jc w:val="center"/>
        <w:rPr>
          <w:rFonts w:eastAsia="SimSun"/>
          <w:sz w:val="24"/>
          <w:szCs w:val="24"/>
          <w:lang w:eastAsia="zh-CN"/>
        </w:rPr>
      </w:pPr>
    </w:p>
    <w:p w14:paraId="54BBAD04" w14:textId="77777777" w:rsidR="006F3E1D" w:rsidRPr="002F6191" w:rsidRDefault="006F3E1D" w:rsidP="006F3E1D">
      <w:pPr>
        <w:ind w:firstLine="0"/>
        <w:jc w:val="center"/>
        <w:rPr>
          <w:rFonts w:eastAsia="SimSun"/>
          <w:sz w:val="24"/>
          <w:szCs w:val="24"/>
        </w:rPr>
      </w:pPr>
      <w:r w:rsidRPr="002F6191">
        <w:rPr>
          <w:rFonts w:eastAsia="SimSun"/>
          <w:sz w:val="24"/>
          <w:szCs w:val="24"/>
        </w:rPr>
        <w:t>УСЛОВНО РАЗРЕШЕННЫЕ ВИДЫ И ПАРАМЕТРЫ ИСПОЛЬЗОВАНИЯ</w:t>
      </w:r>
    </w:p>
    <w:p w14:paraId="3EE95BE1" w14:textId="77777777" w:rsidR="006F3E1D" w:rsidRDefault="006F3E1D" w:rsidP="006F3E1D">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p w14:paraId="11661837" w14:textId="77777777" w:rsidR="00706132" w:rsidRDefault="00706132" w:rsidP="006F3E1D">
      <w:pPr>
        <w:ind w:firstLine="0"/>
        <w:jc w:val="center"/>
        <w:rPr>
          <w:rFonts w:eastAsia="SimSu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706132" w:rsidRPr="002F6191" w14:paraId="694E1E3E" w14:textId="77777777" w:rsidTr="00762BE8">
        <w:trPr>
          <w:trHeight w:val="20"/>
          <w:tblHeader/>
        </w:trPr>
        <w:tc>
          <w:tcPr>
            <w:tcW w:w="1843" w:type="dxa"/>
          </w:tcPr>
          <w:p w14:paraId="211A907F" w14:textId="77777777" w:rsidR="00706132" w:rsidRPr="002F6191" w:rsidRDefault="00706132"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132619B4" w14:textId="77777777" w:rsidR="00706132" w:rsidRPr="002F6191" w:rsidRDefault="00706132"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37B4BF65" w14:textId="77777777" w:rsidR="00706132" w:rsidRPr="002F6191" w:rsidRDefault="00706132"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2C1F5797" w14:textId="77777777" w:rsidR="00706132" w:rsidRPr="002F6191" w:rsidRDefault="00706132"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497003C9" w14:textId="77777777" w:rsidR="00706132" w:rsidRPr="002F6191" w:rsidRDefault="00706132"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706132" w:rsidRPr="002F6191" w14:paraId="699E06EA" w14:textId="77777777" w:rsidTr="00762BE8">
        <w:trPr>
          <w:trHeight w:val="20"/>
        </w:trPr>
        <w:tc>
          <w:tcPr>
            <w:tcW w:w="1843" w:type="dxa"/>
          </w:tcPr>
          <w:p w14:paraId="74EB23C3" w14:textId="77777777" w:rsidR="00706132" w:rsidRPr="002F6191" w:rsidRDefault="00706132" w:rsidP="00762BE8">
            <w:pPr>
              <w:pStyle w:val="affffff0"/>
              <w:keepLines/>
              <w:widowControl/>
              <w:rPr>
                <w:rFonts w:ascii="Times New Roman" w:hAnsi="Times New Roman" w:cs="Times New Roman"/>
              </w:rPr>
            </w:pPr>
            <w:r w:rsidRPr="002F6191">
              <w:rPr>
                <w:rFonts w:ascii="Times New Roman" w:hAnsi="Times New Roman" w:cs="Times New Roman"/>
              </w:rPr>
              <w:t>Деловое управление</w:t>
            </w:r>
          </w:p>
          <w:p w14:paraId="7BC7D79D" w14:textId="77777777" w:rsidR="00706132" w:rsidRPr="002F6191" w:rsidRDefault="00706132" w:rsidP="00762BE8">
            <w:pPr>
              <w:spacing w:line="240" w:lineRule="auto"/>
              <w:ind w:firstLine="0"/>
              <w:rPr>
                <w:sz w:val="24"/>
                <w:szCs w:val="24"/>
                <w:shd w:val="clear" w:color="auto" w:fill="FFFFFF"/>
              </w:rPr>
            </w:pPr>
            <w:r w:rsidRPr="002F6191">
              <w:rPr>
                <w:sz w:val="24"/>
                <w:szCs w:val="24"/>
              </w:rPr>
              <w:t>[4.1]</w:t>
            </w:r>
          </w:p>
        </w:tc>
        <w:tc>
          <w:tcPr>
            <w:tcW w:w="3686" w:type="dxa"/>
            <w:shd w:val="clear" w:color="auto" w:fill="auto"/>
            <w:vAlign w:val="center"/>
          </w:tcPr>
          <w:p w14:paraId="3CA791E7" w14:textId="77777777" w:rsidR="00706132" w:rsidRPr="002F6191" w:rsidRDefault="00706132" w:rsidP="00762BE8">
            <w:pPr>
              <w:spacing w:line="240" w:lineRule="auto"/>
              <w:ind w:firstLine="0"/>
              <w:rPr>
                <w:sz w:val="23"/>
                <w:szCs w:val="23"/>
                <w:shd w:val="clear" w:color="auto" w:fill="FFFFFF"/>
              </w:rPr>
            </w:pPr>
            <w:r w:rsidRPr="002F6191">
              <w:rPr>
                <w:sz w:val="23"/>
                <w:szCs w:val="23"/>
                <w:shd w:val="clear" w:color="auto" w:fill="FFFFFF"/>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w:t>
            </w:r>
            <w:r w:rsidRPr="002F6191">
              <w:rPr>
                <w:sz w:val="23"/>
                <w:szCs w:val="23"/>
                <w:shd w:val="clear" w:color="auto" w:fill="FFFFFF"/>
              </w:rPr>
              <w:lastRenderedPageBreak/>
              <w:t>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vMerge w:val="restart"/>
            <w:shd w:val="clear" w:color="auto" w:fill="auto"/>
          </w:tcPr>
          <w:p w14:paraId="03952C1B" w14:textId="0D958D3E" w:rsidR="00706132" w:rsidRPr="00A7476A" w:rsidRDefault="00706132" w:rsidP="00762BE8">
            <w:pPr>
              <w:keepLines w:val="0"/>
              <w:overflowPunct/>
              <w:autoSpaceDE/>
              <w:autoSpaceDN/>
              <w:adjustRightInd/>
              <w:spacing w:line="240" w:lineRule="auto"/>
              <w:ind w:firstLine="0"/>
              <w:jc w:val="left"/>
              <w:rPr>
                <w:sz w:val="24"/>
                <w:szCs w:val="24"/>
                <w:lang w:eastAsia="zh-CN"/>
              </w:rPr>
            </w:pPr>
            <w:r w:rsidRPr="00A7476A">
              <w:rPr>
                <w:rFonts w:eastAsia="SimSun"/>
                <w:sz w:val="24"/>
                <w:szCs w:val="24"/>
                <w:lang w:eastAsia="zh-CN"/>
              </w:rPr>
              <w:lastRenderedPageBreak/>
              <w:t>Минимальная/максимальная площадь земельн</w:t>
            </w:r>
            <w:r>
              <w:rPr>
                <w:rFonts w:eastAsia="SimSun"/>
                <w:sz w:val="24"/>
                <w:szCs w:val="24"/>
                <w:lang w:eastAsia="zh-CN"/>
              </w:rPr>
              <w:t>ого</w:t>
            </w:r>
            <w:r w:rsidRPr="00A7476A">
              <w:rPr>
                <w:rFonts w:eastAsia="SimSun"/>
                <w:sz w:val="24"/>
                <w:szCs w:val="24"/>
                <w:lang w:eastAsia="zh-CN"/>
              </w:rPr>
              <w:t xml:space="preserve"> участк</w:t>
            </w:r>
            <w:r>
              <w:rPr>
                <w:rFonts w:eastAsia="SimSun"/>
                <w:sz w:val="24"/>
                <w:szCs w:val="24"/>
                <w:lang w:eastAsia="zh-CN"/>
              </w:rPr>
              <w:t>а</w:t>
            </w:r>
            <w:r w:rsidRPr="00A7476A">
              <w:rPr>
                <w:rFonts w:eastAsia="SimSun"/>
                <w:sz w:val="24"/>
                <w:szCs w:val="24"/>
                <w:lang w:eastAsia="zh-CN"/>
              </w:rPr>
              <w:t xml:space="preserve"> – </w:t>
            </w:r>
            <w:r w:rsidR="00762BE8">
              <w:rPr>
                <w:rFonts w:eastAsia="SimSun"/>
                <w:sz w:val="24"/>
                <w:szCs w:val="24"/>
                <w:lang w:eastAsia="zh-CN"/>
              </w:rPr>
              <w:t>5</w:t>
            </w:r>
            <w:r w:rsidRPr="00A7476A">
              <w:rPr>
                <w:rFonts w:eastAsia="SimSun"/>
                <w:sz w:val="24"/>
                <w:szCs w:val="24"/>
                <w:lang w:eastAsia="zh-CN"/>
              </w:rPr>
              <w:t>00/</w:t>
            </w:r>
            <w:r>
              <w:rPr>
                <w:rFonts w:eastAsia="SimSun"/>
                <w:sz w:val="24"/>
                <w:szCs w:val="24"/>
                <w:lang w:eastAsia="zh-CN"/>
              </w:rPr>
              <w:t xml:space="preserve">5000 кв. </w:t>
            </w:r>
            <w:r w:rsidRPr="00A7476A">
              <w:rPr>
                <w:rFonts w:eastAsia="SimSun"/>
                <w:sz w:val="24"/>
                <w:szCs w:val="24"/>
                <w:lang w:eastAsia="zh-CN"/>
              </w:rPr>
              <w:t>м</w:t>
            </w:r>
            <w:r>
              <w:rPr>
                <w:rFonts w:eastAsia="SimSun"/>
                <w:sz w:val="24"/>
                <w:szCs w:val="24"/>
                <w:lang w:eastAsia="zh-CN"/>
              </w:rPr>
              <w:t>.</w:t>
            </w:r>
          </w:p>
          <w:p w14:paraId="2FC42C7B" w14:textId="52FFB856" w:rsidR="00706132" w:rsidRPr="00356457" w:rsidRDefault="001A62B1" w:rsidP="00762BE8">
            <w:pPr>
              <w:spacing w:line="240" w:lineRule="auto"/>
              <w:ind w:firstLine="0"/>
              <w:jc w:val="left"/>
              <w:rPr>
                <w:sz w:val="24"/>
                <w:szCs w:val="24"/>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 xml:space="preserve">зданий, </w:t>
            </w:r>
            <w:r w:rsidRPr="000B15D4">
              <w:rPr>
                <w:rFonts w:eastAsia="SimSun"/>
                <w:sz w:val="24"/>
                <w:szCs w:val="24"/>
                <w:lang w:eastAsia="zh-CN"/>
              </w:rPr>
              <w:lastRenderedPageBreak/>
              <w:t>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Pr>
                <w:sz w:val="24"/>
                <w:szCs w:val="24"/>
              </w:rPr>
              <w:t xml:space="preserve"> </w:t>
            </w:r>
            <w:r w:rsidR="00706132">
              <w:rPr>
                <w:sz w:val="24"/>
                <w:szCs w:val="24"/>
              </w:rPr>
              <w:t>М</w:t>
            </w:r>
            <w:r w:rsidR="00706132" w:rsidRPr="00A7476A">
              <w:rPr>
                <w:sz w:val="24"/>
                <w:szCs w:val="24"/>
              </w:rPr>
              <w:t>аксимальная высота зданий от уровня земли до верха перекрытия последнего э</w:t>
            </w:r>
            <w:r w:rsidR="00706132">
              <w:rPr>
                <w:sz w:val="24"/>
                <w:szCs w:val="24"/>
              </w:rPr>
              <w:t xml:space="preserve">тажа (или конька кровли) </w:t>
            </w:r>
            <w:r w:rsidR="00706132" w:rsidRPr="00356457">
              <w:rPr>
                <w:sz w:val="24"/>
                <w:szCs w:val="24"/>
              </w:rPr>
              <w:t>- 12 м.</w:t>
            </w:r>
          </w:p>
          <w:p w14:paraId="13EB3743" w14:textId="77777777" w:rsidR="00706132" w:rsidRPr="00356457" w:rsidRDefault="00706132" w:rsidP="00762BE8">
            <w:pPr>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50% </w:t>
            </w:r>
            <w:r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41B3D13E"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2A6F1170"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01FCCE55"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5A8441C8"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1EDC8AA0"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sz w:val="24"/>
                <w:szCs w:val="24"/>
              </w:rPr>
              <w:t>Минимальный процент озеленения участка - 15%.</w:t>
            </w:r>
          </w:p>
          <w:p w14:paraId="0DBED500" w14:textId="4AE3B60C" w:rsidR="00706132" w:rsidRPr="00356457" w:rsidRDefault="00706132" w:rsidP="00762BE8">
            <w:pPr>
              <w:spacing w:line="240" w:lineRule="auto"/>
              <w:ind w:firstLine="0"/>
              <w:jc w:val="left"/>
              <w:rPr>
                <w:strike/>
                <w:sz w:val="24"/>
                <w:szCs w:val="24"/>
              </w:rPr>
            </w:pPr>
            <w:r w:rsidRPr="00356457">
              <w:rPr>
                <w:sz w:val="24"/>
                <w:szCs w:val="24"/>
              </w:rPr>
              <w:t>Расчетное количество парковочных мест - в соо</w:t>
            </w:r>
            <w:r w:rsidR="001A62B1">
              <w:rPr>
                <w:sz w:val="24"/>
                <w:szCs w:val="24"/>
              </w:rPr>
              <w:t>тветствии с таблицей 3 статьи 52</w:t>
            </w:r>
            <w:r w:rsidRPr="00356457">
              <w:rPr>
                <w:sz w:val="24"/>
                <w:szCs w:val="24"/>
              </w:rPr>
              <w:t xml:space="preserve"> настоящих правил.</w:t>
            </w:r>
          </w:p>
          <w:p w14:paraId="6CFE0F4E" w14:textId="77777777" w:rsidR="00706132" w:rsidRPr="002F6191" w:rsidRDefault="00706132" w:rsidP="00762BE8">
            <w:pPr>
              <w:spacing w:line="240" w:lineRule="auto"/>
              <w:ind w:firstLine="709"/>
              <w:rPr>
                <w:sz w:val="24"/>
                <w:szCs w:val="24"/>
                <w:lang w:eastAsia="zh-CN"/>
              </w:rPr>
            </w:pPr>
            <w:r w:rsidRPr="00A7476A">
              <w:rPr>
                <w:sz w:val="24"/>
                <w:szCs w:val="24"/>
              </w:rPr>
              <w:t xml:space="preserve"> </w:t>
            </w:r>
          </w:p>
        </w:tc>
      </w:tr>
      <w:tr w:rsidR="00706132" w:rsidRPr="002F6191" w14:paraId="76B134DE" w14:textId="77777777" w:rsidTr="00762BE8">
        <w:trPr>
          <w:trHeight w:val="20"/>
        </w:trPr>
        <w:tc>
          <w:tcPr>
            <w:tcW w:w="1843" w:type="dxa"/>
          </w:tcPr>
          <w:p w14:paraId="6E7C2848"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lastRenderedPageBreak/>
              <w:t>Общественное питание</w:t>
            </w:r>
          </w:p>
          <w:p w14:paraId="2C2233DD"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[4.6]</w:t>
            </w:r>
          </w:p>
        </w:tc>
        <w:tc>
          <w:tcPr>
            <w:tcW w:w="3686" w:type="dxa"/>
            <w:shd w:val="clear" w:color="auto" w:fill="auto"/>
          </w:tcPr>
          <w:p w14:paraId="372C79BB" w14:textId="77777777" w:rsidR="00706132" w:rsidRPr="002F6191" w:rsidRDefault="00706132" w:rsidP="00762BE8">
            <w:pPr>
              <w:spacing w:line="240" w:lineRule="auto"/>
              <w:ind w:firstLine="0"/>
            </w:pPr>
            <w:r w:rsidRPr="002F6191">
              <w:rPr>
                <w:sz w:val="23"/>
                <w:szCs w:val="23"/>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vMerge/>
            <w:shd w:val="clear" w:color="auto" w:fill="auto"/>
          </w:tcPr>
          <w:p w14:paraId="4046C99C" w14:textId="77777777" w:rsidR="00706132" w:rsidRPr="002F6191" w:rsidRDefault="00706132" w:rsidP="00762BE8">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0455B423" w14:textId="77777777" w:rsidTr="00762BE8">
        <w:trPr>
          <w:trHeight w:val="20"/>
        </w:trPr>
        <w:tc>
          <w:tcPr>
            <w:tcW w:w="1843" w:type="dxa"/>
          </w:tcPr>
          <w:p w14:paraId="2F68D892"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Бытовое обслуживание [3.3]</w:t>
            </w:r>
          </w:p>
        </w:tc>
        <w:tc>
          <w:tcPr>
            <w:tcW w:w="3686" w:type="dxa"/>
            <w:shd w:val="clear" w:color="auto" w:fill="auto"/>
          </w:tcPr>
          <w:p w14:paraId="6449161B"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 xml:space="preserve">Размещение объектов </w:t>
            </w:r>
            <w:proofErr w:type="gramStart"/>
            <w:r w:rsidRPr="002F6191">
              <w:rPr>
                <w:rFonts w:ascii="Times New Roman" w:hAnsi="Times New Roman" w:cs="Times New Roman"/>
              </w:rPr>
              <w:t>капитального</w:t>
            </w:r>
            <w:proofErr w:type="gramEnd"/>
          </w:p>
          <w:p w14:paraId="62E1E512" w14:textId="77777777" w:rsidR="00706132" w:rsidRPr="002F6191" w:rsidRDefault="00706132" w:rsidP="00762BE8">
            <w:pPr>
              <w:pStyle w:val="affffff0"/>
              <w:jc w:val="both"/>
              <w:rPr>
                <w:rFonts w:ascii="Times New Roman" w:hAnsi="Times New Roman" w:cs="Times New Roman"/>
              </w:rPr>
            </w:pPr>
            <w:proofErr w:type="gramStart"/>
            <w:r w:rsidRPr="002F6191">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roofErr w:type="gramEnd"/>
          </w:p>
        </w:tc>
        <w:tc>
          <w:tcPr>
            <w:tcW w:w="3827" w:type="dxa"/>
            <w:vMerge/>
            <w:shd w:val="clear" w:color="auto" w:fill="auto"/>
          </w:tcPr>
          <w:p w14:paraId="0F1DC686" w14:textId="77777777" w:rsidR="00706132" w:rsidRPr="002F6191" w:rsidRDefault="00706132" w:rsidP="00762BE8">
            <w:pPr>
              <w:keepLines w:val="0"/>
              <w:overflowPunct/>
              <w:autoSpaceDE/>
              <w:autoSpaceDN/>
              <w:adjustRightInd/>
              <w:spacing w:line="240" w:lineRule="auto"/>
              <w:ind w:firstLine="709"/>
              <w:rPr>
                <w:rFonts w:eastAsia="SimSun"/>
                <w:sz w:val="24"/>
                <w:szCs w:val="24"/>
                <w:lang w:eastAsia="zh-CN"/>
              </w:rPr>
            </w:pPr>
          </w:p>
        </w:tc>
      </w:tr>
      <w:tr w:rsidR="00706132" w:rsidRPr="002F6191" w14:paraId="0CA16665" w14:textId="77777777" w:rsidTr="00762BE8">
        <w:trPr>
          <w:trHeight w:val="20"/>
        </w:trPr>
        <w:tc>
          <w:tcPr>
            <w:tcW w:w="1843" w:type="dxa"/>
          </w:tcPr>
          <w:p w14:paraId="66EC51B1"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Магазины [4.4]</w:t>
            </w:r>
          </w:p>
        </w:tc>
        <w:tc>
          <w:tcPr>
            <w:tcW w:w="3686" w:type="dxa"/>
            <w:shd w:val="clear" w:color="auto" w:fill="auto"/>
          </w:tcPr>
          <w:p w14:paraId="1306EF3C"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0C1494E9" w14:textId="77777777" w:rsidR="00706132" w:rsidRPr="002F6191" w:rsidRDefault="00706132" w:rsidP="00762BE8">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41A9755F" w14:textId="77777777" w:rsidTr="00762BE8">
        <w:trPr>
          <w:trHeight w:val="20"/>
        </w:trPr>
        <w:tc>
          <w:tcPr>
            <w:tcW w:w="1843" w:type="dxa"/>
          </w:tcPr>
          <w:p w14:paraId="26E1E990"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Дома социального обслуживания [3.2.1]</w:t>
            </w:r>
          </w:p>
        </w:tc>
        <w:tc>
          <w:tcPr>
            <w:tcW w:w="3686" w:type="dxa"/>
            <w:shd w:val="clear" w:color="auto" w:fill="auto"/>
          </w:tcPr>
          <w:p w14:paraId="43CA0DFB"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398739C4"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shd w:val="clear" w:color="auto" w:fill="auto"/>
          </w:tcPr>
          <w:p w14:paraId="13BFD70B" w14:textId="77777777" w:rsidR="00706132" w:rsidRPr="002F6191" w:rsidRDefault="00706132" w:rsidP="00762BE8">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60CEC7E6" w14:textId="77777777" w:rsidTr="00762BE8">
        <w:trPr>
          <w:trHeight w:val="20"/>
        </w:trPr>
        <w:tc>
          <w:tcPr>
            <w:tcW w:w="1843" w:type="dxa"/>
          </w:tcPr>
          <w:p w14:paraId="1D089614"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Оказание социальной помощи населению [3.2.2]</w:t>
            </w:r>
          </w:p>
        </w:tc>
        <w:tc>
          <w:tcPr>
            <w:tcW w:w="3686" w:type="dxa"/>
            <w:shd w:val="clear" w:color="auto" w:fill="auto"/>
          </w:tcPr>
          <w:p w14:paraId="6D724B90"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w:t>
            </w:r>
            <w:r w:rsidRPr="002F6191">
              <w:rPr>
                <w:rFonts w:ascii="Times New Roman" w:hAnsi="Times New Roman" w:cs="Times New Roman"/>
              </w:rPr>
              <w:lastRenderedPageBreak/>
              <w:t xml:space="preserve">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w:t>
            </w:r>
            <w:proofErr w:type="gramStart"/>
            <w:r w:rsidRPr="002F6191">
              <w:rPr>
                <w:rFonts w:ascii="Times New Roman" w:hAnsi="Times New Roman" w:cs="Times New Roman"/>
              </w:rPr>
              <w:t>для</w:t>
            </w:r>
            <w:proofErr w:type="gramEnd"/>
          </w:p>
          <w:p w14:paraId="54C9CC65"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827" w:type="dxa"/>
            <w:vMerge/>
            <w:shd w:val="clear" w:color="auto" w:fill="auto"/>
          </w:tcPr>
          <w:p w14:paraId="5CB32CE9" w14:textId="77777777" w:rsidR="00706132" w:rsidRPr="002F6191" w:rsidRDefault="00706132" w:rsidP="00762BE8">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5644A176" w14:textId="77777777" w:rsidTr="00762BE8">
        <w:trPr>
          <w:trHeight w:val="20"/>
        </w:trPr>
        <w:tc>
          <w:tcPr>
            <w:tcW w:w="1843" w:type="dxa"/>
          </w:tcPr>
          <w:p w14:paraId="77D7B9EA"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lastRenderedPageBreak/>
              <w:t>Оказание услуг связи [3.2.3]</w:t>
            </w:r>
          </w:p>
        </w:tc>
        <w:tc>
          <w:tcPr>
            <w:tcW w:w="3686" w:type="dxa"/>
            <w:shd w:val="clear" w:color="auto" w:fill="auto"/>
          </w:tcPr>
          <w:p w14:paraId="2A042D69"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7D4EE218" w14:textId="77777777" w:rsidR="00706132" w:rsidRPr="002F6191" w:rsidRDefault="00706132" w:rsidP="00762BE8">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6F35F9CE" w14:textId="77777777" w:rsidTr="00762BE8">
        <w:trPr>
          <w:trHeight w:val="20"/>
        </w:trPr>
        <w:tc>
          <w:tcPr>
            <w:tcW w:w="1843" w:type="dxa"/>
          </w:tcPr>
          <w:p w14:paraId="21F317B1"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Обеспечение занятий спортом в помещениях [5.1.2]</w:t>
            </w:r>
          </w:p>
        </w:tc>
        <w:tc>
          <w:tcPr>
            <w:tcW w:w="3686" w:type="dxa"/>
            <w:shd w:val="clear" w:color="auto" w:fill="auto"/>
          </w:tcPr>
          <w:p w14:paraId="05E0A364"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3827" w:type="dxa"/>
            <w:vMerge w:val="restart"/>
            <w:shd w:val="clear" w:color="auto" w:fill="auto"/>
          </w:tcPr>
          <w:p w14:paraId="15E8EEC0" w14:textId="22E85CCD"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Минимальная/максимальная площадь земельного </w:t>
            </w:r>
            <w:r w:rsidR="000C0F48" w:rsidRPr="00356457">
              <w:rPr>
                <w:rFonts w:eastAsia="SimSun"/>
                <w:sz w:val="24"/>
                <w:szCs w:val="24"/>
                <w:lang w:eastAsia="zh-CN"/>
              </w:rPr>
              <w:t>участка –</w:t>
            </w:r>
            <w:r w:rsidRPr="00356457">
              <w:rPr>
                <w:rFonts w:eastAsia="SimSun"/>
                <w:sz w:val="24"/>
                <w:szCs w:val="24"/>
                <w:lang w:eastAsia="zh-CN"/>
              </w:rPr>
              <w:t xml:space="preserve"> </w:t>
            </w:r>
          </w:p>
          <w:p w14:paraId="241BF0CD" w14:textId="77777777" w:rsidR="00706132" w:rsidRPr="00356457" w:rsidRDefault="00706132" w:rsidP="00762BE8">
            <w:pPr>
              <w:keepLines w:val="0"/>
              <w:overflowPunct/>
              <w:autoSpaceDE/>
              <w:autoSpaceDN/>
              <w:adjustRightInd/>
              <w:spacing w:line="240" w:lineRule="auto"/>
              <w:ind w:left="33" w:firstLine="0"/>
              <w:jc w:val="left"/>
              <w:rPr>
                <w:sz w:val="24"/>
                <w:szCs w:val="24"/>
              </w:rPr>
            </w:pPr>
            <w:r w:rsidRPr="00356457">
              <w:rPr>
                <w:rFonts w:eastAsia="SimSun"/>
                <w:sz w:val="24"/>
                <w:szCs w:val="24"/>
                <w:lang w:eastAsia="zh-CN"/>
              </w:rPr>
              <w:t xml:space="preserve">для вида </w:t>
            </w:r>
            <w:r w:rsidRPr="00356457">
              <w:rPr>
                <w:sz w:val="24"/>
                <w:szCs w:val="24"/>
              </w:rPr>
              <w:t xml:space="preserve">[5.1.2] - </w:t>
            </w:r>
            <w:r w:rsidRPr="00356457">
              <w:rPr>
                <w:rFonts w:eastAsia="SimSun"/>
                <w:sz w:val="24"/>
                <w:szCs w:val="24"/>
                <w:lang w:eastAsia="zh-CN"/>
              </w:rPr>
              <w:t xml:space="preserve">100/5000 кв. м, </w:t>
            </w:r>
          </w:p>
          <w:p w14:paraId="5EF1B306" w14:textId="77777777"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 xml:space="preserve">[5.1.2] – 500/5000 </w:t>
            </w:r>
            <w:proofErr w:type="spellStart"/>
            <w:r w:rsidRPr="00356457">
              <w:rPr>
                <w:sz w:val="24"/>
                <w:szCs w:val="24"/>
              </w:rPr>
              <w:t>кв.м</w:t>
            </w:r>
            <w:proofErr w:type="spellEnd"/>
            <w:r w:rsidRPr="00356457">
              <w:rPr>
                <w:sz w:val="24"/>
                <w:szCs w:val="24"/>
              </w:rPr>
              <w:t>.</w:t>
            </w:r>
          </w:p>
          <w:p w14:paraId="796DE31D" w14:textId="77777777"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07AECBFF" w14:textId="77777777"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границ участка – 3 м;</w:t>
            </w:r>
          </w:p>
          <w:p w14:paraId="57D49DDF" w14:textId="77777777"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12B9629C" w14:textId="77777777"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красной линии улицы –5 м,</w:t>
            </w:r>
          </w:p>
          <w:p w14:paraId="6D08B20B" w14:textId="77777777"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05D0D03B" w14:textId="77777777" w:rsidR="001A62B1" w:rsidRPr="00356457" w:rsidRDefault="001A62B1" w:rsidP="001A62B1">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356457">
              <w:rPr>
                <w:rFonts w:eastAsia="SimSun"/>
                <w:sz w:val="24"/>
                <w:szCs w:val="24"/>
                <w:lang w:eastAsia="zh-CN"/>
              </w:rPr>
              <w:t xml:space="preserve">, </w:t>
            </w:r>
          </w:p>
          <w:p w14:paraId="6CDED92C" w14:textId="77777777"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 xml:space="preserve">[5.1.3] </w:t>
            </w:r>
            <w:r w:rsidRPr="00356457">
              <w:rPr>
                <w:rFonts w:eastAsia="SimSun"/>
                <w:sz w:val="24"/>
                <w:szCs w:val="24"/>
                <w:lang w:eastAsia="zh-CN"/>
              </w:rPr>
              <w:t>– не подлежит установлению.</w:t>
            </w:r>
          </w:p>
          <w:p w14:paraId="3C3E5CA1" w14:textId="77777777" w:rsidR="00706132" w:rsidRPr="00356457" w:rsidRDefault="00706132" w:rsidP="00762BE8">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50%, для вида </w:t>
            </w:r>
            <w:r w:rsidRPr="00356457">
              <w:rPr>
                <w:sz w:val="24"/>
                <w:szCs w:val="24"/>
              </w:rPr>
              <w:t xml:space="preserve">[5.1.3] </w:t>
            </w:r>
            <w:r w:rsidRPr="00356457">
              <w:rPr>
                <w:rFonts w:eastAsia="SimSun"/>
                <w:sz w:val="24"/>
                <w:szCs w:val="24"/>
                <w:lang w:eastAsia="zh-CN"/>
              </w:rPr>
              <w:t>– 80%.</w:t>
            </w:r>
          </w:p>
          <w:p w14:paraId="3F74643B" w14:textId="77777777" w:rsidR="00706132" w:rsidRPr="002F6191"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sz w:val="24"/>
                <w:szCs w:val="24"/>
              </w:rPr>
              <w:t>Минимальный процент озеленения участка -15 %,</w:t>
            </w:r>
          </w:p>
        </w:tc>
      </w:tr>
      <w:tr w:rsidR="00706132" w:rsidRPr="002F6191" w14:paraId="7B737947" w14:textId="77777777" w:rsidTr="00762BE8">
        <w:trPr>
          <w:trHeight w:val="20"/>
        </w:trPr>
        <w:tc>
          <w:tcPr>
            <w:tcW w:w="1843" w:type="dxa"/>
          </w:tcPr>
          <w:p w14:paraId="04BD53E4"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Площадки для занятий спортом [5.1.3]</w:t>
            </w:r>
          </w:p>
        </w:tc>
        <w:tc>
          <w:tcPr>
            <w:tcW w:w="3686" w:type="dxa"/>
            <w:shd w:val="clear" w:color="auto" w:fill="auto"/>
          </w:tcPr>
          <w:p w14:paraId="6E4815A3"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5E72F6D0" w14:textId="77777777" w:rsidR="00706132" w:rsidRPr="002F6191" w:rsidRDefault="00706132" w:rsidP="00762BE8">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0AEFB1FA" w14:textId="77777777" w:rsidTr="00762BE8">
        <w:trPr>
          <w:trHeight w:val="20"/>
        </w:trPr>
        <w:tc>
          <w:tcPr>
            <w:tcW w:w="1843" w:type="dxa"/>
          </w:tcPr>
          <w:p w14:paraId="18009254"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Дошкольное, начальное и среднее общее образование [3.5.1]</w:t>
            </w:r>
          </w:p>
        </w:tc>
        <w:tc>
          <w:tcPr>
            <w:tcW w:w="3686" w:type="dxa"/>
          </w:tcPr>
          <w:p w14:paraId="68FA6BF7" w14:textId="77777777" w:rsidR="00706132" w:rsidRPr="002F6191" w:rsidRDefault="00706132" w:rsidP="00762BE8">
            <w:pPr>
              <w:pStyle w:val="affffff0"/>
              <w:jc w:val="both"/>
              <w:rPr>
                <w:rFonts w:ascii="Times New Roman" w:hAnsi="Times New Roman" w:cs="Times New Roman"/>
              </w:rPr>
            </w:pPr>
            <w:proofErr w:type="gramStart"/>
            <w:r w:rsidRPr="002F6191">
              <w:rPr>
                <w:rFonts w:ascii="Times New Roman" w:hAnsi="Times New Roman" w:cs="Times New Roman"/>
              </w:rPr>
              <w:t xml:space="preserve">Размещение объектов капитального строительства, предназначенных для просвещения, дошкольного, начального и среднего общего </w:t>
            </w:r>
            <w:r w:rsidRPr="002F6191">
              <w:rPr>
                <w:rFonts w:ascii="Times New Roman" w:hAnsi="Times New Roman" w:cs="Times New Roman"/>
              </w:rPr>
              <w:lastRenderedPageBreak/>
              <w:t>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3827" w:type="dxa"/>
            <w:vMerge w:val="restart"/>
          </w:tcPr>
          <w:p w14:paraId="6A0CDF8F" w14:textId="0857275C"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lastRenderedPageBreak/>
              <w:t>М</w:t>
            </w:r>
            <w:r w:rsidRPr="00A7476A">
              <w:rPr>
                <w:rFonts w:eastAsia="SimSun"/>
                <w:sz w:val="24"/>
                <w:szCs w:val="24"/>
                <w:lang w:eastAsia="zh-CN"/>
              </w:rPr>
              <w:t>инимальная/максимальная пл</w:t>
            </w:r>
            <w:r w:rsidRPr="00356457">
              <w:rPr>
                <w:rFonts w:eastAsia="SimSun"/>
                <w:sz w:val="24"/>
                <w:szCs w:val="24"/>
                <w:lang w:eastAsia="zh-CN"/>
              </w:rPr>
              <w:t xml:space="preserve">ощадь земельного </w:t>
            </w:r>
            <w:r w:rsidR="000C0F48" w:rsidRPr="00356457">
              <w:rPr>
                <w:rFonts w:eastAsia="SimSun"/>
                <w:sz w:val="24"/>
                <w:szCs w:val="24"/>
                <w:lang w:eastAsia="zh-CN"/>
              </w:rPr>
              <w:t>участка –</w:t>
            </w:r>
            <w:r w:rsidRPr="00356457">
              <w:rPr>
                <w:rFonts w:eastAsia="SimSun"/>
                <w:sz w:val="24"/>
                <w:szCs w:val="24"/>
                <w:lang w:eastAsia="zh-CN"/>
              </w:rPr>
              <w:t xml:space="preserve"> </w:t>
            </w:r>
          </w:p>
          <w:p w14:paraId="0AE96252"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400-15000 </w:t>
            </w:r>
            <w:proofErr w:type="spellStart"/>
            <w:r w:rsidRPr="00356457">
              <w:rPr>
                <w:rFonts w:eastAsia="SimSun"/>
                <w:sz w:val="24"/>
                <w:szCs w:val="24"/>
                <w:lang w:eastAsia="zh-CN"/>
              </w:rPr>
              <w:t>кв.м</w:t>
            </w:r>
            <w:proofErr w:type="spellEnd"/>
            <w:r w:rsidRPr="00356457">
              <w:rPr>
                <w:rFonts w:eastAsia="SimSun"/>
                <w:sz w:val="24"/>
                <w:szCs w:val="24"/>
                <w:lang w:eastAsia="zh-CN"/>
              </w:rPr>
              <w:t>.</w:t>
            </w:r>
          </w:p>
          <w:p w14:paraId="366D9072" w14:textId="035DEEB5" w:rsidR="00706132" w:rsidRPr="00356457" w:rsidRDefault="005F600D" w:rsidP="00762BE8">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 xml:space="preserve">зданий, </w:t>
            </w:r>
            <w:r w:rsidRPr="000B15D4">
              <w:rPr>
                <w:rFonts w:eastAsia="SimSun"/>
                <w:sz w:val="24"/>
                <w:szCs w:val="24"/>
                <w:lang w:eastAsia="zh-CN"/>
              </w:rPr>
              <w:lastRenderedPageBreak/>
              <w:t>строений</w:t>
            </w:r>
            <w:r>
              <w:rPr>
                <w:rFonts w:eastAsia="SimSun"/>
                <w:sz w:val="24"/>
                <w:szCs w:val="24"/>
                <w:lang w:eastAsia="zh-CN"/>
              </w:rPr>
              <w:t xml:space="preserve"> и сооружений –</w:t>
            </w:r>
            <w:r w:rsidRPr="000B15D4">
              <w:rPr>
                <w:rFonts w:eastAsia="SimSun"/>
                <w:sz w:val="24"/>
                <w:szCs w:val="24"/>
                <w:lang w:eastAsia="zh-CN"/>
              </w:rPr>
              <w:t xml:space="preserve"> </w:t>
            </w:r>
            <w:r>
              <w:rPr>
                <w:rFonts w:eastAsia="SimSun"/>
                <w:sz w:val="24"/>
                <w:szCs w:val="24"/>
                <w:lang w:eastAsia="zh-CN"/>
              </w:rPr>
              <w:t>4 этажа</w:t>
            </w:r>
            <w:r w:rsidR="00706132" w:rsidRPr="00356457">
              <w:rPr>
                <w:rFonts w:eastAsia="SimSun"/>
                <w:sz w:val="24"/>
                <w:szCs w:val="24"/>
                <w:lang w:eastAsia="zh-CN"/>
              </w:rPr>
              <w:t>;</w:t>
            </w:r>
          </w:p>
          <w:p w14:paraId="244B4925" w14:textId="77777777" w:rsidR="00706132" w:rsidRPr="00356457" w:rsidRDefault="00706132" w:rsidP="00762BE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7741E136" w14:textId="77777777" w:rsidR="00706132" w:rsidRPr="00356457" w:rsidRDefault="00706132" w:rsidP="00762BE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границ участка – 3 м;</w:t>
            </w:r>
          </w:p>
          <w:p w14:paraId="3569CD7A" w14:textId="77777777" w:rsidR="00706132" w:rsidRPr="00356457" w:rsidRDefault="00706132" w:rsidP="00762BE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улицы – 5 м,                                     для вида </w:t>
            </w:r>
            <w:r w:rsidRPr="00356457">
              <w:rPr>
                <w:sz w:val="24"/>
                <w:szCs w:val="24"/>
              </w:rPr>
              <w:t>[3.5.1] – 10 м</w:t>
            </w:r>
            <w:r w:rsidRPr="00356457">
              <w:rPr>
                <w:rFonts w:eastAsia="SimSun"/>
                <w:sz w:val="24"/>
                <w:szCs w:val="24"/>
                <w:lang w:eastAsia="zh-CN"/>
              </w:rPr>
              <w:t>;</w:t>
            </w:r>
          </w:p>
          <w:p w14:paraId="36FC9AB6"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60% </w:t>
            </w:r>
          </w:p>
          <w:p w14:paraId="13C80658"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[3.5.1] – 40%</w:t>
            </w:r>
          </w:p>
          <w:p w14:paraId="7BA829B8" w14:textId="77777777" w:rsidR="00706132" w:rsidRPr="00356457" w:rsidRDefault="00706132" w:rsidP="00762BE8">
            <w:pPr>
              <w:keepLines w:val="0"/>
              <w:overflowPunct/>
              <w:autoSpaceDE/>
              <w:autoSpaceDN/>
              <w:adjustRightInd/>
              <w:spacing w:line="240" w:lineRule="auto"/>
              <w:ind w:firstLine="0"/>
              <w:jc w:val="left"/>
              <w:rPr>
                <w:sz w:val="24"/>
                <w:szCs w:val="24"/>
              </w:rPr>
            </w:pPr>
            <w:r w:rsidRPr="00356457">
              <w:rPr>
                <w:sz w:val="24"/>
                <w:szCs w:val="24"/>
              </w:rPr>
              <w:t xml:space="preserve">(процент застройки подземной части не регламентируется), </w:t>
            </w:r>
          </w:p>
          <w:p w14:paraId="7D556A2E" w14:textId="77777777" w:rsidR="00706132" w:rsidRPr="00356457" w:rsidRDefault="00706132" w:rsidP="00762BE8">
            <w:pPr>
              <w:keepLines w:val="0"/>
              <w:overflowPunct/>
              <w:autoSpaceDE/>
              <w:autoSpaceDN/>
              <w:adjustRightInd/>
              <w:spacing w:line="240" w:lineRule="auto"/>
              <w:ind w:firstLine="0"/>
              <w:jc w:val="left"/>
              <w:rPr>
                <w:sz w:val="24"/>
                <w:szCs w:val="24"/>
              </w:rPr>
            </w:pPr>
            <w:r w:rsidRPr="00356457">
              <w:rPr>
                <w:sz w:val="24"/>
                <w:szCs w:val="24"/>
              </w:rPr>
              <w:t>Минимальный процент озеленения участка - 15%,</w:t>
            </w:r>
          </w:p>
          <w:p w14:paraId="50D76E1B"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[3.5.1] – 30%</w:t>
            </w:r>
          </w:p>
          <w:p w14:paraId="73A7E456" w14:textId="739F93B8" w:rsidR="00706132" w:rsidRPr="002F6191" w:rsidRDefault="00706132" w:rsidP="005F600D">
            <w:pPr>
              <w:keepLines w:val="0"/>
              <w:overflowPunct/>
              <w:autoSpaceDE/>
              <w:autoSpaceDN/>
              <w:adjustRightInd/>
              <w:spacing w:line="240" w:lineRule="auto"/>
              <w:ind w:firstLine="0"/>
              <w:rPr>
                <w:rFonts w:eastAsia="SimSun"/>
                <w:sz w:val="24"/>
                <w:szCs w:val="24"/>
                <w:lang w:eastAsia="zh-CN"/>
              </w:rPr>
            </w:pPr>
            <w:r w:rsidRPr="00356457">
              <w:rPr>
                <w:sz w:val="24"/>
                <w:szCs w:val="24"/>
              </w:rPr>
              <w:t>Расчетное количество парковочных мест в соответствии с таблицей 3 статьи 5</w:t>
            </w:r>
            <w:r w:rsidR="005F600D">
              <w:rPr>
                <w:sz w:val="24"/>
                <w:szCs w:val="24"/>
              </w:rPr>
              <w:t>2</w:t>
            </w:r>
            <w:r w:rsidRPr="00356457">
              <w:rPr>
                <w:sz w:val="24"/>
                <w:szCs w:val="24"/>
              </w:rPr>
              <w:t xml:space="preserve"> настоящих правил.</w:t>
            </w:r>
          </w:p>
        </w:tc>
      </w:tr>
      <w:tr w:rsidR="00706132" w:rsidRPr="002F6191" w14:paraId="7AD3273C" w14:textId="77777777" w:rsidTr="00762BE8">
        <w:trPr>
          <w:trHeight w:val="20"/>
        </w:trPr>
        <w:tc>
          <w:tcPr>
            <w:tcW w:w="1843" w:type="dxa"/>
          </w:tcPr>
          <w:p w14:paraId="288B8BAE"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lastRenderedPageBreak/>
              <w:t>Амбулаторно-поликлиническое обслуживание [3.4.1]</w:t>
            </w:r>
          </w:p>
        </w:tc>
        <w:tc>
          <w:tcPr>
            <w:tcW w:w="3686" w:type="dxa"/>
          </w:tcPr>
          <w:p w14:paraId="0C7A4D1C"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827" w:type="dxa"/>
            <w:vMerge/>
          </w:tcPr>
          <w:p w14:paraId="4AECD5CE" w14:textId="77777777" w:rsidR="00706132" w:rsidRPr="002F6191" w:rsidRDefault="00706132" w:rsidP="00762BE8">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78293195" w14:textId="77777777" w:rsidTr="00762BE8">
        <w:trPr>
          <w:trHeight w:val="20"/>
        </w:trPr>
        <w:tc>
          <w:tcPr>
            <w:tcW w:w="1843" w:type="dxa"/>
          </w:tcPr>
          <w:p w14:paraId="11951C1D"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Хранение автотранспорта [2.7.1]</w:t>
            </w:r>
          </w:p>
        </w:tc>
        <w:tc>
          <w:tcPr>
            <w:tcW w:w="3686" w:type="dxa"/>
          </w:tcPr>
          <w:p w14:paraId="20644CFE" w14:textId="77777777" w:rsidR="00706132" w:rsidRPr="002F6191" w:rsidRDefault="00706132" w:rsidP="00762BE8">
            <w:pPr>
              <w:pStyle w:val="affffff0"/>
              <w:jc w:val="both"/>
              <w:rPr>
                <w:rFonts w:ascii="Times New Roman" w:hAnsi="Times New Roman" w:cs="Times New Roman"/>
              </w:rPr>
            </w:pPr>
            <w:r w:rsidRPr="002F6191">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F6191">
              <w:rPr>
                <w:rFonts w:ascii="Times New Roman" w:hAnsi="Times New Roman" w:cs="Times New Roman"/>
              </w:rPr>
              <w:t>машино</w:t>
            </w:r>
            <w:proofErr w:type="spellEnd"/>
            <w:r w:rsidRPr="002F6191">
              <w:rPr>
                <w:rFonts w:ascii="Times New Roman" w:hAnsi="Times New Roman" w:cs="Times New Roman"/>
              </w:rPr>
              <w:t xml:space="preserve">-места, за исключением гаражей, размещение которых предусмотрено содержанием видов разрешенного использования с </w:t>
            </w:r>
            <w:hyperlink w:anchor="sub_1272" w:history="1">
              <w:r w:rsidRPr="002F6191">
                <w:rPr>
                  <w:rFonts w:ascii="Times New Roman" w:hAnsi="Times New Roman" w:cs="Times New Roman"/>
                </w:rPr>
                <w:t>кодами 2.7.2</w:t>
              </w:r>
            </w:hyperlink>
            <w:r w:rsidRPr="002F6191">
              <w:rPr>
                <w:rFonts w:ascii="Times New Roman" w:hAnsi="Times New Roman" w:cs="Times New Roman"/>
              </w:rPr>
              <w:t>, 4.9</w:t>
            </w:r>
          </w:p>
        </w:tc>
        <w:tc>
          <w:tcPr>
            <w:tcW w:w="3827" w:type="dxa"/>
          </w:tcPr>
          <w:p w14:paraId="42EA788D" w14:textId="77777777" w:rsidR="00706132" w:rsidRPr="00356457" w:rsidRDefault="00706132" w:rsidP="00762BE8">
            <w:pPr>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Минимальная/максимальная площадь земельного участка  – </w:t>
            </w:r>
            <w:r>
              <w:rPr>
                <w:rFonts w:eastAsia="SimSun"/>
                <w:sz w:val="24"/>
                <w:szCs w:val="24"/>
                <w:lang w:eastAsia="zh-CN"/>
              </w:rPr>
              <w:t xml:space="preserve">   </w:t>
            </w:r>
            <w:r w:rsidRPr="00356457">
              <w:rPr>
                <w:rFonts w:eastAsia="SimSun"/>
                <w:sz w:val="24"/>
                <w:szCs w:val="24"/>
                <w:lang w:eastAsia="zh-CN"/>
              </w:rPr>
              <w:t>30-2000 кв. м;</w:t>
            </w:r>
          </w:p>
          <w:p w14:paraId="381F8F9E" w14:textId="77777777" w:rsidR="00706132" w:rsidRPr="00356457" w:rsidRDefault="00706132" w:rsidP="00762BE8">
            <w:pPr>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- 6 м;</w:t>
            </w:r>
          </w:p>
          <w:p w14:paraId="2DD5646F" w14:textId="77777777" w:rsidR="00706132" w:rsidRPr="003B7809" w:rsidRDefault="00706132" w:rsidP="00762BE8">
            <w:pPr>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60% </w:t>
            </w:r>
            <w:r w:rsidRPr="00356457">
              <w:rPr>
                <w:sz w:val="24"/>
                <w:szCs w:val="24"/>
              </w:rPr>
              <w:t xml:space="preserve">(процент застройки подземной </w:t>
            </w:r>
            <w:r w:rsidRPr="003B7809">
              <w:rPr>
                <w:sz w:val="24"/>
                <w:szCs w:val="24"/>
              </w:rPr>
              <w:t>части не регламентируется)</w:t>
            </w:r>
            <w:r w:rsidRPr="003B7809">
              <w:rPr>
                <w:rFonts w:eastAsia="SimSun"/>
                <w:sz w:val="24"/>
                <w:szCs w:val="24"/>
                <w:lang w:eastAsia="zh-CN"/>
              </w:rPr>
              <w:t>;</w:t>
            </w:r>
          </w:p>
          <w:p w14:paraId="6E7ACD77" w14:textId="43C80EAD" w:rsidR="00706132" w:rsidRPr="002F6191" w:rsidRDefault="00706132" w:rsidP="00762BE8">
            <w:pPr>
              <w:keepLines w:val="0"/>
              <w:overflowPunct/>
              <w:autoSpaceDE/>
              <w:autoSpaceDN/>
              <w:adjustRightInd/>
              <w:spacing w:line="240" w:lineRule="auto"/>
              <w:ind w:firstLine="0"/>
              <w:jc w:val="left"/>
              <w:rPr>
                <w:rFonts w:eastAsia="SimSun"/>
                <w:sz w:val="24"/>
                <w:szCs w:val="24"/>
                <w:lang w:eastAsia="zh-CN"/>
              </w:rPr>
            </w:pPr>
            <w:r w:rsidRPr="003B7809">
              <w:rPr>
                <w:sz w:val="24"/>
                <w:szCs w:val="24"/>
              </w:rPr>
              <w:t xml:space="preserve">минимальный процент озеленения участка - </w:t>
            </w:r>
            <w:r w:rsidRPr="00356457">
              <w:rPr>
                <w:sz w:val="24"/>
                <w:szCs w:val="24"/>
              </w:rPr>
              <w:t>10%</w:t>
            </w:r>
          </w:p>
        </w:tc>
      </w:tr>
      <w:tr w:rsidR="002F6191" w:rsidRPr="002F6191" w14:paraId="0A7803F5" w14:textId="77777777" w:rsidTr="000E4EDE">
        <w:trPr>
          <w:trHeight w:val="20"/>
        </w:trPr>
        <w:tc>
          <w:tcPr>
            <w:tcW w:w="1843" w:type="dxa"/>
          </w:tcPr>
          <w:p w14:paraId="6B4E8E61" w14:textId="77777777" w:rsidR="00610250" w:rsidRPr="002F6191" w:rsidRDefault="00610250" w:rsidP="00610250">
            <w:pPr>
              <w:pStyle w:val="affffff0"/>
              <w:rPr>
                <w:rFonts w:ascii="Times New Roman" w:hAnsi="Times New Roman" w:cs="Times New Roman"/>
              </w:rPr>
            </w:pPr>
            <w:r w:rsidRPr="002F6191">
              <w:rPr>
                <w:rFonts w:ascii="Times New Roman" w:hAnsi="Times New Roman" w:cs="Times New Roman"/>
              </w:rPr>
              <w:t>Малоэтажная многоквартирная жилая застройка</w:t>
            </w:r>
          </w:p>
          <w:p w14:paraId="50478CE1" w14:textId="3FB90C69" w:rsidR="00610250" w:rsidRPr="002F6191" w:rsidRDefault="00610250" w:rsidP="00610250">
            <w:pPr>
              <w:pStyle w:val="affffff0"/>
              <w:rPr>
                <w:rFonts w:ascii="Times New Roman" w:hAnsi="Times New Roman" w:cs="Times New Roman"/>
              </w:rPr>
            </w:pPr>
            <w:r w:rsidRPr="002F6191">
              <w:rPr>
                <w:rFonts w:ascii="Times New Roman" w:hAnsi="Times New Roman" w:cs="Times New Roman"/>
              </w:rPr>
              <w:t>[2.1.1]</w:t>
            </w:r>
          </w:p>
        </w:tc>
        <w:tc>
          <w:tcPr>
            <w:tcW w:w="3686" w:type="dxa"/>
          </w:tcPr>
          <w:p w14:paraId="63F471C5" w14:textId="391DE4A6" w:rsidR="00610250" w:rsidRPr="002F6191" w:rsidRDefault="00610250" w:rsidP="00610250">
            <w:pPr>
              <w:pStyle w:val="affffff0"/>
              <w:jc w:val="both"/>
              <w:rPr>
                <w:rFonts w:ascii="Times New Roman" w:hAnsi="Times New Roman" w:cs="Times New Roman"/>
              </w:rPr>
            </w:pPr>
            <w:proofErr w:type="gramStart"/>
            <w:r w:rsidRPr="002F6191">
              <w:rPr>
                <w:rFonts w:ascii="Times New Roman" w:hAnsi="Times New Roman" w:cs="Times New Roman"/>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w:t>
            </w:r>
            <w:r w:rsidRPr="002F6191">
              <w:rPr>
                <w:rFonts w:ascii="Times New Roman" w:hAnsi="Times New Roman" w:cs="Times New Roman"/>
              </w:rPr>
              <w:lastRenderedPageBreak/>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3827" w:type="dxa"/>
          </w:tcPr>
          <w:p w14:paraId="4AD9793D"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lastRenderedPageBreak/>
              <w:t xml:space="preserve">минимальная/максимальная площадь земельного участка – 1000/15000 </w:t>
            </w:r>
            <w:proofErr w:type="spellStart"/>
            <w:r w:rsidRPr="002F6191">
              <w:rPr>
                <w:rFonts w:ascii="Times New Roman" w:hAnsi="Times New Roman" w:cs="Times New Roman"/>
              </w:rPr>
              <w:t>кв</w:t>
            </w:r>
            <w:proofErr w:type="gramStart"/>
            <w:r w:rsidRPr="002F6191">
              <w:rPr>
                <w:rFonts w:ascii="Times New Roman" w:hAnsi="Times New Roman" w:cs="Times New Roman"/>
              </w:rPr>
              <w:t>.м</w:t>
            </w:r>
            <w:proofErr w:type="spellEnd"/>
            <w:proofErr w:type="gramEnd"/>
            <w:r w:rsidRPr="002F6191">
              <w:rPr>
                <w:rFonts w:ascii="Times New Roman" w:hAnsi="Times New Roman" w:cs="Times New Roman"/>
              </w:rPr>
              <w:t>;</w:t>
            </w:r>
          </w:p>
          <w:p w14:paraId="03A05404" w14:textId="77777777" w:rsidR="005F600D" w:rsidRPr="00356457" w:rsidRDefault="005F600D" w:rsidP="005F600D">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0B15D4">
              <w:rPr>
                <w:rFonts w:eastAsia="SimSun"/>
                <w:sz w:val="24"/>
                <w:szCs w:val="24"/>
                <w:lang w:eastAsia="zh-CN"/>
              </w:rPr>
              <w:t xml:space="preserve"> </w:t>
            </w:r>
            <w:r>
              <w:rPr>
                <w:rFonts w:eastAsia="SimSun"/>
                <w:sz w:val="24"/>
                <w:szCs w:val="24"/>
                <w:lang w:eastAsia="zh-CN"/>
              </w:rPr>
              <w:t>4 этажа</w:t>
            </w:r>
            <w:r w:rsidRPr="00356457">
              <w:rPr>
                <w:rFonts w:eastAsia="SimSun"/>
                <w:sz w:val="24"/>
                <w:szCs w:val="24"/>
                <w:lang w:eastAsia="zh-CN"/>
              </w:rPr>
              <w:t>;</w:t>
            </w:r>
          </w:p>
          <w:p w14:paraId="5074116E"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 xml:space="preserve">максимальный процент застройки в границах земельного участка – </w:t>
            </w:r>
            <w:r w:rsidRPr="002F6191">
              <w:rPr>
                <w:rFonts w:ascii="Times New Roman" w:hAnsi="Times New Roman" w:cs="Times New Roman"/>
              </w:rPr>
              <w:lastRenderedPageBreak/>
              <w:t>60% (процент застройки подземной части не регламентируется);</w:t>
            </w:r>
          </w:p>
          <w:p w14:paraId="0FCD81C1"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максимальная высота зданий от уровня земли до верха перекрытия последнего этажа (или конька кровли) - 20 м.</w:t>
            </w:r>
          </w:p>
          <w:p w14:paraId="59F785F4" w14:textId="77777777" w:rsidR="00610250" w:rsidRPr="002F6191" w:rsidRDefault="00610250" w:rsidP="00610250">
            <w:pPr>
              <w:pStyle w:val="affffff0"/>
              <w:jc w:val="both"/>
              <w:rPr>
                <w:rFonts w:ascii="Times New Roman" w:hAnsi="Times New Roman" w:cs="Times New Roman"/>
              </w:rPr>
            </w:pPr>
            <w:r w:rsidRPr="002F6191">
              <w:rPr>
                <w:rFonts w:ascii="Times New Roman" w:hAnsi="Times New Roman" w:cs="Times New Roman"/>
              </w:rPr>
              <w:t>коэффициент плотности застройки Кпз-0,4-0,8;</w:t>
            </w:r>
          </w:p>
          <w:p w14:paraId="4AF98EB8" w14:textId="77777777" w:rsidR="00610250" w:rsidRDefault="00610250" w:rsidP="00610250">
            <w:pPr>
              <w:pStyle w:val="affffff0"/>
              <w:jc w:val="both"/>
              <w:rPr>
                <w:rFonts w:ascii="Times New Roman" w:hAnsi="Times New Roman" w:cs="Times New Roman"/>
              </w:rPr>
            </w:pPr>
            <w:r w:rsidRPr="002F6191">
              <w:rPr>
                <w:rFonts w:ascii="Times New Roman" w:hAnsi="Times New Roman" w:cs="Times New Roman"/>
              </w:rPr>
              <w:t>минимальный процент озеленения участка - 15%;</w:t>
            </w:r>
          </w:p>
          <w:p w14:paraId="33BD9132" w14:textId="62E507ED" w:rsidR="005F600D" w:rsidRPr="005F600D" w:rsidRDefault="005F600D" w:rsidP="005F600D">
            <w:pPr>
              <w:spacing w:line="240" w:lineRule="auto"/>
            </w:pPr>
            <w:r w:rsidRPr="00356457">
              <w:rPr>
                <w:sz w:val="24"/>
                <w:szCs w:val="24"/>
              </w:rPr>
              <w:t>Расчетное количество парковочных мест в соответствии с таблицей 3 статьи 5</w:t>
            </w:r>
            <w:r>
              <w:rPr>
                <w:sz w:val="24"/>
                <w:szCs w:val="24"/>
              </w:rPr>
              <w:t>2</w:t>
            </w:r>
            <w:r w:rsidRPr="00356457">
              <w:rPr>
                <w:sz w:val="24"/>
                <w:szCs w:val="24"/>
              </w:rPr>
              <w:t xml:space="preserve"> настоящих правил.</w:t>
            </w:r>
          </w:p>
        </w:tc>
      </w:tr>
    </w:tbl>
    <w:p w14:paraId="7F60DA7C" w14:textId="0AC212F4" w:rsidR="00706132" w:rsidRPr="00356457" w:rsidRDefault="00706132" w:rsidP="00706132">
      <w:pPr>
        <w:keepLines w:val="0"/>
        <w:widowControl w:val="0"/>
        <w:overflowPunct/>
        <w:autoSpaceDE/>
        <w:autoSpaceDN/>
        <w:adjustRightInd/>
        <w:spacing w:line="240" w:lineRule="auto"/>
        <w:ind w:firstLine="709"/>
        <w:rPr>
          <w:rFonts w:eastAsia="SimSun"/>
          <w:sz w:val="24"/>
          <w:szCs w:val="24"/>
          <w:lang w:eastAsia="zh-CN"/>
        </w:rPr>
      </w:pPr>
      <w:r w:rsidRPr="00356457">
        <w:rPr>
          <w:rFonts w:eastAsia="SimSun"/>
          <w:sz w:val="24"/>
          <w:szCs w:val="24"/>
          <w:lang w:eastAsia="zh-CN"/>
        </w:rPr>
        <w:lastRenderedPageBreak/>
        <w:t>При реализации градостроительного регламента зоны Ж</w:t>
      </w:r>
      <w:proofErr w:type="gramStart"/>
      <w:r w:rsidR="0044619F">
        <w:rPr>
          <w:rFonts w:eastAsia="SimSun"/>
          <w:sz w:val="24"/>
          <w:szCs w:val="24"/>
          <w:lang w:eastAsia="zh-CN"/>
        </w:rPr>
        <w:t>1</w:t>
      </w:r>
      <w:proofErr w:type="gramEnd"/>
      <w:r w:rsidRPr="00356457">
        <w:rPr>
          <w:rFonts w:eastAsia="SimSun"/>
          <w:sz w:val="24"/>
          <w:szCs w:val="24"/>
          <w:lang w:eastAsia="zh-CN"/>
        </w:rPr>
        <w:t xml:space="preserve"> необходимо соблюдать требования, установленные статьями 38, 39 настоящих Правил.</w:t>
      </w:r>
    </w:p>
    <w:p w14:paraId="41AAC082" w14:textId="26DF4289" w:rsidR="00706132" w:rsidRDefault="00706132" w:rsidP="00706132">
      <w:pPr>
        <w:keepLines w:val="0"/>
        <w:overflowPunct/>
        <w:spacing w:line="240" w:lineRule="auto"/>
        <w:ind w:firstLine="709"/>
        <w:rPr>
          <w:sz w:val="24"/>
          <w:szCs w:val="24"/>
        </w:rPr>
      </w:pPr>
      <w:r w:rsidRPr="00356457">
        <w:rPr>
          <w:sz w:val="24"/>
          <w:szCs w:val="24"/>
        </w:rPr>
        <w:t xml:space="preserve">Требования к </w:t>
      </w:r>
      <w:proofErr w:type="gramStart"/>
      <w:r w:rsidRPr="00356457">
        <w:rPr>
          <w:sz w:val="24"/>
          <w:szCs w:val="24"/>
        </w:rPr>
        <w:t>архитектурным решениям</w:t>
      </w:r>
      <w:proofErr w:type="gramEnd"/>
      <w:r w:rsidRPr="00356457">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w:t>
      </w:r>
      <w:r>
        <w:rPr>
          <w:sz w:val="24"/>
          <w:szCs w:val="24"/>
        </w:rPr>
        <w:t>5</w:t>
      </w:r>
      <w:r w:rsidRPr="00356457">
        <w:rPr>
          <w:sz w:val="24"/>
          <w:szCs w:val="24"/>
        </w:rPr>
        <w:t xml:space="preserve"> статьи 5</w:t>
      </w:r>
      <w:r w:rsidR="005F600D">
        <w:rPr>
          <w:sz w:val="24"/>
          <w:szCs w:val="24"/>
        </w:rPr>
        <w:t>2</w:t>
      </w:r>
      <w:r w:rsidRPr="00356457">
        <w:rPr>
          <w:sz w:val="24"/>
          <w:szCs w:val="24"/>
        </w:rPr>
        <w:t xml:space="preserve"> настоящих Правил.</w:t>
      </w:r>
    </w:p>
    <w:p w14:paraId="4EA7FFA3" w14:textId="77777777" w:rsidR="00706132" w:rsidRPr="002F6191" w:rsidRDefault="00706132" w:rsidP="00706132">
      <w:pPr>
        <w:keepLines w:val="0"/>
        <w:overflowPunct/>
        <w:spacing w:line="240" w:lineRule="auto"/>
        <w:ind w:firstLine="709"/>
        <w:rPr>
          <w:rFonts w:eastAsia="SimSun"/>
          <w:sz w:val="24"/>
          <w:szCs w:val="24"/>
          <w:lang w:eastAsia="zh-CN"/>
        </w:rPr>
      </w:pPr>
    </w:p>
    <w:p w14:paraId="1E06E3D6" w14:textId="77777777" w:rsidR="00706132" w:rsidRPr="002F6191" w:rsidRDefault="00706132" w:rsidP="00706132">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706132" w:rsidRPr="00A7476A" w14:paraId="5EBF3280" w14:textId="77777777" w:rsidTr="00762BE8">
        <w:trPr>
          <w:trHeight w:val="552"/>
        </w:trPr>
        <w:tc>
          <w:tcPr>
            <w:tcW w:w="4395" w:type="dxa"/>
            <w:vAlign w:val="center"/>
          </w:tcPr>
          <w:p w14:paraId="095F577F" w14:textId="77777777" w:rsidR="00706132" w:rsidRPr="00A7476A" w:rsidRDefault="00706132" w:rsidP="00762BE8">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244" w:type="dxa"/>
            <w:vAlign w:val="center"/>
          </w:tcPr>
          <w:p w14:paraId="29AC52F1" w14:textId="77777777" w:rsidR="00706132" w:rsidRPr="00A7476A" w:rsidRDefault="00706132"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52F6BD0B" w14:textId="77777777" w:rsidR="00706132" w:rsidRPr="00A7476A" w:rsidRDefault="00706132"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706132" w:rsidRPr="00A7476A" w14:paraId="4B24B4A9" w14:textId="77777777" w:rsidTr="00762BE8">
        <w:trPr>
          <w:trHeight w:val="9799"/>
        </w:trPr>
        <w:tc>
          <w:tcPr>
            <w:tcW w:w="4395" w:type="dxa"/>
            <w:shd w:val="clear" w:color="auto" w:fill="auto"/>
          </w:tcPr>
          <w:p w14:paraId="68013ABB" w14:textId="77777777" w:rsidR="00706132" w:rsidRPr="00356457" w:rsidRDefault="00706132" w:rsidP="00762BE8">
            <w:pPr>
              <w:keepLines w:val="0"/>
              <w:widowControl w:val="0"/>
              <w:overflowPunct/>
              <w:autoSpaceDE/>
              <w:autoSpaceDN/>
              <w:adjustRightInd/>
              <w:spacing w:line="240" w:lineRule="auto"/>
              <w:ind w:right="132" w:firstLine="0"/>
              <w:jc w:val="left"/>
              <w:rPr>
                <w:rFonts w:eastAsia="SimSun"/>
                <w:sz w:val="24"/>
                <w:szCs w:val="24"/>
                <w:lang w:eastAsia="zh-CN" w:bidi="ru-RU"/>
              </w:rPr>
            </w:pPr>
            <w:r w:rsidRPr="00356457">
              <w:rPr>
                <w:rFonts w:eastAsia="SimSun"/>
                <w:sz w:val="24"/>
                <w:szCs w:val="24"/>
                <w:lang w:eastAsia="zh-CN"/>
              </w:rPr>
              <w:lastRenderedPageBreak/>
              <w:t xml:space="preserve">          </w:t>
            </w:r>
            <w:r w:rsidRPr="00356457">
              <w:rPr>
                <w:rFonts w:eastAsia="SimSun"/>
                <w:sz w:val="24"/>
                <w:szCs w:val="24"/>
                <w:lang w:eastAsia="zh-CN" w:bidi="ru-RU"/>
              </w:rPr>
              <w:t>1. Для объектов жилого назначения:</w:t>
            </w:r>
          </w:p>
          <w:p w14:paraId="1236F6CC"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хозяйственные постройки для хранения кормов, инвентаря, топлива и других хозяйственных нужд;</w:t>
            </w:r>
          </w:p>
          <w:p w14:paraId="61A6A1EF"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встроенные или отдельно стоящие коллективные хранилища сельскохозяйственных продуктов (для многоквартирных домов);</w:t>
            </w:r>
          </w:p>
          <w:p w14:paraId="509F4602"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хозяйственные постройки для содержания скота и птицы;</w:t>
            </w:r>
          </w:p>
          <w:p w14:paraId="094DA20E"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летние кухни, кладовые, погреба, бани, бассейны, гаражи навесы;</w:t>
            </w:r>
          </w:p>
          <w:p w14:paraId="024EB913"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надворные туалеты, гидронепроницаемые выгребы, септики.</w:t>
            </w:r>
          </w:p>
          <w:p w14:paraId="211EB40B"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ограждение.</w:t>
            </w:r>
          </w:p>
          <w:p w14:paraId="31EDCEEF"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объекты хранения индивидуального легкового автотранспорт;</w:t>
            </w:r>
          </w:p>
          <w:p w14:paraId="0B287581"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гостевые автостоянки.</w:t>
            </w:r>
          </w:p>
          <w:p w14:paraId="2A307EB3"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площадки для сбора твердых бытовых отходов;</w:t>
            </w:r>
          </w:p>
          <w:p w14:paraId="217972A5"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придомовые площадки: </w:t>
            </w:r>
          </w:p>
          <w:p w14:paraId="4B2FE0B5"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для игр детей дошкольного и младшего школьного возраста </w:t>
            </w:r>
          </w:p>
          <w:p w14:paraId="06CC6583"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для отдыха взрослого населения </w:t>
            </w:r>
          </w:p>
          <w:p w14:paraId="6A5EF953"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для занятий физкультурой</w:t>
            </w:r>
          </w:p>
          <w:p w14:paraId="588FE1D5"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для хозяйственных целей и выгула собак.</w:t>
            </w:r>
          </w:p>
          <w:p w14:paraId="22D78BD0" w14:textId="77777777" w:rsidR="00706132" w:rsidRPr="00356457" w:rsidRDefault="00706132" w:rsidP="00762BE8">
            <w:pPr>
              <w:keepLines w:val="0"/>
              <w:widowControl w:val="0"/>
              <w:overflowPunct/>
              <w:autoSpaceDE/>
              <w:autoSpaceDN/>
              <w:adjustRightInd/>
              <w:spacing w:line="240" w:lineRule="auto"/>
              <w:ind w:left="34" w:right="-108"/>
              <w:jc w:val="left"/>
              <w:rPr>
                <w:rFonts w:eastAsia="Calibri"/>
                <w:sz w:val="20"/>
                <w:szCs w:val="20"/>
                <w:lang w:eastAsia="ar-SA"/>
              </w:rPr>
            </w:pPr>
            <w:r w:rsidRPr="00356457">
              <w:rPr>
                <w:rFonts w:eastAsia="Calibri"/>
                <w:sz w:val="24"/>
                <w:szCs w:val="24"/>
                <w:lang w:eastAsia="ar-SA"/>
              </w:rPr>
              <w:t>2. Для объектов общественного назначения: парковки, площадки для разгрузки товаров и виды, установленные в составе проектной документации.</w:t>
            </w:r>
            <w:r w:rsidRPr="00356457">
              <w:rPr>
                <w:rFonts w:eastAsia="Calibri"/>
                <w:sz w:val="20"/>
                <w:szCs w:val="20"/>
                <w:lang w:eastAsia="ar-SA"/>
              </w:rPr>
              <w:t xml:space="preserve"> </w:t>
            </w:r>
          </w:p>
        </w:tc>
        <w:tc>
          <w:tcPr>
            <w:tcW w:w="5244" w:type="dxa"/>
            <w:shd w:val="clear" w:color="auto" w:fill="auto"/>
          </w:tcPr>
          <w:p w14:paraId="421B5F76" w14:textId="60E23B0E" w:rsidR="00706132" w:rsidRPr="00356457" w:rsidRDefault="00706132" w:rsidP="00762BE8">
            <w:pPr>
              <w:keepLines w:val="0"/>
              <w:overflowPunct/>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Минимальный/максимальный размер земельного участка, максимальный процент </w:t>
            </w:r>
            <w:r w:rsidR="000C0F48" w:rsidRPr="00356457">
              <w:rPr>
                <w:rFonts w:eastAsia="SimSun"/>
                <w:sz w:val="24"/>
                <w:szCs w:val="24"/>
                <w:lang w:eastAsia="zh-CN"/>
              </w:rPr>
              <w:t>застройки –</w:t>
            </w:r>
            <w:r w:rsidRPr="00356457">
              <w:rPr>
                <w:rFonts w:eastAsia="SimSun"/>
                <w:sz w:val="24"/>
                <w:szCs w:val="24"/>
                <w:lang w:eastAsia="zh-CN"/>
              </w:rPr>
              <w:t xml:space="preserve"> не подлежат установлению.</w:t>
            </w:r>
          </w:p>
          <w:p w14:paraId="2F2A14D9" w14:textId="77777777" w:rsidR="00706132" w:rsidRPr="00356457" w:rsidRDefault="00706132" w:rsidP="00762BE8">
            <w:pPr>
              <w:keepLines w:val="0"/>
              <w:overflowPunct/>
              <w:spacing w:line="240" w:lineRule="auto"/>
              <w:ind w:firstLine="0"/>
              <w:rPr>
                <w:rFonts w:eastAsia="SimSun"/>
                <w:sz w:val="24"/>
                <w:szCs w:val="24"/>
                <w:lang w:eastAsia="zh-CN"/>
              </w:rPr>
            </w:pPr>
            <w:r w:rsidRPr="00356457">
              <w:rPr>
                <w:rFonts w:eastAsia="SimSun"/>
                <w:sz w:val="24"/>
                <w:szCs w:val="24"/>
                <w:lang w:eastAsia="zh-CN"/>
              </w:rPr>
              <w:t>Количество этажей – не более 2, высота – не более 6 м.</w:t>
            </w:r>
          </w:p>
          <w:p w14:paraId="7C6EA0A5"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Минимальные отступы до хоз. построек </w:t>
            </w:r>
            <w:r w:rsidRPr="00356457">
              <w:rPr>
                <w:rFonts w:eastAsia="SimSun"/>
                <w:sz w:val="24"/>
                <w:szCs w:val="24"/>
                <w:lang w:eastAsia="zh-CN" w:bidi="ru-RU"/>
              </w:rPr>
              <w:t>(сарая, гаража, бани и т.п.)</w:t>
            </w:r>
            <w:r w:rsidRPr="00356457">
              <w:rPr>
                <w:rFonts w:eastAsia="SimSun"/>
                <w:sz w:val="24"/>
                <w:szCs w:val="24"/>
                <w:lang w:eastAsia="zh-CN"/>
              </w:rPr>
              <w:t>:</w:t>
            </w:r>
          </w:p>
          <w:p w14:paraId="3B15D5A6" w14:textId="77777777" w:rsidR="00706132" w:rsidRPr="00356457" w:rsidRDefault="00706132" w:rsidP="00762BE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4FB216F2" w14:textId="77777777" w:rsidR="00706132" w:rsidRPr="00356457" w:rsidRDefault="00706132" w:rsidP="00762BE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7E27335A"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1 м</w:t>
            </w:r>
            <w:r w:rsidRPr="00356457">
              <w:rPr>
                <w:rFonts w:eastAsia="SimSun"/>
                <w:sz w:val="20"/>
                <w:szCs w:val="20"/>
                <w:lang w:eastAsia="zh-CN" w:bidi="ru-RU"/>
              </w:rPr>
              <w:t xml:space="preserve"> </w:t>
            </w:r>
            <w:r w:rsidRPr="00356457">
              <w:rPr>
                <w:rFonts w:eastAsia="SimSun"/>
                <w:sz w:val="24"/>
                <w:szCs w:val="24"/>
                <w:lang w:eastAsia="zh-CN" w:bidi="ru-RU"/>
              </w:rPr>
              <w:t>при соблюдении требований технических регламентов</w:t>
            </w:r>
            <w:r w:rsidRPr="00356457">
              <w:rPr>
                <w:rFonts w:eastAsia="SimSun"/>
                <w:sz w:val="24"/>
                <w:szCs w:val="24"/>
                <w:lang w:eastAsia="zh-CN"/>
              </w:rPr>
              <w:t>;</w:t>
            </w:r>
          </w:p>
          <w:p w14:paraId="40EA040C"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Минимальные отступы до границы соседнего участка:</w:t>
            </w:r>
          </w:p>
          <w:p w14:paraId="6CAA200A"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стволов высокорослых деревьев - 4 м;</w:t>
            </w:r>
          </w:p>
          <w:p w14:paraId="559C1E1C"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стволов среднерослых деревьев - 2 м;</w:t>
            </w:r>
          </w:p>
          <w:p w14:paraId="613C0963"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кустарника - 1 м.</w:t>
            </w:r>
          </w:p>
          <w:p w14:paraId="57410669" w14:textId="77777777" w:rsidR="00706132" w:rsidRPr="00356457" w:rsidRDefault="00706132" w:rsidP="00762BE8">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749FD61D" w14:textId="77777777" w:rsidR="00706132" w:rsidRPr="00356457" w:rsidRDefault="00706132" w:rsidP="00762BE8">
            <w:pPr>
              <w:keepLines w:val="0"/>
              <w:widowControl w:val="0"/>
              <w:overflowPunct/>
              <w:autoSpaceDE/>
              <w:autoSpaceDN/>
              <w:adjustRightInd/>
              <w:spacing w:line="240" w:lineRule="auto"/>
              <w:ind w:left="34" w:right="132" w:firstLine="0"/>
              <w:jc w:val="left"/>
              <w:rPr>
                <w:rFonts w:eastAsia="SimSun"/>
                <w:sz w:val="24"/>
                <w:szCs w:val="24"/>
                <w:lang w:eastAsia="zh-CN" w:bidi="ru-RU"/>
              </w:rPr>
            </w:pPr>
            <w:r w:rsidRPr="00356457">
              <w:rPr>
                <w:rFonts w:eastAsia="SimSun"/>
                <w:sz w:val="24"/>
                <w:szCs w:val="24"/>
                <w:lang w:eastAsia="zh-CN" w:bidi="ru-RU"/>
              </w:rPr>
              <w:t xml:space="preserve">Расстояние до надворного туалета, гидронепроницаемого выгреба, септика: </w:t>
            </w:r>
          </w:p>
          <w:p w14:paraId="32E60CEC" w14:textId="77777777" w:rsidR="00706132" w:rsidRPr="00356457" w:rsidRDefault="00706132" w:rsidP="00762BE8">
            <w:pPr>
              <w:keepLines w:val="0"/>
              <w:widowControl w:val="0"/>
              <w:overflowPunct/>
              <w:autoSpaceDE/>
              <w:autoSpaceDN/>
              <w:adjustRightInd/>
              <w:spacing w:line="240" w:lineRule="auto"/>
              <w:ind w:left="34" w:right="132" w:firstLine="0"/>
              <w:jc w:val="left"/>
              <w:rPr>
                <w:rFonts w:eastAsia="SimSun"/>
                <w:sz w:val="24"/>
                <w:szCs w:val="24"/>
                <w:lang w:eastAsia="zh-CN" w:bidi="ru-RU"/>
              </w:rPr>
            </w:pPr>
            <w:r w:rsidRPr="00356457">
              <w:rPr>
                <w:rFonts w:eastAsia="SimSun"/>
                <w:sz w:val="24"/>
                <w:szCs w:val="24"/>
                <w:lang w:eastAsia="zh-CN" w:bidi="ru-RU"/>
              </w:rPr>
              <w:t xml:space="preserve">до соседнего жилого дома не менее - 12 м; </w:t>
            </w:r>
          </w:p>
          <w:p w14:paraId="3E8A9346" w14:textId="77777777" w:rsidR="00706132" w:rsidRPr="00356457" w:rsidRDefault="00706132" w:rsidP="00762BE8">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до границы соседнего земельного участка не менее - 4 м.</w:t>
            </w:r>
          </w:p>
          <w:p w14:paraId="6540C097" w14:textId="77777777" w:rsidR="00706132" w:rsidRPr="00356457" w:rsidRDefault="00706132" w:rsidP="00762BE8">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 xml:space="preserve">Расстояние от хозяйственных построек для содержания скота и птицы до жилого дома на земельном участке ЛПХ – в соответствии с таблицей 5 статьи 54 настоящих </w:t>
            </w:r>
            <w:proofErr w:type="spellStart"/>
            <w:r w:rsidRPr="00356457">
              <w:rPr>
                <w:rFonts w:eastAsia="SimSun"/>
                <w:sz w:val="24"/>
                <w:szCs w:val="24"/>
                <w:lang w:eastAsia="zh-CN" w:bidi="ru-RU"/>
              </w:rPr>
              <w:t>Праил</w:t>
            </w:r>
            <w:proofErr w:type="spellEnd"/>
            <w:r w:rsidRPr="00356457">
              <w:rPr>
                <w:rFonts w:eastAsia="SimSun"/>
                <w:sz w:val="24"/>
                <w:szCs w:val="24"/>
                <w:lang w:eastAsia="zh-CN" w:bidi="ru-RU"/>
              </w:rPr>
              <w:t>.</w:t>
            </w:r>
          </w:p>
          <w:p w14:paraId="00294ABC"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Вспомогательные строения, за исключением гаражей, размещать со стороны улиц не допускается. </w:t>
            </w:r>
          </w:p>
        </w:tc>
      </w:tr>
      <w:tr w:rsidR="00706132" w:rsidRPr="00A7476A" w14:paraId="07578ADC" w14:textId="77777777" w:rsidTr="00762BE8">
        <w:trPr>
          <w:trHeight w:val="543"/>
        </w:trPr>
        <w:tc>
          <w:tcPr>
            <w:tcW w:w="9639" w:type="dxa"/>
            <w:gridSpan w:val="2"/>
            <w:shd w:val="clear" w:color="auto" w:fill="auto"/>
          </w:tcPr>
          <w:p w14:paraId="5A33913C" w14:textId="7F761AF2" w:rsidR="00706132" w:rsidRPr="00356457" w:rsidRDefault="00706132" w:rsidP="005F600D">
            <w:pPr>
              <w:keepLines w:val="0"/>
              <w:overflowPunct/>
              <w:spacing w:line="240" w:lineRule="auto"/>
              <w:ind w:firstLine="709"/>
              <w:rPr>
                <w:rFonts w:eastAsia="SimSun"/>
                <w:sz w:val="24"/>
                <w:szCs w:val="24"/>
                <w:lang w:eastAsia="zh-CN"/>
              </w:rPr>
            </w:pPr>
            <w:r w:rsidRPr="00356457">
              <w:rPr>
                <w:rFonts w:eastAsia="SimSun"/>
                <w:sz w:val="24"/>
                <w:szCs w:val="24"/>
                <w:lang w:eastAsia="zh-CN"/>
              </w:rPr>
              <w:t>При размещении вспомогательных объектов необходимо учитывать иные требования, установленные статьями 38, 39, 5</w:t>
            </w:r>
            <w:r w:rsidR="005F600D">
              <w:rPr>
                <w:rFonts w:eastAsia="SimSun"/>
                <w:sz w:val="24"/>
                <w:szCs w:val="24"/>
                <w:lang w:eastAsia="zh-CN"/>
              </w:rPr>
              <w:t>2</w:t>
            </w:r>
            <w:r w:rsidRPr="00356457">
              <w:rPr>
                <w:rFonts w:eastAsia="SimSun"/>
                <w:sz w:val="24"/>
                <w:szCs w:val="24"/>
                <w:lang w:eastAsia="zh-CN"/>
              </w:rPr>
              <w:t xml:space="preserve"> настоящих Правил</w:t>
            </w:r>
          </w:p>
        </w:tc>
      </w:tr>
    </w:tbl>
    <w:p w14:paraId="3C1AB8AD" w14:textId="68EFE016" w:rsidR="00864262" w:rsidRPr="002F6191" w:rsidRDefault="00864262" w:rsidP="00864262">
      <w:pPr>
        <w:snapToGrid w:val="0"/>
        <w:spacing w:line="240" w:lineRule="auto"/>
        <w:ind w:firstLine="0"/>
        <w:rPr>
          <w:rFonts w:eastAsia="SimSun"/>
          <w:sz w:val="24"/>
          <w:szCs w:val="24"/>
          <w:lang w:eastAsia="zh-CN"/>
        </w:rPr>
      </w:pPr>
    </w:p>
    <w:bookmarkEnd w:id="146"/>
    <w:p w14:paraId="034AE8BA" w14:textId="328E6583" w:rsidR="00CF4816" w:rsidRPr="002F6191" w:rsidRDefault="00EB1FBF" w:rsidP="00484F81">
      <w:pPr>
        <w:keepLines w:val="0"/>
        <w:widowControl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sz w:val="24"/>
          <w:szCs w:val="24"/>
          <w:u w:val="single"/>
          <w:lang w:eastAsia="zh-CN"/>
        </w:rPr>
        <w:t>Ж</w:t>
      </w:r>
      <w:proofErr w:type="gramStart"/>
      <w:r w:rsidRPr="00EB1FBF">
        <w:rPr>
          <w:rFonts w:eastAsia="SimSun"/>
          <w:sz w:val="24"/>
          <w:szCs w:val="24"/>
          <w:u w:val="single"/>
          <w:lang w:eastAsia="zh-CN"/>
        </w:rPr>
        <w:t>1</w:t>
      </w:r>
      <w:proofErr w:type="gramEnd"/>
      <w:r w:rsidRPr="00EB1FBF">
        <w:rPr>
          <w:rFonts w:eastAsia="SimSun"/>
          <w:sz w:val="24"/>
          <w:szCs w:val="24"/>
          <w:u w:val="single"/>
          <w:lang w:eastAsia="zh-CN"/>
        </w:rPr>
        <w:t>.1. Зона застройки индивидуальными жилыми домами (блокированными жилыми домами) и малоэтажными жилыми домами</w:t>
      </w:r>
    </w:p>
    <w:p w14:paraId="6BCEE7A2" w14:textId="77777777" w:rsidR="00CF4816" w:rsidRPr="002F6191" w:rsidRDefault="00CF4816" w:rsidP="004164DA">
      <w:pPr>
        <w:keepLines w:val="0"/>
        <w:widowControl w:val="0"/>
        <w:overflowPunct/>
        <w:autoSpaceDE/>
        <w:autoSpaceDN/>
        <w:adjustRightInd/>
        <w:spacing w:line="240" w:lineRule="auto"/>
        <w:ind w:firstLine="0"/>
        <w:jc w:val="center"/>
        <w:rPr>
          <w:rFonts w:eastAsia="SimSun"/>
          <w:sz w:val="24"/>
          <w:szCs w:val="24"/>
          <w:u w:val="single"/>
          <w:lang w:eastAsia="zh-CN"/>
        </w:rPr>
      </w:pPr>
    </w:p>
    <w:p w14:paraId="7B99174E" w14:textId="735FFC95" w:rsidR="00CF4816" w:rsidRPr="002F6191" w:rsidRDefault="00CF4816" w:rsidP="007F23B1">
      <w:pPr>
        <w:ind w:firstLine="0"/>
        <w:jc w:val="center"/>
        <w:rPr>
          <w:rFonts w:eastAsia="SimSun"/>
          <w:sz w:val="24"/>
          <w:szCs w:val="24"/>
        </w:rPr>
      </w:pPr>
      <w:bookmarkStart w:id="147" w:name="_Toc99705617"/>
      <w:bookmarkStart w:id="148" w:name="_Toc111807167"/>
      <w:r w:rsidRPr="002F6191">
        <w:rPr>
          <w:rFonts w:eastAsia="SimSun"/>
          <w:sz w:val="24"/>
          <w:szCs w:val="24"/>
        </w:rPr>
        <w:t>ОСНОВНЫЕ ВИДЫ И ПАРАМЕТРЫ РАЗРЕШЕННОГО ИСПОЛЬЗОВАНИЯ</w:t>
      </w:r>
      <w:bookmarkEnd w:id="147"/>
      <w:bookmarkEnd w:id="148"/>
    </w:p>
    <w:p w14:paraId="3B1FFA01" w14:textId="77777777" w:rsidR="00CF4816" w:rsidRPr="002F6191" w:rsidRDefault="00CF4816"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673"/>
        <w:gridCol w:w="3905"/>
      </w:tblGrid>
      <w:tr w:rsidR="002F6191" w:rsidRPr="002F6191" w14:paraId="17559602" w14:textId="77777777" w:rsidTr="000E4EDE">
        <w:trPr>
          <w:trHeight w:val="20"/>
          <w:tblHeader/>
        </w:trPr>
        <w:tc>
          <w:tcPr>
            <w:tcW w:w="1953" w:type="dxa"/>
          </w:tcPr>
          <w:p w14:paraId="2C817C70" w14:textId="77777777" w:rsidR="008545CA" w:rsidRPr="002F6191" w:rsidRDefault="008545C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73" w:type="dxa"/>
            <w:vAlign w:val="center"/>
          </w:tcPr>
          <w:p w14:paraId="7E8FAD8D" w14:textId="77777777" w:rsidR="008545CA" w:rsidRPr="002F6191" w:rsidRDefault="008545C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05" w:type="dxa"/>
            <w:vAlign w:val="center"/>
          </w:tcPr>
          <w:p w14:paraId="6901E465" w14:textId="77777777" w:rsidR="008545CA" w:rsidRPr="002F6191" w:rsidRDefault="008545CA"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08A3DF5F" w14:textId="77777777" w:rsidR="008545CA" w:rsidRPr="002F6191" w:rsidRDefault="008545CA"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1BCE97A" w14:textId="77777777" w:rsidR="008545CA" w:rsidRPr="002F6191" w:rsidRDefault="008545CA"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EB4EEF" w:rsidRPr="002F6191" w14:paraId="54C87F05" w14:textId="77777777" w:rsidTr="000E4EDE">
        <w:trPr>
          <w:trHeight w:val="20"/>
        </w:trPr>
        <w:tc>
          <w:tcPr>
            <w:tcW w:w="1953" w:type="dxa"/>
          </w:tcPr>
          <w:p w14:paraId="49689667"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lastRenderedPageBreak/>
              <w:t>Для индивидуального жилищного строительства</w:t>
            </w:r>
          </w:p>
          <w:p w14:paraId="4C5ED8CA"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[2.1]</w:t>
            </w:r>
          </w:p>
        </w:tc>
        <w:tc>
          <w:tcPr>
            <w:tcW w:w="3673" w:type="dxa"/>
          </w:tcPr>
          <w:p w14:paraId="6DAFA262" w14:textId="77777777" w:rsidR="00EB4EEF" w:rsidRPr="002F6191" w:rsidRDefault="00EB4EEF" w:rsidP="00EB4EEF">
            <w:pPr>
              <w:spacing w:line="240" w:lineRule="auto"/>
              <w:ind w:firstLine="0"/>
              <w:rPr>
                <w:sz w:val="23"/>
                <w:szCs w:val="23"/>
                <w:shd w:val="clear" w:color="auto" w:fill="FFFFFF"/>
              </w:rPr>
            </w:pPr>
            <w:proofErr w:type="gramStart"/>
            <w:r w:rsidRPr="002F6191">
              <w:rPr>
                <w:sz w:val="23"/>
                <w:szCs w:val="23"/>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roofErr w:type="gramEnd"/>
          </w:p>
          <w:p w14:paraId="05F5841D"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 xml:space="preserve">вспомогательного использования, </w:t>
            </w:r>
            <w:proofErr w:type="gramStart"/>
            <w:r w:rsidRPr="002F6191">
              <w:rPr>
                <w:sz w:val="23"/>
                <w:szCs w:val="23"/>
                <w:shd w:val="clear" w:color="auto" w:fill="FFFFFF"/>
              </w:rPr>
              <w:t>предназначенных</w:t>
            </w:r>
            <w:proofErr w:type="gramEnd"/>
            <w:r w:rsidRPr="002F6191">
              <w:rPr>
                <w:sz w:val="23"/>
                <w:szCs w:val="23"/>
                <w:shd w:val="clear" w:color="auto" w:fill="FFFFFF"/>
              </w:rPr>
              <w:t xml:space="preserve"> для удовлетворения гражданами бытовых и</w:t>
            </w:r>
          </w:p>
          <w:p w14:paraId="36D9FF6A" w14:textId="77777777" w:rsidR="00EB4EEF" w:rsidRPr="002F6191" w:rsidRDefault="00EB4EEF" w:rsidP="00EB4EEF">
            <w:pPr>
              <w:spacing w:line="240" w:lineRule="auto"/>
              <w:ind w:firstLine="0"/>
              <w:rPr>
                <w:sz w:val="23"/>
                <w:szCs w:val="23"/>
                <w:shd w:val="clear" w:color="auto" w:fill="FFFFFF"/>
              </w:rPr>
            </w:pPr>
            <w:proofErr w:type="gramStart"/>
            <w:r w:rsidRPr="002F6191">
              <w:rPr>
                <w:sz w:val="23"/>
                <w:szCs w:val="23"/>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roofErr w:type="gramEnd"/>
          </w:p>
          <w:p w14:paraId="642845CB"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выращивание сельскохозяйственных культур;</w:t>
            </w:r>
          </w:p>
          <w:p w14:paraId="780A771A"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размещение гаражей для собственных нужд и хозяйственных построек</w:t>
            </w:r>
          </w:p>
        </w:tc>
        <w:tc>
          <w:tcPr>
            <w:tcW w:w="3905" w:type="dxa"/>
            <w:vMerge w:val="restart"/>
          </w:tcPr>
          <w:p w14:paraId="52AF41C2" w14:textId="77777777" w:rsidR="00EB4EEF" w:rsidRPr="00356457" w:rsidRDefault="00EB4EEF" w:rsidP="00EB4EEF">
            <w:pPr>
              <w:keepLines w:val="0"/>
              <w:overflowPunct/>
              <w:autoSpaceDE/>
              <w:autoSpaceDN/>
              <w:adjustRightInd/>
              <w:spacing w:line="240" w:lineRule="auto"/>
              <w:ind w:left="34" w:right="-108" w:firstLine="0"/>
              <w:jc w:val="left"/>
              <w:rPr>
                <w:sz w:val="24"/>
                <w:szCs w:val="24"/>
              </w:rPr>
            </w:pPr>
            <w:r w:rsidRPr="00356457">
              <w:rPr>
                <w:sz w:val="24"/>
                <w:szCs w:val="24"/>
              </w:rPr>
              <w:t xml:space="preserve">Минимальная/максимальная площадь земельного участка: </w:t>
            </w:r>
          </w:p>
          <w:p w14:paraId="62007A0D" w14:textId="77777777" w:rsidR="000C0F48" w:rsidRPr="00356457" w:rsidRDefault="000C0F48" w:rsidP="000C0F48">
            <w:pPr>
              <w:keepLines w:val="0"/>
              <w:overflowPunct/>
              <w:autoSpaceDE/>
              <w:autoSpaceDN/>
              <w:adjustRightInd/>
              <w:spacing w:line="240" w:lineRule="auto"/>
              <w:ind w:left="34" w:firstLine="0"/>
              <w:jc w:val="left"/>
              <w:rPr>
                <w:sz w:val="24"/>
                <w:szCs w:val="24"/>
              </w:rPr>
            </w:pPr>
            <w:r w:rsidRPr="00356457">
              <w:rPr>
                <w:sz w:val="24"/>
                <w:szCs w:val="24"/>
              </w:rPr>
              <w:t xml:space="preserve">для ИЖС - </w:t>
            </w:r>
            <w:r>
              <w:rPr>
                <w:sz w:val="24"/>
                <w:szCs w:val="24"/>
              </w:rPr>
              <w:t>4</w:t>
            </w:r>
            <w:r w:rsidRPr="00356457">
              <w:rPr>
                <w:sz w:val="24"/>
                <w:szCs w:val="24"/>
              </w:rPr>
              <w:t>00/1500 кв. м;</w:t>
            </w:r>
          </w:p>
          <w:p w14:paraId="47572920" w14:textId="77777777" w:rsidR="000C0F48" w:rsidRPr="00356457" w:rsidRDefault="000C0F48" w:rsidP="000C0F48">
            <w:pPr>
              <w:keepLines w:val="0"/>
              <w:overflowPunct/>
              <w:autoSpaceDE/>
              <w:autoSpaceDN/>
              <w:adjustRightInd/>
              <w:spacing w:line="240" w:lineRule="auto"/>
              <w:ind w:left="34" w:firstLine="0"/>
              <w:jc w:val="left"/>
              <w:rPr>
                <w:sz w:val="24"/>
                <w:szCs w:val="24"/>
              </w:rPr>
            </w:pPr>
            <w:r w:rsidRPr="00356457">
              <w:rPr>
                <w:sz w:val="24"/>
                <w:szCs w:val="24"/>
              </w:rPr>
              <w:t xml:space="preserve">для ЛПХ – </w:t>
            </w:r>
            <w:r>
              <w:rPr>
                <w:sz w:val="24"/>
                <w:szCs w:val="24"/>
              </w:rPr>
              <w:t>5</w:t>
            </w:r>
            <w:r w:rsidRPr="00356457">
              <w:rPr>
                <w:sz w:val="24"/>
                <w:szCs w:val="24"/>
              </w:rPr>
              <w:t>00/</w:t>
            </w:r>
            <w:r>
              <w:rPr>
                <w:sz w:val="24"/>
                <w:szCs w:val="24"/>
              </w:rPr>
              <w:t>15</w:t>
            </w:r>
            <w:r w:rsidRPr="00356457">
              <w:rPr>
                <w:sz w:val="24"/>
                <w:szCs w:val="24"/>
              </w:rPr>
              <w:t>00 кв. м.</w:t>
            </w:r>
          </w:p>
          <w:p w14:paraId="2B2A66EC" w14:textId="77777777" w:rsidR="00EB4EEF" w:rsidRPr="00356457" w:rsidRDefault="00EB4EEF" w:rsidP="00EB4EEF">
            <w:pPr>
              <w:keepLines w:val="0"/>
              <w:overflowPunct/>
              <w:autoSpaceDE/>
              <w:autoSpaceDN/>
              <w:adjustRightInd/>
              <w:spacing w:line="240" w:lineRule="auto"/>
              <w:ind w:left="34" w:firstLine="0"/>
              <w:jc w:val="left"/>
              <w:rPr>
                <w:sz w:val="24"/>
                <w:szCs w:val="24"/>
              </w:rPr>
            </w:pPr>
            <w:r w:rsidRPr="00356457">
              <w:rPr>
                <w:sz w:val="24"/>
                <w:szCs w:val="24"/>
              </w:rPr>
              <w:t>Минимальная ширина создаваемых земельных участков вдоль фронта улицы (проезда) – 15 м.</w:t>
            </w:r>
          </w:p>
          <w:p w14:paraId="14BB2549" w14:textId="77777777" w:rsidR="00EB4EEF" w:rsidRPr="00356457" w:rsidRDefault="00EB4EEF" w:rsidP="00EB4EEF">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6A9218D0" w14:textId="77777777" w:rsidR="00EB4EEF" w:rsidRPr="00356457" w:rsidRDefault="00EB4EEF" w:rsidP="00EB4EEF">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01CEE5B8" w14:textId="77777777" w:rsidR="00EB4EEF" w:rsidRPr="00356457" w:rsidRDefault="00EB4EEF" w:rsidP="00EB4EEF">
            <w:pPr>
              <w:keepLines w:val="0"/>
              <w:overflowPunct/>
              <w:autoSpaceDE/>
              <w:autoSpaceDN/>
              <w:adjustRightInd/>
              <w:spacing w:line="240" w:lineRule="auto"/>
              <w:ind w:left="34"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794F6482"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75CFD6EC"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При ширине земельного участка  12 м и менее минимальный отступ от границ соседнего участка:</w:t>
            </w:r>
          </w:p>
          <w:p w14:paraId="41750AB4" w14:textId="77777777" w:rsidR="00EB4EEF" w:rsidRPr="00356457" w:rsidRDefault="00EB4EEF" w:rsidP="00EB4EEF">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1,0 м - для одноэтажного жилого дома;</w:t>
            </w:r>
          </w:p>
          <w:p w14:paraId="422875AE" w14:textId="77777777" w:rsidR="00EB4EEF" w:rsidRPr="00356457" w:rsidRDefault="00EB4EEF" w:rsidP="00EB4EEF">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1,5 м - для двухэтажного жилого дома;</w:t>
            </w:r>
          </w:p>
          <w:p w14:paraId="25376955" w14:textId="77777777" w:rsidR="00EB4EEF" w:rsidRPr="00356457" w:rsidRDefault="00EB4EEF" w:rsidP="00EB4EEF">
            <w:pPr>
              <w:keepLines w:val="0"/>
              <w:overflowPunct/>
              <w:autoSpaceDE/>
              <w:autoSpaceDN/>
              <w:adjustRightInd/>
              <w:spacing w:line="240" w:lineRule="auto"/>
              <w:ind w:firstLine="33"/>
              <w:jc w:val="left"/>
              <w:rPr>
                <w:rFonts w:eastAsia="SimSun"/>
                <w:sz w:val="24"/>
                <w:szCs w:val="24"/>
                <w:lang w:eastAsia="zh-CN"/>
              </w:rPr>
            </w:pPr>
            <w:r w:rsidRPr="00356457">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59D0A28A" w14:textId="77777777" w:rsidR="00EB4EEF" w:rsidRPr="00A16988" w:rsidRDefault="00EB4EEF" w:rsidP="00EB4EEF">
            <w:pPr>
              <w:keepLines w:val="0"/>
              <w:overflowPunct/>
              <w:autoSpaceDE/>
              <w:autoSpaceDN/>
              <w:adjustRightInd/>
              <w:spacing w:line="240" w:lineRule="auto"/>
              <w:ind w:firstLine="20"/>
              <w:jc w:val="left"/>
              <w:rPr>
                <w:sz w:val="24"/>
                <w:szCs w:val="24"/>
              </w:rPr>
            </w:pPr>
            <w:r w:rsidRPr="00A16988">
              <w:rPr>
                <w:sz w:val="24"/>
                <w:szCs w:val="24"/>
              </w:rPr>
              <w:t>Максимальное количество надземных этажей зданий – 3 (включая мансардный этаж).</w:t>
            </w:r>
          </w:p>
          <w:p w14:paraId="33F87EF8" w14:textId="77777777" w:rsidR="00EB4EEF" w:rsidRPr="00A16988" w:rsidRDefault="00EB4EEF" w:rsidP="00EB4EEF">
            <w:pPr>
              <w:keepLines w:val="0"/>
              <w:overflowPunct/>
              <w:autoSpaceDE/>
              <w:autoSpaceDN/>
              <w:adjustRightInd/>
              <w:spacing w:line="240" w:lineRule="auto"/>
              <w:ind w:firstLine="20"/>
              <w:jc w:val="left"/>
              <w:rPr>
                <w:sz w:val="24"/>
                <w:szCs w:val="24"/>
              </w:rPr>
            </w:pPr>
            <w:r w:rsidRPr="00A16988">
              <w:rPr>
                <w:sz w:val="24"/>
                <w:szCs w:val="24"/>
              </w:rPr>
              <w:t>Максимальная высота зданий от уровня земли до верха перекрытия последнего этажа (или конька кровли) - 20 м.</w:t>
            </w:r>
          </w:p>
          <w:p w14:paraId="5F2BCD14" w14:textId="77777777" w:rsidR="00EB4EEF" w:rsidRPr="00A16988" w:rsidRDefault="00EB4EEF" w:rsidP="00EB4EEF">
            <w:pPr>
              <w:keepLines w:val="0"/>
              <w:overflowPunct/>
              <w:autoSpaceDE/>
              <w:autoSpaceDN/>
              <w:adjustRightInd/>
              <w:spacing w:line="240" w:lineRule="auto"/>
              <w:ind w:firstLine="20"/>
              <w:jc w:val="left"/>
              <w:rPr>
                <w:sz w:val="24"/>
                <w:szCs w:val="24"/>
              </w:rPr>
            </w:pPr>
            <w:r w:rsidRPr="00A16988">
              <w:rPr>
                <w:sz w:val="24"/>
                <w:szCs w:val="24"/>
              </w:rPr>
              <w:t>Максимальный процент застройки в границах земельного участка –</w:t>
            </w:r>
            <w:r w:rsidRPr="00356457">
              <w:rPr>
                <w:sz w:val="24"/>
                <w:szCs w:val="24"/>
              </w:rPr>
              <w:t xml:space="preserve"> 60</w:t>
            </w:r>
            <w:r w:rsidRPr="00A16988">
              <w:rPr>
                <w:sz w:val="24"/>
                <w:szCs w:val="24"/>
              </w:rPr>
              <w:t>% (процент застройки подземной части не регламентируется);</w:t>
            </w:r>
          </w:p>
          <w:p w14:paraId="5DBDC8AD" w14:textId="2E676211" w:rsidR="00EB4EEF" w:rsidRPr="002F6191" w:rsidRDefault="00EB4EEF" w:rsidP="00EB4EEF">
            <w:pPr>
              <w:keepLines w:val="0"/>
              <w:overflowPunct/>
              <w:autoSpaceDE/>
              <w:autoSpaceDN/>
              <w:adjustRightInd/>
              <w:spacing w:line="240" w:lineRule="auto"/>
              <w:ind w:firstLine="0"/>
              <w:rPr>
                <w:sz w:val="24"/>
                <w:szCs w:val="24"/>
              </w:rPr>
            </w:pPr>
            <w:r w:rsidRPr="00356457">
              <w:rPr>
                <w:sz w:val="24"/>
                <w:szCs w:val="24"/>
              </w:rPr>
              <w:t>Минимальный процент озеленения земельного участка – не подлежит установлению.</w:t>
            </w:r>
          </w:p>
        </w:tc>
      </w:tr>
      <w:tr w:rsidR="00EB4EEF" w:rsidRPr="002F6191" w14:paraId="70D61DC9" w14:textId="77777777" w:rsidTr="000E4EDE">
        <w:trPr>
          <w:trHeight w:val="20"/>
        </w:trPr>
        <w:tc>
          <w:tcPr>
            <w:tcW w:w="1953" w:type="dxa"/>
          </w:tcPr>
          <w:p w14:paraId="2ABDCB6B"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Для ведения личного подсобного хозяйства (приусадебный земельный участок)</w:t>
            </w:r>
          </w:p>
          <w:p w14:paraId="4E31913A"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[2.2]</w:t>
            </w:r>
          </w:p>
        </w:tc>
        <w:tc>
          <w:tcPr>
            <w:tcW w:w="3673" w:type="dxa"/>
          </w:tcPr>
          <w:p w14:paraId="5E9D313D"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Размещение жилого дома, указанного в описании вида разрешенного использования с кодом 2.1;</w:t>
            </w:r>
          </w:p>
          <w:p w14:paraId="4F76E2D3"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производство сельскохозяйственной продукции;</w:t>
            </w:r>
          </w:p>
          <w:p w14:paraId="1EE8A78C"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размещение гаража и иных вспомогательных сооружений;</w:t>
            </w:r>
          </w:p>
          <w:p w14:paraId="5E70791A"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содержание сельскохозяйственных животных</w:t>
            </w:r>
          </w:p>
        </w:tc>
        <w:tc>
          <w:tcPr>
            <w:tcW w:w="3905" w:type="dxa"/>
            <w:vMerge/>
          </w:tcPr>
          <w:p w14:paraId="07AF72DC" w14:textId="4C631620" w:rsidR="00EB4EEF" w:rsidRPr="002F6191" w:rsidRDefault="00EB4EEF" w:rsidP="00EB4EEF">
            <w:pPr>
              <w:keepLines w:val="0"/>
              <w:overflowPunct/>
              <w:autoSpaceDE/>
              <w:autoSpaceDN/>
              <w:adjustRightInd/>
              <w:spacing w:line="240" w:lineRule="auto"/>
              <w:ind w:firstLine="709"/>
              <w:rPr>
                <w:sz w:val="24"/>
                <w:szCs w:val="24"/>
              </w:rPr>
            </w:pPr>
          </w:p>
        </w:tc>
      </w:tr>
      <w:tr w:rsidR="00EB4EEF" w:rsidRPr="002F6191" w14:paraId="44DDA9BA" w14:textId="77777777" w:rsidTr="000E4EDE">
        <w:trPr>
          <w:trHeight w:val="20"/>
        </w:trPr>
        <w:tc>
          <w:tcPr>
            <w:tcW w:w="1953" w:type="dxa"/>
          </w:tcPr>
          <w:p w14:paraId="6141AD3E"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Блокированная жилая застройка</w:t>
            </w:r>
          </w:p>
          <w:p w14:paraId="2F9FFBDD"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[2.3]</w:t>
            </w:r>
          </w:p>
        </w:tc>
        <w:tc>
          <w:tcPr>
            <w:tcW w:w="3673" w:type="dxa"/>
          </w:tcPr>
          <w:p w14:paraId="278E2D0C" w14:textId="77777777" w:rsidR="00EB4EEF" w:rsidRPr="002F6191" w:rsidRDefault="00EB4EEF" w:rsidP="00EB4EEF">
            <w:pPr>
              <w:spacing w:line="240" w:lineRule="auto"/>
              <w:ind w:firstLine="0"/>
              <w:rPr>
                <w:sz w:val="23"/>
                <w:szCs w:val="23"/>
                <w:shd w:val="clear" w:color="auto" w:fill="FFFFFF"/>
              </w:rPr>
            </w:pPr>
            <w:proofErr w:type="gramStart"/>
            <w:r w:rsidRPr="002F6191">
              <w:rPr>
                <w:sz w:val="23"/>
                <w:szCs w:val="23"/>
                <w:shd w:val="clear" w:color="auto" w:fill="FFFFFF"/>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w:t>
            </w:r>
            <w:r w:rsidRPr="002F6191">
              <w:rPr>
                <w:sz w:val="23"/>
                <w:szCs w:val="23"/>
                <w:shd w:val="clear" w:color="auto" w:fill="FFFFFF"/>
              </w:rPr>
              <w:lastRenderedPageBreak/>
              <w:t>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3905" w:type="dxa"/>
          </w:tcPr>
          <w:p w14:paraId="4884C7C0" w14:textId="77777777" w:rsidR="00EB4EEF" w:rsidRPr="00A16988" w:rsidRDefault="00EB4EEF" w:rsidP="00EB4EEF">
            <w:pPr>
              <w:keepLines w:val="0"/>
              <w:overflowPunct/>
              <w:autoSpaceDE/>
              <w:autoSpaceDN/>
              <w:adjustRightInd/>
              <w:spacing w:line="240" w:lineRule="auto"/>
              <w:ind w:firstLine="20"/>
              <w:jc w:val="left"/>
              <w:rPr>
                <w:sz w:val="24"/>
                <w:szCs w:val="24"/>
              </w:rPr>
            </w:pPr>
            <w:r w:rsidRPr="00A16988">
              <w:rPr>
                <w:sz w:val="24"/>
                <w:szCs w:val="24"/>
              </w:rPr>
              <w:lastRenderedPageBreak/>
              <w:t xml:space="preserve">Минимальная/максимальная площадь земельного участка: </w:t>
            </w:r>
          </w:p>
          <w:p w14:paraId="28EFFD9F" w14:textId="77777777" w:rsidR="00EB4EEF" w:rsidRPr="00A16988" w:rsidRDefault="00EB4EEF" w:rsidP="00EB4EEF">
            <w:pPr>
              <w:keepLines w:val="0"/>
              <w:overflowPunct/>
              <w:autoSpaceDE/>
              <w:autoSpaceDN/>
              <w:adjustRightInd/>
              <w:spacing w:line="240" w:lineRule="auto"/>
              <w:ind w:firstLine="0"/>
              <w:jc w:val="left"/>
              <w:rPr>
                <w:rFonts w:eastAsia="SimSun"/>
                <w:color w:val="FF0000"/>
                <w:sz w:val="24"/>
                <w:szCs w:val="24"/>
                <w:lang w:eastAsia="zh-CN"/>
              </w:rPr>
            </w:pPr>
            <w:r w:rsidRPr="00A16988">
              <w:rPr>
                <w:rFonts w:eastAsia="SimSun"/>
                <w:sz w:val="24"/>
                <w:szCs w:val="24"/>
                <w:lang w:eastAsia="zh-CN"/>
              </w:rPr>
              <w:t>– 100/</w:t>
            </w:r>
            <w:r>
              <w:rPr>
                <w:rFonts w:eastAsia="SimSun"/>
                <w:sz w:val="24"/>
                <w:szCs w:val="24"/>
                <w:lang w:eastAsia="zh-CN"/>
              </w:rPr>
              <w:t>15</w:t>
            </w:r>
            <w:r w:rsidRPr="00A16988">
              <w:rPr>
                <w:rFonts w:eastAsia="SimSun"/>
                <w:sz w:val="24"/>
                <w:szCs w:val="24"/>
                <w:lang w:eastAsia="zh-CN"/>
              </w:rPr>
              <w:t xml:space="preserve">000 </w:t>
            </w:r>
            <w:proofErr w:type="spellStart"/>
            <w:r w:rsidRPr="00A16988">
              <w:rPr>
                <w:rFonts w:eastAsia="SimSun"/>
                <w:sz w:val="24"/>
                <w:szCs w:val="24"/>
                <w:lang w:eastAsia="zh-CN"/>
              </w:rPr>
              <w:t>кв.м</w:t>
            </w:r>
            <w:proofErr w:type="spellEnd"/>
            <w:r w:rsidRPr="00A16988">
              <w:rPr>
                <w:rFonts w:eastAsia="SimSun"/>
                <w:sz w:val="24"/>
                <w:szCs w:val="24"/>
                <w:lang w:eastAsia="zh-CN"/>
              </w:rPr>
              <w:t>.</w:t>
            </w:r>
          </w:p>
          <w:p w14:paraId="19E193AE" w14:textId="77777777" w:rsidR="00EB4EEF" w:rsidRPr="00A16988" w:rsidRDefault="00EB4EEF" w:rsidP="00EB4EEF">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Минимальная ширина земельного участка, подлежащего застройке (вдоль фронта улицы/проезда, </w:t>
            </w:r>
            <w:r w:rsidRPr="00A16988">
              <w:rPr>
                <w:rFonts w:eastAsia="SimSun"/>
                <w:sz w:val="24"/>
                <w:szCs w:val="24"/>
                <w:lang w:eastAsia="zh-CN"/>
              </w:rPr>
              <w:lastRenderedPageBreak/>
              <w:t>территории общего пользования) – 6 м.</w:t>
            </w:r>
          </w:p>
          <w:p w14:paraId="7DEB48A8"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464F5C0D"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6D8B44D9"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12DD28C7"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49721C28"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границы со стороны блокирования – 0 м.</w:t>
            </w:r>
          </w:p>
          <w:p w14:paraId="39AEF769" w14:textId="77777777" w:rsidR="00EB4EEF" w:rsidRPr="00A16988"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Максимальное количество </w:t>
            </w:r>
            <w:r w:rsidRPr="00A16988">
              <w:rPr>
                <w:rFonts w:eastAsia="SimSun"/>
                <w:sz w:val="24"/>
                <w:szCs w:val="24"/>
                <w:lang w:eastAsia="zh-CN"/>
              </w:rPr>
              <w:t xml:space="preserve">надземных этажей зданий – 3 этажа (включая мансардный этаж). </w:t>
            </w:r>
          </w:p>
          <w:p w14:paraId="08563890" w14:textId="77777777" w:rsidR="00EB4EEF" w:rsidRPr="00A16988" w:rsidRDefault="00EB4EEF" w:rsidP="00EB4EEF">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Максимальная высота зданий от уровня земли до верха перекрытия последнего этажа (или конька кровли) - 20 м.</w:t>
            </w:r>
          </w:p>
          <w:p w14:paraId="6EC48F60"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Максимальный процент </w:t>
            </w:r>
            <w:r w:rsidRPr="00356457">
              <w:rPr>
                <w:rFonts w:eastAsia="SimSun"/>
                <w:sz w:val="24"/>
                <w:szCs w:val="24"/>
                <w:lang w:eastAsia="zh-CN"/>
              </w:rPr>
              <w:t xml:space="preserve">застройки в границах земельного участка – 60% </w:t>
            </w:r>
            <w:r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031F29F2" w14:textId="77777777" w:rsidR="00EB4EEF" w:rsidRDefault="00EB4EEF" w:rsidP="00EB4EEF">
            <w:pPr>
              <w:keepLines w:val="0"/>
              <w:overflowPunct/>
              <w:autoSpaceDE/>
              <w:autoSpaceDN/>
              <w:adjustRightInd/>
              <w:spacing w:line="240" w:lineRule="auto"/>
              <w:ind w:firstLine="0"/>
              <w:rPr>
                <w:sz w:val="24"/>
                <w:szCs w:val="24"/>
              </w:rPr>
            </w:pPr>
            <w:r w:rsidRPr="00356457">
              <w:rPr>
                <w:sz w:val="24"/>
                <w:szCs w:val="24"/>
              </w:rPr>
              <w:t>Минимальный процент озеленения земельного участка – не подлежит установлению.</w:t>
            </w:r>
          </w:p>
          <w:p w14:paraId="2D0F73E3" w14:textId="5D98DEC9" w:rsidR="005F600D" w:rsidRPr="002F6191" w:rsidRDefault="005F600D" w:rsidP="00EB4EEF">
            <w:pPr>
              <w:keepLines w:val="0"/>
              <w:overflowPunct/>
              <w:autoSpaceDE/>
              <w:autoSpaceDN/>
              <w:adjustRightInd/>
              <w:spacing w:line="240" w:lineRule="auto"/>
              <w:ind w:firstLine="0"/>
              <w:rPr>
                <w:rFonts w:eastAsia="SimSun"/>
                <w:sz w:val="24"/>
                <w:szCs w:val="24"/>
                <w:lang w:eastAsia="zh-CN"/>
              </w:rPr>
            </w:pPr>
            <w:r w:rsidRPr="00356457">
              <w:rPr>
                <w:sz w:val="24"/>
                <w:szCs w:val="24"/>
              </w:rPr>
              <w:t>Расчетное количество парковочных мест в соответствии с таблицей 3 статьи 5</w:t>
            </w:r>
            <w:r>
              <w:rPr>
                <w:sz w:val="24"/>
                <w:szCs w:val="24"/>
              </w:rPr>
              <w:t>2</w:t>
            </w:r>
            <w:r w:rsidRPr="00356457">
              <w:rPr>
                <w:sz w:val="24"/>
                <w:szCs w:val="24"/>
              </w:rPr>
              <w:t xml:space="preserve"> настоящих правил.</w:t>
            </w:r>
          </w:p>
        </w:tc>
      </w:tr>
      <w:tr w:rsidR="00EB4EEF" w:rsidRPr="002F6191" w14:paraId="2865A03B" w14:textId="77777777" w:rsidTr="000E4EDE">
        <w:trPr>
          <w:trHeight w:val="20"/>
        </w:trPr>
        <w:tc>
          <w:tcPr>
            <w:tcW w:w="1953" w:type="dxa"/>
          </w:tcPr>
          <w:p w14:paraId="06C50B62" w14:textId="77777777" w:rsidR="00EB4EEF" w:rsidRPr="002F6191" w:rsidRDefault="00EB4EEF" w:rsidP="00EB4EEF">
            <w:pPr>
              <w:spacing w:line="240" w:lineRule="auto"/>
              <w:ind w:firstLine="0"/>
              <w:jc w:val="left"/>
              <w:rPr>
                <w:sz w:val="23"/>
                <w:szCs w:val="23"/>
                <w:shd w:val="clear" w:color="auto" w:fill="FFFFFF"/>
              </w:rPr>
            </w:pPr>
            <w:r w:rsidRPr="002F6191">
              <w:rPr>
                <w:sz w:val="23"/>
                <w:szCs w:val="23"/>
                <w:shd w:val="clear" w:color="auto" w:fill="FFFFFF"/>
              </w:rPr>
              <w:lastRenderedPageBreak/>
              <w:t>Малоэтажная многоквартирная жилая застройка</w:t>
            </w:r>
          </w:p>
          <w:p w14:paraId="505254AA"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[2.1.1]</w:t>
            </w:r>
          </w:p>
        </w:tc>
        <w:tc>
          <w:tcPr>
            <w:tcW w:w="3673" w:type="dxa"/>
          </w:tcPr>
          <w:p w14:paraId="0186E217" w14:textId="77777777" w:rsidR="00EB4EEF" w:rsidRPr="002F6191" w:rsidRDefault="00EB4EEF" w:rsidP="00EB4EEF">
            <w:pPr>
              <w:spacing w:line="240" w:lineRule="auto"/>
              <w:ind w:firstLine="0"/>
              <w:rPr>
                <w:sz w:val="23"/>
                <w:szCs w:val="23"/>
                <w:shd w:val="clear" w:color="auto" w:fill="FFFFFF"/>
              </w:rPr>
            </w:pPr>
            <w:proofErr w:type="gramStart"/>
            <w:r w:rsidRPr="002F6191">
              <w:rPr>
                <w:sz w:val="23"/>
                <w:szCs w:val="23"/>
                <w:shd w:val="clear" w:color="auto" w:fill="FFFFFF"/>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3905" w:type="dxa"/>
          </w:tcPr>
          <w:p w14:paraId="2C1B7AB0" w14:textId="77777777" w:rsidR="00EB4EEF" w:rsidRPr="00A16988" w:rsidRDefault="00EB4EEF" w:rsidP="00EB4EEF">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Минимальная/максимальная площадь земельного участка – 1000/15000 </w:t>
            </w:r>
            <w:proofErr w:type="spellStart"/>
            <w:r w:rsidRPr="00A16988">
              <w:rPr>
                <w:rFonts w:eastAsia="SimSun"/>
                <w:sz w:val="24"/>
                <w:szCs w:val="24"/>
                <w:lang w:eastAsia="zh-CN"/>
              </w:rPr>
              <w:t>кв.м</w:t>
            </w:r>
            <w:proofErr w:type="spellEnd"/>
            <w:r w:rsidRPr="00A16988">
              <w:rPr>
                <w:rFonts w:eastAsia="SimSun"/>
                <w:sz w:val="24"/>
                <w:szCs w:val="24"/>
                <w:lang w:eastAsia="zh-CN"/>
              </w:rPr>
              <w:t>.</w:t>
            </w:r>
          </w:p>
          <w:p w14:paraId="353E77FF" w14:textId="77777777" w:rsidR="00EB4EEF" w:rsidRPr="00A16988" w:rsidRDefault="00EB4EEF" w:rsidP="00EB4EEF">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Максимальное количество надземных этажей – 4 </w:t>
            </w:r>
            <w:proofErr w:type="spellStart"/>
            <w:r w:rsidRPr="00A16988">
              <w:rPr>
                <w:rFonts w:eastAsia="SimSun"/>
                <w:sz w:val="24"/>
                <w:szCs w:val="24"/>
                <w:lang w:eastAsia="zh-CN"/>
              </w:rPr>
              <w:t>эт</w:t>
            </w:r>
            <w:proofErr w:type="spellEnd"/>
            <w:r w:rsidRPr="00A16988">
              <w:rPr>
                <w:rFonts w:eastAsia="SimSun"/>
                <w:sz w:val="24"/>
                <w:szCs w:val="24"/>
                <w:lang w:eastAsia="zh-CN"/>
              </w:rPr>
              <w:t xml:space="preserve">. (включая </w:t>
            </w:r>
            <w:proofErr w:type="gramStart"/>
            <w:r w:rsidRPr="00A16988">
              <w:rPr>
                <w:rFonts w:eastAsia="SimSun"/>
                <w:sz w:val="24"/>
                <w:szCs w:val="24"/>
                <w:lang w:eastAsia="zh-CN"/>
              </w:rPr>
              <w:t>мансардный</w:t>
            </w:r>
            <w:proofErr w:type="gramEnd"/>
            <w:r w:rsidRPr="00A16988">
              <w:rPr>
                <w:rFonts w:eastAsia="SimSun"/>
                <w:sz w:val="24"/>
                <w:szCs w:val="24"/>
                <w:lang w:eastAsia="zh-CN"/>
              </w:rPr>
              <w:t xml:space="preserve">). </w:t>
            </w:r>
          </w:p>
          <w:p w14:paraId="388E451C"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44FE03FC"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5FEBB8F4"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712363BF"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75B680EF" w14:textId="77777777" w:rsidR="00EB4EEF" w:rsidRPr="00A16988" w:rsidRDefault="00EB4EEF" w:rsidP="00EB4EEF">
            <w:pPr>
              <w:keepLines w:val="0"/>
              <w:overflowPunct/>
              <w:autoSpaceDE/>
              <w:autoSpaceDN/>
              <w:adjustRightInd/>
              <w:spacing w:line="240" w:lineRule="auto"/>
              <w:ind w:firstLine="0"/>
              <w:jc w:val="left"/>
              <w:rPr>
                <w:sz w:val="24"/>
                <w:szCs w:val="24"/>
              </w:rPr>
            </w:pPr>
            <w:r w:rsidRPr="00A16988">
              <w:rPr>
                <w:sz w:val="24"/>
                <w:szCs w:val="24"/>
              </w:rPr>
              <w:t>Максимальная высота зданий от уровня земли до верха перекрытия последнего этажа (или конька кровли) - 20 м.</w:t>
            </w:r>
          </w:p>
          <w:p w14:paraId="757D360D"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40% </w:t>
            </w:r>
            <w:r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4CA7B5DD" w14:textId="77777777" w:rsidR="00EB4EEF" w:rsidRDefault="00EB4EEF" w:rsidP="00EB4EEF">
            <w:pPr>
              <w:keepLines w:val="0"/>
              <w:overflowPunct/>
              <w:autoSpaceDE/>
              <w:autoSpaceDN/>
              <w:adjustRightInd/>
              <w:spacing w:line="240" w:lineRule="auto"/>
              <w:ind w:firstLine="0"/>
              <w:rPr>
                <w:sz w:val="24"/>
                <w:szCs w:val="24"/>
              </w:rPr>
            </w:pPr>
            <w:r w:rsidRPr="00356457">
              <w:rPr>
                <w:sz w:val="24"/>
                <w:szCs w:val="24"/>
              </w:rPr>
              <w:t xml:space="preserve">Минимальный процент озеленения </w:t>
            </w:r>
            <w:r w:rsidRPr="00356457">
              <w:rPr>
                <w:sz w:val="24"/>
                <w:szCs w:val="24"/>
              </w:rPr>
              <w:lastRenderedPageBreak/>
              <w:t>участка - 15%;</w:t>
            </w:r>
          </w:p>
          <w:p w14:paraId="221F5DFE" w14:textId="58F8BEE4" w:rsidR="005F600D" w:rsidRPr="002F6191" w:rsidRDefault="005F600D" w:rsidP="00EB4EEF">
            <w:pPr>
              <w:keepLines w:val="0"/>
              <w:overflowPunct/>
              <w:autoSpaceDE/>
              <w:autoSpaceDN/>
              <w:adjustRightInd/>
              <w:spacing w:line="240" w:lineRule="auto"/>
              <w:ind w:firstLine="0"/>
              <w:rPr>
                <w:rFonts w:eastAsia="SimSun"/>
                <w:sz w:val="24"/>
                <w:szCs w:val="24"/>
                <w:lang w:eastAsia="zh-CN"/>
              </w:rPr>
            </w:pPr>
            <w:r w:rsidRPr="00356457">
              <w:rPr>
                <w:sz w:val="24"/>
                <w:szCs w:val="24"/>
              </w:rPr>
              <w:t>Расчетное количество парковочных мест в соответствии с таблицей 3 статьи 5</w:t>
            </w:r>
            <w:r>
              <w:rPr>
                <w:sz w:val="24"/>
                <w:szCs w:val="24"/>
              </w:rPr>
              <w:t>2</w:t>
            </w:r>
            <w:r w:rsidRPr="00356457">
              <w:rPr>
                <w:sz w:val="24"/>
                <w:szCs w:val="24"/>
              </w:rPr>
              <w:t xml:space="preserve"> настоящих правил.</w:t>
            </w:r>
          </w:p>
        </w:tc>
      </w:tr>
      <w:tr w:rsidR="00EB4EEF" w:rsidRPr="002F6191" w14:paraId="5C9F9929" w14:textId="77777777" w:rsidTr="000E4EDE">
        <w:trPr>
          <w:trHeight w:val="20"/>
        </w:trPr>
        <w:tc>
          <w:tcPr>
            <w:tcW w:w="1953" w:type="dxa"/>
          </w:tcPr>
          <w:p w14:paraId="5DC0D1CC" w14:textId="77777777" w:rsidR="00EB4EEF" w:rsidRPr="002F6191" w:rsidRDefault="00EB4EEF" w:rsidP="00EB4EEF">
            <w:pPr>
              <w:pStyle w:val="affffff0"/>
              <w:jc w:val="both"/>
              <w:rPr>
                <w:rFonts w:ascii="Times New Roman" w:hAnsi="Times New Roman" w:cs="Times New Roman"/>
              </w:rPr>
            </w:pPr>
            <w:r w:rsidRPr="002F6191">
              <w:rPr>
                <w:rFonts w:ascii="Times New Roman" w:hAnsi="Times New Roman" w:cs="Times New Roman"/>
              </w:rPr>
              <w:lastRenderedPageBreak/>
              <w:t xml:space="preserve">Размещение гаражей для собственных нужд </w:t>
            </w:r>
          </w:p>
          <w:p w14:paraId="493D5B32" w14:textId="77777777" w:rsidR="00EB4EEF" w:rsidRPr="002F6191" w:rsidRDefault="00EB4EEF" w:rsidP="00EB4EEF">
            <w:pPr>
              <w:spacing w:line="240" w:lineRule="auto"/>
              <w:ind w:firstLine="0"/>
              <w:rPr>
                <w:sz w:val="23"/>
                <w:szCs w:val="23"/>
                <w:shd w:val="clear" w:color="auto" w:fill="FFFFFF"/>
              </w:rPr>
            </w:pPr>
            <w:r w:rsidRPr="002F6191">
              <w:rPr>
                <w:sz w:val="24"/>
                <w:szCs w:val="24"/>
              </w:rPr>
              <w:t>[2.7.2]</w:t>
            </w:r>
          </w:p>
        </w:tc>
        <w:tc>
          <w:tcPr>
            <w:tcW w:w="3673" w:type="dxa"/>
          </w:tcPr>
          <w:p w14:paraId="51E07012" w14:textId="77777777" w:rsidR="00EB4EEF" w:rsidRPr="002F6191" w:rsidRDefault="00EB4EEF" w:rsidP="00EB4EEF">
            <w:pPr>
              <w:spacing w:line="240" w:lineRule="auto"/>
              <w:ind w:firstLine="0"/>
              <w:rPr>
                <w:sz w:val="23"/>
                <w:szCs w:val="23"/>
                <w:shd w:val="clear" w:color="auto" w:fill="FFFFFF"/>
              </w:rPr>
            </w:pPr>
            <w:r w:rsidRPr="002F6191">
              <w:rPr>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905" w:type="dxa"/>
          </w:tcPr>
          <w:p w14:paraId="56F3EFEB" w14:textId="77777777" w:rsidR="00EB4EEF" w:rsidRPr="00A16988" w:rsidRDefault="00EB4EEF" w:rsidP="00EB4EEF">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Минимальная/максимальная площадь земельного участка: </w:t>
            </w:r>
          </w:p>
          <w:p w14:paraId="6747FF55" w14:textId="77777777" w:rsidR="00EB4EEF" w:rsidRPr="00A16988" w:rsidRDefault="00EB4EEF" w:rsidP="00EB4EEF">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для отдельно стоящего гаража – 50/100 кв. м;</w:t>
            </w:r>
          </w:p>
          <w:p w14:paraId="501B4E79" w14:textId="77777777" w:rsidR="00EB4EEF" w:rsidRPr="00A16988" w:rsidRDefault="00EB4EEF" w:rsidP="00EB4EEF">
            <w:pPr>
              <w:keepLines w:val="0"/>
              <w:overflowPunct/>
              <w:autoSpaceDE/>
              <w:autoSpaceDN/>
              <w:adjustRightInd/>
              <w:spacing w:line="240" w:lineRule="auto"/>
              <w:ind w:firstLine="0"/>
              <w:jc w:val="left"/>
              <w:rPr>
                <w:rFonts w:eastAsia="SimSun"/>
                <w:sz w:val="24"/>
                <w:szCs w:val="24"/>
                <w:lang w:eastAsia="zh-CN"/>
              </w:rPr>
            </w:pPr>
            <w:r w:rsidRPr="00A16988">
              <w:rPr>
                <w:rFonts w:eastAsia="SimSun"/>
                <w:sz w:val="24"/>
                <w:szCs w:val="24"/>
                <w:lang w:eastAsia="zh-CN"/>
              </w:rPr>
              <w:t xml:space="preserve">для гаражей, блокированных общими стенами с другими гаражами в одном ряду, имеющих общие с ними крышу, фундамент и коммуникации – </w:t>
            </w:r>
            <w:r>
              <w:rPr>
                <w:rFonts w:eastAsia="SimSun"/>
                <w:sz w:val="24"/>
                <w:szCs w:val="24"/>
                <w:lang w:eastAsia="zh-CN"/>
              </w:rPr>
              <w:t>30</w:t>
            </w:r>
            <w:r w:rsidRPr="00A16988">
              <w:rPr>
                <w:rFonts w:eastAsia="SimSun"/>
                <w:sz w:val="24"/>
                <w:szCs w:val="24"/>
                <w:lang w:eastAsia="zh-CN"/>
              </w:rPr>
              <w:t>/500 кв. м.</w:t>
            </w:r>
          </w:p>
          <w:p w14:paraId="429E55B1"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4F4A4A0E"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7007E45C" w14:textId="77777777" w:rsidR="00EB4EEF" w:rsidRPr="00356457" w:rsidRDefault="00EB4EEF" w:rsidP="00EB4EEF">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79D07F20"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4EA9E96F" w14:textId="77777777" w:rsidR="00EB4EEF" w:rsidRPr="00356457" w:rsidRDefault="00EB4EEF"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Максимальное количество надземных этажей зданий – 1.</w:t>
            </w:r>
          </w:p>
          <w:p w14:paraId="59C02856" w14:textId="77777777" w:rsidR="00EB4EEF" w:rsidRDefault="00EB4EEF" w:rsidP="00EB4EEF">
            <w:pPr>
              <w:keepLines w:val="0"/>
              <w:overflowPunct/>
              <w:autoSpaceDE/>
              <w:autoSpaceDN/>
              <w:adjustRightInd/>
              <w:spacing w:line="240" w:lineRule="auto"/>
              <w:ind w:firstLine="0"/>
              <w:rPr>
                <w:sz w:val="24"/>
                <w:szCs w:val="24"/>
              </w:rPr>
            </w:pPr>
            <w:r w:rsidRPr="00356457">
              <w:rPr>
                <w:sz w:val="24"/>
                <w:szCs w:val="24"/>
              </w:rPr>
              <w:t>Минимальный процент озеленения земельного участка – не подлежит установлению.</w:t>
            </w:r>
          </w:p>
          <w:p w14:paraId="40ECEF28" w14:textId="3BD86095" w:rsidR="005F600D" w:rsidRPr="002F6191" w:rsidRDefault="005F600D" w:rsidP="00EB4EEF">
            <w:pPr>
              <w:keepLines w:val="0"/>
              <w:overflowPunct/>
              <w:autoSpaceDE/>
              <w:autoSpaceDN/>
              <w:adjustRightInd/>
              <w:spacing w:line="240" w:lineRule="auto"/>
              <w:ind w:firstLine="0"/>
              <w:rPr>
                <w:rFonts w:eastAsia="SimSun"/>
                <w:sz w:val="24"/>
                <w:szCs w:val="24"/>
                <w:lang w:eastAsia="zh-CN"/>
              </w:rPr>
            </w:pPr>
            <w:r w:rsidRPr="00356457">
              <w:rPr>
                <w:sz w:val="24"/>
                <w:szCs w:val="24"/>
              </w:rPr>
              <w:t>Расчетное количество парковочных мест в соответствии с таблицей 3 статьи 5</w:t>
            </w:r>
            <w:r>
              <w:rPr>
                <w:sz w:val="24"/>
                <w:szCs w:val="24"/>
              </w:rPr>
              <w:t>2</w:t>
            </w:r>
            <w:r w:rsidRPr="00356457">
              <w:rPr>
                <w:sz w:val="24"/>
                <w:szCs w:val="24"/>
              </w:rPr>
              <w:t xml:space="preserve"> настоящих правил.</w:t>
            </w:r>
          </w:p>
        </w:tc>
      </w:tr>
      <w:tr w:rsidR="00EB4EEF" w:rsidRPr="002F6191" w14:paraId="5E5ED1B7" w14:textId="77777777" w:rsidTr="000E4EDE">
        <w:trPr>
          <w:trHeight w:val="20"/>
        </w:trPr>
        <w:tc>
          <w:tcPr>
            <w:tcW w:w="1953" w:type="dxa"/>
          </w:tcPr>
          <w:p w14:paraId="71C3AC9B" w14:textId="77777777" w:rsidR="00EB4EEF" w:rsidRPr="002F6191" w:rsidRDefault="00EB4EEF" w:rsidP="00EB4EEF">
            <w:pPr>
              <w:pStyle w:val="affffff0"/>
              <w:jc w:val="both"/>
              <w:rPr>
                <w:rFonts w:ascii="Times New Roman" w:hAnsi="Times New Roman" w:cs="Times New Roman"/>
              </w:rPr>
            </w:pPr>
            <w:r w:rsidRPr="002F6191">
              <w:rPr>
                <w:rFonts w:ascii="Times New Roman" w:hAnsi="Times New Roman" w:cs="Times New Roman"/>
              </w:rPr>
              <w:t>Предоставление коммунальных услуг [3.1.1]</w:t>
            </w:r>
          </w:p>
        </w:tc>
        <w:tc>
          <w:tcPr>
            <w:tcW w:w="3673" w:type="dxa"/>
          </w:tcPr>
          <w:p w14:paraId="7AC1BA07" w14:textId="77777777" w:rsidR="00EB4EEF" w:rsidRPr="002F6191" w:rsidRDefault="00EB4EEF" w:rsidP="00EB4EEF">
            <w:pPr>
              <w:pStyle w:val="affffff0"/>
              <w:jc w:val="both"/>
              <w:rPr>
                <w:rFonts w:ascii="Times New Roman" w:hAnsi="Times New Roman" w:cs="Times New Roman"/>
              </w:rPr>
            </w:pPr>
            <w:proofErr w:type="gramStart"/>
            <w:r w:rsidRPr="002F6191">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905" w:type="dxa"/>
          </w:tcPr>
          <w:p w14:paraId="728F7EB6" w14:textId="47D81F40" w:rsidR="00EB4EEF" w:rsidRPr="00A16988" w:rsidRDefault="00EB4EEF" w:rsidP="00EB4EEF">
            <w:pPr>
              <w:keepLines w:val="0"/>
              <w:overflowPunct/>
              <w:autoSpaceDE/>
              <w:autoSpaceDN/>
              <w:adjustRightInd/>
              <w:spacing w:line="240" w:lineRule="auto"/>
              <w:ind w:right="-108" w:firstLine="0"/>
              <w:jc w:val="left"/>
              <w:rPr>
                <w:rFonts w:eastAsia="SimSun"/>
                <w:sz w:val="24"/>
                <w:szCs w:val="24"/>
                <w:lang w:eastAsia="zh-CN"/>
              </w:rPr>
            </w:pPr>
            <w:r w:rsidRPr="00A16988">
              <w:rPr>
                <w:rFonts w:eastAsia="SimSun"/>
                <w:sz w:val="24"/>
                <w:szCs w:val="24"/>
                <w:lang w:eastAsia="zh-CN"/>
              </w:rPr>
              <w:t xml:space="preserve">Минимальная/максимальная площадь земельного участка </w:t>
            </w:r>
            <w:r>
              <w:rPr>
                <w:rFonts w:eastAsia="SimSun"/>
                <w:color w:val="000000" w:themeColor="text1"/>
                <w:sz w:val="24"/>
                <w:szCs w:val="24"/>
                <w:lang w:eastAsia="zh-CN"/>
              </w:rPr>
              <w:t>-</w:t>
            </w:r>
            <w:r w:rsidRPr="00A16988">
              <w:rPr>
                <w:rFonts w:eastAsia="SimSun"/>
                <w:color w:val="000000" w:themeColor="text1"/>
                <w:sz w:val="24"/>
                <w:szCs w:val="24"/>
                <w:lang w:eastAsia="zh-CN"/>
              </w:rPr>
              <w:t xml:space="preserve"> </w:t>
            </w:r>
            <w:r w:rsidR="009625EB">
              <w:rPr>
                <w:rFonts w:eastAsia="SimSun"/>
                <w:color w:val="000000" w:themeColor="text1"/>
                <w:sz w:val="24"/>
                <w:szCs w:val="24"/>
                <w:lang w:eastAsia="zh-CN"/>
              </w:rPr>
              <w:t>4</w:t>
            </w:r>
            <w:r w:rsidRPr="00A16988">
              <w:rPr>
                <w:rFonts w:eastAsia="SimSun"/>
                <w:sz w:val="24"/>
                <w:szCs w:val="24"/>
                <w:lang w:eastAsia="zh-CN"/>
              </w:rPr>
              <w:t xml:space="preserve">/10000 </w:t>
            </w:r>
            <w:proofErr w:type="spellStart"/>
            <w:r w:rsidRPr="00A16988">
              <w:rPr>
                <w:rFonts w:eastAsia="SimSun"/>
                <w:sz w:val="24"/>
                <w:szCs w:val="24"/>
                <w:lang w:eastAsia="zh-CN"/>
              </w:rPr>
              <w:t>кв.м</w:t>
            </w:r>
            <w:proofErr w:type="spellEnd"/>
            <w:r w:rsidRPr="00A16988">
              <w:rPr>
                <w:rFonts w:eastAsia="SimSun"/>
                <w:sz w:val="24"/>
                <w:szCs w:val="24"/>
                <w:lang w:eastAsia="zh-CN"/>
              </w:rPr>
              <w:t xml:space="preserve">. </w:t>
            </w:r>
          </w:p>
          <w:p w14:paraId="05FD013C" w14:textId="77777777" w:rsidR="00EB4EEF" w:rsidRPr="00356457" w:rsidRDefault="00EB4EEF" w:rsidP="00EB4EEF">
            <w:pPr>
              <w:keepLines w:val="0"/>
              <w:overflowPunct/>
              <w:autoSpaceDE/>
              <w:autoSpaceDN/>
              <w:adjustRightInd/>
              <w:spacing w:line="240" w:lineRule="auto"/>
              <w:ind w:right="-41" w:firstLine="0"/>
              <w:jc w:val="left"/>
              <w:rPr>
                <w:rFonts w:eastAsia="SimSun"/>
                <w:sz w:val="24"/>
                <w:szCs w:val="24"/>
                <w:lang w:eastAsia="zh-CN"/>
              </w:rPr>
            </w:pPr>
            <w:r w:rsidRPr="00356457">
              <w:rPr>
                <w:rFonts w:eastAsia="SimSun"/>
                <w:sz w:val="24"/>
                <w:szCs w:val="24"/>
                <w:lang w:eastAsia="zh-CN"/>
              </w:rPr>
              <w:t xml:space="preserve">Максимальное количество надземных этажей зданий – 2. </w:t>
            </w:r>
          </w:p>
          <w:p w14:paraId="56250AAD" w14:textId="77777777" w:rsidR="00EB4EEF" w:rsidRPr="00A16988" w:rsidRDefault="00EB4EEF" w:rsidP="00EB4EEF">
            <w:pPr>
              <w:keepLines w:val="0"/>
              <w:overflowPunct/>
              <w:autoSpaceDE/>
              <w:autoSpaceDN/>
              <w:adjustRightInd/>
              <w:spacing w:line="240" w:lineRule="auto"/>
              <w:ind w:right="-41" w:firstLine="0"/>
              <w:jc w:val="left"/>
              <w:rPr>
                <w:rFonts w:eastAsia="SimSun"/>
                <w:sz w:val="24"/>
                <w:szCs w:val="24"/>
                <w:lang w:eastAsia="zh-CN"/>
              </w:rPr>
            </w:pPr>
            <w:r w:rsidRPr="00A16988">
              <w:rPr>
                <w:rFonts w:eastAsia="SimSun"/>
                <w:sz w:val="24"/>
                <w:szCs w:val="24"/>
                <w:lang w:eastAsia="zh-CN"/>
              </w:rPr>
              <w:t>Максимальная высота зданий –</w:t>
            </w:r>
            <w:r>
              <w:rPr>
                <w:rFonts w:eastAsia="SimSun"/>
                <w:sz w:val="24"/>
                <w:szCs w:val="24"/>
                <w:lang w:eastAsia="zh-CN"/>
              </w:rPr>
              <w:t xml:space="preserve"> </w:t>
            </w:r>
            <w:r w:rsidRPr="00A16988">
              <w:rPr>
                <w:rFonts w:eastAsia="SimSun"/>
                <w:sz w:val="24"/>
                <w:szCs w:val="24"/>
                <w:lang w:eastAsia="zh-CN"/>
              </w:rPr>
              <w:t>строений, сооружений от уровня земли - 35 м.</w:t>
            </w:r>
          </w:p>
          <w:p w14:paraId="4F327928" w14:textId="798D9E8B" w:rsidR="00EB4EEF" w:rsidRPr="002F6191" w:rsidRDefault="00EB4EEF" w:rsidP="002E7A2B">
            <w:pPr>
              <w:keepLines w:val="0"/>
              <w:overflowPunct/>
              <w:autoSpaceDE/>
              <w:autoSpaceDN/>
              <w:adjustRightInd/>
              <w:spacing w:line="240" w:lineRule="auto"/>
              <w:ind w:firstLine="0"/>
              <w:rPr>
                <w:rFonts w:eastAsia="SimSun"/>
                <w:sz w:val="24"/>
                <w:szCs w:val="24"/>
                <w:lang w:eastAsia="zh-CN"/>
              </w:rPr>
            </w:pPr>
            <w:r w:rsidRPr="00A16988">
              <w:rPr>
                <w:rFonts w:eastAsia="SimSun"/>
                <w:sz w:val="24"/>
                <w:szCs w:val="24"/>
                <w:lang w:eastAsia="zh-CN"/>
              </w:rPr>
              <w:t xml:space="preserve">Максимальный процент застройки в границах земельного участка – 60% </w:t>
            </w:r>
            <w:r w:rsidRPr="00A16988">
              <w:rPr>
                <w:sz w:val="24"/>
                <w:szCs w:val="24"/>
              </w:rPr>
              <w:t>(процент застройки подземной части не регламентируетс</w:t>
            </w:r>
            <w:r w:rsidRPr="00356457">
              <w:rPr>
                <w:sz w:val="24"/>
                <w:szCs w:val="24"/>
              </w:rPr>
              <w:t>я)</w:t>
            </w:r>
            <w:r w:rsidRPr="00356457">
              <w:rPr>
                <w:rFonts w:eastAsia="SimSun"/>
                <w:sz w:val="24"/>
                <w:szCs w:val="24"/>
                <w:lang w:eastAsia="zh-CN"/>
              </w:rPr>
              <w:t xml:space="preserve">, </w:t>
            </w:r>
            <w:r w:rsidR="00634F1B" w:rsidRPr="002E7A2B">
              <w:rPr>
                <w:sz w:val="24"/>
                <w:szCs w:val="24"/>
              </w:rPr>
              <w:t>Для линейных объектов не подлежат установлению, определяются в соответствии с техническими и санитарными нормами</w:t>
            </w:r>
          </w:p>
        </w:tc>
      </w:tr>
      <w:tr w:rsidR="00EB4EEF" w:rsidRPr="002F6191" w14:paraId="64F84C49" w14:textId="77777777" w:rsidTr="000E4EDE">
        <w:trPr>
          <w:trHeight w:val="20"/>
        </w:trPr>
        <w:tc>
          <w:tcPr>
            <w:tcW w:w="1953" w:type="dxa"/>
          </w:tcPr>
          <w:p w14:paraId="76A03FAE"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lastRenderedPageBreak/>
              <w:t>Благоустройство территории [12.0.2]</w:t>
            </w:r>
          </w:p>
        </w:tc>
        <w:tc>
          <w:tcPr>
            <w:tcW w:w="3673" w:type="dxa"/>
          </w:tcPr>
          <w:p w14:paraId="7CB7ED1E" w14:textId="77777777" w:rsidR="00EB4EEF" w:rsidRPr="002F6191" w:rsidRDefault="00EB4EEF" w:rsidP="00EB4EEF">
            <w:pPr>
              <w:spacing w:line="240" w:lineRule="auto"/>
              <w:ind w:firstLine="0"/>
              <w:rPr>
                <w:sz w:val="23"/>
                <w:szCs w:val="23"/>
                <w:shd w:val="clear" w:color="auto" w:fill="FFFFFF"/>
              </w:rPr>
            </w:pPr>
            <w:r w:rsidRPr="002F6191">
              <w:rPr>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05" w:type="dxa"/>
            <w:vMerge w:val="restart"/>
          </w:tcPr>
          <w:p w14:paraId="3710A24B" w14:textId="77777777" w:rsidR="00EB4EEF" w:rsidRPr="002F6191" w:rsidRDefault="00EB4EEF" w:rsidP="00EB4EEF">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p w14:paraId="142EDD9B" w14:textId="77777777" w:rsidR="00EB4EEF" w:rsidRPr="002F6191" w:rsidRDefault="00EB4EEF" w:rsidP="00EB4EEF">
            <w:pPr>
              <w:suppressAutoHyphens/>
              <w:spacing w:line="240" w:lineRule="auto"/>
              <w:ind w:firstLine="709"/>
              <w:textAlignment w:val="baseline"/>
              <w:rPr>
                <w:rFonts w:eastAsia="SimSun"/>
                <w:sz w:val="24"/>
                <w:szCs w:val="24"/>
                <w:lang w:eastAsia="zh-CN"/>
              </w:rPr>
            </w:pPr>
          </w:p>
        </w:tc>
      </w:tr>
      <w:tr w:rsidR="00EB4EEF" w:rsidRPr="002F6191" w14:paraId="0FA54B3D" w14:textId="77777777" w:rsidTr="000E4EDE">
        <w:trPr>
          <w:trHeight w:val="20"/>
        </w:trPr>
        <w:tc>
          <w:tcPr>
            <w:tcW w:w="1953" w:type="dxa"/>
          </w:tcPr>
          <w:p w14:paraId="24938994" w14:textId="77777777" w:rsidR="00EB4EEF" w:rsidRPr="002F6191" w:rsidRDefault="00EB4EEF" w:rsidP="00EB4EEF">
            <w:pPr>
              <w:spacing w:line="240" w:lineRule="auto"/>
              <w:ind w:firstLine="0"/>
              <w:rPr>
                <w:sz w:val="24"/>
                <w:szCs w:val="24"/>
                <w:shd w:val="clear" w:color="auto" w:fill="FFFFFF"/>
              </w:rPr>
            </w:pPr>
            <w:r w:rsidRPr="002F6191">
              <w:rPr>
                <w:sz w:val="24"/>
                <w:szCs w:val="24"/>
                <w:shd w:val="clear" w:color="auto" w:fill="FFFFFF"/>
              </w:rPr>
              <w:t>Улично-дорожная сеть</w:t>
            </w:r>
          </w:p>
          <w:p w14:paraId="4B11AC4F" w14:textId="77777777" w:rsidR="00EB4EEF" w:rsidRPr="002F6191" w:rsidRDefault="00EB4EEF" w:rsidP="00EB4EEF">
            <w:pPr>
              <w:spacing w:line="240" w:lineRule="auto"/>
              <w:ind w:firstLine="0"/>
              <w:rPr>
                <w:sz w:val="24"/>
                <w:szCs w:val="24"/>
                <w:shd w:val="clear" w:color="auto" w:fill="FFFFFF"/>
              </w:rPr>
            </w:pPr>
            <w:r w:rsidRPr="002F6191">
              <w:rPr>
                <w:sz w:val="24"/>
                <w:szCs w:val="24"/>
                <w:shd w:val="clear" w:color="auto" w:fill="FFFFFF"/>
              </w:rPr>
              <w:t>[12.0.1]</w:t>
            </w:r>
          </w:p>
        </w:tc>
        <w:tc>
          <w:tcPr>
            <w:tcW w:w="3673" w:type="dxa"/>
          </w:tcPr>
          <w:p w14:paraId="000C3FB9" w14:textId="77777777" w:rsidR="00EB4EEF" w:rsidRPr="002F6191" w:rsidRDefault="00EB4EEF" w:rsidP="00EB4EEF">
            <w:pPr>
              <w:spacing w:line="240" w:lineRule="auto"/>
              <w:ind w:firstLine="0"/>
              <w:rPr>
                <w:sz w:val="24"/>
                <w:szCs w:val="24"/>
                <w:shd w:val="clear" w:color="auto" w:fill="FFFFFF"/>
              </w:rPr>
            </w:pPr>
            <w:proofErr w:type="gramStart"/>
            <w:r w:rsidRPr="002F6191">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F6191">
              <w:rPr>
                <w:sz w:val="24"/>
                <w:szCs w:val="24"/>
                <w:shd w:val="clear" w:color="auto" w:fill="FFFFFF"/>
              </w:rPr>
              <w:t>велотранспортной</w:t>
            </w:r>
            <w:proofErr w:type="spellEnd"/>
            <w:r w:rsidRPr="002F6191">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F6191">
                <w:rPr>
                  <w:sz w:val="24"/>
                  <w:szCs w:val="24"/>
                  <w:shd w:val="clear" w:color="auto" w:fill="FFFFFF"/>
                </w:rPr>
                <w:t>кодами 2.7.1</w:t>
              </w:r>
            </w:hyperlink>
            <w:r w:rsidRPr="002F6191">
              <w:rPr>
                <w:sz w:val="24"/>
                <w:szCs w:val="24"/>
                <w:shd w:val="clear" w:color="auto" w:fill="FFFFFF"/>
              </w:rPr>
              <w:t xml:space="preserve">, </w:t>
            </w:r>
            <w:hyperlink w:anchor="sub_1049" w:history="1">
              <w:r w:rsidRPr="002F6191">
                <w:rPr>
                  <w:sz w:val="24"/>
                  <w:szCs w:val="24"/>
                  <w:shd w:val="clear" w:color="auto" w:fill="FFFFFF"/>
                </w:rPr>
                <w:t>4.9</w:t>
              </w:r>
            </w:hyperlink>
            <w:r w:rsidRPr="002F6191">
              <w:rPr>
                <w:sz w:val="24"/>
                <w:szCs w:val="24"/>
                <w:shd w:val="clear" w:color="auto" w:fill="FFFFFF"/>
              </w:rPr>
              <w:t xml:space="preserve">, </w:t>
            </w:r>
            <w:hyperlink w:anchor="sub_1723" w:history="1">
              <w:r w:rsidRPr="002F6191">
                <w:rPr>
                  <w:sz w:val="24"/>
                  <w:szCs w:val="24"/>
                  <w:shd w:val="clear" w:color="auto" w:fill="FFFFFF"/>
                </w:rPr>
                <w:t>7.2.3</w:t>
              </w:r>
            </w:hyperlink>
            <w:r w:rsidRPr="002F6191">
              <w:rPr>
                <w:sz w:val="24"/>
                <w:szCs w:val="24"/>
                <w:shd w:val="clear" w:color="auto" w:fill="FFFFFF"/>
              </w:rPr>
              <w:t>, а также некапитальных сооружений, предназначенных для охраны транспортных средств</w:t>
            </w:r>
            <w:proofErr w:type="gramEnd"/>
          </w:p>
        </w:tc>
        <w:tc>
          <w:tcPr>
            <w:tcW w:w="3905" w:type="dxa"/>
            <w:vMerge/>
          </w:tcPr>
          <w:p w14:paraId="70F55AB2" w14:textId="77777777" w:rsidR="00EB4EEF" w:rsidRPr="002F6191" w:rsidRDefault="00EB4EEF" w:rsidP="00EB4EEF">
            <w:pPr>
              <w:suppressAutoHyphens/>
              <w:autoSpaceDN/>
              <w:adjustRightInd/>
              <w:spacing w:line="240" w:lineRule="auto"/>
              <w:ind w:firstLine="709"/>
              <w:textAlignment w:val="baseline"/>
              <w:rPr>
                <w:rFonts w:eastAsia="SimSun"/>
                <w:sz w:val="24"/>
                <w:szCs w:val="24"/>
                <w:lang w:eastAsia="zh-CN"/>
              </w:rPr>
            </w:pPr>
          </w:p>
        </w:tc>
      </w:tr>
      <w:tr w:rsidR="00EB4EEF" w:rsidRPr="002F6191" w14:paraId="1D32FE72" w14:textId="77777777" w:rsidTr="000E4EDE">
        <w:trPr>
          <w:trHeight w:val="20"/>
        </w:trPr>
        <w:tc>
          <w:tcPr>
            <w:tcW w:w="1953" w:type="dxa"/>
          </w:tcPr>
          <w:p w14:paraId="53442BEA" w14:textId="77777777" w:rsidR="00EB4EEF" w:rsidRPr="002F6191" w:rsidRDefault="00EB4EEF" w:rsidP="00EB4EEF">
            <w:pPr>
              <w:spacing w:line="240" w:lineRule="auto"/>
              <w:ind w:firstLine="0"/>
              <w:rPr>
                <w:sz w:val="24"/>
                <w:szCs w:val="24"/>
                <w:shd w:val="clear" w:color="auto" w:fill="FFFFFF"/>
              </w:rPr>
            </w:pPr>
            <w:r w:rsidRPr="002F6191">
              <w:rPr>
                <w:sz w:val="24"/>
                <w:szCs w:val="24"/>
                <w:shd w:val="clear" w:color="auto" w:fill="FFFFFF"/>
              </w:rPr>
              <w:t>Историко-культурная деятельность [9.3]</w:t>
            </w:r>
          </w:p>
        </w:tc>
        <w:tc>
          <w:tcPr>
            <w:tcW w:w="3673" w:type="dxa"/>
          </w:tcPr>
          <w:p w14:paraId="79559828" w14:textId="77777777" w:rsidR="00EB4EEF" w:rsidRPr="002F6191" w:rsidRDefault="00EB4EEF" w:rsidP="00EB4EEF">
            <w:pPr>
              <w:spacing w:line="240" w:lineRule="auto"/>
              <w:ind w:firstLine="0"/>
              <w:rPr>
                <w:sz w:val="24"/>
                <w:szCs w:val="24"/>
                <w:shd w:val="clear" w:color="auto" w:fill="FFFFFF"/>
              </w:rPr>
            </w:pPr>
            <w:r w:rsidRPr="002F6191">
              <w:rPr>
                <w:sz w:val="24"/>
                <w:szCs w:val="24"/>
                <w:shd w:val="clear" w:color="auto" w:fill="FFFFFF"/>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w:t>
            </w:r>
            <w:r w:rsidRPr="002F6191">
              <w:rPr>
                <w:sz w:val="24"/>
                <w:szCs w:val="24"/>
                <w:shd w:val="clear" w:color="auto" w:fill="FFFFFF"/>
              </w:rPr>
              <w:lastRenderedPageBreak/>
              <w:t>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05" w:type="dxa"/>
            <w:tcBorders>
              <w:top w:val="nil"/>
            </w:tcBorders>
          </w:tcPr>
          <w:p w14:paraId="63BB22CD" w14:textId="77777777" w:rsidR="00EB4EEF" w:rsidRPr="002F6191" w:rsidRDefault="00EB4EEF" w:rsidP="00EB4EEF">
            <w:pPr>
              <w:suppressAutoHyphens/>
              <w:autoSpaceDN/>
              <w:adjustRightInd/>
              <w:spacing w:line="240" w:lineRule="auto"/>
              <w:ind w:firstLine="709"/>
              <w:textAlignment w:val="baseline"/>
              <w:rPr>
                <w:rFonts w:eastAsia="SimSun"/>
                <w:sz w:val="24"/>
                <w:szCs w:val="24"/>
                <w:lang w:eastAsia="zh-CN"/>
              </w:rPr>
            </w:pPr>
            <w:r w:rsidRPr="002F6191">
              <w:rPr>
                <w:rFonts w:eastAsia="SimSun"/>
                <w:sz w:val="24"/>
                <w:szCs w:val="24"/>
                <w:lang w:eastAsia="zh-CN"/>
              </w:rPr>
              <w:lastRenderedPageBreak/>
              <w:t>Не подлежат установлению</w:t>
            </w:r>
          </w:p>
        </w:tc>
      </w:tr>
      <w:tr w:rsidR="00EB4EEF" w:rsidRPr="002F6191" w14:paraId="6A070374" w14:textId="77777777" w:rsidTr="000E4EDE">
        <w:trPr>
          <w:trHeight w:val="20"/>
        </w:trPr>
        <w:tc>
          <w:tcPr>
            <w:tcW w:w="1953" w:type="dxa"/>
          </w:tcPr>
          <w:p w14:paraId="48582B70" w14:textId="77777777" w:rsidR="00EB4EEF" w:rsidRPr="002F6191" w:rsidRDefault="00EB4EEF" w:rsidP="00EB4EEF">
            <w:pPr>
              <w:spacing w:line="240" w:lineRule="auto"/>
              <w:ind w:firstLine="0"/>
              <w:rPr>
                <w:sz w:val="24"/>
                <w:szCs w:val="24"/>
                <w:shd w:val="clear" w:color="auto" w:fill="FFFFFF"/>
              </w:rPr>
            </w:pPr>
            <w:r w:rsidRPr="002F6191">
              <w:rPr>
                <w:sz w:val="24"/>
                <w:szCs w:val="24"/>
                <w:shd w:val="clear" w:color="auto" w:fill="FFFFFF"/>
              </w:rPr>
              <w:lastRenderedPageBreak/>
              <w:t>Земельные участки, входящие в состав общего имущества собственников индивидуальных жилых домов в малоэтажном жилом комплексе [14.0]</w:t>
            </w:r>
          </w:p>
        </w:tc>
        <w:tc>
          <w:tcPr>
            <w:tcW w:w="3673" w:type="dxa"/>
          </w:tcPr>
          <w:p w14:paraId="79874139" w14:textId="77777777" w:rsidR="00EB4EEF" w:rsidRPr="002F6191" w:rsidRDefault="00EB4EEF" w:rsidP="00EB4EEF">
            <w:pPr>
              <w:spacing w:line="240" w:lineRule="auto"/>
              <w:ind w:firstLine="0"/>
              <w:rPr>
                <w:sz w:val="24"/>
                <w:szCs w:val="24"/>
                <w:shd w:val="clear" w:color="auto" w:fill="FFFFFF"/>
              </w:rPr>
            </w:pPr>
            <w:r w:rsidRPr="002F6191">
              <w:rPr>
                <w:sz w:val="24"/>
                <w:szCs w:val="24"/>
                <w:shd w:val="clear" w:color="auto" w:fill="FFFFFF"/>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3905" w:type="dxa"/>
          </w:tcPr>
          <w:p w14:paraId="54DE2A3B" w14:textId="77777777" w:rsidR="00EB4EEF" w:rsidRPr="002F6191" w:rsidRDefault="00EB4EEF" w:rsidP="00EB4EEF">
            <w:pPr>
              <w:suppressAutoHyphens/>
              <w:autoSpaceDN/>
              <w:adjustRightInd/>
              <w:spacing w:line="240" w:lineRule="auto"/>
              <w:ind w:firstLine="709"/>
              <w:textAlignment w:val="baseline"/>
              <w:rPr>
                <w:rFonts w:eastAsia="SimSun"/>
                <w:sz w:val="24"/>
                <w:szCs w:val="24"/>
                <w:lang w:eastAsia="zh-CN"/>
              </w:rPr>
            </w:pPr>
            <w:r w:rsidRPr="002F6191">
              <w:rPr>
                <w:rFonts w:eastAsia="SimSun"/>
                <w:sz w:val="24"/>
                <w:szCs w:val="24"/>
                <w:lang w:eastAsia="zh-CN"/>
              </w:rPr>
              <w:t>В соответствии с утвержденной документацией по планировке территории</w:t>
            </w:r>
          </w:p>
        </w:tc>
      </w:tr>
    </w:tbl>
    <w:p w14:paraId="3AB518FC" w14:textId="77777777" w:rsidR="00914AF0" w:rsidRPr="002F6191" w:rsidRDefault="00914AF0" w:rsidP="00914AF0">
      <w:pPr>
        <w:keepLines w:val="0"/>
        <w:tabs>
          <w:tab w:val="left" w:pos="2520"/>
        </w:tabs>
        <w:overflowPunct/>
        <w:autoSpaceDE/>
        <w:autoSpaceDN/>
        <w:adjustRightInd/>
        <w:spacing w:line="240" w:lineRule="auto"/>
        <w:ind w:firstLine="709"/>
        <w:jc w:val="center"/>
        <w:rPr>
          <w:rFonts w:eastAsia="SimSun"/>
          <w:sz w:val="24"/>
          <w:szCs w:val="24"/>
          <w:lang w:eastAsia="zh-CN"/>
        </w:rPr>
      </w:pPr>
    </w:p>
    <w:p w14:paraId="508C41AE" w14:textId="188DE31B" w:rsidR="00914AF0" w:rsidRPr="002F6191" w:rsidRDefault="00914AF0" w:rsidP="007F23B1">
      <w:pPr>
        <w:ind w:firstLine="0"/>
        <w:jc w:val="center"/>
        <w:rPr>
          <w:rFonts w:eastAsia="SimSun"/>
          <w:sz w:val="24"/>
          <w:szCs w:val="24"/>
        </w:rPr>
      </w:pPr>
      <w:bookmarkStart w:id="149" w:name="_Toc99705618"/>
      <w:bookmarkStart w:id="150" w:name="_Toc111807168"/>
      <w:r w:rsidRPr="002F6191">
        <w:rPr>
          <w:rFonts w:eastAsia="SimSun"/>
          <w:sz w:val="24"/>
          <w:szCs w:val="24"/>
        </w:rPr>
        <w:t>УСЛОВНО РАЗРЕШЕННЫЕ ВИДЫ И ПАРАМЕТРЫ ИСПОЛЬЗОВАНИЯ</w:t>
      </w:r>
      <w:bookmarkEnd w:id="149"/>
      <w:bookmarkEnd w:id="150"/>
    </w:p>
    <w:p w14:paraId="2FC08AA7" w14:textId="77777777" w:rsidR="00914AF0" w:rsidRPr="002F6191" w:rsidRDefault="00914AF0" w:rsidP="007F23B1">
      <w:pPr>
        <w:ind w:firstLine="0"/>
        <w:jc w:val="center"/>
        <w:rPr>
          <w:rFonts w:eastAsia="SimSun"/>
          <w:sz w:val="24"/>
          <w:szCs w:val="24"/>
        </w:rPr>
      </w:pPr>
      <w:r w:rsidRPr="002F6191">
        <w:rPr>
          <w:rFonts w:eastAsia="SimSun"/>
          <w:sz w:val="24"/>
          <w:szCs w:val="24"/>
        </w:rPr>
        <w:t>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2F6191" w:rsidRPr="002F6191" w14:paraId="333214C0" w14:textId="77777777" w:rsidTr="006B3151">
        <w:trPr>
          <w:trHeight w:val="20"/>
          <w:tblHeader/>
        </w:trPr>
        <w:tc>
          <w:tcPr>
            <w:tcW w:w="1843" w:type="dxa"/>
          </w:tcPr>
          <w:p w14:paraId="0893E55D" w14:textId="77777777" w:rsidR="006711D2" w:rsidRPr="002F6191" w:rsidRDefault="006711D2" w:rsidP="00F6356F">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w:t>
            </w:r>
            <w:r w:rsidR="0074701D" w:rsidRPr="002F6191">
              <w:rPr>
                <w:b/>
                <w:sz w:val="24"/>
                <w:szCs w:val="24"/>
              </w:rPr>
              <w:t>, код</w:t>
            </w:r>
          </w:p>
        </w:tc>
        <w:tc>
          <w:tcPr>
            <w:tcW w:w="3686" w:type="dxa"/>
            <w:shd w:val="clear" w:color="auto" w:fill="auto"/>
            <w:vAlign w:val="center"/>
          </w:tcPr>
          <w:p w14:paraId="2CD2D935" w14:textId="77777777" w:rsidR="006711D2" w:rsidRPr="002F6191" w:rsidRDefault="006711D2" w:rsidP="00D6169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w:t>
            </w:r>
            <w:r w:rsidR="0074701D" w:rsidRPr="002F6191">
              <w:rPr>
                <w:b/>
                <w:sz w:val="24"/>
                <w:szCs w:val="24"/>
              </w:rPr>
              <w:t>у</w:t>
            </w:r>
            <w:r w:rsidRPr="002F6191">
              <w:rPr>
                <w:b/>
                <w:sz w:val="24"/>
                <w:szCs w:val="24"/>
              </w:rPr>
              <w:t xml:space="preserve"> видов разрешенного использования земельных участков</w:t>
            </w:r>
          </w:p>
        </w:tc>
        <w:tc>
          <w:tcPr>
            <w:tcW w:w="3827" w:type="dxa"/>
            <w:shd w:val="clear" w:color="auto" w:fill="auto"/>
            <w:vAlign w:val="center"/>
          </w:tcPr>
          <w:p w14:paraId="2FE3977A" w14:textId="77777777" w:rsidR="006711D2" w:rsidRPr="002F6191" w:rsidRDefault="006711D2" w:rsidP="00D616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4936F943" w14:textId="77777777" w:rsidR="006711D2" w:rsidRPr="002F6191" w:rsidRDefault="006711D2" w:rsidP="00D616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D05664A" w14:textId="77777777" w:rsidR="006711D2" w:rsidRPr="002F6191" w:rsidRDefault="006711D2" w:rsidP="00D61690">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706132" w:rsidRPr="002F6191" w14:paraId="52BE9785" w14:textId="77777777" w:rsidTr="006B3151">
        <w:trPr>
          <w:trHeight w:val="20"/>
        </w:trPr>
        <w:tc>
          <w:tcPr>
            <w:tcW w:w="1843" w:type="dxa"/>
          </w:tcPr>
          <w:p w14:paraId="2352EADC" w14:textId="77777777" w:rsidR="00706132" w:rsidRPr="002F6191" w:rsidRDefault="00706132" w:rsidP="00EB4EEF">
            <w:pPr>
              <w:pStyle w:val="affffff0"/>
              <w:keepLines/>
              <w:widowControl/>
              <w:rPr>
                <w:rFonts w:ascii="Times New Roman" w:hAnsi="Times New Roman" w:cs="Times New Roman"/>
              </w:rPr>
            </w:pPr>
            <w:r w:rsidRPr="002F6191">
              <w:rPr>
                <w:rFonts w:ascii="Times New Roman" w:hAnsi="Times New Roman" w:cs="Times New Roman"/>
              </w:rPr>
              <w:t>Деловое управление</w:t>
            </w:r>
          </w:p>
          <w:p w14:paraId="3F08BCFC" w14:textId="77777777" w:rsidR="00706132" w:rsidRPr="002F6191" w:rsidRDefault="00706132" w:rsidP="00EB4EEF">
            <w:pPr>
              <w:spacing w:line="240" w:lineRule="auto"/>
              <w:ind w:firstLine="0"/>
              <w:rPr>
                <w:sz w:val="24"/>
                <w:szCs w:val="24"/>
                <w:shd w:val="clear" w:color="auto" w:fill="FFFFFF"/>
              </w:rPr>
            </w:pPr>
            <w:r w:rsidRPr="002F6191">
              <w:rPr>
                <w:sz w:val="24"/>
                <w:szCs w:val="24"/>
              </w:rPr>
              <w:t>[4.1]</w:t>
            </w:r>
          </w:p>
        </w:tc>
        <w:tc>
          <w:tcPr>
            <w:tcW w:w="3686" w:type="dxa"/>
            <w:shd w:val="clear" w:color="auto" w:fill="auto"/>
            <w:vAlign w:val="center"/>
          </w:tcPr>
          <w:p w14:paraId="4D46D8D4" w14:textId="77777777" w:rsidR="00706132" w:rsidRPr="002F6191" w:rsidRDefault="00706132" w:rsidP="00EB4EEF">
            <w:pPr>
              <w:spacing w:line="240" w:lineRule="auto"/>
              <w:ind w:firstLine="0"/>
              <w:rPr>
                <w:sz w:val="23"/>
                <w:szCs w:val="23"/>
                <w:shd w:val="clear" w:color="auto" w:fill="FFFFFF"/>
              </w:rPr>
            </w:pPr>
            <w:r w:rsidRPr="002F6191">
              <w:rPr>
                <w:sz w:val="23"/>
                <w:szCs w:val="23"/>
                <w:shd w:val="clear" w:color="auto" w:fill="FFFFFF"/>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2F6191">
              <w:rPr>
                <w:sz w:val="23"/>
                <w:szCs w:val="23"/>
                <w:shd w:val="clear" w:color="auto" w:fill="FFFFFF"/>
              </w:rPr>
              <w:lastRenderedPageBreak/>
              <w:t>организациями, в том числе биржевая деятельность (за исключением банковской и страховой деятельности)</w:t>
            </w:r>
          </w:p>
        </w:tc>
        <w:tc>
          <w:tcPr>
            <w:tcW w:w="3827" w:type="dxa"/>
            <w:vMerge w:val="restart"/>
            <w:shd w:val="clear" w:color="auto" w:fill="auto"/>
          </w:tcPr>
          <w:p w14:paraId="60D1BB88" w14:textId="29CD4A9F" w:rsidR="00706132" w:rsidRPr="00A7476A" w:rsidRDefault="00706132" w:rsidP="00EB4EEF">
            <w:pPr>
              <w:keepLines w:val="0"/>
              <w:overflowPunct/>
              <w:autoSpaceDE/>
              <w:autoSpaceDN/>
              <w:adjustRightInd/>
              <w:spacing w:line="240" w:lineRule="auto"/>
              <w:ind w:firstLine="0"/>
              <w:jc w:val="left"/>
              <w:rPr>
                <w:sz w:val="24"/>
                <w:szCs w:val="24"/>
                <w:lang w:eastAsia="zh-CN"/>
              </w:rPr>
            </w:pPr>
            <w:r w:rsidRPr="00A7476A">
              <w:rPr>
                <w:rFonts w:eastAsia="SimSun"/>
                <w:sz w:val="24"/>
                <w:szCs w:val="24"/>
                <w:lang w:eastAsia="zh-CN"/>
              </w:rPr>
              <w:lastRenderedPageBreak/>
              <w:t>Минимальная/максимальная площадь земельн</w:t>
            </w:r>
            <w:r>
              <w:rPr>
                <w:rFonts w:eastAsia="SimSun"/>
                <w:sz w:val="24"/>
                <w:szCs w:val="24"/>
                <w:lang w:eastAsia="zh-CN"/>
              </w:rPr>
              <w:t>ого</w:t>
            </w:r>
            <w:r w:rsidRPr="00A7476A">
              <w:rPr>
                <w:rFonts w:eastAsia="SimSun"/>
                <w:sz w:val="24"/>
                <w:szCs w:val="24"/>
                <w:lang w:eastAsia="zh-CN"/>
              </w:rPr>
              <w:t xml:space="preserve"> участк</w:t>
            </w:r>
            <w:r>
              <w:rPr>
                <w:rFonts w:eastAsia="SimSun"/>
                <w:sz w:val="24"/>
                <w:szCs w:val="24"/>
                <w:lang w:eastAsia="zh-CN"/>
              </w:rPr>
              <w:t>а</w:t>
            </w:r>
            <w:r w:rsidRPr="00A7476A">
              <w:rPr>
                <w:rFonts w:eastAsia="SimSun"/>
                <w:sz w:val="24"/>
                <w:szCs w:val="24"/>
                <w:lang w:eastAsia="zh-CN"/>
              </w:rPr>
              <w:t xml:space="preserve"> – </w:t>
            </w:r>
            <w:r w:rsidR="002F332A">
              <w:rPr>
                <w:rFonts w:eastAsia="SimSun"/>
                <w:sz w:val="24"/>
                <w:szCs w:val="24"/>
                <w:lang w:eastAsia="zh-CN"/>
              </w:rPr>
              <w:t>5</w:t>
            </w:r>
            <w:r w:rsidRPr="00A7476A">
              <w:rPr>
                <w:rFonts w:eastAsia="SimSun"/>
                <w:sz w:val="24"/>
                <w:szCs w:val="24"/>
                <w:lang w:eastAsia="zh-CN"/>
              </w:rPr>
              <w:t>00/</w:t>
            </w:r>
            <w:r>
              <w:rPr>
                <w:rFonts w:eastAsia="SimSun"/>
                <w:sz w:val="24"/>
                <w:szCs w:val="24"/>
                <w:lang w:eastAsia="zh-CN"/>
              </w:rPr>
              <w:t xml:space="preserve">5000 кв. </w:t>
            </w:r>
            <w:r w:rsidRPr="00A7476A">
              <w:rPr>
                <w:rFonts w:eastAsia="SimSun"/>
                <w:sz w:val="24"/>
                <w:szCs w:val="24"/>
                <w:lang w:eastAsia="zh-CN"/>
              </w:rPr>
              <w:t>м</w:t>
            </w:r>
            <w:r>
              <w:rPr>
                <w:rFonts w:eastAsia="SimSun"/>
                <w:sz w:val="24"/>
                <w:szCs w:val="24"/>
                <w:lang w:eastAsia="zh-CN"/>
              </w:rPr>
              <w:t>.</w:t>
            </w:r>
          </w:p>
          <w:p w14:paraId="69143ABA" w14:textId="0840193D" w:rsidR="00706132" w:rsidRDefault="00706132" w:rsidP="00EB4EEF">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t>М</w:t>
            </w:r>
            <w:r w:rsidRPr="00A7476A">
              <w:rPr>
                <w:rFonts w:eastAsia="SimSun"/>
                <w:sz w:val="24"/>
                <w:szCs w:val="24"/>
                <w:lang w:eastAsia="zh-CN"/>
              </w:rPr>
              <w:t xml:space="preserve">аксимальное количество надземных этажей зданий – </w:t>
            </w:r>
            <w:r w:rsidR="005F600D">
              <w:rPr>
                <w:rFonts w:eastAsia="SimSun"/>
                <w:sz w:val="24"/>
                <w:szCs w:val="24"/>
                <w:lang w:eastAsia="zh-CN"/>
              </w:rPr>
              <w:t>3</w:t>
            </w:r>
            <w:r w:rsidRPr="00A7476A">
              <w:rPr>
                <w:rFonts w:eastAsia="SimSun"/>
                <w:sz w:val="24"/>
                <w:szCs w:val="24"/>
                <w:lang w:eastAsia="zh-CN"/>
              </w:rPr>
              <w:t xml:space="preserve"> (включая мансардный этаж)</w:t>
            </w:r>
            <w:r>
              <w:rPr>
                <w:rFonts w:eastAsia="SimSun"/>
                <w:sz w:val="24"/>
                <w:szCs w:val="24"/>
                <w:lang w:eastAsia="zh-CN"/>
              </w:rPr>
              <w:t>.</w:t>
            </w:r>
          </w:p>
          <w:p w14:paraId="481DE81B" w14:textId="77777777" w:rsidR="00706132" w:rsidRPr="00356457" w:rsidRDefault="00706132" w:rsidP="00EB4EEF">
            <w:pPr>
              <w:spacing w:line="240" w:lineRule="auto"/>
              <w:ind w:firstLine="0"/>
              <w:jc w:val="left"/>
              <w:rPr>
                <w:sz w:val="24"/>
                <w:szCs w:val="24"/>
              </w:rPr>
            </w:pPr>
            <w:r>
              <w:rPr>
                <w:sz w:val="24"/>
                <w:szCs w:val="24"/>
              </w:rPr>
              <w:t>М</w:t>
            </w:r>
            <w:r w:rsidRPr="00A7476A">
              <w:rPr>
                <w:sz w:val="24"/>
                <w:szCs w:val="24"/>
              </w:rPr>
              <w:t>аксимальная высота зданий от уровня земли до верха перекрытия последнего э</w:t>
            </w:r>
            <w:r>
              <w:rPr>
                <w:sz w:val="24"/>
                <w:szCs w:val="24"/>
              </w:rPr>
              <w:t xml:space="preserve">тажа (или конька </w:t>
            </w:r>
            <w:r>
              <w:rPr>
                <w:sz w:val="24"/>
                <w:szCs w:val="24"/>
              </w:rPr>
              <w:lastRenderedPageBreak/>
              <w:t xml:space="preserve">кровли) </w:t>
            </w:r>
            <w:r w:rsidRPr="00356457">
              <w:rPr>
                <w:sz w:val="24"/>
                <w:szCs w:val="24"/>
              </w:rPr>
              <w:t>- 12 м.</w:t>
            </w:r>
          </w:p>
          <w:p w14:paraId="3E5E3B49" w14:textId="77777777" w:rsidR="00706132" w:rsidRPr="00356457" w:rsidRDefault="00706132" w:rsidP="00EB4EEF">
            <w:pPr>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50% </w:t>
            </w:r>
            <w:r w:rsidRPr="00356457">
              <w:rPr>
                <w:sz w:val="24"/>
                <w:szCs w:val="24"/>
              </w:rPr>
              <w:t>(процент застройки подземной части не регламентируется)</w:t>
            </w:r>
            <w:r w:rsidRPr="00356457">
              <w:rPr>
                <w:rFonts w:eastAsia="SimSun"/>
                <w:sz w:val="24"/>
                <w:szCs w:val="24"/>
                <w:lang w:eastAsia="zh-CN"/>
              </w:rPr>
              <w:t>.</w:t>
            </w:r>
          </w:p>
          <w:p w14:paraId="40153371" w14:textId="77777777" w:rsidR="00706132" w:rsidRPr="00356457" w:rsidRDefault="00706132"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08633A50" w14:textId="77777777" w:rsidR="00706132" w:rsidRPr="00356457" w:rsidRDefault="00706132"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61C0D4BE" w14:textId="77777777" w:rsidR="00706132" w:rsidRPr="00356457" w:rsidRDefault="00706132"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3DAE7A61" w14:textId="77777777" w:rsidR="00706132" w:rsidRPr="00356457" w:rsidRDefault="00706132" w:rsidP="00EB4EEF">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6999B0A8" w14:textId="77777777" w:rsidR="00706132" w:rsidRPr="00356457" w:rsidRDefault="00706132" w:rsidP="00EB4EEF">
            <w:pPr>
              <w:keepLines w:val="0"/>
              <w:overflowPunct/>
              <w:autoSpaceDE/>
              <w:autoSpaceDN/>
              <w:adjustRightInd/>
              <w:spacing w:line="240" w:lineRule="auto"/>
              <w:ind w:firstLine="0"/>
              <w:jc w:val="left"/>
              <w:rPr>
                <w:rFonts w:eastAsia="SimSun"/>
                <w:sz w:val="24"/>
                <w:szCs w:val="24"/>
                <w:lang w:eastAsia="zh-CN"/>
              </w:rPr>
            </w:pPr>
            <w:r w:rsidRPr="00356457">
              <w:rPr>
                <w:sz w:val="24"/>
                <w:szCs w:val="24"/>
              </w:rPr>
              <w:t>Минимальный процент озеленения участка - 15%.</w:t>
            </w:r>
          </w:p>
          <w:p w14:paraId="481AF991" w14:textId="2564E844" w:rsidR="00706132" w:rsidRPr="00356457" w:rsidRDefault="00706132" w:rsidP="00EB4EEF">
            <w:pPr>
              <w:spacing w:line="240" w:lineRule="auto"/>
              <w:ind w:firstLine="0"/>
              <w:jc w:val="left"/>
              <w:rPr>
                <w:strike/>
                <w:sz w:val="24"/>
                <w:szCs w:val="24"/>
              </w:rPr>
            </w:pPr>
            <w:r w:rsidRPr="00356457">
              <w:rPr>
                <w:sz w:val="24"/>
                <w:szCs w:val="24"/>
              </w:rPr>
              <w:t>Расчетное количество парковочных мест - в соответствии с таблицей 3 статьи 5</w:t>
            </w:r>
            <w:r w:rsidR="005F600D">
              <w:rPr>
                <w:sz w:val="24"/>
                <w:szCs w:val="24"/>
              </w:rPr>
              <w:t>2</w:t>
            </w:r>
            <w:r w:rsidRPr="00356457">
              <w:rPr>
                <w:sz w:val="24"/>
                <w:szCs w:val="24"/>
              </w:rPr>
              <w:t xml:space="preserve"> настоящих правил.</w:t>
            </w:r>
          </w:p>
          <w:p w14:paraId="38E560C7" w14:textId="4DE51607" w:rsidR="00706132" w:rsidRPr="002F6191" w:rsidRDefault="00706132" w:rsidP="00EB4EEF">
            <w:pPr>
              <w:spacing w:line="240" w:lineRule="auto"/>
              <w:ind w:firstLine="709"/>
              <w:rPr>
                <w:sz w:val="24"/>
                <w:szCs w:val="24"/>
                <w:lang w:eastAsia="zh-CN"/>
              </w:rPr>
            </w:pPr>
            <w:r w:rsidRPr="00A7476A">
              <w:rPr>
                <w:sz w:val="24"/>
                <w:szCs w:val="24"/>
              </w:rPr>
              <w:t xml:space="preserve"> </w:t>
            </w:r>
          </w:p>
        </w:tc>
      </w:tr>
      <w:tr w:rsidR="00706132" w:rsidRPr="002F6191" w14:paraId="32C6CC27" w14:textId="77777777" w:rsidTr="006B3151">
        <w:trPr>
          <w:trHeight w:val="20"/>
        </w:trPr>
        <w:tc>
          <w:tcPr>
            <w:tcW w:w="1843" w:type="dxa"/>
          </w:tcPr>
          <w:p w14:paraId="74C7B25D"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lastRenderedPageBreak/>
              <w:t>Общественное питание</w:t>
            </w:r>
          </w:p>
          <w:p w14:paraId="2C128CF4"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[4.6]</w:t>
            </w:r>
          </w:p>
        </w:tc>
        <w:tc>
          <w:tcPr>
            <w:tcW w:w="3686" w:type="dxa"/>
            <w:shd w:val="clear" w:color="auto" w:fill="auto"/>
          </w:tcPr>
          <w:p w14:paraId="5EB62728" w14:textId="77777777" w:rsidR="00706132" w:rsidRPr="002F6191" w:rsidRDefault="00706132" w:rsidP="00EB4EEF">
            <w:pPr>
              <w:spacing w:line="240" w:lineRule="auto"/>
              <w:ind w:firstLine="0"/>
            </w:pPr>
            <w:r w:rsidRPr="002F6191">
              <w:rPr>
                <w:sz w:val="23"/>
                <w:szCs w:val="23"/>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vMerge/>
            <w:shd w:val="clear" w:color="auto" w:fill="auto"/>
          </w:tcPr>
          <w:p w14:paraId="0D09246B" w14:textId="77777777" w:rsidR="00706132" w:rsidRPr="002F6191" w:rsidRDefault="00706132" w:rsidP="00EB4EEF">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483B90F9" w14:textId="77777777" w:rsidTr="006B3151">
        <w:trPr>
          <w:trHeight w:val="20"/>
        </w:trPr>
        <w:tc>
          <w:tcPr>
            <w:tcW w:w="1843" w:type="dxa"/>
          </w:tcPr>
          <w:p w14:paraId="3F8B90A4"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Бытовое обслуживание [3.3]</w:t>
            </w:r>
          </w:p>
        </w:tc>
        <w:tc>
          <w:tcPr>
            <w:tcW w:w="3686" w:type="dxa"/>
            <w:shd w:val="clear" w:color="auto" w:fill="auto"/>
          </w:tcPr>
          <w:p w14:paraId="6838A849"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 xml:space="preserve">Размещение объектов </w:t>
            </w:r>
            <w:proofErr w:type="gramStart"/>
            <w:r w:rsidRPr="002F6191">
              <w:rPr>
                <w:rFonts w:ascii="Times New Roman" w:hAnsi="Times New Roman" w:cs="Times New Roman"/>
              </w:rPr>
              <w:t>капитального</w:t>
            </w:r>
            <w:proofErr w:type="gramEnd"/>
          </w:p>
          <w:p w14:paraId="609CE803" w14:textId="77777777" w:rsidR="00706132" w:rsidRPr="002F6191" w:rsidRDefault="00706132" w:rsidP="00EB4EEF">
            <w:pPr>
              <w:pStyle w:val="affffff0"/>
              <w:jc w:val="both"/>
              <w:rPr>
                <w:rFonts w:ascii="Times New Roman" w:hAnsi="Times New Roman" w:cs="Times New Roman"/>
              </w:rPr>
            </w:pPr>
            <w:proofErr w:type="gramStart"/>
            <w:r w:rsidRPr="002F6191">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roofErr w:type="gramEnd"/>
          </w:p>
        </w:tc>
        <w:tc>
          <w:tcPr>
            <w:tcW w:w="3827" w:type="dxa"/>
            <w:vMerge/>
            <w:shd w:val="clear" w:color="auto" w:fill="auto"/>
          </w:tcPr>
          <w:p w14:paraId="13769B96" w14:textId="4B0F4FAC" w:rsidR="00706132" w:rsidRPr="002F6191" w:rsidRDefault="00706132" w:rsidP="00EB4EEF">
            <w:pPr>
              <w:keepLines w:val="0"/>
              <w:overflowPunct/>
              <w:autoSpaceDE/>
              <w:autoSpaceDN/>
              <w:adjustRightInd/>
              <w:spacing w:line="240" w:lineRule="auto"/>
              <w:ind w:firstLine="709"/>
              <w:rPr>
                <w:rFonts w:eastAsia="SimSun"/>
                <w:sz w:val="24"/>
                <w:szCs w:val="24"/>
                <w:lang w:eastAsia="zh-CN"/>
              </w:rPr>
            </w:pPr>
          </w:p>
        </w:tc>
      </w:tr>
      <w:tr w:rsidR="00706132" w:rsidRPr="002F6191" w14:paraId="4CEDBCB0" w14:textId="77777777" w:rsidTr="006B3151">
        <w:trPr>
          <w:trHeight w:val="20"/>
        </w:trPr>
        <w:tc>
          <w:tcPr>
            <w:tcW w:w="1843" w:type="dxa"/>
          </w:tcPr>
          <w:p w14:paraId="3035853D"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Магазины [4.4]</w:t>
            </w:r>
          </w:p>
        </w:tc>
        <w:tc>
          <w:tcPr>
            <w:tcW w:w="3686" w:type="dxa"/>
            <w:shd w:val="clear" w:color="auto" w:fill="auto"/>
          </w:tcPr>
          <w:p w14:paraId="10453467"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49F81295" w14:textId="77777777" w:rsidR="00706132" w:rsidRPr="002F6191" w:rsidRDefault="00706132" w:rsidP="00EB4EEF">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7C46BC92" w14:textId="77777777" w:rsidTr="006B3151">
        <w:trPr>
          <w:trHeight w:val="20"/>
        </w:trPr>
        <w:tc>
          <w:tcPr>
            <w:tcW w:w="1843" w:type="dxa"/>
          </w:tcPr>
          <w:p w14:paraId="576C8E9E"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Дома социального обслуживания [3.2.1]</w:t>
            </w:r>
          </w:p>
        </w:tc>
        <w:tc>
          <w:tcPr>
            <w:tcW w:w="3686" w:type="dxa"/>
            <w:shd w:val="clear" w:color="auto" w:fill="auto"/>
          </w:tcPr>
          <w:p w14:paraId="7AA825B3"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1FBB5038"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shd w:val="clear" w:color="auto" w:fill="auto"/>
          </w:tcPr>
          <w:p w14:paraId="7001487C" w14:textId="77777777" w:rsidR="00706132" w:rsidRPr="002F6191" w:rsidRDefault="00706132" w:rsidP="00EB4EEF">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4449CE0A" w14:textId="77777777" w:rsidTr="006B3151">
        <w:trPr>
          <w:trHeight w:val="20"/>
        </w:trPr>
        <w:tc>
          <w:tcPr>
            <w:tcW w:w="1843" w:type="dxa"/>
          </w:tcPr>
          <w:p w14:paraId="40BD333C"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Оказание социальной помощи населению [3.2.2]</w:t>
            </w:r>
          </w:p>
        </w:tc>
        <w:tc>
          <w:tcPr>
            <w:tcW w:w="3686" w:type="dxa"/>
            <w:shd w:val="clear" w:color="auto" w:fill="auto"/>
          </w:tcPr>
          <w:p w14:paraId="35636AED"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w:t>
            </w:r>
            <w:r w:rsidRPr="002F6191">
              <w:rPr>
                <w:rFonts w:ascii="Times New Roman" w:hAnsi="Times New Roman" w:cs="Times New Roman"/>
              </w:rPr>
              <w:lastRenderedPageBreak/>
              <w:t xml:space="preserve">граждан по вопросам оказания социальной помощи и назначения социальных или пенсионных выплат, а также </w:t>
            </w:r>
            <w:proofErr w:type="gramStart"/>
            <w:r w:rsidRPr="002F6191">
              <w:rPr>
                <w:rFonts w:ascii="Times New Roman" w:hAnsi="Times New Roman" w:cs="Times New Roman"/>
              </w:rPr>
              <w:t>для</w:t>
            </w:r>
            <w:proofErr w:type="gramEnd"/>
          </w:p>
          <w:p w14:paraId="4209CFAD"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827" w:type="dxa"/>
            <w:vMerge/>
            <w:shd w:val="clear" w:color="auto" w:fill="auto"/>
          </w:tcPr>
          <w:p w14:paraId="0D7107ED" w14:textId="77777777" w:rsidR="00706132" w:rsidRPr="002F6191" w:rsidRDefault="00706132" w:rsidP="00EB4EEF">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67D6052A" w14:textId="77777777" w:rsidTr="006B3151">
        <w:trPr>
          <w:trHeight w:val="20"/>
        </w:trPr>
        <w:tc>
          <w:tcPr>
            <w:tcW w:w="1843" w:type="dxa"/>
          </w:tcPr>
          <w:p w14:paraId="5E721F49"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lastRenderedPageBreak/>
              <w:t>Оказание услуг связи [3.2.3]</w:t>
            </w:r>
          </w:p>
        </w:tc>
        <w:tc>
          <w:tcPr>
            <w:tcW w:w="3686" w:type="dxa"/>
            <w:shd w:val="clear" w:color="auto" w:fill="auto"/>
          </w:tcPr>
          <w:p w14:paraId="5B272290" w14:textId="77777777" w:rsidR="00706132" w:rsidRPr="002F6191" w:rsidRDefault="00706132" w:rsidP="00EB4EEF">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0765CF80" w14:textId="77777777" w:rsidR="00706132" w:rsidRPr="002F6191" w:rsidRDefault="00706132" w:rsidP="00EB4EEF">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141E6808" w14:textId="77777777" w:rsidTr="006B3151">
        <w:trPr>
          <w:trHeight w:val="20"/>
        </w:trPr>
        <w:tc>
          <w:tcPr>
            <w:tcW w:w="1843" w:type="dxa"/>
          </w:tcPr>
          <w:p w14:paraId="28278709" w14:textId="0A8FC260"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t>Обеспечение занятий спортом в помещениях [5.1.2]</w:t>
            </w:r>
          </w:p>
        </w:tc>
        <w:tc>
          <w:tcPr>
            <w:tcW w:w="3686" w:type="dxa"/>
            <w:shd w:val="clear" w:color="auto" w:fill="auto"/>
          </w:tcPr>
          <w:p w14:paraId="0F741B0C" w14:textId="48208543"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3827" w:type="dxa"/>
            <w:vMerge w:val="restart"/>
            <w:shd w:val="clear" w:color="auto" w:fill="auto"/>
          </w:tcPr>
          <w:p w14:paraId="2C392C9B" w14:textId="377DF0E1"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Минимальная/максимальная площадь земельного </w:t>
            </w:r>
            <w:r w:rsidR="000C0F48" w:rsidRPr="00356457">
              <w:rPr>
                <w:rFonts w:eastAsia="SimSun"/>
                <w:sz w:val="24"/>
                <w:szCs w:val="24"/>
                <w:lang w:eastAsia="zh-CN"/>
              </w:rPr>
              <w:t>участка –</w:t>
            </w:r>
            <w:r w:rsidRPr="00356457">
              <w:rPr>
                <w:rFonts w:eastAsia="SimSun"/>
                <w:sz w:val="24"/>
                <w:szCs w:val="24"/>
                <w:lang w:eastAsia="zh-CN"/>
              </w:rPr>
              <w:t xml:space="preserve"> </w:t>
            </w:r>
          </w:p>
          <w:p w14:paraId="2870FB3F" w14:textId="77777777" w:rsidR="00706132" w:rsidRPr="00356457" w:rsidRDefault="00706132" w:rsidP="00706132">
            <w:pPr>
              <w:keepLines w:val="0"/>
              <w:overflowPunct/>
              <w:autoSpaceDE/>
              <w:autoSpaceDN/>
              <w:adjustRightInd/>
              <w:spacing w:line="240" w:lineRule="auto"/>
              <w:ind w:left="33" w:firstLine="0"/>
              <w:jc w:val="left"/>
              <w:rPr>
                <w:sz w:val="24"/>
                <w:szCs w:val="24"/>
              </w:rPr>
            </w:pPr>
            <w:r w:rsidRPr="00356457">
              <w:rPr>
                <w:rFonts w:eastAsia="SimSun"/>
                <w:sz w:val="24"/>
                <w:szCs w:val="24"/>
                <w:lang w:eastAsia="zh-CN"/>
              </w:rPr>
              <w:t xml:space="preserve">для вида </w:t>
            </w:r>
            <w:r w:rsidRPr="00356457">
              <w:rPr>
                <w:sz w:val="24"/>
                <w:szCs w:val="24"/>
              </w:rPr>
              <w:t xml:space="preserve">[5.1.2] - </w:t>
            </w:r>
            <w:r w:rsidRPr="00356457">
              <w:rPr>
                <w:rFonts w:eastAsia="SimSun"/>
                <w:sz w:val="24"/>
                <w:szCs w:val="24"/>
                <w:lang w:eastAsia="zh-CN"/>
              </w:rPr>
              <w:t xml:space="preserve">100/5000 кв. м, </w:t>
            </w:r>
          </w:p>
          <w:p w14:paraId="11635790" w14:textId="77777777"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 xml:space="preserve">[5.1.2] – 500/5000 </w:t>
            </w:r>
            <w:proofErr w:type="spellStart"/>
            <w:r w:rsidRPr="00356457">
              <w:rPr>
                <w:sz w:val="24"/>
                <w:szCs w:val="24"/>
              </w:rPr>
              <w:t>кв.м</w:t>
            </w:r>
            <w:proofErr w:type="spellEnd"/>
            <w:r w:rsidRPr="00356457">
              <w:rPr>
                <w:sz w:val="24"/>
                <w:szCs w:val="24"/>
              </w:rPr>
              <w:t>.</w:t>
            </w:r>
          </w:p>
          <w:p w14:paraId="2B22E137" w14:textId="77777777"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7426D3C5" w14:textId="77777777"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границ участка – 3 м;</w:t>
            </w:r>
          </w:p>
          <w:p w14:paraId="10970FC6" w14:textId="77777777"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0E44E54A" w14:textId="77777777"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красной линии улицы –5 м,</w:t>
            </w:r>
          </w:p>
          <w:p w14:paraId="041D10DE" w14:textId="77777777"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6A1CC4FA" w14:textId="4541F278" w:rsidR="00706132" w:rsidRPr="00356457" w:rsidRDefault="002E4EBA" w:rsidP="002E4EB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00706132" w:rsidRPr="00356457">
              <w:rPr>
                <w:rFonts w:eastAsia="SimSun"/>
                <w:sz w:val="24"/>
                <w:szCs w:val="24"/>
                <w:lang w:eastAsia="zh-CN"/>
              </w:rPr>
              <w:t xml:space="preserve">, </w:t>
            </w:r>
          </w:p>
          <w:p w14:paraId="6CBD8ABA" w14:textId="77777777"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 xml:space="preserve">[5.1.3] </w:t>
            </w:r>
            <w:r w:rsidRPr="00356457">
              <w:rPr>
                <w:rFonts w:eastAsia="SimSun"/>
                <w:sz w:val="24"/>
                <w:szCs w:val="24"/>
                <w:lang w:eastAsia="zh-CN"/>
              </w:rPr>
              <w:t>– не подлежит установлению.</w:t>
            </w:r>
          </w:p>
          <w:p w14:paraId="3E7FEE97" w14:textId="77777777" w:rsidR="00706132" w:rsidRPr="00356457" w:rsidRDefault="00706132" w:rsidP="00706132">
            <w:pPr>
              <w:keepLines w:val="0"/>
              <w:overflowPunct/>
              <w:autoSpaceDE/>
              <w:autoSpaceDN/>
              <w:adjustRightInd/>
              <w:spacing w:line="240" w:lineRule="auto"/>
              <w:ind w:left="33"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50%, для вида </w:t>
            </w:r>
            <w:r w:rsidRPr="00356457">
              <w:rPr>
                <w:sz w:val="24"/>
                <w:szCs w:val="24"/>
              </w:rPr>
              <w:t xml:space="preserve">[5.1.3] </w:t>
            </w:r>
            <w:r w:rsidRPr="00356457">
              <w:rPr>
                <w:rFonts w:eastAsia="SimSun"/>
                <w:sz w:val="24"/>
                <w:szCs w:val="24"/>
                <w:lang w:eastAsia="zh-CN"/>
              </w:rPr>
              <w:t>– 80%.</w:t>
            </w:r>
          </w:p>
          <w:p w14:paraId="743E465E" w14:textId="4CF0FBC9" w:rsidR="00706132" w:rsidRPr="002F6191" w:rsidRDefault="00706132" w:rsidP="00706132">
            <w:pPr>
              <w:keepLines w:val="0"/>
              <w:overflowPunct/>
              <w:autoSpaceDE/>
              <w:autoSpaceDN/>
              <w:adjustRightInd/>
              <w:spacing w:line="240" w:lineRule="auto"/>
              <w:ind w:firstLine="0"/>
              <w:jc w:val="left"/>
              <w:rPr>
                <w:rFonts w:eastAsia="SimSun"/>
                <w:sz w:val="24"/>
                <w:szCs w:val="24"/>
                <w:lang w:eastAsia="zh-CN"/>
              </w:rPr>
            </w:pPr>
            <w:r w:rsidRPr="00356457">
              <w:rPr>
                <w:sz w:val="24"/>
                <w:szCs w:val="24"/>
              </w:rPr>
              <w:t>Минимальный процент озеленения участка -15 %,</w:t>
            </w:r>
          </w:p>
        </w:tc>
      </w:tr>
      <w:tr w:rsidR="00706132" w:rsidRPr="002F6191" w14:paraId="04C50DCC" w14:textId="77777777" w:rsidTr="006B3151">
        <w:trPr>
          <w:trHeight w:val="20"/>
        </w:trPr>
        <w:tc>
          <w:tcPr>
            <w:tcW w:w="1843" w:type="dxa"/>
          </w:tcPr>
          <w:p w14:paraId="368CE0E6" w14:textId="22A53182"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t>Площадки для занятий спортом [5.1.3]</w:t>
            </w:r>
          </w:p>
        </w:tc>
        <w:tc>
          <w:tcPr>
            <w:tcW w:w="3686" w:type="dxa"/>
            <w:shd w:val="clear" w:color="auto" w:fill="auto"/>
          </w:tcPr>
          <w:p w14:paraId="559CA135" w14:textId="36691DB8"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74E15D4B" w14:textId="77777777" w:rsidR="00706132" w:rsidRPr="002F6191" w:rsidRDefault="00706132" w:rsidP="00706132">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5C876404" w14:textId="77777777" w:rsidTr="006B3151">
        <w:trPr>
          <w:trHeight w:val="20"/>
        </w:trPr>
        <w:tc>
          <w:tcPr>
            <w:tcW w:w="1843" w:type="dxa"/>
          </w:tcPr>
          <w:p w14:paraId="031D5D34" w14:textId="77777777"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t>Дошкольное, начальное и среднее общее образование [3.5.1]</w:t>
            </w:r>
          </w:p>
        </w:tc>
        <w:tc>
          <w:tcPr>
            <w:tcW w:w="3686" w:type="dxa"/>
          </w:tcPr>
          <w:p w14:paraId="188D35FC" w14:textId="77777777" w:rsidR="00706132" w:rsidRPr="002F6191" w:rsidRDefault="00706132" w:rsidP="00706132">
            <w:pPr>
              <w:pStyle w:val="affffff0"/>
              <w:jc w:val="both"/>
              <w:rPr>
                <w:rFonts w:ascii="Times New Roman" w:hAnsi="Times New Roman" w:cs="Times New Roman"/>
              </w:rPr>
            </w:pPr>
            <w:proofErr w:type="gramStart"/>
            <w:r w:rsidRPr="002F6191">
              <w:rPr>
                <w:rFonts w:ascii="Times New Roman" w:hAnsi="Times New Roman" w:cs="Times New Roman"/>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w:t>
            </w:r>
            <w:r w:rsidRPr="002F6191">
              <w:rPr>
                <w:rFonts w:ascii="Times New Roman" w:hAnsi="Times New Roman" w:cs="Times New Roman"/>
              </w:rPr>
              <w:lastRenderedPageBreak/>
              <w:t>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3827" w:type="dxa"/>
            <w:vMerge w:val="restart"/>
          </w:tcPr>
          <w:p w14:paraId="7CAC4298" w14:textId="01E42E16" w:rsidR="00706132" w:rsidRPr="00356457" w:rsidRDefault="00706132" w:rsidP="00706132">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lastRenderedPageBreak/>
              <w:t>М</w:t>
            </w:r>
            <w:r w:rsidRPr="00A7476A">
              <w:rPr>
                <w:rFonts w:eastAsia="SimSun"/>
                <w:sz w:val="24"/>
                <w:szCs w:val="24"/>
                <w:lang w:eastAsia="zh-CN"/>
              </w:rPr>
              <w:t>инимальная/максимальная пл</w:t>
            </w:r>
            <w:r w:rsidRPr="00356457">
              <w:rPr>
                <w:rFonts w:eastAsia="SimSun"/>
                <w:sz w:val="24"/>
                <w:szCs w:val="24"/>
                <w:lang w:eastAsia="zh-CN"/>
              </w:rPr>
              <w:t xml:space="preserve">ощадь земельного </w:t>
            </w:r>
            <w:r w:rsidR="000C0F48" w:rsidRPr="00356457">
              <w:rPr>
                <w:rFonts w:eastAsia="SimSun"/>
                <w:sz w:val="24"/>
                <w:szCs w:val="24"/>
                <w:lang w:eastAsia="zh-CN"/>
              </w:rPr>
              <w:t>участка –</w:t>
            </w:r>
            <w:r w:rsidRPr="00356457">
              <w:rPr>
                <w:rFonts w:eastAsia="SimSun"/>
                <w:sz w:val="24"/>
                <w:szCs w:val="24"/>
                <w:lang w:eastAsia="zh-CN"/>
              </w:rPr>
              <w:t xml:space="preserve"> </w:t>
            </w:r>
          </w:p>
          <w:p w14:paraId="7783CE88" w14:textId="77777777" w:rsidR="00706132" w:rsidRPr="00356457" w:rsidRDefault="00706132" w:rsidP="00706132">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400-15000 </w:t>
            </w:r>
            <w:proofErr w:type="spellStart"/>
            <w:r w:rsidRPr="00356457">
              <w:rPr>
                <w:rFonts w:eastAsia="SimSun"/>
                <w:sz w:val="24"/>
                <w:szCs w:val="24"/>
                <w:lang w:eastAsia="zh-CN"/>
              </w:rPr>
              <w:t>кв.м</w:t>
            </w:r>
            <w:proofErr w:type="spellEnd"/>
            <w:r w:rsidRPr="00356457">
              <w:rPr>
                <w:rFonts w:eastAsia="SimSun"/>
                <w:sz w:val="24"/>
                <w:szCs w:val="24"/>
                <w:lang w:eastAsia="zh-CN"/>
              </w:rPr>
              <w:t>.</w:t>
            </w:r>
          </w:p>
          <w:p w14:paraId="0DFFCF05" w14:textId="3BFDD749" w:rsidR="002E4EBA" w:rsidRPr="00356457" w:rsidRDefault="002E4EBA" w:rsidP="002E4EB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4 этажа</w:t>
            </w:r>
            <w:r w:rsidRPr="00356457">
              <w:rPr>
                <w:rFonts w:eastAsia="SimSun"/>
                <w:sz w:val="24"/>
                <w:szCs w:val="24"/>
                <w:lang w:eastAsia="zh-CN"/>
              </w:rPr>
              <w:t xml:space="preserve">, </w:t>
            </w:r>
          </w:p>
          <w:p w14:paraId="3FD0495A" w14:textId="77777777" w:rsidR="00706132" w:rsidRPr="00356457" w:rsidRDefault="00706132" w:rsidP="00706132">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минимальный отступ </w:t>
            </w:r>
          </w:p>
          <w:p w14:paraId="349AE9D9" w14:textId="77777777" w:rsidR="00706132" w:rsidRPr="00356457" w:rsidRDefault="00706132" w:rsidP="00706132">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lastRenderedPageBreak/>
              <w:t>от границ участка – 3 м;</w:t>
            </w:r>
          </w:p>
          <w:p w14:paraId="3609EFBE" w14:textId="77777777" w:rsidR="00706132" w:rsidRPr="00356457" w:rsidRDefault="00706132" w:rsidP="00706132">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улицы – 5 м,                                     для вида </w:t>
            </w:r>
            <w:r w:rsidRPr="00356457">
              <w:rPr>
                <w:sz w:val="24"/>
                <w:szCs w:val="24"/>
              </w:rPr>
              <w:t>[3.5.1] – 10 м</w:t>
            </w:r>
            <w:r w:rsidRPr="00356457">
              <w:rPr>
                <w:rFonts w:eastAsia="SimSun"/>
                <w:sz w:val="24"/>
                <w:szCs w:val="24"/>
                <w:lang w:eastAsia="zh-CN"/>
              </w:rPr>
              <w:t>;</w:t>
            </w:r>
          </w:p>
          <w:p w14:paraId="363F118F" w14:textId="77777777" w:rsidR="00706132" w:rsidRPr="00356457" w:rsidRDefault="00706132" w:rsidP="00706132">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60% </w:t>
            </w:r>
          </w:p>
          <w:p w14:paraId="2C916401" w14:textId="77777777" w:rsidR="00706132" w:rsidRPr="00356457" w:rsidRDefault="00706132" w:rsidP="00706132">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[3.5.1] – 40%</w:t>
            </w:r>
          </w:p>
          <w:p w14:paraId="60B65806" w14:textId="77777777" w:rsidR="00706132" w:rsidRPr="00356457" w:rsidRDefault="00706132" w:rsidP="00706132">
            <w:pPr>
              <w:keepLines w:val="0"/>
              <w:overflowPunct/>
              <w:autoSpaceDE/>
              <w:autoSpaceDN/>
              <w:adjustRightInd/>
              <w:spacing w:line="240" w:lineRule="auto"/>
              <w:ind w:firstLine="0"/>
              <w:jc w:val="left"/>
              <w:rPr>
                <w:sz w:val="24"/>
                <w:szCs w:val="24"/>
              </w:rPr>
            </w:pPr>
            <w:r w:rsidRPr="00356457">
              <w:rPr>
                <w:sz w:val="24"/>
                <w:szCs w:val="24"/>
              </w:rPr>
              <w:t xml:space="preserve">(процент застройки подземной части не регламентируется), </w:t>
            </w:r>
          </w:p>
          <w:p w14:paraId="4E5BB9F7" w14:textId="77777777" w:rsidR="00706132" w:rsidRPr="00356457" w:rsidRDefault="00706132" w:rsidP="00706132">
            <w:pPr>
              <w:keepLines w:val="0"/>
              <w:overflowPunct/>
              <w:autoSpaceDE/>
              <w:autoSpaceDN/>
              <w:adjustRightInd/>
              <w:spacing w:line="240" w:lineRule="auto"/>
              <w:ind w:firstLine="0"/>
              <w:jc w:val="left"/>
              <w:rPr>
                <w:sz w:val="24"/>
                <w:szCs w:val="24"/>
              </w:rPr>
            </w:pPr>
            <w:r w:rsidRPr="00356457">
              <w:rPr>
                <w:sz w:val="24"/>
                <w:szCs w:val="24"/>
              </w:rPr>
              <w:t>Минимальный процент озеленения участка - 15%,</w:t>
            </w:r>
          </w:p>
          <w:p w14:paraId="2FFA2621" w14:textId="77777777" w:rsidR="00706132" w:rsidRPr="00356457" w:rsidRDefault="00706132" w:rsidP="00706132">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для вида </w:t>
            </w:r>
            <w:r w:rsidRPr="00356457">
              <w:rPr>
                <w:sz w:val="24"/>
                <w:szCs w:val="24"/>
              </w:rPr>
              <w:t>[3.5.1] – 30%</w:t>
            </w:r>
          </w:p>
          <w:p w14:paraId="3F8B429D" w14:textId="64343E11" w:rsidR="00706132" w:rsidRPr="002F6191" w:rsidRDefault="00706132" w:rsidP="002E4EBA">
            <w:pPr>
              <w:keepLines w:val="0"/>
              <w:overflowPunct/>
              <w:autoSpaceDE/>
              <w:autoSpaceDN/>
              <w:adjustRightInd/>
              <w:spacing w:line="240" w:lineRule="auto"/>
              <w:ind w:firstLine="0"/>
              <w:rPr>
                <w:rFonts w:eastAsia="SimSun"/>
                <w:sz w:val="24"/>
                <w:szCs w:val="24"/>
                <w:lang w:eastAsia="zh-CN"/>
              </w:rPr>
            </w:pPr>
            <w:r w:rsidRPr="00356457">
              <w:rPr>
                <w:sz w:val="24"/>
                <w:szCs w:val="24"/>
              </w:rPr>
              <w:t>Расчетное количество парковочных мест в соответствии с таблицей 3 статьи 5</w:t>
            </w:r>
            <w:r w:rsidR="002E4EBA">
              <w:rPr>
                <w:sz w:val="24"/>
                <w:szCs w:val="24"/>
              </w:rPr>
              <w:t>2</w:t>
            </w:r>
            <w:r w:rsidRPr="00356457">
              <w:rPr>
                <w:sz w:val="24"/>
                <w:szCs w:val="24"/>
              </w:rPr>
              <w:t xml:space="preserve"> настоящих правил.</w:t>
            </w:r>
          </w:p>
        </w:tc>
      </w:tr>
      <w:tr w:rsidR="00706132" w:rsidRPr="002F6191" w14:paraId="150C4298" w14:textId="77777777" w:rsidTr="006B3151">
        <w:trPr>
          <w:trHeight w:val="20"/>
        </w:trPr>
        <w:tc>
          <w:tcPr>
            <w:tcW w:w="1843" w:type="dxa"/>
          </w:tcPr>
          <w:p w14:paraId="5114C545" w14:textId="77777777"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lastRenderedPageBreak/>
              <w:t>Амбулаторно-поликлиническое обслуживание [3.4.1]</w:t>
            </w:r>
          </w:p>
        </w:tc>
        <w:tc>
          <w:tcPr>
            <w:tcW w:w="3686" w:type="dxa"/>
          </w:tcPr>
          <w:p w14:paraId="24E0BD69" w14:textId="77777777"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827" w:type="dxa"/>
            <w:vMerge/>
          </w:tcPr>
          <w:p w14:paraId="5CCF3AB6" w14:textId="77777777" w:rsidR="00706132" w:rsidRPr="002F6191" w:rsidRDefault="00706132" w:rsidP="00706132">
            <w:pPr>
              <w:keepLines w:val="0"/>
              <w:overflowPunct/>
              <w:autoSpaceDE/>
              <w:autoSpaceDN/>
              <w:adjustRightInd/>
              <w:spacing w:line="240" w:lineRule="auto"/>
              <w:ind w:firstLine="709"/>
              <w:jc w:val="left"/>
              <w:rPr>
                <w:rFonts w:eastAsia="SimSun"/>
                <w:sz w:val="24"/>
                <w:szCs w:val="24"/>
                <w:lang w:eastAsia="zh-CN"/>
              </w:rPr>
            </w:pPr>
          </w:p>
        </w:tc>
      </w:tr>
      <w:tr w:rsidR="00706132" w:rsidRPr="002F6191" w14:paraId="2533862E" w14:textId="77777777" w:rsidTr="006B3151">
        <w:trPr>
          <w:trHeight w:val="20"/>
        </w:trPr>
        <w:tc>
          <w:tcPr>
            <w:tcW w:w="1843" w:type="dxa"/>
          </w:tcPr>
          <w:p w14:paraId="704B677F" w14:textId="7189A414"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t>Хранение автотранспорта [2.7.1]</w:t>
            </w:r>
          </w:p>
        </w:tc>
        <w:tc>
          <w:tcPr>
            <w:tcW w:w="3686" w:type="dxa"/>
          </w:tcPr>
          <w:p w14:paraId="17CE73F1" w14:textId="48689172" w:rsidR="00706132" w:rsidRPr="002F6191" w:rsidRDefault="00706132" w:rsidP="00706132">
            <w:pPr>
              <w:pStyle w:val="affffff0"/>
              <w:jc w:val="both"/>
              <w:rPr>
                <w:rFonts w:ascii="Times New Roman" w:hAnsi="Times New Roman" w:cs="Times New Roman"/>
              </w:rPr>
            </w:pPr>
            <w:r w:rsidRPr="002F6191">
              <w:rPr>
                <w:rFonts w:ascii="Times New Roman" w:hAnsi="Times New Roman" w:cs="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F6191">
              <w:rPr>
                <w:rFonts w:ascii="Times New Roman" w:hAnsi="Times New Roman" w:cs="Times New Roman"/>
              </w:rPr>
              <w:t>машино</w:t>
            </w:r>
            <w:proofErr w:type="spellEnd"/>
            <w:r w:rsidRPr="002F6191">
              <w:rPr>
                <w:rFonts w:ascii="Times New Roman" w:hAnsi="Times New Roman" w:cs="Times New Roman"/>
              </w:rPr>
              <w:t xml:space="preserve">-места, за исключением гаражей, размещение которых предусмотрено содержанием видов разрешенного использования с </w:t>
            </w:r>
            <w:hyperlink w:anchor="sub_1272" w:history="1">
              <w:r w:rsidRPr="002F6191">
                <w:rPr>
                  <w:rFonts w:ascii="Times New Roman" w:hAnsi="Times New Roman" w:cs="Times New Roman"/>
                </w:rPr>
                <w:t>кодами 2.7.2</w:t>
              </w:r>
            </w:hyperlink>
            <w:r w:rsidRPr="002F6191">
              <w:rPr>
                <w:rFonts w:ascii="Times New Roman" w:hAnsi="Times New Roman" w:cs="Times New Roman"/>
              </w:rPr>
              <w:t>, 4.9</w:t>
            </w:r>
          </w:p>
        </w:tc>
        <w:tc>
          <w:tcPr>
            <w:tcW w:w="3827" w:type="dxa"/>
          </w:tcPr>
          <w:p w14:paraId="200D38B6" w14:textId="144849E0" w:rsidR="00706132" w:rsidRPr="00356457" w:rsidRDefault="00706132" w:rsidP="00706132">
            <w:pPr>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Минимальная/максимальная площадь земельного </w:t>
            </w:r>
            <w:r w:rsidR="000C0F48" w:rsidRPr="00356457">
              <w:rPr>
                <w:rFonts w:eastAsia="SimSun"/>
                <w:sz w:val="24"/>
                <w:szCs w:val="24"/>
                <w:lang w:eastAsia="zh-CN"/>
              </w:rPr>
              <w:t>участка –</w:t>
            </w:r>
            <w:r w:rsidRPr="00356457">
              <w:rPr>
                <w:rFonts w:eastAsia="SimSun"/>
                <w:sz w:val="24"/>
                <w:szCs w:val="24"/>
                <w:lang w:eastAsia="zh-CN"/>
              </w:rPr>
              <w:t xml:space="preserve"> </w:t>
            </w:r>
            <w:r>
              <w:rPr>
                <w:rFonts w:eastAsia="SimSun"/>
                <w:sz w:val="24"/>
                <w:szCs w:val="24"/>
                <w:lang w:eastAsia="zh-CN"/>
              </w:rPr>
              <w:t xml:space="preserve">   </w:t>
            </w:r>
            <w:r w:rsidRPr="00356457">
              <w:rPr>
                <w:rFonts w:eastAsia="SimSun"/>
                <w:sz w:val="24"/>
                <w:szCs w:val="24"/>
                <w:lang w:eastAsia="zh-CN"/>
              </w:rPr>
              <w:t>30-2000 кв. м;</w:t>
            </w:r>
          </w:p>
          <w:p w14:paraId="36457243" w14:textId="77777777" w:rsidR="00706132" w:rsidRPr="00356457" w:rsidRDefault="00706132" w:rsidP="00706132">
            <w:pPr>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- 6 м;</w:t>
            </w:r>
          </w:p>
          <w:p w14:paraId="213D4D82" w14:textId="77777777" w:rsidR="00706132" w:rsidRPr="003B7809" w:rsidRDefault="00706132" w:rsidP="00706132">
            <w:pPr>
              <w:spacing w:line="240" w:lineRule="auto"/>
              <w:ind w:firstLine="0"/>
              <w:jc w:val="left"/>
              <w:rPr>
                <w:rFonts w:eastAsia="SimSun"/>
                <w:sz w:val="24"/>
                <w:szCs w:val="24"/>
                <w:lang w:eastAsia="zh-CN"/>
              </w:rPr>
            </w:pPr>
            <w:r w:rsidRPr="00356457">
              <w:rPr>
                <w:rFonts w:eastAsia="SimSun"/>
                <w:sz w:val="24"/>
                <w:szCs w:val="24"/>
                <w:lang w:eastAsia="zh-CN"/>
              </w:rPr>
              <w:t xml:space="preserve">максимальный процент застройки в границах земельного участка – 60% </w:t>
            </w:r>
            <w:r w:rsidRPr="00356457">
              <w:rPr>
                <w:sz w:val="24"/>
                <w:szCs w:val="24"/>
              </w:rPr>
              <w:t xml:space="preserve">(процент застройки подземной </w:t>
            </w:r>
            <w:r w:rsidRPr="003B7809">
              <w:rPr>
                <w:sz w:val="24"/>
                <w:szCs w:val="24"/>
              </w:rPr>
              <w:t>части не регламентируется)</w:t>
            </w:r>
            <w:r w:rsidRPr="003B7809">
              <w:rPr>
                <w:rFonts w:eastAsia="SimSun"/>
                <w:sz w:val="24"/>
                <w:szCs w:val="24"/>
                <w:lang w:eastAsia="zh-CN"/>
              </w:rPr>
              <w:t>;</w:t>
            </w:r>
          </w:p>
          <w:p w14:paraId="6642A151" w14:textId="2C3F8193" w:rsidR="00706132" w:rsidRPr="002F6191" w:rsidRDefault="00706132" w:rsidP="00706132">
            <w:pPr>
              <w:keepLines w:val="0"/>
              <w:overflowPunct/>
              <w:autoSpaceDE/>
              <w:autoSpaceDN/>
              <w:adjustRightInd/>
              <w:spacing w:line="240" w:lineRule="auto"/>
              <w:ind w:firstLine="0"/>
              <w:jc w:val="left"/>
              <w:rPr>
                <w:rFonts w:eastAsia="SimSun"/>
                <w:sz w:val="24"/>
                <w:szCs w:val="24"/>
                <w:lang w:eastAsia="zh-CN"/>
              </w:rPr>
            </w:pPr>
            <w:r w:rsidRPr="003B7809">
              <w:rPr>
                <w:sz w:val="24"/>
                <w:szCs w:val="24"/>
              </w:rPr>
              <w:t xml:space="preserve">минимальный процент озеленения участка - </w:t>
            </w:r>
            <w:r w:rsidRPr="00356457">
              <w:rPr>
                <w:sz w:val="24"/>
                <w:szCs w:val="24"/>
              </w:rPr>
              <w:t>10%</w:t>
            </w:r>
          </w:p>
        </w:tc>
      </w:tr>
    </w:tbl>
    <w:p w14:paraId="10DF9E9B" w14:textId="7A847798" w:rsidR="00706132" w:rsidRPr="00356457" w:rsidRDefault="00706132" w:rsidP="00706132">
      <w:pPr>
        <w:keepLines w:val="0"/>
        <w:widowControl w:val="0"/>
        <w:overflowPunct/>
        <w:autoSpaceDE/>
        <w:autoSpaceDN/>
        <w:adjustRightInd/>
        <w:spacing w:line="240" w:lineRule="auto"/>
        <w:ind w:firstLine="709"/>
        <w:rPr>
          <w:rFonts w:eastAsia="SimSun"/>
          <w:sz w:val="24"/>
          <w:szCs w:val="24"/>
          <w:lang w:eastAsia="zh-CN"/>
        </w:rPr>
      </w:pPr>
      <w:r w:rsidRPr="00356457">
        <w:rPr>
          <w:rFonts w:eastAsia="SimSun"/>
          <w:sz w:val="24"/>
          <w:szCs w:val="24"/>
          <w:lang w:eastAsia="zh-CN"/>
        </w:rPr>
        <w:t>При реализации градостроительного регламента зоны Ж</w:t>
      </w:r>
      <w:proofErr w:type="gramStart"/>
      <w:r w:rsidR="0044619F">
        <w:rPr>
          <w:rFonts w:eastAsia="SimSun"/>
          <w:sz w:val="24"/>
          <w:szCs w:val="24"/>
          <w:lang w:eastAsia="zh-CN"/>
        </w:rPr>
        <w:t>1</w:t>
      </w:r>
      <w:proofErr w:type="gramEnd"/>
      <w:r w:rsidR="0044619F">
        <w:rPr>
          <w:rFonts w:eastAsia="SimSun"/>
          <w:sz w:val="24"/>
          <w:szCs w:val="24"/>
          <w:lang w:eastAsia="zh-CN"/>
        </w:rPr>
        <w:t xml:space="preserve">.1 </w:t>
      </w:r>
      <w:r w:rsidRPr="00356457">
        <w:rPr>
          <w:rFonts w:eastAsia="SimSun"/>
          <w:sz w:val="24"/>
          <w:szCs w:val="24"/>
          <w:lang w:eastAsia="zh-CN"/>
        </w:rPr>
        <w:t>необходимо соблюдать требования, установленные статьями 38, 39 настоящих Правил.</w:t>
      </w:r>
    </w:p>
    <w:p w14:paraId="126378F8" w14:textId="3EDE0A36" w:rsidR="00914AF0" w:rsidRDefault="00706132" w:rsidP="00706132">
      <w:pPr>
        <w:keepLines w:val="0"/>
        <w:overflowPunct/>
        <w:spacing w:line="240" w:lineRule="auto"/>
        <w:ind w:firstLine="709"/>
        <w:rPr>
          <w:sz w:val="24"/>
          <w:szCs w:val="24"/>
        </w:rPr>
      </w:pPr>
      <w:r w:rsidRPr="00356457">
        <w:rPr>
          <w:sz w:val="24"/>
          <w:szCs w:val="24"/>
        </w:rPr>
        <w:t xml:space="preserve">Требования к </w:t>
      </w:r>
      <w:proofErr w:type="gramStart"/>
      <w:r w:rsidRPr="00356457">
        <w:rPr>
          <w:sz w:val="24"/>
          <w:szCs w:val="24"/>
        </w:rPr>
        <w:t>архитектурным решениям</w:t>
      </w:r>
      <w:proofErr w:type="gramEnd"/>
      <w:r w:rsidRPr="00356457">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w:t>
      </w:r>
      <w:r>
        <w:rPr>
          <w:sz w:val="24"/>
          <w:szCs w:val="24"/>
        </w:rPr>
        <w:t>5</w:t>
      </w:r>
      <w:r w:rsidRPr="00356457">
        <w:rPr>
          <w:sz w:val="24"/>
          <w:szCs w:val="24"/>
        </w:rPr>
        <w:t xml:space="preserve"> статьи 5</w:t>
      </w:r>
      <w:r w:rsidR="002E4EBA">
        <w:rPr>
          <w:sz w:val="24"/>
          <w:szCs w:val="24"/>
        </w:rPr>
        <w:t>2</w:t>
      </w:r>
      <w:r w:rsidRPr="00356457">
        <w:rPr>
          <w:sz w:val="24"/>
          <w:szCs w:val="24"/>
        </w:rPr>
        <w:t xml:space="preserve"> настоящих Правил.</w:t>
      </w:r>
    </w:p>
    <w:p w14:paraId="7AEEE82F" w14:textId="77777777" w:rsidR="00706132" w:rsidRPr="002F6191" w:rsidRDefault="00706132" w:rsidP="00706132">
      <w:pPr>
        <w:keepLines w:val="0"/>
        <w:overflowPunct/>
        <w:spacing w:line="240" w:lineRule="auto"/>
        <w:ind w:firstLine="709"/>
        <w:rPr>
          <w:rFonts w:eastAsia="SimSun"/>
          <w:sz w:val="24"/>
          <w:szCs w:val="24"/>
          <w:lang w:eastAsia="zh-CN"/>
        </w:rPr>
      </w:pPr>
    </w:p>
    <w:p w14:paraId="0D247AF8" w14:textId="77777777" w:rsidR="00914AF0" w:rsidRPr="002F6191" w:rsidRDefault="00914AF0" w:rsidP="00914AF0">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706132" w:rsidRPr="00A7476A" w14:paraId="6A0E886D" w14:textId="77777777" w:rsidTr="00762BE8">
        <w:trPr>
          <w:trHeight w:val="552"/>
        </w:trPr>
        <w:tc>
          <w:tcPr>
            <w:tcW w:w="4395" w:type="dxa"/>
            <w:vAlign w:val="center"/>
          </w:tcPr>
          <w:p w14:paraId="783ED27E" w14:textId="77777777" w:rsidR="00706132" w:rsidRPr="00A7476A" w:rsidRDefault="00706132" w:rsidP="00762BE8">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244" w:type="dxa"/>
            <w:vAlign w:val="center"/>
          </w:tcPr>
          <w:p w14:paraId="1D1E1726" w14:textId="77777777" w:rsidR="00706132" w:rsidRPr="00A7476A" w:rsidRDefault="00706132"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266ACB86" w14:textId="77777777" w:rsidR="00706132" w:rsidRPr="00A7476A" w:rsidRDefault="00706132"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706132" w:rsidRPr="00A7476A" w14:paraId="16445391" w14:textId="77777777" w:rsidTr="00762BE8">
        <w:trPr>
          <w:trHeight w:val="9799"/>
        </w:trPr>
        <w:tc>
          <w:tcPr>
            <w:tcW w:w="4395" w:type="dxa"/>
            <w:shd w:val="clear" w:color="auto" w:fill="auto"/>
          </w:tcPr>
          <w:p w14:paraId="4A94B901" w14:textId="77777777" w:rsidR="00706132" w:rsidRPr="00356457" w:rsidRDefault="00706132" w:rsidP="00762BE8">
            <w:pPr>
              <w:keepLines w:val="0"/>
              <w:widowControl w:val="0"/>
              <w:overflowPunct/>
              <w:autoSpaceDE/>
              <w:autoSpaceDN/>
              <w:adjustRightInd/>
              <w:spacing w:line="240" w:lineRule="auto"/>
              <w:ind w:right="132" w:firstLine="0"/>
              <w:jc w:val="left"/>
              <w:rPr>
                <w:rFonts w:eastAsia="SimSun"/>
                <w:sz w:val="24"/>
                <w:szCs w:val="24"/>
                <w:lang w:eastAsia="zh-CN" w:bidi="ru-RU"/>
              </w:rPr>
            </w:pPr>
            <w:r w:rsidRPr="00356457">
              <w:rPr>
                <w:rFonts w:eastAsia="SimSun"/>
                <w:sz w:val="24"/>
                <w:szCs w:val="24"/>
                <w:lang w:eastAsia="zh-CN"/>
              </w:rPr>
              <w:lastRenderedPageBreak/>
              <w:t xml:space="preserve">          </w:t>
            </w:r>
            <w:r w:rsidRPr="00356457">
              <w:rPr>
                <w:rFonts w:eastAsia="SimSun"/>
                <w:sz w:val="24"/>
                <w:szCs w:val="24"/>
                <w:lang w:eastAsia="zh-CN" w:bidi="ru-RU"/>
              </w:rPr>
              <w:t>1. Для объектов жилого назначения:</w:t>
            </w:r>
          </w:p>
          <w:p w14:paraId="468A3B6C"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хозяйственные постройки для хранения кормов, инвентаря, топлива и других хозяйственных нужд;</w:t>
            </w:r>
          </w:p>
          <w:p w14:paraId="401672D4"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встроенные или отдельно стоящие коллективные хранилища сельскохозяйственных продуктов (для многоквартирных домов);</w:t>
            </w:r>
          </w:p>
          <w:p w14:paraId="38400BA1"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хозяйственные постройки для содержания скота и птицы;</w:t>
            </w:r>
          </w:p>
          <w:p w14:paraId="0C0AE673"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летние кухни, кладовые, погреба, бани, бассейны, гаражи навесы;</w:t>
            </w:r>
          </w:p>
          <w:p w14:paraId="19377DC8"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надворные туалеты, гидронепроницаемые выгребы, септики.</w:t>
            </w:r>
          </w:p>
          <w:p w14:paraId="00E11762"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ограждение.</w:t>
            </w:r>
          </w:p>
          <w:p w14:paraId="564AC725"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объекты хранения индивидуального легкового автотранспорт;</w:t>
            </w:r>
          </w:p>
          <w:p w14:paraId="0DC6A74B"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гостевые автостоянки.</w:t>
            </w:r>
          </w:p>
          <w:p w14:paraId="190CA6D0"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площадки для сбора твердых бытовых отходов;</w:t>
            </w:r>
          </w:p>
          <w:p w14:paraId="156846BE"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придомовые площадки: </w:t>
            </w:r>
          </w:p>
          <w:p w14:paraId="5C6E9DF2"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для игр детей дошкольного и младшего школьного возраста </w:t>
            </w:r>
          </w:p>
          <w:p w14:paraId="1AAE2C3A"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 xml:space="preserve">для отдыха взрослого населения </w:t>
            </w:r>
          </w:p>
          <w:p w14:paraId="26E36259"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для занятий физкультурой</w:t>
            </w:r>
          </w:p>
          <w:p w14:paraId="7C40A96D" w14:textId="77777777" w:rsidR="00706132" w:rsidRPr="00356457" w:rsidRDefault="00706132" w:rsidP="00762BE8">
            <w:pPr>
              <w:keepLines w:val="0"/>
              <w:widowControl w:val="0"/>
              <w:overflowPunct/>
              <w:autoSpaceDE/>
              <w:autoSpaceDN/>
              <w:adjustRightInd/>
              <w:spacing w:line="240" w:lineRule="auto"/>
              <w:ind w:left="34" w:right="132"/>
              <w:jc w:val="left"/>
              <w:rPr>
                <w:rFonts w:eastAsia="SimSun"/>
                <w:sz w:val="24"/>
                <w:szCs w:val="24"/>
                <w:lang w:eastAsia="zh-CN" w:bidi="ru-RU"/>
              </w:rPr>
            </w:pPr>
            <w:r w:rsidRPr="00356457">
              <w:rPr>
                <w:rFonts w:eastAsia="SimSun"/>
                <w:sz w:val="24"/>
                <w:szCs w:val="24"/>
                <w:lang w:eastAsia="zh-CN" w:bidi="ru-RU"/>
              </w:rPr>
              <w:t>для хозяйственных целей и выгула собак.</w:t>
            </w:r>
          </w:p>
          <w:p w14:paraId="57B0A42C" w14:textId="77777777" w:rsidR="00706132" w:rsidRPr="00356457" w:rsidRDefault="00706132" w:rsidP="00762BE8">
            <w:pPr>
              <w:keepLines w:val="0"/>
              <w:widowControl w:val="0"/>
              <w:overflowPunct/>
              <w:autoSpaceDE/>
              <w:autoSpaceDN/>
              <w:adjustRightInd/>
              <w:spacing w:line="240" w:lineRule="auto"/>
              <w:ind w:left="34" w:right="-108"/>
              <w:jc w:val="left"/>
              <w:rPr>
                <w:rFonts w:eastAsia="Calibri"/>
                <w:sz w:val="20"/>
                <w:szCs w:val="20"/>
                <w:lang w:eastAsia="ar-SA"/>
              </w:rPr>
            </w:pPr>
            <w:r w:rsidRPr="00356457">
              <w:rPr>
                <w:rFonts w:eastAsia="Calibri"/>
                <w:sz w:val="24"/>
                <w:szCs w:val="24"/>
                <w:lang w:eastAsia="ar-SA"/>
              </w:rPr>
              <w:t>2. Для объектов общественного назначения: парковки, площадки для разгрузки товаров и виды, установленные в составе проектной документации.</w:t>
            </w:r>
            <w:r w:rsidRPr="00356457">
              <w:rPr>
                <w:rFonts w:eastAsia="Calibri"/>
                <w:sz w:val="20"/>
                <w:szCs w:val="20"/>
                <w:lang w:eastAsia="ar-SA"/>
              </w:rPr>
              <w:t xml:space="preserve"> </w:t>
            </w:r>
          </w:p>
        </w:tc>
        <w:tc>
          <w:tcPr>
            <w:tcW w:w="5244" w:type="dxa"/>
            <w:shd w:val="clear" w:color="auto" w:fill="auto"/>
          </w:tcPr>
          <w:p w14:paraId="2E970347" w14:textId="1A5BA623" w:rsidR="00706132" w:rsidRPr="00356457" w:rsidRDefault="00706132" w:rsidP="00762BE8">
            <w:pPr>
              <w:keepLines w:val="0"/>
              <w:overflowPunct/>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Минимальный/максимальный размер земельного участка, максимальный процент </w:t>
            </w:r>
            <w:r w:rsidR="000C0F48" w:rsidRPr="00356457">
              <w:rPr>
                <w:rFonts w:eastAsia="SimSun"/>
                <w:sz w:val="24"/>
                <w:szCs w:val="24"/>
                <w:lang w:eastAsia="zh-CN"/>
              </w:rPr>
              <w:t>застройки –</w:t>
            </w:r>
            <w:r w:rsidRPr="00356457">
              <w:rPr>
                <w:rFonts w:eastAsia="SimSun"/>
                <w:sz w:val="24"/>
                <w:szCs w:val="24"/>
                <w:lang w:eastAsia="zh-CN"/>
              </w:rPr>
              <w:t xml:space="preserve"> не подлежат установлению.</w:t>
            </w:r>
          </w:p>
          <w:p w14:paraId="726585B8" w14:textId="77777777" w:rsidR="00706132" w:rsidRPr="00356457" w:rsidRDefault="00706132" w:rsidP="00762BE8">
            <w:pPr>
              <w:keepLines w:val="0"/>
              <w:overflowPunct/>
              <w:spacing w:line="240" w:lineRule="auto"/>
              <w:ind w:firstLine="0"/>
              <w:rPr>
                <w:rFonts w:eastAsia="SimSun"/>
                <w:sz w:val="24"/>
                <w:szCs w:val="24"/>
                <w:lang w:eastAsia="zh-CN"/>
              </w:rPr>
            </w:pPr>
            <w:r w:rsidRPr="00356457">
              <w:rPr>
                <w:rFonts w:eastAsia="SimSun"/>
                <w:sz w:val="24"/>
                <w:szCs w:val="24"/>
                <w:lang w:eastAsia="zh-CN"/>
              </w:rPr>
              <w:t>Количество этажей – не более 2, высота – не более 6 м.</w:t>
            </w:r>
          </w:p>
          <w:p w14:paraId="3BC7D643"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 xml:space="preserve">Минимальные отступы до хоз. построек </w:t>
            </w:r>
            <w:r w:rsidRPr="00356457">
              <w:rPr>
                <w:rFonts w:eastAsia="SimSun"/>
                <w:sz w:val="24"/>
                <w:szCs w:val="24"/>
                <w:lang w:eastAsia="zh-CN" w:bidi="ru-RU"/>
              </w:rPr>
              <w:t>(сарая, гаража, бани и т.п.)</w:t>
            </w:r>
            <w:r w:rsidRPr="00356457">
              <w:rPr>
                <w:rFonts w:eastAsia="SimSun"/>
                <w:sz w:val="24"/>
                <w:szCs w:val="24"/>
                <w:lang w:eastAsia="zh-CN"/>
              </w:rPr>
              <w:t>:</w:t>
            </w:r>
          </w:p>
          <w:p w14:paraId="7C7389E6" w14:textId="77777777" w:rsidR="00706132" w:rsidRPr="00356457" w:rsidRDefault="00706132" w:rsidP="00762BE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 xml:space="preserve">от красной линии – 5 м; </w:t>
            </w:r>
          </w:p>
          <w:p w14:paraId="777E3A48" w14:textId="77777777" w:rsidR="00706132" w:rsidRPr="00356457" w:rsidRDefault="00706132" w:rsidP="00762BE8">
            <w:pPr>
              <w:keepLines w:val="0"/>
              <w:overflowPunct/>
              <w:autoSpaceDE/>
              <w:autoSpaceDN/>
              <w:adjustRightInd/>
              <w:spacing w:line="240" w:lineRule="auto"/>
              <w:ind w:firstLine="20"/>
              <w:jc w:val="left"/>
              <w:rPr>
                <w:rFonts w:eastAsia="SimSun"/>
                <w:sz w:val="24"/>
                <w:szCs w:val="24"/>
                <w:lang w:eastAsia="zh-CN"/>
              </w:rPr>
            </w:pPr>
            <w:r w:rsidRPr="00356457">
              <w:rPr>
                <w:rFonts w:eastAsia="SimSun"/>
                <w:sz w:val="24"/>
                <w:szCs w:val="24"/>
                <w:lang w:eastAsia="zh-CN"/>
              </w:rPr>
              <w:t>от красной линии проезда – 3 м;</w:t>
            </w:r>
          </w:p>
          <w:p w14:paraId="408ED491"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1 м</w:t>
            </w:r>
            <w:r w:rsidRPr="00356457">
              <w:rPr>
                <w:rFonts w:eastAsia="SimSun"/>
                <w:sz w:val="20"/>
                <w:szCs w:val="20"/>
                <w:lang w:eastAsia="zh-CN" w:bidi="ru-RU"/>
              </w:rPr>
              <w:t xml:space="preserve"> </w:t>
            </w:r>
            <w:r w:rsidRPr="00356457">
              <w:rPr>
                <w:rFonts w:eastAsia="SimSun"/>
                <w:sz w:val="24"/>
                <w:szCs w:val="24"/>
                <w:lang w:eastAsia="zh-CN" w:bidi="ru-RU"/>
              </w:rPr>
              <w:t>при соблюдении требований технических регламентов</w:t>
            </w:r>
            <w:r w:rsidRPr="00356457">
              <w:rPr>
                <w:rFonts w:eastAsia="SimSun"/>
                <w:sz w:val="24"/>
                <w:szCs w:val="24"/>
                <w:lang w:eastAsia="zh-CN"/>
              </w:rPr>
              <w:t>;</w:t>
            </w:r>
          </w:p>
          <w:p w14:paraId="427D949E"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Минимальные отступы до границы соседнего участка:</w:t>
            </w:r>
          </w:p>
          <w:p w14:paraId="66BB5859"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стволов высокорослых деревьев - 4 м;</w:t>
            </w:r>
          </w:p>
          <w:p w14:paraId="3C393E33"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стволов среднерослых деревьев - 2 м;</w:t>
            </w:r>
          </w:p>
          <w:p w14:paraId="7B140BA2" w14:textId="77777777" w:rsidR="00706132" w:rsidRPr="00356457" w:rsidRDefault="00706132"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кустарника - 1 м.</w:t>
            </w:r>
          </w:p>
          <w:p w14:paraId="4B0F2F46" w14:textId="77777777" w:rsidR="00706132" w:rsidRPr="00356457" w:rsidRDefault="00706132" w:rsidP="00762BE8">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14:paraId="20958026" w14:textId="77777777" w:rsidR="00706132" w:rsidRPr="00356457" w:rsidRDefault="00706132" w:rsidP="00762BE8">
            <w:pPr>
              <w:keepLines w:val="0"/>
              <w:widowControl w:val="0"/>
              <w:overflowPunct/>
              <w:autoSpaceDE/>
              <w:autoSpaceDN/>
              <w:adjustRightInd/>
              <w:spacing w:line="240" w:lineRule="auto"/>
              <w:ind w:left="34" w:right="132" w:firstLine="0"/>
              <w:jc w:val="left"/>
              <w:rPr>
                <w:rFonts w:eastAsia="SimSun"/>
                <w:sz w:val="24"/>
                <w:szCs w:val="24"/>
                <w:lang w:eastAsia="zh-CN" w:bidi="ru-RU"/>
              </w:rPr>
            </w:pPr>
            <w:r w:rsidRPr="00356457">
              <w:rPr>
                <w:rFonts w:eastAsia="SimSun"/>
                <w:sz w:val="24"/>
                <w:szCs w:val="24"/>
                <w:lang w:eastAsia="zh-CN" w:bidi="ru-RU"/>
              </w:rPr>
              <w:t xml:space="preserve">Расстояние до надворного туалета, гидронепроницаемого выгреба, септика: </w:t>
            </w:r>
          </w:p>
          <w:p w14:paraId="226204FA" w14:textId="77777777" w:rsidR="00706132" w:rsidRPr="00356457" w:rsidRDefault="00706132" w:rsidP="00762BE8">
            <w:pPr>
              <w:keepLines w:val="0"/>
              <w:widowControl w:val="0"/>
              <w:overflowPunct/>
              <w:autoSpaceDE/>
              <w:autoSpaceDN/>
              <w:adjustRightInd/>
              <w:spacing w:line="240" w:lineRule="auto"/>
              <w:ind w:left="34" w:right="132" w:firstLine="0"/>
              <w:jc w:val="left"/>
              <w:rPr>
                <w:rFonts w:eastAsia="SimSun"/>
                <w:sz w:val="24"/>
                <w:szCs w:val="24"/>
                <w:lang w:eastAsia="zh-CN" w:bidi="ru-RU"/>
              </w:rPr>
            </w:pPr>
            <w:r w:rsidRPr="00356457">
              <w:rPr>
                <w:rFonts w:eastAsia="SimSun"/>
                <w:sz w:val="24"/>
                <w:szCs w:val="24"/>
                <w:lang w:eastAsia="zh-CN" w:bidi="ru-RU"/>
              </w:rPr>
              <w:t xml:space="preserve">до соседнего жилого дома не менее - 12 м; </w:t>
            </w:r>
          </w:p>
          <w:p w14:paraId="2565B620" w14:textId="77777777" w:rsidR="00706132" w:rsidRPr="00356457" w:rsidRDefault="00706132" w:rsidP="00762BE8">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до границы соседнего земельного участка не менее - 4 м.</w:t>
            </w:r>
          </w:p>
          <w:p w14:paraId="4A08B228" w14:textId="77777777" w:rsidR="00706132" w:rsidRPr="00356457" w:rsidRDefault="00706132" w:rsidP="00762BE8">
            <w:pPr>
              <w:keepLines w:val="0"/>
              <w:widowControl w:val="0"/>
              <w:overflowPunct/>
              <w:autoSpaceDE/>
              <w:autoSpaceDN/>
              <w:adjustRightInd/>
              <w:spacing w:line="240" w:lineRule="auto"/>
              <w:ind w:left="34" w:right="132" w:firstLine="0"/>
              <w:rPr>
                <w:rFonts w:eastAsia="SimSun"/>
                <w:sz w:val="24"/>
                <w:szCs w:val="24"/>
                <w:lang w:eastAsia="zh-CN" w:bidi="ru-RU"/>
              </w:rPr>
            </w:pPr>
            <w:r w:rsidRPr="00356457">
              <w:rPr>
                <w:rFonts w:eastAsia="SimSun"/>
                <w:sz w:val="24"/>
                <w:szCs w:val="24"/>
                <w:lang w:eastAsia="zh-CN" w:bidi="ru-RU"/>
              </w:rPr>
              <w:t xml:space="preserve">Расстояние от хозяйственных построек для содержания скота и птицы до жилого дома на земельном участке ЛПХ – в соответствии с таблицей 5 статьи 54 настоящих </w:t>
            </w:r>
            <w:proofErr w:type="spellStart"/>
            <w:r w:rsidRPr="00356457">
              <w:rPr>
                <w:rFonts w:eastAsia="SimSun"/>
                <w:sz w:val="24"/>
                <w:szCs w:val="24"/>
                <w:lang w:eastAsia="zh-CN" w:bidi="ru-RU"/>
              </w:rPr>
              <w:t>Праил</w:t>
            </w:r>
            <w:proofErr w:type="spellEnd"/>
            <w:r w:rsidRPr="00356457">
              <w:rPr>
                <w:rFonts w:eastAsia="SimSun"/>
                <w:sz w:val="24"/>
                <w:szCs w:val="24"/>
                <w:lang w:eastAsia="zh-CN" w:bidi="ru-RU"/>
              </w:rPr>
              <w:t>.</w:t>
            </w:r>
          </w:p>
          <w:p w14:paraId="4AA77BC7" w14:textId="77777777" w:rsidR="00706132" w:rsidRPr="00356457" w:rsidRDefault="00706132"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Вспомогательные строения, за исключением гаражей, размещать со стороны улиц не допускается. </w:t>
            </w:r>
          </w:p>
        </w:tc>
      </w:tr>
      <w:tr w:rsidR="00706132" w:rsidRPr="00A7476A" w14:paraId="6F5E6D9C" w14:textId="77777777" w:rsidTr="00762BE8">
        <w:trPr>
          <w:trHeight w:val="543"/>
        </w:trPr>
        <w:tc>
          <w:tcPr>
            <w:tcW w:w="9639" w:type="dxa"/>
            <w:gridSpan w:val="2"/>
            <w:shd w:val="clear" w:color="auto" w:fill="auto"/>
          </w:tcPr>
          <w:p w14:paraId="5646A616" w14:textId="77777777" w:rsidR="00706132" w:rsidRPr="00356457" w:rsidRDefault="00706132" w:rsidP="00762BE8">
            <w:pPr>
              <w:keepLines w:val="0"/>
              <w:overflowPunct/>
              <w:spacing w:line="240" w:lineRule="auto"/>
              <w:ind w:firstLine="709"/>
              <w:rPr>
                <w:rFonts w:eastAsia="SimSun"/>
                <w:sz w:val="24"/>
                <w:szCs w:val="24"/>
                <w:lang w:eastAsia="zh-CN"/>
              </w:rPr>
            </w:pPr>
            <w:r w:rsidRPr="00356457">
              <w:rPr>
                <w:rFonts w:eastAsia="SimSun"/>
                <w:sz w:val="24"/>
                <w:szCs w:val="24"/>
                <w:lang w:eastAsia="zh-CN"/>
              </w:rPr>
              <w:t>При размещении вспомогательных объектов необходимо учитывать иные требования, установленные статьями 38, 39, 54 настоящих Правил</w:t>
            </w:r>
          </w:p>
        </w:tc>
      </w:tr>
    </w:tbl>
    <w:p w14:paraId="5D0E86B0" w14:textId="77777777" w:rsidR="004E0579" w:rsidRPr="002F6191" w:rsidRDefault="004E0579" w:rsidP="00EE16C6">
      <w:pPr>
        <w:keepLines w:val="0"/>
        <w:overflowPunct/>
        <w:spacing w:line="240" w:lineRule="auto"/>
        <w:ind w:firstLine="709"/>
        <w:rPr>
          <w:rFonts w:eastAsia="SimSun"/>
          <w:sz w:val="24"/>
          <w:szCs w:val="24"/>
          <w:lang w:eastAsia="zh-CN"/>
        </w:rPr>
      </w:pPr>
    </w:p>
    <w:p w14:paraId="797DF9F2" w14:textId="5740CB31" w:rsidR="00F679DD" w:rsidRPr="002F6191" w:rsidRDefault="00F679DD" w:rsidP="00484F81">
      <w:pPr>
        <w:keepLines w:val="0"/>
        <w:overflowPunct/>
        <w:autoSpaceDE/>
        <w:autoSpaceDN/>
        <w:adjustRightInd/>
        <w:spacing w:line="240" w:lineRule="auto"/>
        <w:ind w:firstLine="0"/>
        <w:jc w:val="center"/>
        <w:outlineLvl w:val="7"/>
        <w:rPr>
          <w:rFonts w:eastAsia="SimSun"/>
          <w:caps/>
          <w:sz w:val="24"/>
          <w:szCs w:val="24"/>
          <w:lang w:eastAsia="zh-CN"/>
        </w:rPr>
      </w:pPr>
      <w:bookmarkStart w:id="151" w:name="_Toc99705622"/>
      <w:r w:rsidRPr="002F6191">
        <w:rPr>
          <w:rFonts w:eastAsia="SimSun"/>
          <w:caps/>
          <w:sz w:val="24"/>
          <w:szCs w:val="24"/>
          <w:lang w:eastAsia="zh-CN"/>
        </w:rPr>
        <w:t>ОБЩЕСТВЕННО-ДЕЛОВЫЕ ЗОНЫ:</w:t>
      </w:r>
      <w:bookmarkEnd w:id="151"/>
    </w:p>
    <w:p w14:paraId="70EAA376" w14:textId="77777777" w:rsidR="00F679DD" w:rsidRPr="002F6191" w:rsidRDefault="00F679DD" w:rsidP="00AC6345">
      <w:pPr>
        <w:keepLines w:val="0"/>
        <w:overflowPunct/>
        <w:autoSpaceDE/>
        <w:autoSpaceDN/>
        <w:adjustRightInd/>
        <w:spacing w:line="240" w:lineRule="auto"/>
        <w:ind w:firstLine="0"/>
        <w:jc w:val="center"/>
        <w:rPr>
          <w:rFonts w:eastAsia="SimSun"/>
          <w:caps/>
          <w:sz w:val="24"/>
          <w:szCs w:val="24"/>
          <w:lang w:eastAsia="zh-CN"/>
        </w:rPr>
      </w:pPr>
    </w:p>
    <w:p w14:paraId="748DCB18" w14:textId="5C119B02" w:rsidR="00F679DD" w:rsidRPr="002F6191" w:rsidRDefault="00EB1FBF" w:rsidP="00484F81">
      <w:pPr>
        <w:keepLines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t>ОД</w:t>
      </w:r>
      <w:proofErr w:type="gramStart"/>
      <w:r w:rsidRPr="00EB1FBF">
        <w:rPr>
          <w:rFonts w:eastAsia="SimSun"/>
          <w:sz w:val="24"/>
          <w:szCs w:val="24"/>
          <w:u w:val="single"/>
          <w:lang w:eastAsia="zh-CN"/>
        </w:rPr>
        <w:t>2</w:t>
      </w:r>
      <w:proofErr w:type="gramEnd"/>
      <w:r w:rsidRPr="00EB1FBF">
        <w:rPr>
          <w:rFonts w:eastAsia="SimSun"/>
          <w:sz w:val="24"/>
          <w:szCs w:val="24"/>
          <w:u w:val="single"/>
          <w:lang w:eastAsia="zh-CN"/>
        </w:rPr>
        <w:t>. Многофункциональная общественно-деловая зона</w:t>
      </w:r>
    </w:p>
    <w:p w14:paraId="7EB540D7" w14:textId="77777777" w:rsidR="00C75DE4" w:rsidRPr="002F6191" w:rsidRDefault="00C75DE4" w:rsidP="00AC6345">
      <w:pPr>
        <w:keepLines w:val="0"/>
        <w:tabs>
          <w:tab w:val="left" w:pos="2520"/>
        </w:tabs>
        <w:overflowPunct/>
        <w:autoSpaceDE/>
        <w:autoSpaceDN/>
        <w:adjustRightInd/>
        <w:spacing w:line="240" w:lineRule="auto"/>
        <w:ind w:firstLine="0"/>
        <w:jc w:val="left"/>
        <w:rPr>
          <w:rFonts w:eastAsia="SimSun"/>
          <w:sz w:val="24"/>
          <w:szCs w:val="24"/>
          <w:lang w:eastAsia="zh-CN"/>
        </w:rPr>
      </w:pPr>
    </w:p>
    <w:p w14:paraId="3C7F4ACB" w14:textId="20D78D20" w:rsidR="00661DEF" w:rsidRPr="002F6191" w:rsidRDefault="00C75DE4" w:rsidP="0052311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856"/>
        <w:gridCol w:w="3827"/>
      </w:tblGrid>
      <w:tr w:rsidR="002F6191" w:rsidRPr="002F6191" w14:paraId="3EFE7365" w14:textId="77777777" w:rsidTr="00385711">
        <w:trPr>
          <w:trHeight w:val="20"/>
          <w:tblHeader/>
        </w:trPr>
        <w:tc>
          <w:tcPr>
            <w:tcW w:w="1956" w:type="dxa"/>
          </w:tcPr>
          <w:p w14:paraId="7A651E84" w14:textId="77777777" w:rsidR="00661DEF" w:rsidRPr="002F6191" w:rsidRDefault="00661DEF" w:rsidP="00F6356F">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w:t>
            </w:r>
            <w:r w:rsidR="00733195" w:rsidRPr="002F6191">
              <w:rPr>
                <w:b/>
                <w:sz w:val="24"/>
                <w:szCs w:val="24"/>
              </w:rPr>
              <w:t>, код</w:t>
            </w:r>
          </w:p>
        </w:tc>
        <w:tc>
          <w:tcPr>
            <w:tcW w:w="3856" w:type="dxa"/>
            <w:shd w:val="clear" w:color="auto" w:fill="auto"/>
            <w:vAlign w:val="center"/>
          </w:tcPr>
          <w:p w14:paraId="1450A6D1" w14:textId="77777777" w:rsidR="00661DEF" w:rsidRPr="002F6191" w:rsidRDefault="00661DEF" w:rsidP="00AC6345">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w:t>
            </w:r>
            <w:r w:rsidR="00733195" w:rsidRPr="002F6191">
              <w:rPr>
                <w:b/>
                <w:sz w:val="24"/>
                <w:szCs w:val="24"/>
              </w:rPr>
              <w:t xml:space="preserve"> участка согласно Классификатору</w:t>
            </w:r>
            <w:r w:rsidRPr="002F6191">
              <w:rPr>
                <w:b/>
                <w:sz w:val="24"/>
                <w:szCs w:val="24"/>
              </w:rPr>
              <w:t xml:space="preserve"> видов разрешенного использования земельных участков</w:t>
            </w:r>
          </w:p>
        </w:tc>
        <w:tc>
          <w:tcPr>
            <w:tcW w:w="3827" w:type="dxa"/>
            <w:shd w:val="clear" w:color="auto" w:fill="auto"/>
            <w:vAlign w:val="center"/>
          </w:tcPr>
          <w:p w14:paraId="751C52F3" w14:textId="77777777" w:rsidR="00661DEF" w:rsidRPr="002F6191" w:rsidRDefault="00661DEF" w:rsidP="00AC6345">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5AA728DD" w14:textId="77777777" w:rsidR="00661DEF" w:rsidRPr="002F6191" w:rsidRDefault="00661DEF" w:rsidP="00AC6345">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9D79866" w14:textId="77777777" w:rsidR="00661DEF" w:rsidRPr="002F6191" w:rsidRDefault="00661DEF" w:rsidP="00AC6345">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BB30D5" w:rsidRPr="002F6191" w14:paraId="065789B4" w14:textId="77777777" w:rsidTr="00385711">
        <w:trPr>
          <w:trHeight w:val="20"/>
        </w:trPr>
        <w:tc>
          <w:tcPr>
            <w:tcW w:w="1956" w:type="dxa"/>
          </w:tcPr>
          <w:p w14:paraId="429DCA93"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lastRenderedPageBreak/>
              <w:t>Дома социального обслуживания [3.2.1]</w:t>
            </w:r>
          </w:p>
        </w:tc>
        <w:tc>
          <w:tcPr>
            <w:tcW w:w="3856" w:type="dxa"/>
            <w:shd w:val="clear" w:color="auto" w:fill="auto"/>
          </w:tcPr>
          <w:p w14:paraId="3A713DEC"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25615C61"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val="restart"/>
            <w:shd w:val="clear" w:color="auto" w:fill="auto"/>
          </w:tcPr>
          <w:p w14:paraId="00AC2E81" w14:textId="761E4BE9" w:rsidR="00BB30D5" w:rsidRDefault="00BB30D5" w:rsidP="00BB30D5">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t>М</w:t>
            </w:r>
            <w:r w:rsidRPr="000B15D4">
              <w:rPr>
                <w:rFonts w:eastAsia="SimSun"/>
                <w:sz w:val="24"/>
                <w:szCs w:val="24"/>
                <w:lang w:eastAsia="zh-CN"/>
              </w:rPr>
              <w:t>инимальная/максимальная площадь земельн</w:t>
            </w:r>
            <w:r>
              <w:rPr>
                <w:rFonts w:eastAsia="SimSun"/>
                <w:sz w:val="24"/>
                <w:szCs w:val="24"/>
                <w:lang w:eastAsia="zh-CN"/>
              </w:rPr>
              <w:t>ого</w:t>
            </w:r>
            <w:r w:rsidRPr="000B15D4">
              <w:rPr>
                <w:rFonts w:eastAsia="SimSun"/>
                <w:sz w:val="24"/>
                <w:szCs w:val="24"/>
                <w:lang w:eastAsia="zh-CN"/>
              </w:rPr>
              <w:t xml:space="preserve"> </w:t>
            </w:r>
            <w:r w:rsidR="000C0F48" w:rsidRPr="000B15D4">
              <w:rPr>
                <w:rFonts w:eastAsia="SimSun"/>
                <w:sz w:val="24"/>
                <w:szCs w:val="24"/>
                <w:lang w:eastAsia="zh-CN"/>
              </w:rPr>
              <w:t>участк</w:t>
            </w:r>
            <w:r w:rsidR="000C0F48">
              <w:rPr>
                <w:rFonts w:eastAsia="SimSun"/>
                <w:sz w:val="24"/>
                <w:szCs w:val="24"/>
                <w:lang w:eastAsia="zh-CN"/>
              </w:rPr>
              <w:t>а</w:t>
            </w:r>
            <w:r w:rsidR="000C0F48" w:rsidRPr="000B15D4">
              <w:rPr>
                <w:rFonts w:eastAsia="SimSun"/>
                <w:sz w:val="24"/>
                <w:szCs w:val="24"/>
                <w:lang w:eastAsia="zh-CN"/>
              </w:rPr>
              <w:t xml:space="preserve"> –</w:t>
            </w:r>
            <w:r w:rsidRPr="000B15D4">
              <w:rPr>
                <w:rFonts w:eastAsia="SimSun"/>
                <w:sz w:val="24"/>
                <w:szCs w:val="24"/>
                <w:lang w:eastAsia="zh-CN"/>
              </w:rPr>
              <w:t xml:space="preserve"> 500/50000 кв. м</w:t>
            </w:r>
            <w:r>
              <w:rPr>
                <w:rFonts w:eastAsia="SimSun"/>
                <w:sz w:val="24"/>
                <w:szCs w:val="24"/>
                <w:lang w:eastAsia="zh-CN"/>
              </w:rPr>
              <w:t>.</w:t>
            </w:r>
          </w:p>
          <w:p w14:paraId="6880B50C" w14:textId="77777777" w:rsidR="00BB30D5" w:rsidRPr="00356457" w:rsidRDefault="00BB30D5" w:rsidP="00BB30D5">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2CAE7151" w14:textId="77777777" w:rsidR="00BB30D5" w:rsidRPr="00356457" w:rsidRDefault="00BB30D5" w:rsidP="00BB30D5">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3B3DFB34" w14:textId="77777777" w:rsidR="00BB30D5" w:rsidRPr="00356457" w:rsidRDefault="00BB30D5" w:rsidP="00BB30D5">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53DADE5E" w14:textId="77777777" w:rsidR="00BB30D5" w:rsidRPr="00356457" w:rsidRDefault="00BB30D5" w:rsidP="00BB30D5">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0E91AC3F" w14:textId="77777777" w:rsidR="00BB30D5" w:rsidRPr="000B15D4" w:rsidRDefault="00BB30D5" w:rsidP="00BB30D5">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t>М</w:t>
            </w:r>
            <w:r w:rsidRPr="000B15D4">
              <w:rPr>
                <w:rFonts w:eastAsia="SimSun"/>
                <w:sz w:val="24"/>
                <w:szCs w:val="24"/>
                <w:lang w:eastAsia="zh-CN"/>
              </w:rPr>
              <w:t xml:space="preserve">аксимальный процент застройки в границах земельного участка – 60% </w:t>
            </w:r>
            <w:r w:rsidRPr="000B15D4">
              <w:rPr>
                <w:sz w:val="24"/>
                <w:szCs w:val="24"/>
              </w:rPr>
              <w:t>(процент застройки подземной части не регламентируется)</w:t>
            </w:r>
            <w:r>
              <w:rPr>
                <w:rFonts w:eastAsia="SimSun"/>
                <w:sz w:val="24"/>
                <w:szCs w:val="24"/>
                <w:lang w:eastAsia="zh-CN"/>
              </w:rPr>
              <w:t>.</w:t>
            </w:r>
          </w:p>
          <w:p w14:paraId="0589962D" w14:textId="77777777" w:rsidR="00BB30D5" w:rsidRPr="000B15D4" w:rsidRDefault="00BB30D5" w:rsidP="00BB30D5">
            <w:pPr>
              <w:keepLines w:val="0"/>
              <w:overflowPunct/>
              <w:autoSpaceDE/>
              <w:autoSpaceDN/>
              <w:adjustRightInd/>
              <w:spacing w:line="240" w:lineRule="auto"/>
              <w:ind w:firstLine="0"/>
              <w:jc w:val="left"/>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аксимальная высота зданий, строений от уровня земли -20 м</w:t>
            </w:r>
            <w:r>
              <w:rPr>
                <w:rFonts w:eastAsia="SimSun"/>
                <w:sz w:val="24"/>
                <w:szCs w:val="24"/>
                <w:lang w:eastAsia="zh-CN"/>
              </w:rPr>
              <w:t>.</w:t>
            </w:r>
          </w:p>
          <w:p w14:paraId="0111E745" w14:textId="77777777" w:rsidR="00CF7FFA" w:rsidRPr="000B15D4" w:rsidRDefault="00CF7FFA" w:rsidP="00CF7FF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2B42DDC4" w14:textId="77777777" w:rsidR="00BB30D5" w:rsidRPr="00356457" w:rsidRDefault="00BB30D5" w:rsidP="00BB30D5">
            <w:pPr>
              <w:keepLines w:val="0"/>
              <w:overflowPunct/>
              <w:autoSpaceDE/>
              <w:autoSpaceDN/>
              <w:adjustRightInd/>
              <w:spacing w:line="240" w:lineRule="auto"/>
              <w:ind w:firstLine="0"/>
              <w:jc w:val="left"/>
              <w:rPr>
                <w:sz w:val="24"/>
                <w:szCs w:val="24"/>
              </w:rPr>
            </w:pPr>
            <w:r w:rsidRPr="000B15D4">
              <w:rPr>
                <w:sz w:val="24"/>
                <w:szCs w:val="24"/>
              </w:rPr>
              <w:t xml:space="preserve">минимальный процент озеленения участка </w:t>
            </w:r>
            <w:r>
              <w:rPr>
                <w:sz w:val="24"/>
                <w:szCs w:val="24"/>
              </w:rPr>
              <w:t>–</w:t>
            </w:r>
            <w:r w:rsidRPr="000B15D4">
              <w:rPr>
                <w:sz w:val="24"/>
                <w:szCs w:val="24"/>
              </w:rPr>
              <w:t xml:space="preserve"> </w:t>
            </w:r>
            <w:r w:rsidRPr="00356457">
              <w:rPr>
                <w:sz w:val="24"/>
                <w:szCs w:val="24"/>
              </w:rPr>
              <w:t>15%.</w:t>
            </w:r>
          </w:p>
          <w:p w14:paraId="3F4269D7" w14:textId="5626F84C" w:rsidR="00BB30D5" w:rsidRPr="00356457" w:rsidRDefault="00BB30D5" w:rsidP="00BB30D5">
            <w:pPr>
              <w:spacing w:line="240" w:lineRule="auto"/>
              <w:ind w:firstLine="0"/>
              <w:jc w:val="left"/>
              <w:rPr>
                <w:strike/>
                <w:sz w:val="24"/>
                <w:szCs w:val="24"/>
              </w:rPr>
            </w:pPr>
            <w:r w:rsidRPr="00356457">
              <w:rPr>
                <w:sz w:val="24"/>
                <w:szCs w:val="24"/>
              </w:rPr>
              <w:t>Расчетное количество парковочных мест - в соо</w:t>
            </w:r>
            <w:r w:rsidR="00CF7FFA">
              <w:rPr>
                <w:sz w:val="24"/>
                <w:szCs w:val="24"/>
              </w:rPr>
              <w:t>тветствии с таблицей 3 статьи 52</w:t>
            </w:r>
            <w:r w:rsidRPr="00356457">
              <w:rPr>
                <w:sz w:val="24"/>
                <w:szCs w:val="24"/>
              </w:rPr>
              <w:t xml:space="preserve"> настоящих правил.</w:t>
            </w:r>
          </w:p>
          <w:p w14:paraId="03F91998" w14:textId="71A5CCBC" w:rsidR="00BB30D5" w:rsidRPr="002F6191" w:rsidRDefault="00BB30D5" w:rsidP="00BB30D5">
            <w:pPr>
              <w:keepLines w:val="0"/>
              <w:overflowPunct/>
              <w:autoSpaceDE/>
              <w:autoSpaceDN/>
              <w:adjustRightInd/>
              <w:spacing w:line="240" w:lineRule="auto"/>
              <w:ind w:firstLine="709"/>
              <w:rPr>
                <w:rFonts w:eastAsia="SimSun"/>
                <w:sz w:val="24"/>
                <w:szCs w:val="24"/>
                <w:lang w:eastAsia="zh-CN"/>
              </w:rPr>
            </w:pPr>
          </w:p>
        </w:tc>
      </w:tr>
      <w:tr w:rsidR="00BB30D5" w:rsidRPr="002F6191" w14:paraId="759DEF7F" w14:textId="77777777" w:rsidTr="00385711">
        <w:trPr>
          <w:trHeight w:val="20"/>
        </w:trPr>
        <w:tc>
          <w:tcPr>
            <w:tcW w:w="1956" w:type="dxa"/>
          </w:tcPr>
          <w:p w14:paraId="674A7BAE"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Административные здания организаций, обеспечивающих предоставление коммунальных услуг [3.1.2]</w:t>
            </w:r>
          </w:p>
        </w:tc>
        <w:tc>
          <w:tcPr>
            <w:tcW w:w="3856" w:type="dxa"/>
            <w:shd w:val="clear" w:color="auto" w:fill="auto"/>
          </w:tcPr>
          <w:p w14:paraId="2F77B261"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3827" w:type="dxa"/>
            <w:vMerge/>
            <w:shd w:val="clear" w:color="auto" w:fill="auto"/>
          </w:tcPr>
          <w:p w14:paraId="1E0309DC"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2A45A8B5" w14:textId="77777777" w:rsidTr="00385711">
        <w:trPr>
          <w:trHeight w:val="20"/>
        </w:trPr>
        <w:tc>
          <w:tcPr>
            <w:tcW w:w="1956" w:type="dxa"/>
          </w:tcPr>
          <w:p w14:paraId="46F9CC47"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Оказание социальной помощи населению [3.2.2]</w:t>
            </w:r>
          </w:p>
        </w:tc>
        <w:tc>
          <w:tcPr>
            <w:tcW w:w="3856" w:type="dxa"/>
            <w:shd w:val="clear" w:color="auto" w:fill="auto"/>
          </w:tcPr>
          <w:p w14:paraId="781EA46B"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w:t>
            </w:r>
            <w:proofErr w:type="gramStart"/>
            <w:r w:rsidRPr="002F6191">
              <w:rPr>
                <w:rFonts w:ascii="Times New Roman" w:hAnsi="Times New Roman" w:cs="Times New Roman"/>
              </w:rPr>
              <w:t>для</w:t>
            </w:r>
            <w:proofErr w:type="gramEnd"/>
          </w:p>
          <w:p w14:paraId="4A969AE6"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827" w:type="dxa"/>
            <w:vMerge/>
            <w:shd w:val="clear" w:color="auto" w:fill="auto"/>
          </w:tcPr>
          <w:p w14:paraId="0EC1577A"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32799070" w14:textId="77777777" w:rsidTr="00385711">
        <w:trPr>
          <w:trHeight w:val="20"/>
        </w:trPr>
        <w:tc>
          <w:tcPr>
            <w:tcW w:w="1956" w:type="dxa"/>
          </w:tcPr>
          <w:p w14:paraId="4D65E2DF"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Оказание услуг связи [3.2.3]</w:t>
            </w:r>
          </w:p>
        </w:tc>
        <w:tc>
          <w:tcPr>
            <w:tcW w:w="3856" w:type="dxa"/>
            <w:shd w:val="clear" w:color="auto" w:fill="auto"/>
          </w:tcPr>
          <w:p w14:paraId="58BD6AEA"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75BB6E0B"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214FA48D" w14:textId="77777777" w:rsidTr="00385711">
        <w:trPr>
          <w:trHeight w:val="20"/>
        </w:trPr>
        <w:tc>
          <w:tcPr>
            <w:tcW w:w="1956" w:type="dxa"/>
          </w:tcPr>
          <w:p w14:paraId="7CA6D6A6"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Общежития [3.2.4]</w:t>
            </w:r>
          </w:p>
        </w:tc>
        <w:tc>
          <w:tcPr>
            <w:tcW w:w="3856" w:type="dxa"/>
            <w:shd w:val="clear" w:color="auto" w:fill="auto"/>
          </w:tcPr>
          <w:p w14:paraId="2785A6D3"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 xml:space="preserve">Размещение зданий, предназначенных для размещения общежитий, предназначенных для </w:t>
            </w:r>
            <w:r w:rsidRPr="002F6191">
              <w:rPr>
                <w:rFonts w:ascii="Times New Roman" w:hAnsi="Times New Roman" w:cs="Times New Roman"/>
              </w:rPr>
              <w:lastRenderedPageBreak/>
              <w:t xml:space="preserve">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2F6191">
                <w:rPr>
                  <w:rFonts w:ascii="Times New Roman" w:hAnsi="Times New Roman" w:cs="Times New Roman"/>
                </w:rPr>
                <w:t>кодом 4.7</w:t>
              </w:r>
            </w:hyperlink>
          </w:p>
        </w:tc>
        <w:tc>
          <w:tcPr>
            <w:tcW w:w="3827" w:type="dxa"/>
            <w:vMerge/>
            <w:shd w:val="clear" w:color="auto" w:fill="auto"/>
          </w:tcPr>
          <w:p w14:paraId="4D5DC4B1"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68C5C6D7" w14:textId="77777777" w:rsidTr="00385711">
        <w:trPr>
          <w:trHeight w:val="20"/>
        </w:trPr>
        <w:tc>
          <w:tcPr>
            <w:tcW w:w="1956" w:type="dxa"/>
          </w:tcPr>
          <w:p w14:paraId="07687E6E"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lastRenderedPageBreak/>
              <w:t xml:space="preserve">Бытовое обслуживание [3.3] </w:t>
            </w:r>
          </w:p>
        </w:tc>
        <w:tc>
          <w:tcPr>
            <w:tcW w:w="3856" w:type="dxa"/>
            <w:shd w:val="clear" w:color="auto" w:fill="auto"/>
          </w:tcPr>
          <w:p w14:paraId="4EC70732"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 xml:space="preserve">Размещение объектов </w:t>
            </w:r>
            <w:proofErr w:type="gramStart"/>
            <w:r w:rsidRPr="002F6191">
              <w:rPr>
                <w:rFonts w:ascii="Times New Roman" w:hAnsi="Times New Roman" w:cs="Times New Roman"/>
              </w:rPr>
              <w:t>капитального</w:t>
            </w:r>
            <w:proofErr w:type="gramEnd"/>
          </w:p>
          <w:p w14:paraId="446BDCB6" w14:textId="77777777" w:rsidR="00BB30D5" w:rsidRPr="002F6191" w:rsidRDefault="00BB30D5" w:rsidP="00BB30D5">
            <w:pPr>
              <w:pStyle w:val="affffff0"/>
              <w:jc w:val="both"/>
              <w:rPr>
                <w:rFonts w:ascii="Times New Roman" w:hAnsi="Times New Roman" w:cs="Times New Roman"/>
              </w:rPr>
            </w:pPr>
            <w:proofErr w:type="gramStart"/>
            <w:r w:rsidRPr="002F6191">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roofErr w:type="gramEnd"/>
          </w:p>
        </w:tc>
        <w:tc>
          <w:tcPr>
            <w:tcW w:w="3827" w:type="dxa"/>
            <w:vMerge/>
            <w:shd w:val="clear" w:color="auto" w:fill="auto"/>
          </w:tcPr>
          <w:p w14:paraId="78FEF9E5"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5ECF4692" w14:textId="77777777" w:rsidTr="00385711">
        <w:trPr>
          <w:trHeight w:val="20"/>
        </w:trPr>
        <w:tc>
          <w:tcPr>
            <w:tcW w:w="1956" w:type="dxa"/>
          </w:tcPr>
          <w:p w14:paraId="066A21AB"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Объекты культурно-досуговой деятельности [3.6.1]</w:t>
            </w:r>
          </w:p>
        </w:tc>
        <w:tc>
          <w:tcPr>
            <w:tcW w:w="3856" w:type="dxa"/>
            <w:shd w:val="clear" w:color="auto" w:fill="auto"/>
          </w:tcPr>
          <w:p w14:paraId="309A3E64" w14:textId="77777777" w:rsidR="00BB30D5" w:rsidRPr="002F6191" w:rsidRDefault="00BB30D5" w:rsidP="00BB30D5">
            <w:pPr>
              <w:pStyle w:val="affffff0"/>
              <w:jc w:val="both"/>
              <w:rPr>
                <w:rFonts w:ascii="Times New Roman" w:hAnsi="Times New Roman" w:cs="Times New Roman"/>
              </w:rPr>
            </w:pPr>
            <w:proofErr w:type="gramStart"/>
            <w:r w:rsidRPr="002F6191">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3827" w:type="dxa"/>
            <w:vMerge/>
            <w:shd w:val="clear" w:color="auto" w:fill="auto"/>
          </w:tcPr>
          <w:p w14:paraId="28584EAF"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432BD1A7" w14:textId="77777777" w:rsidTr="00385711">
        <w:trPr>
          <w:trHeight w:val="20"/>
        </w:trPr>
        <w:tc>
          <w:tcPr>
            <w:tcW w:w="1956" w:type="dxa"/>
          </w:tcPr>
          <w:p w14:paraId="50D33551"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Парки культуры и отдыха [3.6.2]</w:t>
            </w:r>
          </w:p>
        </w:tc>
        <w:tc>
          <w:tcPr>
            <w:tcW w:w="3856" w:type="dxa"/>
            <w:shd w:val="clear" w:color="auto" w:fill="auto"/>
          </w:tcPr>
          <w:p w14:paraId="51B13BF1"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парков культуры и отдыха</w:t>
            </w:r>
          </w:p>
        </w:tc>
        <w:tc>
          <w:tcPr>
            <w:tcW w:w="3827" w:type="dxa"/>
            <w:vMerge/>
            <w:shd w:val="clear" w:color="auto" w:fill="auto"/>
          </w:tcPr>
          <w:p w14:paraId="17556C63"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4A8A2F1A" w14:textId="77777777" w:rsidTr="00385711">
        <w:trPr>
          <w:trHeight w:val="20"/>
        </w:trPr>
        <w:tc>
          <w:tcPr>
            <w:tcW w:w="1956" w:type="dxa"/>
          </w:tcPr>
          <w:p w14:paraId="0316DCA6" w14:textId="77777777" w:rsidR="00BB30D5" w:rsidRPr="002F6191" w:rsidRDefault="00BB30D5" w:rsidP="00BB30D5">
            <w:pPr>
              <w:pStyle w:val="affffff0"/>
              <w:rPr>
                <w:rFonts w:ascii="Times New Roman" w:hAnsi="Times New Roman" w:cs="Times New Roman"/>
              </w:rPr>
            </w:pPr>
            <w:r w:rsidRPr="002F6191">
              <w:rPr>
                <w:rFonts w:ascii="Times New Roman" w:hAnsi="Times New Roman" w:cs="Times New Roman"/>
              </w:rPr>
              <w:t>Цирки и зверинцы [3.6.3]</w:t>
            </w:r>
          </w:p>
        </w:tc>
        <w:tc>
          <w:tcPr>
            <w:tcW w:w="3856" w:type="dxa"/>
            <w:shd w:val="clear" w:color="auto" w:fill="auto"/>
          </w:tcPr>
          <w:p w14:paraId="1F1B6BC7"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827" w:type="dxa"/>
            <w:vMerge/>
            <w:shd w:val="clear" w:color="auto" w:fill="auto"/>
          </w:tcPr>
          <w:p w14:paraId="7A026FDB"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5F8A19FD" w14:textId="77777777" w:rsidTr="00385711">
        <w:trPr>
          <w:trHeight w:val="20"/>
        </w:trPr>
        <w:tc>
          <w:tcPr>
            <w:tcW w:w="1956" w:type="dxa"/>
          </w:tcPr>
          <w:p w14:paraId="323DCCBE" w14:textId="77777777" w:rsidR="00BB30D5" w:rsidRPr="002F6191" w:rsidRDefault="00BB30D5" w:rsidP="00BB30D5">
            <w:pPr>
              <w:pStyle w:val="affffff0"/>
              <w:rPr>
                <w:rFonts w:ascii="Times New Roman" w:hAnsi="Times New Roman" w:cs="Times New Roman"/>
              </w:rPr>
            </w:pPr>
            <w:r w:rsidRPr="002F6191">
              <w:rPr>
                <w:rFonts w:ascii="Times New Roman" w:hAnsi="Times New Roman" w:cs="Times New Roman"/>
              </w:rPr>
              <w:t>Государственное управление [3.8.1]</w:t>
            </w:r>
          </w:p>
        </w:tc>
        <w:tc>
          <w:tcPr>
            <w:tcW w:w="3856" w:type="dxa"/>
            <w:shd w:val="clear" w:color="auto" w:fill="auto"/>
          </w:tcPr>
          <w:p w14:paraId="07E455C4"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зданий, предназначенных</w:t>
            </w:r>
          </w:p>
          <w:p w14:paraId="5DBAF148"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827" w:type="dxa"/>
            <w:vMerge/>
            <w:shd w:val="clear" w:color="auto" w:fill="auto"/>
          </w:tcPr>
          <w:p w14:paraId="67C73005"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17E02F4C" w14:textId="77777777" w:rsidTr="00385711">
        <w:trPr>
          <w:trHeight w:val="20"/>
        </w:trPr>
        <w:tc>
          <w:tcPr>
            <w:tcW w:w="1956" w:type="dxa"/>
          </w:tcPr>
          <w:p w14:paraId="5013E782"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 xml:space="preserve">Проведение научных </w:t>
            </w:r>
            <w:r w:rsidRPr="002F6191">
              <w:rPr>
                <w:rFonts w:ascii="Times New Roman" w:hAnsi="Times New Roman" w:cs="Times New Roman"/>
              </w:rPr>
              <w:lastRenderedPageBreak/>
              <w:t>исследований [3.9.2]</w:t>
            </w:r>
          </w:p>
        </w:tc>
        <w:tc>
          <w:tcPr>
            <w:tcW w:w="3856" w:type="dxa"/>
            <w:shd w:val="clear" w:color="auto" w:fill="auto"/>
          </w:tcPr>
          <w:p w14:paraId="26A555F2"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lastRenderedPageBreak/>
              <w:t xml:space="preserve">Размещение зданий и сооружений, предназначенных для проведения </w:t>
            </w:r>
            <w:r w:rsidRPr="002F6191">
              <w:rPr>
                <w:rFonts w:ascii="Times New Roman" w:hAnsi="Times New Roman" w:cs="Times New Roman"/>
              </w:rPr>
              <w:lastRenderedPageBreak/>
              <w:t>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3827" w:type="dxa"/>
            <w:vMerge/>
            <w:shd w:val="clear" w:color="auto" w:fill="auto"/>
          </w:tcPr>
          <w:p w14:paraId="2FDEF816"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6E844701" w14:textId="77777777" w:rsidTr="00385711">
        <w:trPr>
          <w:trHeight w:val="20"/>
        </w:trPr>
        <w:tc>
          <w:tcPr>
            <w:tcW w:w="1956" w:type="dxa"/>
          </w:tcPr>
          <w:p w14:paraId="0E833F25"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lastRenderedPageBreak/>
              <w:t>Проведение научных испытаний [3.9.3]</w:t>
            </w:r>
          </w:p>
        </w:tc>
        <w:tc>
          <w:tcPr>
            <w:tcW w:w="3856" w:type="dxa"/>
            <w:shd w:val="clear" w:color="auto" w:fill="auto"/>
          </w:tcPr>
          <w:p w14:paraId="5C1A1B52"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3827" w:type="dxa"/>
            <w:vMerge/>
            <w:shd w:val="clear" w:color="auto" w:fill="auto"/>
          </w:tcPr>
          <w:p w14:paraId="7097116C"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6B76F4B2" w14:textId="77777777" w:rsidTr="00385711">
        <w:trPr>
          <w:trHeight w:val="20"/>
        </w:trPr>
        <w:tc>
          <w:tcPr>
            <w:tcW w:w="1956" w:type="dxa"/>
          </w:tcPr>
          <w:p w14:paraId="63A4EB6B"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Амбулаторное ветеринарное обслуживание [3.10.1]</w:t>
            </w:r>
          </w:p>
        </w:tc>
        <w:tc>
          <w:tcPr>
            <w:tcW w:w="3856" w:type="dxa"/>
            <w:shd w:val="clear" w:color="auto" w:fill="auto"/>
          </w:tcPr>
          <w:p w14:paraId="48E86407" w14:textId="0CC57ED4" w:rsidR="00BB30D5" w:rsidRPr="002F6191" w:rsidRDefault="00BB30D5" w:rsidP="00BB30D5">
            <w:pPr>
              <w:spacing w:line="240" w:lineRule="auto"/>
              <w:ind w:firstLine="0"/>
            </w:pPr>
            <w:r w:rsidRPr="002F6191">
              <w:rPr>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3827" w:type="dxa"/>
            <w:vMerge/>
            <w:shd w:val="clear" w:color="auto" w:fill="auto"/>
          </w:tcPr>
          <w:p w14:paraId="16523990"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0764F6A0" w14:textId="77777777" w:rsidTr="00385711">
        <w:trPr>
          <w:trHeight w:val="20"/>
        </w:trPr>
        <w:tc>
          <w:tcPr>
            <w:tcW w:w="1956" w:type="dxa"/>
          </w:tcPr>
          <w:p w14:paraId="07E4D219"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Деловое управление [4.1]</w:t>
            </w:r>
          </w:p>
        </w:tc>
        <w:tc>
          <w:tcPr>
            <w:tcW w:w="3856" w:type="dxa"/>
            <w:shd w:val="clear" w:color="auto" w:fill="auto"/>
          </w:tcPr>
          <w:p w14:paraId="705CBD9B"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vMerge/>
            <w:shd w:val="clear" w:color="auto" w:fill="auto"/>
          </w:tcPr>
          <w:p w14:paraId="30E2C9D0"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79173B22" w14:textId="77777777" w:rsidTr="00385711">
        <w:trPr>
          <w:trHeight w:val="20"/>
        </w:trPr>
        <w:tc>
          <w:tcPr>
            <w:tcW w:w="1956" w:type="dxa"/>
          </w:tcPr>
          <w:p w14:paraId="4756053B"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Рынки [4.3]</w:t>
            </w:r>
          </w:p>
        </w:tc>
        <w:tc>
          <w:tcPr>
            <w:tcW w:w="3856" w:type="dxa"/>
            <w:shd w:val="clear" w:color="auto" w:fill="auto"/>
          </w:tcPr>
          <w:p w14:paraId="4A138F9C"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 xml:space="preserve">Размещение объектов капитального строительства, сооружений, предназначенных для организации постоянной или </w:t>
            </w:r>
            <w:r w:rsidRPr="002F6191">
              <w:rPr>
                <w:rFonts w:ascii="Times New Roman" w:hAnsi="Times New Roman" w:cs="Times New Roman"/>
              </w:rPr>
              <w:lastRenderedPageBreak/>
              <w:t>временной торговли (ярмарка, рынок, базар), с учетом того, что каждое из торговых мест не располагает торговой площадью более 200 кв. м;</w:t>
            </w:r>
          </w:p>
          <w:p w14:paraId="6B793214"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гаражей и (или) стоянок для автомобилей сотрудников и посетителей рынка</w:t>
            </w:r>
          </w:p>
        </w:tc>
        <w:tc>
          <w:tcPr>
            <w:tcW w:w="3827" w:type="dxa"/>
            <w:vMerge/>
            <w:shd w:val="clear" w:color="auto" w:fill="auto"/>
          </w:tcPr>
          <w:p w14:paraId="23832460"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5FD15E9C" w14:textId="77777777" w:rsidTr="00385711">
        <w:trPr>
          <w:trHeight w:val="20"/>
        </w:trPr>
        <w:tc>
          <w:tcPr>
            <w:tcW w:w="1956" w:type="dxa"/>
          </w:tcPr>
          <w:p w14:paraId="0B447367"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lastRenderedPageBreak/>
              <w:t>Магазины [4.4]</w:t>
            </w:r>
          </w:p>
        </w:tc>
        <w:tc>
          <w:tcPr>
            <w:tcW w:w="3856" w:type="dxa"/>
            <w:shd w:val="clear" w:color="auto" w:fill="auto"/>
          </w:tcPr>
          <w:p w14:paraId="5C0BE732"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4FB14C85"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0817C9EC" w14:textId="77777777" w:rsidTr="00385711">
        <w:trPr>
          <w:trHeight w:val="20"/>
        </w:trPr>
        <w:tc>
          <w:tcPr>
            <w:tcW w:w="1956" w:type="dxa"/>
          </w:tcPr>
          <w:p w14:paraId="7E276DC5"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Банковская и страховая деятельность [4.5]</w:t>
            </w:r>
          </w:p>
        </w:tc>
        <w:tc>
          <w:tcPr>
            <w:tcW w:w="3856" w:type="dxa"/>
            <w:shd w:val="clear" w:color="auto" w:fill="auto"/>
          </w:tcPr>
          <w:p w14:paraId="49AB1C5F"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3827" w:type="dxa"/>
            <w:vMerge/>
            <w:shd w:val="clear" w:color="auto" w:fill="auto"/>
          </w:tcPr>
          <w:p w14:paraId="446C4174"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44B05773" w14:textId="77777777" w:rsidTr="00385711">
        <w:trPr>
          <w:trHeight w:val="20"/>
        </w:trPr>
        <w:tc>
          <w:tcPr>
            <w:tcW w:w="1956" w:type="dxa"/>
          </w:tcPr>
          <w:p w14:paraId="13AA20DA"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Общественное питание [4.6]</w:t>
            </w:r>
          </w:p>
        </w:tc>
        <w:tc>
          <w:tcPr>
            <w:tcW w:w="3856" w:type="dxa"/>
            <w:shd w:val="clear" w:color="auto" w:fill="auto"/>
          </w:tcPr>
          <w:p w14:paraId="00BB14EE"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vMerge/>
            <w:shd w:val="clear" w:color="auto" w:fill="auto"/>
          </w:tcPr>
          <w:p w14:paraId="241E97C0"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48D5E110" w14:textId="77777777" w:rsidTr="00385711">
        <w:trPr>
          <w:trHeight w:val="20"/>
        </w:trPr>
        <w:tc>
          <w:tcPr>
            <w:tcW w:w="1956" w:type="dxa"/>
          </w:tcPr>
          <w:p w14:paraId="3C17ACAF"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Гостиничное обслуживание [4.7]</w:t>
            </w:r>
          </w:p>
        </w:tc>
        <w:tc>
          <w:tcPr>
            <w:tcW w:w="3856" w:type="dxa"/>
            <w:shd w:val="clear" w:color="auto" w:fill="auto"/>
          </w:tcPr>
          <w:p w14:paraId="734885E5"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гостиниц</w:t>
            </w:r>
          </w:p>
        </w:tc>
        <w:tc>
          <w:tcPr>
            <w:tcW w:w="3827" w:type="dxa"/>
            <w:vMerge/>
            <w:shd w:val="clear" w:color="auto" w:fill="auto"/>
          </w:tcPr>
          <w:p w14:paraId="4045979B"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53D6AD59" w14:textId="77777777" w:rsidTr="00385711">
        <w:trPr>
          <w:trHeight w:val="20"/>
        </w:trPr>
        <w:tc>
          <w:tcPr>
            <w:tcW w:w="1956" w:type="dxa"/>
          </w:tcPr>
          <w:p w14:paraId="5027EECA"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Развлекательные мероприятия [4.8.1]</w:t>
            </w:r>
          </w:p>
        </w:tc>
        <w:tc>
          <w:tcPr>
            <w:tcW w:w="3856" w:type="dxa"/>
            <w:shd w:val="clear" w:color="auto" w:fill="auto"/>
          </w:tcPr>
          <w:p w14:paraId="27009C44"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827" w:type="dxa"/>
            <w:vMerge/>
            <w:shd w:val="clear" w:color="auto" w:fill="auto"/>
          </w:tcPr>
          <w:p w14:paraId="5D77B139"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185E5934" w14:textId="77777777" w:rsidTr="00385711">
        <w:trPr>
          <w:trHeight w:val="20"/>
        </w:trPr>
        <w:tc>
          <w:tcPr>
            <w:tcW w:w="1956" w:type="dxa"/>
          </w:tcPr>
          <w:p w14:paraId="6DC520C5"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Служебные гаражи [4.9]</w:t>
            </w:r>
          </w:p>
        </w:tc>
        <w:tc>
          <w:tcPr>
            <w:tcW w:w="3856" w:type="dxa"/>
            <w:shd w:val="clear" w:color="auto" w:fill="auto"/>
          </w:tcPr>
          <w:p w14:paraId="3E8725EB" w14:textId="5DFC9F6F"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2F6191">
              <w:rPr>
                <w:rFonts w:ascii="Times New Roman" w:hAnsi="Times New Roman" w:cs="Times New Roman"/>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827" w:type="dxa"/>
            <w:vMerge/>
            <w:shd w:val="clear" w:color="auto" w:fill="auto"/>
          </w:tcPr>
          <w:p w14:paraId="61C6880E"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6FA44B70" w14:textId="77777777" w:rsidTr="00385711">
        <w:trPr>
          <w:trHeight w:val="20"/>
        </w:trPr>
        <w:tc>
          <w:tcPr>
            <w:tcW w:w="1956" w:type="dxa"/>
          </w:tcPr>
          <w:p w14:paraId="7690EABE" w14:textId="77777777" w:rsidR="00BB30D5" w:rsidRPr="002F6191" w:rsidRDefault="00BB30D5" w:rsidP="00BB30D5">
            <w:pPr>
              <w:pStyle w:val="affffff0"/>
              <w:jc w:val="both"/>
              <w:rPr>
                <w:rFonts w:ascii="Times New Roman" w:hAnsi="Times New Roman" w:cs="Times New Roman"/>
              </w:rPr>
            </w:pPr>
            <w:proofErr w:type="spellStart"/>
            <w:r w:rsidRPr="002F6191">
              <w:rPr>
                <w:rFonts w:ascii="Times New Roman" w:hAnsi="Times New Roman" w:cs="Times New Roman"/>
              </w:rPr>
              <w:lastRenderedPageBreak/>
              <w:t>Выставочно</w:t>
            </w:r>
            <w:proofErr w:type="spellEnd"/>
            <w:r w:rsidRPr="002F6191">
              <w:rPr>
                <w:rFonts w:ascii="Times New Roman" w:hAnsi="Times New Roman" w:cs="Times New Roman"/>
              </w:rPr>
              <w:t>-ярмарочная деятельность [4.10]</w:t>
            </w:r>
          </w:p>
        </w:tc>
        <w:tc>
          <w:tcPr>
            <w:tcW w:w="3856" w:type="dxa"/>
            <w:shd w:val="clear" w:color="auto" w:fill="auto"/>
          </w:tcPr>
          <w:p w14:paraId="308A6679"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 xml:space="preserve">Размещение объектов капитального строительства, сооружений, предназначенных для осуществления </w:t>
            </w:r>
            <w:proofErr w:type="spellStart"/>
            <w:r w:rsidRPr="002F6191">
              <w:rPr>
                <w:rFonts w:ascii="Times New Roman" w:hAnsi="Times New Roman" w:cs="Times New Roman"/>
              </w:rPr>
              <w:t>выставочно</w:t>
            </w:r>
            <w:proofErr w:type="spellEnd"/>
            <w:r w:rsidRPr="002F6191">
              <w:rPr>
                <w:rFonts w:ascii="Times New Roman" w:hAnsi="Times New Roman" w:cs="Times New Roman"/>
              </w:rPr>
              <w:t xml:space="preserve">-ярмарочной и </w:t>
            </w:r>
            <w:proofErr w:type="spellStart"/>
            <w:r w:rsidRPr="002F6191">
              <w:rPr>
                <w:rFonts w:ascii="Times New Roman" w:hAnsi="Times New Roman" w:cs="Times New Roman"/>
              </w:rPr>
              <w:t>конгрессной</w:t>
            </w:r>
            <w:proofErr w:type="spellEnd"/>
            <w:r w:rsidRPr="002F6191">
              <w:rPr>
                <w:rFonts w:ascii="Times New Roman" w:hAnsi="Times New Roman" w:cs="Times New Roman"/>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3827" w:type="dxa"/>
            <w:vMerge/>
            <w:shd w:val="clear" w:color="auto" w:fill="auto"/>
          </w:tcPr>
          <w:p w14:paraId="4889F5B7"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7C3935D3" w14:textId="77777777" w:rsidTr="00385711">
        <w:trPr>
          <w:trHeight w:val="20"/>
        </w:trPr>
        <w:tc>
          <w:tcPr>
            <w:tcW w:w="1956" w:type="dxa"/>
          </w:tcPr>
          <w:p w14:paraId="0CEEFF5A"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Обеспечение спортивно-зрелищных мероприятий [5.1.1]</w:t>
            </w:r>
          </w:p>
        </w:tc>
        <w:tc>
          <w:tcPr>
            <w:tcW w:w="3856" w:type="dxa"/>
            <w:shd w:val="clear" w:color="auto" w:fill="auto"/>
          </w:tcPr>
          <w:p w14:paraId="47C6D651"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827" w:type="dxa"/>
            <w:vMerge/>
            <w:shd w:val="clear" w:color="auto" w:fill="auto"/>
          </w:tcPr>
          <w:p w14:paraId="3218CB3A"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0DA1C1D0" w14:textId="77777777" w:rsidTr="00385711">
        <w:trPr>
          <w:trHeight w:val="20"/>
        </w:trPr>
        <w:tc>
          <w:tcPr>
            <w:tcW w:w="1956" w:type="dxa"/>
          </w:tcPr>
          <w:p w14:paraId="39D2E3FA"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Обеспечение занятий спортом в помещениях [5.1.2]</w:t>
            </w:r>
          </w:p>
        </w:tc>
        <w:tc>
          <w:tcPr>
            <w:tcW w:w="3856" w:type="dxa"/>
            <w:shd w:val="clear" w:color="auto" w:fill="auto"/>
          </w:tcPr>
          <w:p w14:paraId="6A80BF44"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3827" w:type="dxa"/>
            <w:vMerge/>
            <w:shd w:val="clear" w:color="auto" w:fill="auto"/>
          </w:tcPr>
          <w:p w14:paraId="68367E8C"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4258C673" w14:textId="77777777" w:rsidTr="00385711">
        <w:trPr>
          <w:trHeight w:val="20"/>
        </w:trPr>
        <w:tc>
          <w:tcPr>
            <w:tcW w:w="1956" w:type="dxa"/>
          </w:tcPr>
          <w:p w14:paraId="11951332"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Площадки для занятий спортом [5.1.3]</w:t>
            </w:r>
          </w:p>
        </w:tc>
        <w:tc>
          <w:tcPr>
            <w:tcW w:w="3856" w:type="dxa"/>
            <w:shd w:val="clear" w:color="auto" w:fill="auto"/>
          </w:tcPr>
          <w:p w14:paraId="1F0E1558"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7A55A2F0"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2CA647B6" w14:textId="77777777" w:rsidTr="00385711">
        <w:trPr>
          <w:trHeight w:val="20"/>
        </w:trPr>
        <w:tc>
          <w:tcPr>
            <w:tcW w:w="1956" w:type="dxa"/>
          </w:tcPr>
          <w:p w14:paraId="21F0FA77" w14:textId="14144B22"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Объекты дорожного сервиса [4.9.1]</w:t>
            </w:r>
          </w:p>
        </w:tc>
        <w:tc>
          <w:tcPr>
            <w:tcW w:w="3856" w:type="dxa"/>
            <w:shd w:val="clear" w:color="auto" w:fill="auto"/>
          </w:tcPr>
          <w:p w14:paraId="34C561C0" w14:textId="186A11C1"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3827" w:type="dxa"/>
            <w:vMerge/>
            <w:shd w:val="clear" w:color="auto" w:fill="auto"/>
          </w:tcPr>
          <w:p w14:paraId="1343D746" w14:textId="77777777" w:rsidR="00BB30D5" w:rsidRPr="002F6191" w:rsidRDefault="00BB30D5" w:rsidP="00BB30D5">
            <w:pPr>
              <w:keepLines w:val="0"/>
              <w:overflowPunct/>
              <w:autoSpaceDE/>
              <w:autoSpaceDN/>
              <w:adjustRightInd/>
              <w:spacing w:line="240" w:lineRule="auto"/>
              <w:ind w:firstLine="0"/>
              <w:jc w:val="left"/>
              <w:rPr>
                <w:rFonts w:eastAsia="SimSun"/>
                <w:sz w:val="24"/>
                <w:szCs w:val="24"/>
                <w:lang w:eastAsia="zh-CN"/>
              </w:rPr>
            </w:pPr>
          </w:p>
        </w:tc>
      </w:tr>
      <w:tr w:rsidR="00BB30D5" w:rsidRPr="002F6191" w14:paraId="2200DFC7" w14:textId="77777777" w:rsidTr="00385711">
        <w:trPr>
          <w:trHeight w:val="20"/>
        </w:trPr>
        <w:tc>
          <w:tcPr>
            <w:tcW w:w="1956" w:type="dxa"/>
          </w:tcPr>
          <w:p w14:paraId="3BFDEC6F" w14:textId="4C7E6213" w:rsidR="00BB30D5" w:rsidRPr="002F6191" w:rsidRDefault="00BB30D5" w:rsidP="00BB30D5">
            <w:pPr>
              <w:pStyle w:val="affffff0"/>
              <w:jc w:val="both"/>
              <w:rPr>
                <w:rFonts w:ascii="Times New Roman" w:hAnsi="Times New Roman" w:cs="Times New Roman"/>
              </w:rPr>
            </w:pPr>
            <w:bookmarkStart w:id="152" w:name="sub_10120"/>
            <w:r w:rsidRPr="002F6191">
              <w:rPr>
                <w:rFonts w:ascii="Times New Roman" w:hAnsi="Times New Roman" w:cs="Times New Roman"/>
              </w:rPr>
              <w:t xml:space="preserve">Земельные участки (территории) </w:t>
            </w:r>
            <w:r w:rsidRPr="002F6191">
              <w:rPr>
                <w:rFonts w:ascii="Times New Roman" w:hAnsi="Times New Roman" w:cs="Times New Roman"/>
              </w:rPr>
              <w:lastRenderedPageBreak/>
              <w:t>общего пользования</w:t>
            </w:r>
            <w:bookmarkEnd w:id="152"/>
            <w:r w:rsidRPr="002F6191">
              <w:rPr>
                <w:rFonts w:ascii="Times New Roman" w:hAnsi="Times New Roman" w:cs="Times New Roman"/>
              </w:rPr>
              <w:t xml:space="preserve"> [12.0]</w:t>
            </w:r>
          </w:p>
        </w:tc>
        <w:tc>
          <w:tcPr>
            <w:tcW w:w="3856" w:type="dxa"/>
            <w:shd w:val="clear" w:color="auto" w:fill="auto"/>
          </w:tcPr>
          <w:p w14:paraId="17642249"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lastRenderedPageBreak/>
              <w:t xml:space="preserve">Земельные участки общего пользования. Содержание данного вида разрешенного использования </w:t>
            </w:r>
            <w:r w:rsidRPr="002F6191">
              <w:rPr>
                <w:rFonts w:ascii="Times New Roman" w:hAnsi="Times New Roman" w:cs="Times New Roman"/>
              </w:rPr>
              <w:lastRenderedPageBreak/>
              <w:t xml:space="preserve">включает в себя содержание видов разрешенного использования с </w:t>
            </w:r>
            <w:hyperlink w:anchor="sub_11201" w:history="1">
              <w:r w:rsidRPr="002F6191">
                <w:rPr>
                  <w:rFonts w:ascii="Times New Roman" w:hAnsi="Times New Roman" w:cs="Times New Roman"/>
                </w:rPr>
                <w:t>кодами 12.0.1 - 12.0.2</w:t>
              </w:r>
            </w:hyperlink>
          </w:p>
        </w:tc>
        <w:tc>
          <w:tcPr>
            <w:tcW w:w="3827" w:type="dxa"/>
            <w:vMerge w:val="restart"/>
            <w:tcBorders>
              <w:top w:val="nil"/>
            </w:tcBorders>
            <w:shd w:val="clear" w:color="auto" w:fill="auto"/>
          </w:tcPr>
          <w:p w14:paraId="77841AB1" w14:textId="5D7E4180"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r w:rsidRPr="002F6191">
              <w:rPr>
                <w:rFonts w:eastAsia="SimSun"/>
                <w:sz w:val="24"/>
                <w:szCs w:val="24"/>
                <w:lang w:eastAsia="zh-CN"/>
              </w:rPr>
              <w:lastRenderedPageBreak/>
              <w:t>Не подлежат установлению</w:t>
            </w:r>
          </w:p>
        </w:tc>
      </w:tr>
      <w:tr w:rsidR="00BB30D5" w:rsidRPr="002F6191" w14:paraId="3EB3EBC9" w14:textId="77777777" w:rsidTr="00385711">
        <w:trPr>
          <w:trHeight w:val="20"/>
        </w:trPr>
        <w:tc>
          <w:tcPr>
            <w:tcW w:w="1956" w:type="dxa"/>
          </w:tcPr>
          <w:p w14:paraId="0983E067" w14:textId="77777777" w:rsidR="00BB30D5" w:rsidRPr="002F6191" w:rsidRDefault="00BB30D5" w:rsidP="00BB30D5">
            <w:pPr>
              <w:spacing w:line="240" w:lineRule="auto"/>
              <w:ind w:firstLine="0"/>
              <w:rPr>
                <w:sz w:val="24"/>
                <w:szCs w:val="24"/>
                <w:shd w:val="clear" w:color="auto" w:fill="FFFFFF"/>
              </w:rPr>
            </w:pPr>
            <w:r w:rsidRPr="002F6191">
              <w:rPr>
                <w:sz w:val="24"/>
                <w:szCs w:val="24"/>
                <w:shd w:val="clear" w:color="auto" w:fill="FFFFFF"/>
              </w:rPr>
              <w:lastRenderedPageBreak/>
              <w:t>Улично-дорожная сеть</w:t>
            </w:r>
          </w:p>
          <w:p w14:paraId="6177065F" w14:textId="2344788E"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shd w:val="clear" w:color="auto" w:fill="FFFFFF"/>
              </w:rPr>
              <w:t>[12.0.1]</w:t>
            </w:r>
          </w:p>
        </w:tc>
        <w:tc>
          <w:tcPr>
            <w:tcW w:w="3856" w:type="dxa"/>
            <w:shd w:val="clear" w:color="auto" w:fill="auto"/>
          </w:tcPr>
          <w:p w14:paraId="2E3C5CDB" w14:textId="14D1AEB7" w:rsidR="00BB30D5" w:rsidRPr="002F6191" w:rsidRDefault="00BB30D5" w:rsidP="00BB30D5">
            <w:pPr>
              <w:pStyle w:val="affffff0"/>
              <w:jc w:val="both"/>
              <w:rPr>
                <w:rFonts w:ascii="Times New Roman" w:hAnsi="Times New Roman" w:cs="Times New Roman"/>
              </w:rPr>
            </w:pPr>
            <w:proofErr w:type="gramStart"/>
            <w:r w:rsidRPr="002F6191">
              <w:rPr>
                <w:rFonts w:ascii="Times New Roman" w:hAnsi="Times New Roman" w:cs="Times New Roman"/>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F6191">
              <w:rPr>
                <w:rFonts w:ascii="Times New Roman" w:hAnsi="Times New Roman" w:cs="Times New Roman"/>
                <w:shd w:val="clear" w:color="auto" w:fill="FFFFFF"/>
              </w:rPr>
              <w:t>велотранспортной</w:t>
            </w:r>
            <w:proofErr w:type="spellEnd"/>
            <w:r w:rsidRPr="002F6191">
              <w:rPr>
                <w:rFonts w:ascii="Times New Roman" w:hAnsi="Times New Roman" w:cs="Times New Roman"/>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F6191">
                <w:rPr>
                  <w:rFonts w:ascii="Times New Roman" w:hAnsi="Times New Roman" w:cs="Times New Roman"/>
                  <w:shd w:val="clear" w:color="auto" w:fill="FFFFFF"/>
                </w:rPr>
                <w:t>кодами 2.7.1</w:t>
              </w:r>
            </w:hyperlink>
            <w:r w:rsidRPr="002F6191">
              <w:rPr>
                <w:rFonts w:ascii="Times New Roman" w:hAnsi="Times New Roman" w:cs="Times New Roman"/>
                <w:shd w:val="clear" w:color="auto" w:fill="FFFFFF"/>
              </w:rPr>
              <w:t xml:space="preserve">, </w:t>
            </w:r>
            <w:hyperlink w:anchor="sub_1049" w:history="1">
              <w:r w:rsidRPr="002F6191">
                <w:rPr>
                  <w:rFonts w:ascii="Times New Roman" w:hAnsi="Times New Roman" w:cs="Times New Roman"/>
                  <w:shd w:val="clear" w:color="auto" w:fill="FFFFFF"/>
                </w:rPr>
                <w:t>4.9</w:t>
              </w:r>
            </w:hyperlink>
            <w:r w:rsidRPr="002F6191">
              <w:rPr>
                <w:rFonts w:ascii="Times New Roman" w:hAnsi="Times New Roman" w:cs="Times New Roman"/>
                <w:shd w:val="clear" w:color="auto" w:fill="FFFFFF"/>
              </w:rPr>
              <w:t xml:space="preserve">, </w:t>
            </w:r>
            <w:hyperlink w:anchor="sub_1723" w:history="1">
              <w:r w:rsidRPr="002F6191">
                <w:rPr>
                  <w:rFonts w:ascii="Times New Roman" w:hAnsi="Times New Roman" w:cs="Times New Roman"/>
                  <w:shd w:val="clear" w:color="auto" w:fill="FFFFFF"/>
                </w:rPr>
                <w:t>7.2.3</w:t>
              </w:r>
            </w:hyperlink>
            <w:r w:rsidRPr="002F6191">
              <w:rPr>
                <w:rFonts w:ascii="Times New Roman" w:hAnsi="Times New Roman" w:cs="Times New Roman"/>
                <w:shd w:val="clear" w:color="auto" w:fill="FFFFFF"/>
              </w:rPr>
              <w:t>, а также некапитальных сооружений, предназначенных для охраны транспортных средств</w:t>
            </w:r>
            <w:proofErr w:type="gramEnd"/>
          </w:p>
        </w:tc>
        <w:tc>
          <w:tcPr>
            <w:tcW w:w="3827" w:type="dxa"/>
            <w:vMerge/>
            <w:tcBorders>
              <w:top w:val="nil"/>
            </w:tcBorders>
            <w:shd w:val="clear" w:color="auto" w:fill="auto"/>
          </w:tcPr>
          <w:p w14:paraId="5CC2F813"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048C7AC3" w14:textId="77777777" w:rsidTr="00385711">
        <w:trPr>
          <w:trHeight w:val="20"/>
        </w:trPr>
        <w:tc>
          <w:tcPr>
            <w:tcW w:w="1956" w:type="dxa"/>
          </w:tcPr>
          <w:p w14:paraId="42113221" w14:textId="30BF6AFF"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Историко-культурная деятельность [9.3]</w:t>
            </w:r>
          </w:p>
        </w:tc>
        <w:tc>
          <w:tcPr>
            <w:tcW w:w="3856" w:type="dxa"/>
            <w:shd w:val="clear" w:color="auto" w:fill="auto"/>
          </w:tcPr>
          <w:p w14:paraId="28BCEBF0" w14:textId="3A787B66"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27" w:type="dxa"/>
            <w:vMerge/>
            <w:tcBorders>
              <w:top w:val="nil"/>
            </w:tcBorders>
            <w:shd w:val="clear" w:color="auto" w:fill="auto"/>
          </w:tcPr>
          <w:p w14:paraId="72B428C1" w14:textId="77777777" w:rsidR="00BB30D5" w:rsidRPr="002F6191" w:rsidRDefault="00BB30D5" w:rsidP="00BB30D5">
            <w:pPr>
              <w:keepLines w:val="0"/>
              <w:overflowPunct/>
              <w:autoSpaceDE/>
              <w:autoSpaceDN/>
              <w:adjustRightInd/>
              <w:spacing w:line="240" w:lineRule="auto"/>
              <w:ind w:firstLine="709"/>
              <w:jc w:val="left"/>
              <w:rPr>
                <w:rFonts w:eastAsia="SimSun"/>
                <w:sz w:val="24"/>
                <w:szCs w:val="24"/>
                <w:lang w:eastAsia="zh-CN"/>
              </w:rPr>
            </w:pPr>
          </w:p>
        </w:tc>
      </w:tr>
      <w:tr w:rsidR="00BB30D5" w:rsidRPr="002F6191" w14:paraId="5A203E6B" w14:textId="77777777" w:rsidTr="00385711">
        <w:trPr>
          <w:trHeight w:val="20"/>
        </w:trPr>
        <w:tc>
          <w:tcPr>
            <w:tcW w:w="1956" w:type="dxa"/>
          </w:tcPr>
          <w:p w14:paraId="2FDB7C7C" w14:textId="77777777"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rPr>
              <w:t>Предоставление коммунальных услуг [3.1.1]</w:t>
            </w:r>
          </w:p>
        </w:tc>
        <w:tc>
          <w:tcPr>
            <w:tcW w:w="3856" w:type="dxa"/>
            <w:shd w:val="clear" w:color="auto" w:fill="auto"/>
          </w:tcPr>
          <w:p w14:paraId="12438049" w14:textId="77777777" w:rsidR="00BB30D5" w:rsidRPr="002F6191" w:rsidRDefault="00BB30D5" w:rsidP="00BB30D5">
            <w:pPr>
              <w:pStyle w:val="affffff0"/>
              <w:jc w:val="both"/>
              <w:rPr>
                <w:rFonts w:ascii="Times New Roman" w:hAnsi="Times New Roman" w:cs="Times New Roman"/>
              </w:rPr>
            </w:pPr>
            <w:proofErr w:type="gramStart"/>
            <w:r w:rsidRPr="002F6191">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w:t>
            </w:r>
            <w:r w:rsidRPr="002F6191">
              <w:rPr>
                <w:rFonts w:ascii="Times New Roman" w:hAnsi="Times New Roman" w:cs="Times New Roman"/>
              </w:rPr>
              <w:lastRenderedPageBreak/>
              <w:t>(котельных,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827" w:type="dxa"/>
          </w:tcPr>
          <w:p w14:paraId="7922D305" w14:textId="61B88F32" w:rsidR="00BB30D5" w:rsidRPr="000B15D4" w:rsidRDefault="00BB30D5" w:rsidP="00BB30D5">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lastRenderedPageBreak/>
              <w:t xml:space="preserve">минимальная/максимальная площадь земельных участков – 4/10000 </w:t>
            </w:r>
            <w:proofErr w:type="spellStart"/>
            <w:r w:rsidRPr="000B15D4">
              <w:rPr>
                <w:rFonts w:eastAsia="SimSun"/>
                <w:sz w:val="24"/>
                <w:szCs w:val="24"/>
                <w:lang w:eastAsia="zh-CN"/>
              </w:rPr>
              <w:t>кв</w:t>
            </w:r>
            <w:proofErr w:type="gramStart"/>
            <w:r w:rsidRPr="000B15D4">
              <w:rPr>
                <w:rFonts w:eastAsia="SimSun"/>
                <w:sz w:val="24"/>
                <w:szCs w:val="24"/>
                <w:lang w:eastAsia="zh-CN"/>
              </w:rPr>
              <w:t>.м</w:t>
            </w:r>
            <w:proofErr w:type="spellEnd"/>
            <w:proofErr w:type="gramEnd"/>
            <w:r w:rsidRPr="000B15D4">
              <w:rPr>
                <w:rFonts w:eastAsia="SimSun"/>
                <w:sz w:val="24"/>
                <w:szCs w:val="24"/>
                <w:lang w:eastAsia="zh-CN"/>
              </w:rPr>
              <w:t xml:space="preserve"> </w:t>
            </w:r>
          </w:p>
          <w:p w14:paraId="48066119" w14:textId="77777777" w:rsidR="00BB30D5" w:rsidRPr="000B15D4" w:rsidRDefault="00BB30D5" w:rsidP="00BB30D5">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 xml:space="preserve">максимальная высота зданий, строений, сооружений от уровня </w:t>
            </w:r>
            <w:r w:rsidRPr="000B15D4">
              <w:rPr>
                <w:rFonts w:eastAsia="SimSun"/>
                <w:sz w:val="24"/>
                <w:szCs w:val="24"/>
                <w:lang w:eastAsia="zh-CN"/>
              </w:rPr>
              <w:lastRenderedPageBreak/>
              <w:t>земли - 35 м;</w:t>
            </w:r>
          </w:p>
          <w:p w14:paraId="622DDDE0" w14:textId="14BB6AE7" w:rsidR="00B37D18" w:rsidRDefault="00BB30D5" w:rsidP="00B37D18">
            <w:pPr>
              <w:keepLines w:val="0"/>
              <w:overflowPunct/>
              <w:autoSpaceDE/>
              <w:autoSpaceDN/>
              <w:adjustRightInd/>
              <w:spacing w:line="240" w:lineRule="auto"/>
              <w:ind w:firstLine="709"/>
              <w:rPr>
                <w:rFonts w:eastAsia="SimSun"/>
                <w:sz w:val="24"/>
                <w:szCs w:val="24"/>
                <w:lang w:eastAsia="zh-CN"/>
              </w:rPr>
            </w:pPr>
            <w:r w:rsidRPr="000B15D4">
              <w:rPr>
                <w:rFonts w:eastAsia="SimSun"/>
                <w:sz w:val="24"/>
                <w:szCs w:val="24"/>
                <w:lang w:eastAsia="zh-CN"/>
              </w:rPr>
              <w:t xml:space="preserve">максимальный процент застройки в границах земельного участка – 60% </w:t>
            </w:r>
            <w:r w:rsidRPr="000B15D4">
              <w:rPr>
                <w:sz w:val="24"/>
                <w:szCs w:val="24"/>
              </w:rPr>
              <w:t>(процент застройки подземной части не регламентируется)</w:t>
            </w:r>
            <w:r w:rsidR="00B37D18">
              <w:rPr>
                <w:sz w:val="24"/>
                <w:szCs w:val="24"/>
              </w:rPr>
              <w:t xml:space="preserve">, </w:t>
            </w:r>
            <w:r w:rsidR="00B37D18" w:rsidRPr="00080244">
              <w:rPr>
                <w:sz w:val="24"/>
                <w:szCs w:val="24"/>
              </w:rPr>
              <w:t>Для линейных объектов не подлежат установлению, определяются в соответствии с техническими и санитарными нормами</w:t>
            </w:r>
          </w:p>
          <w:p w14:paraId="22F98998" w14:textId="1619430C" w:rsidR="00BB30D5" w:rsidRPr="002F6191" w:rsidRDefault="00BB30D5" w:rsidP="00BB30D5">
            <w:pPr>
              <w:keepLines w:val="0"/>
              <w:overflowPunct/>
              <w:autoSpaceDE/>
              <w:autoSpaceDN/>
              <w:adjustRightInd/>
              <w:spacing w:line="240" w:lineRule="auto"/>
              <w:ind w:firstLine="0"/>
              <w:jc w:val="left"/>
              <w:rPr>
                <w:rFonts w:eastAsia="SimSun"/>
                <w:sz w:val="24"/>
                <w:szCs w:val="24"/>
                <w:lang w:eastAsia="zh-CN"/>
              </w:rPr>
            </w:pPr>
          </w:p>
        </w:tc>
      </w:tr>
      <w:tr w:rsidR="00BB30D5" w:rsidRPr="002F6191" w14:paraId="7488AC20" w14:textId="77777777" w:rsidTr="00385711">
        <w:trPr>
          <w:trHeight w:val="20"/>
        </w:trPr>
        <w:tc>
          <w:tcPr>
            <w:tcW w:w="1956" w:type="dxa"/>
          </w:tcPr>
          <w:p w14:paraId="539CD349" w14:textId="5D88E876"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shd w:val="clear" w:color="auto" w:fill="FFFFFF"/>
              </w:rPr>
              <w:lastRenderedPageBreak/>
              <w:t xml:space="preserve">Осуществление религиозных обрядов </w:t>
            </w:r>
            <w:r w:rsidRPr="002F6191">
              <w:rPr>
                <w:rFonts w:ascii="Times New Roman" w:hAnsi="Times New Roman" w:cs="Times New Roman"/>
              </w:rPr>
              <w:t>[3.7.1]</w:t>
            </w:r>
          </w:p>
        </w:tc>
        <w:tc>
          <w:tcPr>
            <w:tcW w:w="3856" w:type="dxa"/>
            <w:shd w:val="clear" w:color="auto" w:fill="auto"/>
          </w:tcPr>
          <w:p w14:paraId="426276D4" w14:textId="684AD8A5" w:rsidR="00BB30D5" w:rsidRPr="002F6191" w:rsidRDefault="00BB30D5" w:rsidP="00BB30D5">
            <w:pPr>
              <w:pStyle w:val="affffff0"/>
              <w:jc w:val="both"/>
              <w:rPr>
                <w:rFonts w:ascii="Times New Roman" w:hAnsi="Times New Roman" w:cs="Times New Roman"/>
              </w:rPr>
            </w:pPr>
            <w:r w:rsidRPr="002F6191">
              <w:rPr>
                <w:rFonts w:ascii="Times New Roman" w:hAnsi="Times New Roman" w:cs="Times New Roman"/>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827" w:type="dxa"/>
            <w:vMerge w:val="restart"/>
          </w:tcPr>
          <w:p w14:paraId="5BCD422E" w14:textId="77777777" w:rsidR="00CF7FFA" w:rsidRDefault="00CF7FFA" w:rsidP="00CF7FFA">
            <w:pPr>
              <w:keepLines w:val="0"/>
              <w:tabs>
                <w:tab w:val="left" w:pos="1134"/>
              </w:tabs>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минимальная/максимальная площадь земельных участков - 100/</w:t>
            </w:r>
            <w:r w:rsidRPr="0089128A">
              <w:rPr>
                <w:rFonts w:eastAsia="SimSun"/>
                <w:sz w:val="24"/>
                <w:szCs w:val="24"/>
                <w:lang w:eastAsia="zh-CN"/>
              </w:rPr>
              <w:t>50</w:t>
            </w:r>
            <w:r w:rsidRPr="000B15D4">
              <w:rPr>
                <w:rFonts w:eastAsia="SimSun"/>
                <w:sz w:val="24"/>
                <w:szCs w:val="24"/>
                <w:lang w:eastAsia="zh-CN"/>
              </w:rPr>
              <w:t>00 кв. м;</w:t>
            </w:r>
          </w:p>
          <w:p w14:paraId="6C70CF7A" w14:textId="77777777" w:rsidR="00CF7FFA" w:rsidRPr="00356457" w:rsidRDefault="00CF7FFA" w:rsidP="00CF7FF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3ED46352" w14:textId="77777777" w:rsidR="00CF7FFA" w:rsidRPr="00356457" w:rsidRDefault="00CF7FFA" w:rsidP="00CF7FF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74F31F1F" w14:textId="77777777" w:rsidR="00CF7FFA" w:rsidRPr="00356457" w:rsidRDefault="00CF7FFA" w:rsidP="00CF7FF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2DFDDC67" w14:textId="77777777" w:rsidR="00CF7FFA" w:rsidRPr="000B15D4" w:rsidRDefault="00CF7FFA" w:rsidP="00CF7FFA">
            <w:pPr>
              <w:keepLines w:val="0"/>
              <w:tabs>
                <w:tab w:val="left" w:pos="1134"/>
              </w:tabs>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7EFD23B8" w14:textId="77777777" w:rsidR="00CF7FFA" w:rsidRPr="000B15D4" w:rsidRDefault="00CF7FFA" w:rsidP="00CF7FFA">
            <w:pPr>
              <w:keepLines w:val="0"/>
              <w:tabs>
                <w:tab w:val="left" w:pos="1134"/>
              </w:tabs>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 xml:space="preserve">максимальный процент застройки в границах земельного участка – 40% </w:t>
            </w:r>
            <w:r w:rsidRPr="000B15D4">
              <w:rPr>
                <w:sz w:val="24"/>
                <w:szCs w:val="24"/>
              </w:rPr>
              <w:t>(процент застройки подземной части не регламентируется)</w:t>
            </w:r>
            <w:r w:rsidRPr="000B15D4">
              <w:rPr>
                <w:rFonts w:eastAsia="SimSun"/>
                <w:sz w:val="24"/>
                <w:szCs w:val="24"/>
                <w:lang w:eastAsia="zh-CN"/>
              </w:rPr>
              <w:t>;</w:t>
            </w:r>
          </w:p>
          <w:p w14:paraId="505054E9" w14:textId="77777777" w:rsidR="00CF7FFA" w:rsidRDefault="00CF7FFA" w:rsidP="00CF7FFA">
            <w:pPr>
              <w:keepLines w:val="0"/>
              <w:overflowPunct/>
              <w:autoSpaceDE/>
              <w:autoSpaceDN/>
              <w:adjustRightInd/>
              <w:spacing w:line="240" w:lineRule="auto"/>
              <w:ind w:firstLine="0"/>
              <w:jc w:val="left"/>
              <w:rPr>
                <w:rFonts w:eastAsia="SimSun"/>
                <w:sz w:val="24"/>
                <w:szCs w:val="24"/>
                <w:lang w:eastAsia="zh-CN"/>
              </w:rPr>
            </w:pPr>
            <w:r w:rsidRPr="000B15D4">
              <w:rPr>
                <w:rFonts w:eastAsia="SimSun"/>
                <w:sz w:val="24"/>
                <w:szCs w:val="24"/>
                <w:lang w:eastAsia="zh-CN"/>
              </w:rPr>
              <w:t>максимальная высота зданий, строений, сооружений от уровня земли - 30 м;</w:t>
            </w:r>
          </w:p>
          <w:p w14:paraId="34D64D48" w14:textId="77777777" w:rsidR="00CF7FFA" w:rsidRPr="000B15D4" w:rsidRDefault="00CF7FFA" w:rsidP="00CF7FF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1C5F8672" w14:textId="77777777" w:rsidR="00CF7FFA" w:rsidRPr="00806EB6" w:rsidRDefault="00CF7FFA" w:rsidP="00CF7FFA">
            <w:pPr>
              <w:keepLines w:val="0"/>
              <w:overflowPunct/>
              <w:autoSpaceDE/>
              <w:autoSpaceDN/>
              <w:adjustRightInd/>
              <w:spacing w:line="240" w:lineRule="auto"/>
              <w:ind w:firstLine="0"/>
              <w:rPr>
                <w:sz w:val="24"/>
                <w:szCs w:val="24"/>
              </w:rPr>
            </w:pPr>
            <w:r w:rsidRPr="000B15D4">
              <w:rPr>
                <w:sz w:val="24"/>
                <w:szCs w:val="24"/>
              </w:rPr>
              <w:t>минимальный процент озеленения участка - 30%</w:t>
            </w:r>
            <w:r w:rsidRPr="00806EB6">
              <w:rPr>
                <w:sz w:val="24"/>
                <w:szCs w:val="24"/>
              </w:rPr>
              <w:t>;</w:t>
            </w:r>
          </w:p>
          <w:p w14:paraId="56757EA7" w14:textId="17B57B3D" w:rsidR="00BB30D5" w:rsidRPr="002F6191" w:rsidRDefault="00CF7FFA" w:rsidP="00CF7FFA">
            <w:pPr>
              <w:keepLines w:val="0"/>
              <w:overflowPunct/>
              <w:autoSpaceDE/>
              <w:autoSpaceDN/>
              <w:adjustRightInd/>
              <w:spacing w:line="240" w:lineRule="auto"/>
              <w:ind w:firstLine="0"/>
              <w:rPr>
                <w:rFonts w:eastAsia="SimSun"/>
                <w:sz w:val="24"/>
                <w:szCs w:val="24"/>
                <w:lang w:eastAsia="zh-CN"/>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BB30D5" w:rsidRPr="002F6191" w14:paraId="22554825" w14:textId="77777777" w:rsidTr="00385711">
        <w:trPr>
          <w:trHeight w:val="20"/>
        </w:trPr>
        <w:tc>
          <w:tcPr>
            <w:tcW w:w="1956" w:type="dxa"/>
          </w:tcPr>
          <w:p w14:paraId="3594E4D4" w14:textId="0210E74F" w:rsidR="00BB30D5" w:rsidRPr="002F6191" w:rsidRDefault="00BB30D5" w:rsidP="00BB30D5">
            <w:pPr>
              <w:pStyle w:val="affffff0"/>
              <w:jc w:val="both"/>
              <w:rPr>
                <w:rFonts w:ascii="Times New Roman" w:hAnsi="Times New Roman" w:cs="Times New Roman"/>
                <w:shd w:val="clear" w:color="auto" w:fill="FFFFFF"/>
              </w:rPr>
            </w:pPr>
            <w:r w:rsidRPr="002F6191">
              <w:rPr>
                <w:rFonts w:ascii="Times New Roman" w:hAnsi="Times New Roman" w:cs="Times New Roman"/>
                <w:shd w:val="clear" w:color="auto" w:fill="FFFFFF"/>
              </w:rPr>
              <w:t xml:space="preserve">Религиозное управление и образование </w:t>
            </w:r>
            <w:r w:rsidRPr="002F6191">
              <w:rPr>
                <w:rFonts w:ascii="Times New Roman" w:hAnsi="Times New Roman" w:cs="Times New Roman"/>
              </w:rPr>
              <w:t>[3.7.2]</w:t>
            </w:r>
          </w:p>
        </w:tc>
        <w:tc>
          <w:tcPr>
            <w:tcW w:w="3856" w:type="dxa"/>
            <w:shd w:val="clear" w:color="auto" w:fill="auto"/>
          </w:tcPr>
          <w:p w14:paraId="2C1B5F73" w14:textId="5D8682BC" w:rsidR="00BB30D5" w:rsidRPr="002F6191" w:rsidRDefault="00BB30D5" w:rsidP="00BB30D5">
            <w:pPr>
              <w:pStyle w:val="affffff0"/>
              <w:jc w:val="both"/>
              <w:rPr>
                <w:rFonts w:ascii="Times New Roman" w:hAnsi="Times New Roman" w:cs="Times New Roman"/>
                <w:shd w:val="clear" w:color="auto" w:fill="FFFFFF"/>
              </w:rPr>
            </w:pPr>
            <w:r w:rsidRPr="002F6191">
              <w:rPr>
                <w:rFonts w:ascii="Times New Roman" w:hAnsi="Times New Roman" w:cs="Times New Roman"/>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3827" w:type="dxa"/>
            <w:vMerge/>
          </w:tcPr>
          <w:p w14:paraId="31298EBA" w14:textId="77777777" w:rsidR="00BB30D5" w:rsidRPr="002F6191" w:rsidRDefault="00BB30D5" w:rsidP="00BB30D5">
            <w:pPr>
              <w:keepLines w:val="0"/>
              <w:tabs>
                <w:tab w:val="left" w:pos="1134"/>
              </w:tabs>
              <w:overflowPunct/>
              <w:autoSpaceDE/>
              <w:autoSpaceDN/>
              <w:adjustRightInd/>
              <w:spacing w:line="240" w:lineRule="auto"/>
              <w:ind w:firstLine="493"/>
              <w:rPr>
                <w:rFonts w:eastAsia="SimSun"/>
                <w:sz w:val="24"/>
                <w:szCs w:val="24"/>
                <w:lang w:eastAsia="zh-CN"/>
              </w:rPr>
            </w:pPr>
          </w:p>
        </w:tc>
      </w:tr>
      <w:tr w:rsidR="00BB30D5" w:rsidRPr="002F6191" w14:paraId="1BB4D9C1" w14:textId="77777777" w:rsidTr="00762BE8">
        <w:trPr>
          <w:trHeight w:val="20"/>
        </w:trPr>
        <w:tc>
          <w:tcPr>
            <w:tcW w:w="9639" w:type="dxa"/>
            <w:gridSpan w:val="3"/>
          </w:tcPr>
          <w:p w14:paraId="77ABE33E" w14:textId="77777777" w:rsidR="00BB30D5" w:rsidRPr="00C72A0B" w:rsidRDefault="00BB30D5" w:rsidP="00BB30D5">
            <w:pPr>
              <w:keepLines w:val="0"/>
              <w:widowControl w:val="0"/>
              <w:overflowPunct/>
              <w:autoSpaceDE/>
              <w:autoSpaceDN/>
              <w:adjustRightInd/>
              <w:spacing w:line="240" w:lineRule="auto"/>
              <w:ind w:firstLine="709"/>
              <w:rPr>
                <w:rFonts w:eastAsia="SimSun"/>
                <w:sz w:val="24"/>
                <w:szCs w:val="24"/>
                <w:lang w:eastAsia="zh-CN"/>
              </w:rPr>
            </w:pPr>
            <w:r w:rsidRPr="00C72A0B">
              <w:rPr>
                <w:rFonts w:eastAsia="SimSun"/>
                <w:sz w:val="24"/>
                <w:szCs w:val="24"/>
                <w:lang w:eastAsia="zh-CN"/>
              </w:rPr>
              <w:t>При реализации градостроительного регламента зоны ОД</w:t>
            </w:r>
            <w:proofErr w:type="gramStart"/>
            <w:r>
              <w:rPr>
                <w:rFonts w:eastAsia="SimSun"/>
                <w:sz w:val="24"/>
                <w:szCs w:val="24"/>
                <w:lang w:eastAsia="zh-CN"/>
              </w:rPr>
              <w:t>2</w:t>
            </w:r>
            <w:proofErr w:type="gramEnd"/>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6C8093D9" w14:textId="1025378D" w:rsidR="00BB30D5" w:rsidRPr="002F6191" w:rsidRDefault="00BB30D5" w:rsidP="00CF7FFA">
            <w:pPr>
              <w:keepLines w:val="0"/>
              <w:tabs>
                <w:tab w:val="left" w:pos="1134"/>
              </w:tabs>
              <w:overflowPunct/>
              <w:autoSpaceDE/>
              <w:autoSpaceDN/>
              <w:adjustRightInd/>
              <w:spacing w:line="240" w:lineRule="auto"/>
              <w:ind w:firstLine="493"/>
              <w:rPr>
                <w:rFonts w:eastAsia="SimSun"/>
                <w:sz w:val="24"/>
                <w:szCs w:val="24"/>
                <w:lang w:eastAsia="zh-CN"/>
              </w:rPr>
            </w:pPr>
            <w:r>
              <w:rPr>
                <w:sz w:val="24"/>
                <w:szCs w:val="24"/>
              </w:rPr>
              <w:t xml:space="preserve">Требования к </w:t>
            </w:r>
            <w:proofErr w:type="gramStart"/>
            <w:r>
              <w:rPr>
                <w:sz w:val="24"/>
                <w:szCs w:val="24"/>
              </w:rPr>
              <w:t>архитектурным решениям</w:t>
            </w:r>
            <w:proofErr w:type="gramEnd"/>
            <w:r>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w:t>
            </w:r>
            <w:r w:rsidR="00CF7FFA">
              <w:rPr>
                <w:sz w:val="24"/>
                <w:szCs w:val="24"/>
              </w:rPr>
              <w:t>2</w:t>
            </w:r>
            <w:r>
              <w:rPr>
                <w:sz w:val="24"/>
                <w:szCs w:val="24"/>
              </w:rPr>
              <w:t xml:space="preserve"> настоящих Правил</w:t>
            </w:r>
            <w:r w:rsidRPr="00C72A0B">
              <w:rPr>
                <w:sz w:val="24"/>
                <w:szCs w:val="24"/>
              </w:rPr>
              <w:t>.</w:t>
            </w:r>
          </w:p>
        </w:tc>
      </w:tr>
    </w:tbl>
    <w:p w14:paraId="22078389" w14:textId="77777777" w:rsidR="00233550" w:rsidRPr="002F6191" w:rsidRDefault="00233550" w:rsidP="00C75DE4">
      <w:pPr>
        <w:keepLines w:val="0"/>
        <w:tabs>
          <w:tab w:val="left" w:pos="2520"/>
        </w:tabs>
        <w:overflowPunct/>
        <w:autoSpaceDE/>
        <w:autoSpaceDN/>
        <w:adjustRightInd/>
        <w:spacing w:line="240" w:lineRule="auto"/>
        <w:ind w:firstLine="709"/>
        <w:jc w:val="center"/>
        <w:rPr>
          <w:rFonts w:eastAsia="SimSun"/>
          <w:sz w:val="24"/>
          <w:szCs w:val="24"/>
          <w:lang w:eastAsia="zh-CN"/>
        </w:rPr>
      </w:pPr>
    </w:p>
    <w:p w14:paraId="6A3636A1" w14:textId="64F73076" w:rsidR="00C75DE4" w:rsidRPr="002F6191" w:rsidRDefault="00C75DE4" w:rsidP="007F23B1">
      <w:pPr>
        <w:ind w:firstLine="0"/>
        <w:jc w:val="center"/>
        <w:rPr>
          <w:rFonts w:eastAsia="SimSun"/>
          <w:sz w:val="24"/>
          <w:szCs w:val="24"/>
        </w:rPr>
      </w:pPr>
      <w:bookmarkStart w:id="153" w:name="_Toc99705624"/>
      <w:bookmarkStart w:id="154" w:name="_Toc111807174"/>
      <w:r w:rsidRPr="002F6191">
        <w:rPr>
          <w:rFonts w:eastAsia="SimSun"/>
          <w:sz w:val="24"/>
          <w:szCs w:val="24"/>
        </w:rPr>
        <w:t>УСЛОВНО РАЗРЕШЕННЫЕ ВИДЫ И ПАРАМЕТРЫ ИСПОЛЬЗОВАНИЯ</w:t>
      </w:r>
      <w:bookmarkEnd w:id="153"/>
      <w:bookmarkEnd w:id="154"/>
    </w:p>
    <w:p w14:paraId="3CDA9FBF" w14:textId="77777777" w:rsidR="00C75DE4" w:rsidRPr="002F6191" w:rsidRDefault="00C75DE4" w:rsidP="007F23B1">
      <w:pPr>
        <w:ind w:firstLine="0"/>
        <w:jc w:val="center"/>
        <w:rPr>
          <w:rFonts w:eastAsia="SimSun"/>
          <w:sz w:val="24"/>
          <w:szCs w:val="24"/>
        </w:rPr>
      </w:pPr>
      <w:r w:rsidRPr="002F6191">
        <w:rPr>
          <w:rFonts w:eastAsia="SimSun"/>
          <w:sz w:val="24"/>
          <w:szCs w:val="24"/>
        </w:rPr>
        <w:lastRenderedPageBreak/>
        <w:t>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3515"/>
        <w:gridCol w:w="4110"/>
      </w:tblGrid>
      <w:tr w:rsidR="00BB30D5" w:rsidRPr="00BB30D5" w14:paraId="4B730CF0" w14:textId="77777777" w:rsidTr="00762BE8">
        <w:trPr>
          <w:trHeight w:val="552"/>
          <w:tblHeader/>
        </w:trPr>
        <w:tc>
          <w:tcPr>
            <w:tcW w:w="2014" w:type="dxa"/>
          </w:tcPr>
          <w:p w14:paraId="5D7EC7A4" w14:textId="77777777" w:rsidR="00BB30D5" w:rsidRPr="00BB30D5" w:rsidRDefault="00BB30D5" w:rsidP="00BB30D5">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55" w:name="_Hlk143594623"/>
            <w:r w:rsidRPr="00BB30D5">
              <w:rPr>
                <w:b/>
                <w:sz w:val="24"/>
                <w:szCs w:val="24"/>
              </w:rPr>
              <w:t>Наименование вида разрешенного использования земельного участка</w:t>
            </w:r>
            <w:r w:rsidRPr="00BB30D5">
              <w:rPr>
                <w:sz w:val="27"/>
                <w:szCs w:val="27"/>
                <w:lang w:bidi="ru-RU"/>
              </w:rPr>
              <w:t xml:space="preserve"> </w:t>
            </w:r>
            <w:r w:rsidRPr="00BB30D5">
              <w:rPr>
                <w:b/>
                <w:sz w:val="24"/>
                <w:szCs w:val="24"/>
                <w:lang w:bidi="ru-RU"/>
              </w:rPr>
              <w:t>и объектов капитального строительства</w:t>
            </w:r>
            <w:r w:rsidRPr="00BB30D5">
              <w:rPr>
                <w:b/>
                <w:sz w:val="24"/>
                <w:szCs w:val="24"/>
              </w:rPr>
              <w:t>, код</w:t>
            </w:r>
          </w:p>
        </w:tc>
        <w:tc>
          <w:tcPr>
            <w:tcW w:w="3515" w:type="dxa"/>
            <w:vAlign w:val="center"/>
          </w:tcPr>
          <w:p w14:paraId="63BDD2CA" w14:textId="77777777" w:rsidR="00BB30D5" w:rsidRPr="00BB30D5" w:rsidRDefault="00BB30D5" w:rsidP="00BB30D5">
            <w:pPr>
              <w:keepLines w:val="0"/>
              <w:tabs>
                <w:tab w:val="left" w:pos="2520"/>
              </w:tabs>
              <w:overflowPunct/>
              <w:autoSpaceDE/>
              <w:autoSpaceDN/>
              <w:adjustRightInd/>
              <w:spacing w:line="240" w:lineRule="auto"/>
              <w:ind w:firstLine="0"/>
              <w:jc w:val="center"/>
              <w:rPr>
                <w:rFonts w:eastAsia="SimSun"/>
                <w:sz w:val="24"/>
                <w:szCs w:val="24"/>
                <w:lang w:eastAsia="zh-CN"/>
              </w:rPr>
            </w:pPr>
            <w:r w:rsidRPr="00BB30D5">
              <w:rPr>
                <w:b/>
                <w:sz w:val="24"/>
                <w:szCs w:val="24"/>
              </w:rPr>
              <w:t>Описание вида разрешенного использования земельного участка</w:t>
            </w:r>
            <w:r w:rsidRPr="00BB30D5">
              <w:rPr>
                <w:b/>
                <w:sz w:val="24"/>
                <w:szCs w:val="24"/>
                <w:lang w:bidi="ru-RU"/>
              </w:rPr>
              <w:t xml:space="preserve"> и объектов капитального строительства</w:t>
            </w:r>
            <w:r w:rsidRPr="00BB30D5">
              <w:rPr>
                <w:b/>
                <w:sz w:val="24"/>
                <w:szCs w:val="24"/>
              </w:rPr>
              <w:t xml:space="preserve"> согласно Классификатору видов разрешенного использования земельных участков</w:t>
            </w:r>
          </w:p>
        </w:tc>
        <w:tc>
          <w:tcPr>
            <w:tcW w:w="4110" w:type="dxa"/>
            <w:vAlign w:val="center"/>
          </w:tcPr>
          <w:p w14:paraId="044C8506" w14:textId="77777777" w:rsidR="00BB30D5" w:rsidRPr="00BB30D5" w:rsidRDefault="00BB30D5" w:rsidP="00BB30D5">
            <w:pPr>
              <w:keepLines w:val="0"/>
              <w:tabs>
                <w:tab w:val="left" w:pos="2520"/>
              </w:tabs>
              <w:overflowPunct/>
              <w:autoSpaceDE/>
              <w:autoSpaceDN/>
              <w:adjustRightInd/>
              <w:spacing w:line="240" w:lineRule="auto"/>
              <w:ind w:firstLine="0"/>
              <w:jc w:val="center"/>
              <w:rPr>
                <w:b/>
                <w:sz w:val="24"/>
                <w:szCs w:val="24"/>
              </w:rPr>
            </w:pPr>
            <w:r w:rsidRPr="00BB30D5">
              <w:rPr>
                <w:b/>
                <w:sz w:val="24"/>
                <w:szCs w:val="24"/>
              </w:rPr>
              <w:t xml:space="preserve">Предельные размеры </w:t>
            </w:r>
            <w:proofErr w:type="gramStart"/>
            <w:r w:rsidRPr="00BB30D5">
              <w:rPr>
                <w:b/>
                <w:sz w:val="24"/>
                <w:szCs w:val="24"/>
              </w:rPr>
              <w:t>земельных</w:t>
            </w:r>
            <w:proofErr w:type="gramEnd"/>
          </w:p>
          <w:p w14:paraId="0697F167" w14:textId="77777777" w:rsidR="00BB30D5" w:rsidRPr="00BB30D5" w:rsidRDefault="00BB30D5" w:rsidP="00BB30D5">
            <w:pPr>
              <w:keepLines w:val="0"/>
              <w:tabs>
                <w:tab w:val="left" w:pos="2520"/>
              </w:tabs>
              <w:overflowPunct/>
              <w:autoSpaceDE/>
              <w:autoSpaceDN/>
              <w:adjustRightInd/>
              <w:spacing w:line="240" w:lineRule="auto"/>
              <w:ind w:firstLine="0"/>
              <w:jc w:val="center"/>
              <w:rPr>
                <w:b/>
                <w:sz w:val="24"/>
                <w:szCs w:val="24"/>
              </w:rPr>
            </w:pPr>
            <w:r w:rsidRPr="00BB30D5">
              <w:rPr>
                <w:b/>
                <w:sz w:val="24"/>
                <w:szCs w:val="24"/>
              </w:rPr>
              <w:t>участков и предельные параметры</w:t>
            </w:r>
          </w:p>
          <w:p w14:paraId="0E14B511" w14:textId="77777777" w:rsidR="00BB30D5" w:rsidRPr="00BB30D5" w:rsidRDefault="00BB30D5" w:rsidP="00BB30D5">
            <w:pPr>
              <w:keepLines w:val="0"/>
              <w:tabs>
                <w:tab w:val="left" w:pos="2520"/>
              </w:tabs>
              <w:overflowPunct/>
              <w:autoSpaceDE/>
              <w:autoSpaceDN/>
              <w:adjustRightInd/>
              <w:spacing w:line="240" w:lineRule="auto"/>
              <w:ind w:firstLine="0"/>
              <w:jc w:val="center"/>
              <w:rPr>
                <w:b/>
                <w:sz w:val="24"/>
                <w:szCs w:val="24"/>
              </w:rPr>
            </w:pPr>
            <w:r w:rsidRPr="00BB30D5">
              <w:rPr>
                <w:b/>
                <w:sz w:val="24"/>
                <w:szCs w:val="24"/>
              </w:rPr>
              <w:t>разрешенного строительства</w:t>
            </w:r>
          </w:p>
        </w:tc>
      </w:tr>
      <w:tr w:rsidR="00BB30D5" w:rsidRPr="00BB30D5" w14:paraId="79E4CC2F" w14:textId="77777777" w:rsidTr="00762BE8">
        <w:trPr>
          <w:trHeight w:val="1301"/>
        </w:trPr>
        <w:tc>
          <w:tcPr>
            <w:tcW w:w="2014" w:type="dxa"/>
          </w:tcPr>
          <w:p w14:paraId="17C44322" w14:textId="77777777" w:rsidR="00BB30D5" w:rsidRPr="00BB30D5" w:rsidRDefault="00BB30D5" w:rsidP="00BB30D5">
            <w:pPr>
              <w:keepLines w:val="0"/>
              <w:widowControl w:val="0"/>
              <w:overflowPunct/>
              <w:spacing w:line="240" w:lineRule="auto"/>
              <w:ind w:firstLine="0"/>
              <w:jc w:val="left"/>
              <w:rPr>
                <w:sz w:val="24"/>
                <w:szCs w:val="24"/>
              </w:rPr>
            </w:pPr>
            <w:r w:rsidRPr="00BB30D5">
              <w:rPr>
                <w:sz w:val="24"/>
                <w:szCs w:val="24"/>
                <w:shd w:val="clear" w:color="auto" w:fill="FFFFFF"/>
              </w:rPr>
              <w:t xml:space="preserve">Автомобильные мойки </w:t>
            </w:r>
            <w:r w:rsidRPr="00BB30D5">
              <w:rPr>
                <w:sz w:val="24"/>
                <w:szCs w:val="24"/>
              </w:rPr>
              <w:t>[4.9.1.3]</w:t>
            </w:r>
          </w:p>
        </w:tc>
        <w:tc>
          <w:tcPr>
            <w:tcW w:w="3515" w:type="dxa"/>
          </w:tcPr>
          <w:p w14:paraId="5F503110" w14:textId="77777777" w:rsidR="00BB30D5" w:rsidRPr="00BB30D5" w:rsidRDefault="00BB30D5" w:rsidP="00BB30D5">
            <w:pPr>
              <w:keepLines w:val="0"/>
              <w:widowControl w:val="0"/>
              <w:overflowPunct/>
              <w:spacing w:line="240" w:lineRule="auto"/>
              <w:ind w:firstLine="0"/>
              <w:jc w:val="left"/>
              <w:rPr>
                <w:sz w:val="24"/>
                <w:szCs w:val="24"/>
              </w:rPr>
            </w:pPr>
            <w:r w:rsidRPr="00BB30D5">
              <w:rPr>
                <w:sz w:val="24"/>
                <w:szCs w:val="24"/>
                <w:shd w:val="clear" w:color="auto" w:fill="FFFFFF"/>
              </w:rPr>
              <w:t>Размещение автомобильных моек, а также размещение магазинов сопутствующей торговли</w:t>
            </w:r>
          </w:p>
        </w:tc>
        <w:tc>
          <w:tcPr>
            <w:tcW w:w="4110" w:type="dxa"/>
            <w:vMerge w:val="restart"/>
          </w:tcPr>
          <w:p w14:paraId="24748A16" w14:textId="77777777" w:rsidR="00CF7FFA" w:rsidRDefault="00CF7FFA" w:rsidP="00CF7FFA">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 xml:space="preserve">площадь земельных участков </w:t>
            </w:r>
            <w:r>
              <w:rPr>
                <w:rFonts w:eastAsia="SimSun"/>
                <w:sz w:val="24"/>
                <w:szCs w:val="24"/>
                <w:lang w:eastAsia="zh-CN"/>
              </w:rPr>
              <w:t>5</w:t>
            </w:r>
            <w:r w:rsidRPr="0074701D">
              <w:rPr>
                <w:rFonts w:eastAsia="SimSun"/>
                <w:sz w:val="24"/>
                <w:szCs w:val="24"/>
                <w:lang w:eastAsia="zh-CN"/>
              </w:rPr>
              <w:t>00/5</w:t>
            </w:r>
            <w:r>
              <w:rPr>
                <w:rFonts w:eastAsia="SimSun"/>
                <w:sz w:val="24"/>
                <w:szCs w:val="24"/>
                <w:lang w:eastAsia="zh-CN"/>
              </w:rPr>
              <w:t>0</w:t>
            </w:r>
            <w:r w:rsidRPr="0074701D">
              <w:rPr>
                <w:rFonts w:eastAsia="SimSun"/>
                <w:sz w:val="24"/>
                <w:szCs w:val="24"/>
                <w:lang w:eastAsia="zh-CN"/>
              </w:rPr>
              <w:t xml:space="preserve">00 кв. м; </w:t>
            </w:r>
          </w:p>
          <w:p w14:paraId="27F1973F" w14:textId="77777777" w:rsidR="00C761F3" w:rsidRPr="00356457" w:rsidRDefault="00C761F3" w:rsidP="00C761F3">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7A44207A" w14:textId="77777777" w:rsidR="00C761F3" w:rsidRPr="00356457" w:rsidRDefault="00C761F3" w:rsidP="00C761F3">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229EEB4C" w14:textId="77777777" w:rsidR="00C761F3" w:rsidRPr="00356457" w:rsidRDefault="00C761F3" w:rsidP="00C761F3">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5A37C0F0" w14:textId="45B58991" w:rsidR="00C761F3" w:rsidRPr="0074701D" w:rsidRDefault="00C761F3" w:rsidP="00C761F3">
            <w:pPr>
              <w:keepLines w:val="0"/>
              <w:tabs>
                <w:tab w:val="left" w:pos="1134"/>
              </w:tabs>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границ соседнего участка – 3 м.</w:t>
            </w:r>
          </w:p>
          <w:p w14:paraId="25E236E6" w14:textId="77777777" w:rsidR="00CF7FFA" w:rsidRDefault="00CF7FFA" w:rsidP="00CF7FFA">
            <w:pPr>
              <w:keepLines w:val="0"/>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максимальная высота зданий, строений, сооружений от уровня земли - 10 м;</w:t>
            </w:r>
          </w:p>
          <w:p w14:paraId="7260E547" w14:textId="77777777" w:rsidR="00CF7FFA" w:rsidRPr="0074701D" w:rsidRDefault="00CF7FFA" w:rsidP="00CF7FF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0A48B8D3" w14:textId="77777777" w:rsidR="00CF7FFA" w:rsidRPr="0074701D" w:rsidRDefault="00CF7FFA" w:rsidP="00CF7FFA">
            <w:pPr>
              <w:keepLines w:val="0"/>
              <w:tabs>
                <w:tab w:val="left" w:pos="2520"/>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 xml:space="preserve">максимальный процент застройки в границах земельного участка – 60% </w:t>
            </w:r>
            <w:r w:rsidRPr="0074701D">
              <w:rPr>
                <w:sz w:val="24"/>
                <w:szCs w:val="24"/>
              </w:rPr>
              <w:t>(процент застройки подземной части не регламентируется)</w:t>
            </w:r>
            <w:r w:rsidRPr="0074701D">
              <w:rPr>
                <w:rFonts w:eastAsia="SimSun"/>
                <w:sz w:val="24"/>
                <w:szCs w:val="24"/>
                <w:lang w:eastAsia="zh-CN"/>
              </w:rPr>
              <w:t>;</w:t>
            </w:r>
          </w:p>
          <w:p w14:paraId="22E73D03" w14:textId="77777777" w:rsidR="00CF7FFA" w:rsidRPr="0074701D" w:rsidRDefault="00CF7FFA" w:rsidP="00CF7FFA">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Расстояние до жилых и общественных зданий от моек автомобилей до двух постов - 50 м;</w:t>
            </w:r>
          </w:p>
          <w:p w14:paraId="1C1C6513" w14:textId="77777777" w:rsidR="00CF7FFA" w:rsidRDefault="00CF7FFA" w:rsidP="00CF7FFA">
            <w:pPr>
              <w:keepLines w:val="0"/>
              <w:tabs>
                <w:tab w:val="left" w:pos="1134"/>
              </w:tabs>
              <w:overflowPunct/>
              <w:autoSpaceDE/>
              <w:autoSpaceDN/>
              <w:adjustRightInd/>
              <w:spacing w:line="240" w:lineRule="auto"/>
              <w:ind w:firstLine="0"/>
              <w:jc w:val="left"/>
              <w:rPr>
                <w:rFonts w:eastAsia="SimSun"/>
                <w:sz w:val="24"/>
                <w:szCs w:val="24"/>
                <w:lang w:eastAsia="zh-CN"/>
              </w:rPr>
            </w:pPr>
            <w:r w:rsidRPr="0074701D">
              <w:rPr>
                <w:rFonts w:eastAsia="SimSun"/>
                <w:sz w:val="24"/>
                <w:szCs w:val="24"/>
                <w:lang w:eastAsia="zh-CN"/>
              </w:rPr>
              <w:t>Расстояние до жилых и общественных зданий (кроме моек автомобилей до двух постов) - 100 м;</w:t>
            </w:r>
          </w:p>
          <w:p w14:paraId="085E3A3C" w14:textId="77777777" w:rsidR="00CF7FFA" w:rsidRPr="00806EB6" w:rsidRDefault="00CF7FFA" w:rsidP="00CF7FFA">
            <w:pPr>
              <w:keepLines w:val="0"/>
              <w:overflowPunct/>
              <w:autoSpaceDE/>
              <w:autoSpaceDN/>
              <w:adjustRightInd/>
              <w:spacing w:line="240" w:lineRule="auto"/>
              <w:ind w:firstLine="0"/>
              <w:jc w:val="left"/>
              <w:rPr>
                <w:sz w:val="24"/>
                <w:szCs w:val="24"/>
              </w:rPr>
            </w:pPr>
            <w:r w:rsidRPr="00A7476A">
              <w:rPr>
                <w:sz w:val="24"/>
                <w:szCs w:val="24"/>
              </w:rPr>
              <w:t>минимальный процент озеленения участка - 30%</w:t>
            </w:r>
            <w:r w:rsidRPr="00806EB6">
              <w:rPr>
                <w:sz w:val="24"/>
                <w:szCs w:val="24"/>
              </w:rPr>
              <w:t>;</w:t>
            </w:r>
          </w:p>
          <w:p w14:paraId="787D4C4B" w14:textId="21ECC958" w:rsidR="00080244" w:rsidRPr="00080244" w:rsidRDefault="00CF7FFA" w:rsidP="00CF7FFA">
            <w:pPr>
              <w:keepLines w:val="0"/>
              <w:overflowPunct/>
              <w:autoSpaceDE/>
              <w:autoSpaceDN/>
              <w:adjustRightInd/>
              <w:spacing w:line="240" w:lineRule="auto"/>
              <w:ind w:firstLine="0"/>
              <w:jc w:val="left"/>
              <w:rPr>
                <w:rFonts w:eastAsia="SimSun"/>
                <w:sz w:val="24"/>
                <w:szCs w:val="24"/>
                <w:lang w:eastAsia="zh-CN"/>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BB30D5" w:rsidRPr="00BB30D5" w14:paraId="47313C92" w14:textId="77777777" w:rsidTr="00762BE8">
        <w:trPr>
          <w:trHeight w:val="1973"/>
        </w:trPr>
        <w:tc>
          <w:tcPr>
            <w:tcW w:w="2014" w:type="dxa"/>
          </w:tcPr>
          <w:p w14:paraId="597A197D" w14:textId="3448E7B6" w:rsidR="00BB30D5" w:rsidRPr="00BB30D5" w:rsidRDefault="00BB30D5" w:rsidP="00BB30D5">
            <w:pPr>
              <w:keepLines w:val="0"/>
              <w:widowControl w:val="0"/>
              <w:overflowPunct/>
              <w:spacing w:line="240" w:lineRule="auto"/>
              <w:ind w:firstLine="0"/>
              <w:jc w:val="left"/>
              <w:rPr>
                <w:sz w:val="24"/>
                <w:szCs w:val="24"/>
                <w:shd w:val="clear" w:color="auto" w:fill="FFFFFF"/>
              </w:rPr>
            </w:pPr>
            <w:r w:rsidRPr="00BB30D5">
              <w:rPr>
                <w:sz w:val="24"/>
                <w:szCs w:val="24"/>
                <w:shd w:val="clear" w:color="auto" w:fill="FFFFFF"/>
              </w:rPr>
              <w:t xml:space="preserve">Ремонт автомобилей </w:t>
            </w:r>
            <w:r w:rsidRPr="00BB30D5">
              <w:rPr>
                <w:sz w:val="24"/>
                <w:szCs w:val="24"/>
              </w:rPr>
              <w:t>[4.9.1.4]</w:t>
            </w:r>
          </w:p>
        </w:tc>
        <w:tc>
          <w:tcPr>
            <w:tcW w:w="3515" w:type="dxa"/>
          </w:tcPr>
          <w:p w14:paraId="3C30B856" w14:textId="77777777" w:rsidR="00BB30D5" w:rsidRPr="00BB30D5" w:rsidRDefault="00BB30D5" w:rsidP="00BB30D5">
            <w:pPr>
              <w:keepLines w:val="0"/>
              <w:widowControl w:val="0"/>
              <w:overflowPunct/>
              <w:spacing w:line="240" w:lineRule="auto"/>
              <w:ind w:firstLine="0"/>
              <w:rPr>
                <w:sz w:val="24"/>
                <w:szCs w:val="24"/>
                <w:shd w:val="clear" w:color="auto" w:fill="FFFFFF"/>
              </w:rPr>
            </w:pPr>
            <w:r w:rsidRPr="00BB30D5">
              <w:rPr>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4110" w:type="dxa"/>
            <w:vMerge/>
          </w:tcPr>
          <w:p w14:paraId="341C929C" w14:textId="77777777" w:rsidR="00BB30D5" w:rsidRPr="00BB30D5" w:rsidRDefault="00BB30D5" w:rsidP="00BB30D5">
            <w:pPr>
              <w:keepLines w:val="0"/>
              <w:tabs>
                <w:tab w:val="left" w:pos="1134"/>
              </w:tabs>
              <w:overflowPunct/>
              <w:autoSpaceDE/>
              <w:autoSpaceDN/>
              <w:adjustRightInd/>
              <w:spacing w:line="240" w:lineRule="auto"/>
              <w:ind w:firstLine="493"/>
              <w:rPr>
                <w:rFonts w:eastAsia="SimSun"/>
                <w:sz w:val="24"/>
                <w:szCs w:val="24"/>
                <w:lang w:eastAsia="zh-CN"/>
              </w:rPr>
            </w:pPr>
          </w:p>
        </w:tc>
      </w:tr>
      <w:tr w:rsidR="00BB30D5" w:rsidRPr="00BB30D5" w14:paraId="6E96B6B0" w14:textId="77777777" w:rsidTr="00762BE8">
        <w:trPr>
          <w:trHeight w:val="5061"/>
        </w:trPr>
        <w:tc>
          <w:tcPr>
            <w:tcW w:w="2014" w:type="dxa"/>
          </w:tcPr>
          <w:p w14:paraId="46ED74F8" w14:textId="77777777" w:rsidR="00BB30D5" w:rsidRPr="00BB30D5" w:rsidRDefault="00BB30D5" w:rsidP="00BB30D5">
            <w:pPr>
              <w:spacing w:line="240" w:lineRule="auto"/>
              <w:ind w:firstLine="0"/>
              <w:rPr>
                <w:sz w:val="24"/>
                <w:szCs w:val="24"/>
                <w:shd w:val="clear" w:color="auto" w:fill="FFFFFF"/>
              </w:rPr>
            </w:pPr>
            <w:r w:rsidRPr="00BB30D5">
              <w:rPr>
                <w:sz w:val="24"/>
                <w:szCs w:val="24"/>
                <w:shd w:val="clear" w:color="auto" w:fill="FFFFFF"/>
              </w:rPr>
              <w:lastRenderedPageBreak/>
              <w:t>*Для индивидуального жилищного строительства</w:t>
            </w:r>
          </w:p>
          <w:p w14:paraId="1EAD3652" w14:textId="77777777" w:rsidR="00BB30D5" w:rsidRPr="00BB30D5" w:rsidRDefault="00BB30D5" w:rsidP="00BB30D5">
            <w:pPr>
              <w:keepLines w:val="0"/>
              <w:widowControl w:val="0"/>
              <w:overflowPunct/>
              <w:spacing w:line="240" w:lineRule="auto"/>
              <w:ind w:firstLine="0"/>
              <w:jc w:val="left"/>
              <w:rPr>
                <w:sz w:val="24"/>
                <w:szCs w:val="24"/>
                <w:shd w:val="clear" w:color="auto" w:fill="FFFFFF"/>
              </w:rPr>
            </w:pPr>
            <w:r w:rsidRPr="00BB30D5">
              <w:rPr>
                <w:sz w:val="24"/>
                <w:szCs w:val="24"/>
                <w:shd w:val="clear" w:color="auto" w:fill="FFFFFF"/>
              </w:rPr>
              <w:t>[2.1]</w:t>
            </w:r>
          </w:p>
        </w:tc>
        <w:tc>
          <w:tcPr>
            <w:tcW w:w="3515" w:type="dxa"/>
          </w:tcPr>
          <w:p w14:paraId="7609B4AA" w14:textId="77777777" w:rsidR="00BB30D5" w:rsidRPr="00BB30D5" w:rsidRDefault="00BB30D5" w:rsidP="00BB30D5">
            <w:pPr>
              <w:spacing w:line="240" w:lineRule="auto"/>
              <w:ind w:firstLine="0"/>
              <w:jc w:val="left"/>
              <w:rPr>
                <w:sz w:val="24"/>
                <w:szCs w:val="24"/>
                <w:shd w:val="clear" w:color="auto" w:fill="FFFFFF"/>
              </w:rPr>
            </w:pPr>
            <w:proofErr w:type="gramStart"/>
            <w:r w:rsidRPr="00BB30D5">
              <w:rPr>
                <w:sz w:val="24"/>
                <w:szCs w:val="24"/>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roofErr w:type="gramEnd"/>
          </w:p>
          <w:p w14:paraId="6D64C588" w14:textId="77777777" w:rsidR="00BB30D5" w:rsidRPr="00BB30D5" w:rsidRDefault="00BB30D5" w:rsidP="00BB30D5">
            <w:pPr>
              <w:spacing w:line="240" w:lineRule="auto"/>
              <w:ind w:firstLine="0"/>
              <w:jc w:val="left"/>
              <w:rPr>
                <w:sz w:val="24"/>
                <w:szCs w:val="24"/>
                <w:shd w:val="clear" w:color="auto" w:fill="FFFFFF"/>
              </w:rPr>
            </w:pPr>
            <w:r w:rsidRPr="00BB30D5">
              <w:rPr>
                <w:sz w:val="24"/>
                <w:szCs w:val="24"/>
                <w:shd w:val="clear" w:color="auto" w:fill="FFFFFF"/>
              </w:rPr>
              <w:t xml:space="preserve">вспомогательного использования, </w:t>
            </w:r>
            <w:proofErr w:type="gramStart"/>
            <w:r w:rsidRPr="00BB30D5">
              <w:rPr>
                <w:sz w:val="24"/>
                <w:szCs w:val="24"/>
                <w:shd w:val="clear" w:color="auto" w:fill="FFFFFF"/>
              </w:rPr>
              <w:t>предназначенных</w:t>
            </w:r>
            <w:proofErr w:type="gramEnd"/>
            <w:r w:rsidRPr="00BB30D5">
              <w:rPr>
                <w:sz w:val="24"/>
                <w:szCs w:val="24"/>
                <w:shd w:val="clear" w:color="auto" w:fill="FFFFFF"/>
              </w:rPr>
              <w:t xml:space="preserve"> для удовлетворения гражданами бытовых и</w:t>
            </w:r>
          </w:p>
          <w:p w14:paraId="4DFAE246" w14:textId="77777777" w:rsidR="00BB30D5" w:rsidRPr="00BB30D5" w:rsidRDefault="00BB30D5" w:rsidP="00BB30D5">
            <w:pPr>
              <w:spacing w:line="240" w:lineRule="auto"/>
              <w:ind w:firstLine="0"/>
              <w:jc w:val="left"/>
              <w:rPr>
                <w:sz w:val="24"/>
                <w:szCs w:val="24"/>
                <w:shd w:val="clear" w:color="auto" w:fill="FFFFFF"/>
              </w:rPr>
            </w:pPr>
            <w:proofErr w:type="gramStart"/>
            <w:r w:rsidRPr="00BB30D5">
              <w:rPr>
                <w:sz w:val="24"/>
                <w:szCs w:val="24"/>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roofErr w:type="gramEnd"/>
          </w:p>
          <w:p w14:paraId="2CC7789D" w14:textId="77777777" w:rsidR="00BB30D5" w:rsidRPr="00BB30D5" w:rsidRDefault="00BB30D5" w:rsidP="00BB30D5">
            <w:pPr>
              <w:spacing w:line="240" w:lineRule="auto"/>
              <w:ind w:firstLine="0"/>
              <w:jc w:val="left"/>
              <w:rPr>
                <w:sz w:val="24"/>
                <w:szCs w:val="24"/>
                <w:shd w:val="clear" w:color="auto" w:fill="FFFFFF"/>
              </w:rPr>
            </w:pPr>
            <w:r w:rsidRPr="00BB30D5">
              <w:rPr>
                <w:sz w:val="24"/>
                <w:szCs w:val="24"/>
                <w:shd w:val="clear" w:color="auto" w:fill="FFFFFF"/>
              </w:rPr>
              <w:t>выращивание сельскохозяйственных культур;</w:t>
            </w:r>
          </w:p>
          <w:p w14:paraId="7B6AE910" w14:textId="77777777" w:rsidR="00BB30D5" w:rsidRPr="00BB30D5" w:rsidRDefault="00BB30D5" w:rsidP="00BB30D5">
            <w:pPr>
              <w:keepLines w:val="0"/>
              <w:widowControl w:val="0"/>
              <w:overflowPunct/>
              <w:spacing w:line="240" w:lineRule="auto"/>
              <w:ind w:firstLine="0"/>
              <w:jc w:val="left"/>
              <w:rPr>
                <w:sz w:val="24"/>
                <w:szCs w:val="24"/>
                <w:shd w:val="clear" w:color="auto" w:fill="FFFFFF"/>
              </w:rPr>
            </w:pPr>
            <w:r w:rsidRPr="00BB30D5">
              <w:rPr>
                <w:sz w:val="24"/>
                <w:szCs w:val="24"/>
                <w:shd w:val="clear" w:color="auto" w:fill="FFFFFF"/>
              </w:rPr>
              <w:t>размещение гаражей для собственных нужд и хозяйственных построек</w:t>
            </w:r>
          </w:p>
        </w:tc>
        <w:tc>
          <w:tcPr>
            <w:tcW w:w="4110" w:type="dxa"/>
            <w:vMerge w:val="restart"/>
          </w:tcPr>
          <w:p w14:paraId="4A6310D3" w14:textId="77777777" w:rsidR="00CF7FFA" w:rsidRPr="00C72A0B" w:rsidRDefault="00CF7FFA" w:rsidP="00CF7FFA">
            <w:pPr>
              <w:keepLines w:val="0"/>
              <w:overflowPunct/>
              <w:autoSpaceDE/>
              <w:autoSpaceDN/>
              <w:adjustRightInd/>
              <w:spacing w:line="240" w:lineRule="auto"/>
              <w:ind w:left="34" w:right="-108" w:firstLine="0"/>
              <w:jc w:val="left"/>
              <w:rPr>
                <w:sz w:val="24"/>
                <w:szCs w:val="24"/>
              </w:rPr>
            </w:pPr>
            <w:r w:rsidRPr="00C72A0B">
              <w:rPr>
                <w:sz w:val="24"/>
                <w:szCs w:val="24"/>
              </w:rPr>
              <w:t xml:space="preserve">Минимальная/максимальная площадь земельного участка: </w:t>
            </w:r>
          </w:p>
          <w:p w14:paraId="55894532" w14:textId="7AA7CE06" w:rsidR="00CF7FFA" w:rsidRPr="00C72A0B" w:rsidRDefault="00CF7FFA" w:rsidP="00CF7FFA">
            <w:pPr>
              <w:keepLines w:val="0"/>
              <w:overflowPunct/>
              <w:autoSpaceDE/>
              <w:autoSpaceDN/>
              <w:adjustRightInd/>
              <w:spacing w:line="240" w:lineRule="auto"/>
              <w:ind w:left="34" w:firstLine="0"/>
              <w:jc w:val="left"/>
              <w:rPr>
                <w:sz w:val="24"/>
                <w:szCs w:val="24"/>
              </w:rPr>
            </w:pPr>
            <w:r w:rsidRPr="00C72A0B">
              <w:rPr>
                <w:sz w:val="24"/>
                <w:szCs w:val="24"/>
              </w:rPr>
              <w:t xml:space="preserve">для вида </w:t>
            </w:r>
            <w:r w:rsidRPr="00C72A0B">
              <w:rPr>
                <w:sz w:val="24"/>
                <w:szCs w:val="24"/>
                <w:shd w:val="clear" w:color="auto" w:fill="FFFFFF"/>
              </w:rPr>
              <w:t>[2.1]</w:t>
            </w:r>
            <w:r w:rsidR="00885973">
              <w:rPr>
                <w:sz w:val="24"/>
                <w:szCs w:val="24"/>
              </w:rPr>
              <w:t xml:space="preserve"> - 4</w:t>
            </w:r>
            <w:r w:rsidRPr="00C72A0B">
              <w:rPr>
                <w:sz w:val="24"/>
                <w:szCs w:val="24"/>
              </w:rPr>
              <w:t>00/1500 кв. м;</w:t>
            </w:r>
          </w:p>
          <w:p w14:paraId="0E306124" w14:textId="3521A705" w:rsidR="00CF7FFA" w:rsidRPr="00C72A0B" w:rsidRDefault="00CF7FFA" w:rsidP="00CF7FFA">
            <w:pPr>
              <w:keepLines w:val="0"/>
              <w:overflowPunct/>
              <w:autoSpaceDE/>
              <w:autoSpaceDN/>
              <w:adjustRightInd/>
              <w:spacing w:line="240" w:lineRule="auto"/>
              <w:ind w:left="34" w:firstLine="0"/>
              <w:jc w:val="left"/>
              <w:rPr>
                <w:sz w:val="24"/>
                <w:szCs w:val="24"/>
              </w:rPr>
            </w:pPr>
            <w:r w:rsidRPr="00C72A0B">
              <w:rPr>
                <w:sz w:val="24"/>
                <w:szCs w:val="24"/>
              </w:rPr>
              <w:t xml:space="preserve">для вида </w:t>
            </w:r>
            <w:r w:rsidRPr="00C72A0B">
              <w:rPr>
                <w:sz w:val="24"/>
                <w:szCs w:val="24"/>
                <w:shd w:val="clear" w:color="auto" w:fill="FFFFFF"/>
              </w:rPr>
              <w:t>[2.1.1]</w:t>
            </w:r>
            <w:r w:rsidR="00885973">
              <w:rPr>
                <w:sz w:val="24"/>
                <w:szCs w:val="24"/>
              </w:rPr>
              <w:t xml:space="preserve"> – 500/15</w:t>
            </w:r>
            <w:r w:rsidRPr="00C72A0B">
              <w:rPr>
                <w:sz w:val="24"/>
                <w:szCs w:val="24"/>
              </w:rPr>
              <w:t>00 кв. м.</w:t>
            </w:r>
          </w:p>
          <w:p w14:paraId="710B4A9D" w14:textId="77777777" w:rsidR="00CF7FFA" w:rsidRPr="00C72A0B" w:rsidRDefault="00CF7FFA" w:rsidP="00CF7FFA">
            <w:pPr>
              <w:keepLines w:val="0"/>
              <w:overflowPunct/>
              <w:autoSpaceDE/>
              <w:autoSpaceDN/>
              <w:adjustRightInd/>
              <w:spacing w:line="240" w:lineRule="auto"/>
              <w:ind w:left="34" w:firstLine="0"/>
              <w:jc w:val="left"/>
              <w:rPr>
                <w:sz w:val="24"/>
                <w:szCs w:val="24"/>
              </w:rPr>
            </w:pPr>
            <w:r w:rsidRPr="00C72A0B">
              <w:rPr>
                <w:sz w:val="24"/>
                <w:szCs w:val="24"/>
              </w:rPr>
              <w:t xml:space="preserve">Минимальная ширина создаваемых земельных участков вдоль фронта улицы (проезда) для вида </w:t>
            </w:r>
            <w:r w:rsidRPr="00C72A0B">
              <w:rPr>
                <w:sz w:val="24"/>
                <w:szCs w:val="24"/>
                <w:shd w:val="clear" w:color="auto" w:fill="FFFFFF"/>
              </w:rPr>
              <w:t>[2.1]</w:t>
            </w:r>
            <w:r w:rsidRPr="00C72A0B">
              <w:rPr>
                <w:sz w:val="24"/>
                <w:szCs w:val="24"/>
              </w:rPr>
              <w:t>– 15 м.</w:t>
            </w:r>
          </w:p>
          <w:p w14:paraId="593A4D23" w14:textId="77777777" w:rsidR="00CF7FFA" w:rsidRPr="00C72A0B" w:rsidRDefault="00CF7FFA" w:rsidP="00CF7FFA">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 xml:space="preserve">Минимальный отступ: </w:t>
            </w:r>
          </w:p>
          <w:p w14:paraId="2CAE2B55" w14:textId="77777777" w:rsidR="00CF7FFA" w:rsidRPr="00C72A0B" w:rsidRDefault="00CF7FFA" w:rsidP="00CF7FFA">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 xml:space="preserve">от красной линии – 5 м; </w:t>
            </w:r>
          </w:p>
          <w:p w14:paraId="30C119C5" w14:textId="77777777" w:rsidR="00CF7FFA" w:rsidRPr="00C72A0B" w:rsidRDefault="00CF7FFA" w:rsidP="00CF7FFA">
            <w:pPr>
              <w:keepLines w:val="0"/>
              <w:overflowPunct/>
              <w:autoSpaceDE/>
              <w:autoSpaceDN/>
              <w:adjustRightInd/>
              <w:spacing w:line="240" w:lineRule="auto"/>
              <w:ind w:left="34" w:firstLine="0"/>
              <w:jc w:val="left"/>
              <w:rPr>
                <w:rFonts w:eastAsia="SimSun"/>
                <w:sz w:val="24"/>
                <w:szCs w:val="24"/>
                <w:lang w:eastAsia="zh-CN"/>
              </w:rPr>
            </w:pPr>
            <w:r w:rsidRPr="00C72A0B">
              <w:rPr>
                <w:rFonts w:eastAsia="SimSun"/>
                <w:sz w:val="24"/>
                <w:szCs w:val="24"/>
                <w:lang w:eastAsia="zh-CN"/>
              </w:rPr>
              <w:t>от красной линии проезда – 3 м;</w:t>
            </w:r>
          </w:p>
          <w:p w14:paraId="7B0675C0" w14:textId="77777777" w:rsidR="00CF7FFA" w:rsidRPr="00C72A0B" w:rsidRDefault="00CF7FFA" w:rsidP="00CF7FFA">
            <w:pPr>
              <w:keepLines w:val="0"/>
              <w:overflowPunct/>
              <w:autoSpaceDE/>
              <w:autoSpaceDN/>
              <w:adjustRightInd/>
              <w:spacing w:line="240" w:lineRule="auto"/>
              <w:ind w:firstLine="20"/>
              <w:jc w:val="left"/>
              <w:rPr>
                <w:rFonts w:eastAsia="SimSun"/>
                <w:sz w:val="24"/>
                <w:szCs w:val="24"/>
                <w:lang w:eastAsia="zh-CN"/>
              </w:rPr>
            </w:pPr>
            <w:r w:rsidRPr="00C72A0B">
              <w:rPr>
                <w:rFonts w:eastAsia="SimSun"/>
                <w:sz w:val="24"/>
                <w:szCs w:val="24"/>
                <w:lang w:eastAsia="zh-CN"/>
              </w:rPr>
              <w:t xml:space="preserve">от границ соседнего участка – 3 м. </w:t>
            </w:r>
          </w:p>
          <w:p w14:paraId="41E04920" w14:textId="77777777" w:rsidR="00CF7FFA" w:rsidRPr="00C72A0B" w:rsidRDefault="00CF7FFA" w:rsidP="00CF7FFA">
            <w:pPr>
              <w:keepLines w:val="0"/>
              <w:overflowPunct/>
              <w:autoSpaceDE/>
              <w:autoSpaceDN/>
              <w:adjustRightInd/>
              <w:spacing w:line="240" w:lineRule="auto"/>
              <w:ind w:firstLine="0"/>
              <w:jc w:val="left"/>
              <w:rPr>
                <w:rFonts w:eastAsia="SimSun"/>
                <w:sz w:val="24"/>
                <w:szCs w:val="24"/>
                <w:lang w:eastAsia="zh-CN"/>
              </w:rPr>
            </w:pPr>
            <w:r w:rsidRPr="00C72A0B">
              <w:rPr>
                <w:rFonts w:eastAsia="SimSun"/>
                <w:sz w:val="24"/>
                <w:szCs w:val="24"/>
                <w:lang w:eastAsia="zh-CN"/>
              </w:rPr>
              <w:t xml:space="preserve">При ширине земельного участка  12 м и менее минимальный </w:t>
            </w:r>
            <w:r w:rsidRPr="00C72A0B">
              <w:rPr>
                <w:sz w:val="24"/>
                <w:szCs w:val="24"/>
              </w:rPr>
              <w:t xml:space="preserve">для вида </w:t>
            </w:r>
            <w:r w:rsidRPr="00C72A0B">
              <w:rPr>
                <w:sz w:val="24"/>
                <w:szCs w:val="24"/>
                <w:shd w:val="clear" w:color="auto" w:fill="FFFFFF"/>
              </w:rPr>
              <w:t xml:space="preserve">[2.1] </w:t>
            </w:r>
            <w:r w:rsidRPr="00C72A0B">
              <w:rPr>
                <w:rFonts w:eastAsia="SimSun"/>
                <w:sz w:val="24"/>
                <w:szCs w:val="24"/>
                <w:lang w:eastAsia="zh-CN"/>
              </w:rPr>
              <w:t>отступ от границ соседнего участка:</w:t>
            </w:r>
          </w:p>
          <w:p w14:paraId="54622C90" w14:textId="77777777" w:rsidR="00CF7FFA" w:rsidRPr="00C72A0B" w:rsidRDefault="00CF7FFA" w:rsidP="00CF7FFA">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1,0 м - для одноэтажного жилого дома;</w:t>
            </w:r>
          </w:p>
          <w:p w14:paraId="55546548" w14:textId="77777777" w:rsidR="00CF7FFA" w:rsidRPr="00C72A0B" w:rsidRDefault="00CF7FFA" w:rsidP="00CF7FFA">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1,5 м - для двухэтажного жилого дома;</w:t>
            </w:r>
          </w:p>
          <w:p w14:paraId="21BE5440" w14:textId="77777777" w:rsidR="00CF7FFA" w:rsidRPr="00C72A0B" w:rsidRDefault="00CF7FFA" w:rsidP="00CF7FFA">
            <w:pPr>
              <w:keepLines w:val="0"/>
              <w:overflowPunct/>
              <w:autoSpaceDE/>
              <w:autoSpaceDN/>
              <w:adjustRightInd/>
              <w:spacing w:line="240" w:lineRule="auto"/>
              <w:ind w:firstLine="33"/>
              <w:jc w:val="left"/>
              <w:rPr>
                <w:rFonts w:eastAsia="SimSun"/>
                <w:sz w:val="24"/>
                <w:szCs w:val="24"/>
                <w:lang w:eastAsia="zh-CN"/>
              </w:rPr>
            </w:pPr>
            <w:r w:rsidRPr="00C72A0B">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1DB2CD9B" w14:textId="77777777" w:rsidR="00CF7FFA" w:rsidRPr="00C72A0B" w:rsidRDefault="00CF7FFA" w:rsidP="00CF7FFA">
            <w:pPr>
              <w:keepLines w:val="0"/>
              <w:overflowPunct/>
              <w:autoSpaceDE/>
              <w:autoSpaceDN/>
              <w:adjustRightInd/>
              <w:spacing w:line="240" w:lineRule="auto"/>
              <w:ind w:firstLine="20"/>
              <w:jc w:val="left"/>
              <w:rPr>
                <w:sz w:val="24"/>
                <w:szCs w:val="24"/>
              </w:rPr>
            </w:pPr>
            <w:r w:rsidRPr="00C72A0B">
              <w:rPr>
                <w:sz w:val="24"/>
                <w:szCs w:val="24"/>
              </w:rPr>
              <w:t xml:space="preserve">Максимальное количество надземных этажей зданий – 3 для вида </w:t>
            </w:r>
            <w:r w:rsidRPr="00C72A0B">
              <w:rPr>
                <w:sz w:val="24"/>
                <w:szCs w:val="24"/>
                <w:shd w:val="clear" w:color="auto" w:fill="FFFFFF"/>
              </w:rPr>
              <w:t>[2.1]</w:t>
            </w:r>
            <w:r w:rsidRPr="00C72A0B">
              <w:rPr>
                <w:sz w:val="24"/>
                <w:szCs w:val="24"/>
              </w:rPr>
              <w:t xml:space="preserve"> – 4 (включая мансардный этаж).</w:t>
            </w:r>
          </w:p>
          <w:p w14:paraId="6F86692E" w14:textId="77777777" w:rsidR="00CF7FFA" w:rsidRPr="00C72A0B" w:rsidRDefault="00CF7FFA" w:rsidP="00CF7FFA">
            <w:pPr>
              <w:keepLines w:val="0"/>
              <w:overflowPunct/>
              <w:autoSpaceDE/>
              <w:autoSpaceDN/>
              <w:adjustRightInd/>
              <w:spacing w:line="240" w:lineRule="auto"/>
              <w:ind w:firstLine="20"/>
              <w:jc w:val="left"/>
              <w:rPr>
                <w:sz w:val="24"/>
                <w:szCs w:val="24"/>
              </w:rPr>
            </w:pPr>
            <w:r w:rsidRPr="00C72A0B">
              <w:rPr>
                <w:sz w:val="24"/>
                <w:szCs w:val="24"/>
              </w:rPr>
              <w:t>Максимальная высота зданий от уровня земли до верха перекрытия последнего этажа (или конька кровли) - 20 м.</w:t>
            </w:r>
          </w:p>
          <w:p w14:paraId="127DFA8E" w14:textId="77777777" w:rsidR="00CF7FFA" w:rsidRPr="00C72A0B" w:rsidRDefault="00CF7FFA" w:rsidP="00CF7FFA">
            <w:pPr>
              <w:keepLines w:val="0"/>
              <w:overflowPunct/>
              <w:autoSpaceDE/>
              <w:autoSpaceDN/>
              <w:adjustRightInd/>
              <w:spacing w:line="240" w:lineRule="auto"/>
              <w:ind w:firstLine="20"/>
              <w:jc w:val="left"/>
              <w:rPr>
                <w:sz w:val="24"/>
                <w:szCs w:val="24"/>
              </w:rPr>
            </w:pPr>
            <w:r w:rsidRPr="00C72A0B">
              <w:rPr>
                <w:sz w:val="24"/>
                <w:szCs w:val="24"/>
              </w:rPr>
              <w:t xml:space="preserve">Максимальный процент застройки в границах земельного участка – 60% для вида </w:t>
            </w:r>
            <w:r w:rsidRPr="00C72A0B">
              <w:rPr>
                <w:sz w:val="24"/>
                <w:szCs w:val="24"/>
                <w:shd w:val="clear" w:color="auto" w:fill="FFFFFF"/>
              </w:rPr>
              <w:t>[2.1]</w:t>
            </w:r>
            <w:r w:rsidRPr="00C72A0B">
              <w:rPr>
                <w:sz w:val="24"/>
                <w:szCs w:val="24"/>
              </w:rPr>
              <w:t xml:space="preserve"> – 40% (процент застройки подземной части не регламентируется);</w:t>
            </w:r>
          </w:p>
          <w:p w14:paraId="0601E232" w14:textId="77777777" w:rsidR="00CF7FFA" w:rsidRPr="00806EB6" w:rsidRDefault="00CF7FFA" w:rsidP="00CF7FFA">
            <w:pPr>
              <w:pStyle w:val="ad"/>
              <w:rPr>
                <w:rFonts w:ascii="Times New Roman" w:hAnsi="Times New Roman"/>
                <w:sz w:val="24"/>
                <w:szCs w:val="24"/>
              </w:rPr>
            </w:pPr>
            <w:r w:rsidRPr="00C72A0B">
              <w:rPr>
                <w:rFonts w:ascii="Times New Roman" w:hAnsi="Times New Roman"/>
                <w:sz w:val="24"/>
                <w:szCs w:val="24"/>
              </w:rPr>
              <w:t xml:space="preserve">Минимальный процент озеленения земельного участка – не подлежит установлению, для вида </w:t>
            </w:r>
            <w:r w:rsidRPr="00C72A0B">
              <w:rPr>
                <w:rFonts w:ascii="Times New Roman" w:hAnsi="Times New Roman"/>
                <w:sz w:val="24"/>
                <w:szCs w:val="24"/>
                <w:shd w:val="clear" w:color="auto" w:fill="FFFFFF"/>
              </w:rPr>
              <w:t>[2.1] – 15%</w:t>
            </w:r>
            <w:r w:rsidRPr="00C72A0B">
              <w:rPr>
                <w:rFonts w:ascii="Times New Roman" w:hAnsi="Times New Roman"/>
                <w:sz w:val="24"/>
                <w:szCs w:val="24"/>
              </w:rPr>
              <w:t>.</w:t>
            </w:r>
          </w:p>
          <w:p w14:paraId="114F4C05" w14:textId="77777777" w:rsidR="00CF7FFA" w:rsidRPr="00356457" w:rsidRDefault="00CF7FFA" w:rsidP="00CF7FFA">
            <w:pPr>
              <w:spacing w:line="240" w:lineRule="auto"/>
              <w:ind w:firstLine="0"/>
              <w:rPr>
                <w:strike/>
                <w:sz w:val="24"/>
                <w:szCs w:val="24"/>
              </w:rPr>
            </w:pPr>
            <w:r w:rsidRPr="00356457">
              <w:rPr>
                <w:sz w:val="24"/>
                <w:szCs w:val="24"/>
              </w:rPr>
              <w:lastRenderedPageBreak/>
              <w:t>Расчетное количество парковочных мест - в соответствии с таблицей 3 статьи 5</w:t>
            </w:r>
            <w:r>
              <w:rPr>
                <w:sz w:val="24"/>
                <w:szCs w:val="24"/>
              </w:rPr>
              <w:t>2</w:t>
            </w:r>
            <w:r w:rsidRPr="00356457">
              <w:rPr>
                <w:sz w:val="24"/>
                <w:szCs w:val="24"/>
              </w:rPr>
              <w:t xml:space="preserve"> настоящих правил.</w:t>
            </w:r>
          </w:p>
          <w:p w14:paraId="541617AA" w14:textId="301C57DA" w:rsidR="00BB30D5" w:rsidRPr="00BB30D5" w:rsidRDefault="00BB30D5" w:rsidP="00BB30D5">
            <w:pPr>
              <w:keepLines w:val="0"/>
              <w:overflowPunct/>
              <w:autoSpaceDE/>
              <w:autoSpaceDN/>
              <w:adjustRightInd/>
              <w:spacing w:line="240" w:lineRule="auto"/>
              <w:ind w:firstLine="0"/>
              <w:jc w:val="left"/>
              <w:rPr>
                <w:rFonts w:eastAsia="SimSun"/>
                <w:sz w:val="24"/>
                <w:szCs w:val="24"/>
                <w:lang w:eastAsia="zh-CN"/>
              </w:rPr>
            </w:pPr>
          </w:p>
        </w:tc>
      </w:tr>
      <w:tr w:rsidR="00BB30D5" w:rsidRPr="00BB30D5" w14:paraId="7DCECEF2" w14:textId="77777777" w:rsidTr="00762BE8">
        <w:trPr>
          <w:trHeight w:val="5052"/>
        </w:trPr>
        <w:tc>
          <w:tcPr>
            <w:tcW w:w="2014" w:type="dxa"/>
          </w:tcPr>
          <w:p w14:paraId="26EB674A" w14:textId="31CA2B61" w:rsidR="00BB30D5" w:rsidRPr="00BB30D5" w:rsidRDefault="00BB30D5" w:rsidP="00BB30D5">
            <w:pPr>
              <w:spacing w:line="240" w:lineRule="auto"/>
              <w:ind w:firstLine="0"/>
              <w:jc w:val="left"/>
              <w:rPr>
                <w:sz w:val="24"/>
                <w:szCs w:val="24"/>
                <w:shd w:val="clear" w:color="auto" w:fill="FFFFFF"/>
              </w:rPr>
            </w:pPr>
            <w:r w:rsidRPr="00BB30D5">
              <w:rPr>
                <w:sz w:val="24"/>
                <w:szCs w:val="24"/>
                <w:shd w:val="clear" w:color="auto" w:fill="FFFFFF"/>
              </w:rPr>
              <w:t>*Малоэтажная многоквартирная жилая застройка</w:t>
            </w:r>
          </w:p>
          <w:p w14:paraId="2FE64458" w14:textId="77777777" w:rsidR="00BB30D5" w:rsidRPr="00BB30D5" w:rsidRDefault="00BB30D5" w:rsidP="00BB30D5">
            <w:pPr>
              <w:keepLines w:val="0"/>
              <w:widowControl w:val="0"/>
              <w:overflowPunct/>
              <w:spacing w:line="240" w:lineRule="auto"/>
              <w:ind w:firstLine="0"/>
              <w:jc w:val="left"/>
              <w:rPr>
                <w:sz w:val="24"/>
                <w:szCs w:val="24"/>
                <w:shd w:val="clear" w:color="auto" w:fill="FFFFFF"/>
              </w:rPr>
            </w:pPr>
            <w:r w:rsidRPr="00BB30D5">
              <w:rPr>
                <w:sz w:val="24"/>
                <w:szCs w:val="24"/>
                <w:shd w:val="clear" w:color="auto" w:fill="FFFFFF"/>
              </w:rPr>
              <w:t>[2.1.1]</w:t>
            </w:r>
          </w:p>
        </w:tc>
        <w:tc>
          <w:tcPr>
            <w:tcW w:w="3515" w:type="dxa"/>
          </w:tcPr>
          <w:p w14:paraId="2FD8C23B" w14:textId="77777777" w:rsidR="00BB30D5" w:rsidRPr="00BB30D5" w:rsidRDefault="00BB30D5" w:rsidP="00BB30D5">
            <w:pPr>
              <w:keepLines w:val="0"/>
              <w:widowControl w:val="0"/>
              <w:overflowPunct/>
              <w:spacing w:line="240" w:lineRule="auto"/>
              <w:ind w:firstLine="0"/>
              <w:jc w:val="left"/>
              <w:rPr>
                <w:sz w:val="24"/>
                <w:szCs w:val="24"/>
                <w:shd w:val="clear" w:color="auto" w:fill="FFFFFF"/>
              </w:rPr>
            </w:pPr>
            <w:proofErr w:type="gramStart"/>
            <w:r w:rsidRPr="00BB30D5">
              <w:rPr>
                <w:sz w:val="24"/>
                <w:szCs w:val="24"/>
                <w:shd w:val="clear" w:color="auto" w:fill="FFFFFF"/>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4110" w:type="dxa"/>
            <w:vMerge/>
          </w:tcPr>
          <w:p w14:paraId="29A0183E" w14:textId="77777777" w:rsidR="00BB30D5" w:rsidRPr="00BB30D5" w:rsidRDefault="00BB30D5" w:rsidP="00BB30D5">
            <w:pPr>
              <w:keepLines w:val="0"/>
              <w:tabs>
                <w:tab w:val="left" w:pos="1134"/>
              </w:tabs>
              <w:overflowPunct/>
              <w:autoSpaceDE/>
              <w:autoSpaceDN/>
              <w:adjustRightInd/>
              <w:spacing w:line="240" w:lineRule="auto"/>
              <w:ind w:firstLine="493"/>
              <w:rPr>
                <w:rFonts w:eastAsia="SimSun"/>
                <w:color w:val="FF0000"/>
                <w:sz w:val="24"/>
                <w:szCs w:val="24"/>
                <w:lang w:eastAsia="zh-CN"/>
              </w:rPr>
            </w:pPr>
          </w:p>
        </w:tc>
      </w:tr>
      <w:tr w:rsidR="00BB30D5" w:rsidRPr="00BB30D5" w14:paraId="0B292339" w14:textId="77777777" w:rsidTr="00762BE8">
        <w:trPr>
          <w:trHeight w:val="408"/>
        </w:trPr>
        <w:tc>
          <w:tcPr>
            <w:tcW w:w="9639" w:type="dxa"/>
            <w:gridSpan w:val="3"/>
          </w:tcPr>
          <w:p w14:paraId="01E6249C" w14:textId="77777777" w:rsidR="00BB30D5" w:rsidRPr="00BB30D5" w:rsidRDefault="00BB30D5" w:rsidP="00BB30D5">
            <w:pPr>
              <w:keepLines w:val="0"/>
              <w:widowControl w:val="0"/>
              <w:tabs>
                <w:tab w:val="left" w:pos="3071"/>
              </w:tabs>
              <w:overflowPunct/>
              <w:autoSpaceDE/>
              <w:autoSpaceDN/>
              <w:adjustRightInd/>
              <w:spacing w:line="240" w:lineRule="auto"/>
              <w:ind w:left="142" w:right="145" w:firstLine="459"/>
              <w:rPr>
                <w:sz w:val="24"/>
                <w:szCs w:val="24"/>
                <w:lang w:eastAsia="ar-SA"/>
              </w:rPr>
            </w:pPr>
            <w:r w:rsidRPr="00BB30D5">
              <w:rPr>
                <w:sz w:val="24"/>
                <w:szCs w:val="24"/>
                <w:lang w:eastAsia="ar-SA"/>
              </w:rPr>
              <w:lastRenderedPageBreak/>
              <w:t>*Размещение новых объектов жилого назначения в общественно-деловой зоне не допускается (за исключением реконструкции существующих жилых объектов без увеличения их существующей этажности)</w:t>
            </w:r>
          </w:p>
          <w:p w14:paraId="75173089" w14:textId="77777777" w:rsidR="00BB30D5" w:rsidRPr="00BB30D5" w:rsidRDefault="00BB30D5" w:rsidP="00BB30D5">
            <w:pPr>
              <w:keepLines w:val="0"/>
              <w:widowControl w:val="0"/>
              <w:tabs>
                <w:tab w:val="left" w:pos="3071"/>
              </w:tabs>
              <w:overflowPunct/>
              <w:autoSpaceDE/>
              <w:autoSpaceDN/>
              <w:adjustRightInd/>
              <w:spacing w:line="240" w:lineRule="auto"/>
              <w:ind w:left="142" w:right="145" w:firstLine="459"/>
              <w:rPr>
                <w:rFonts w:eastAsia="SimSun"/>
                <w:sz w:val="24"/>
                <w:szCs w:val="24"/>
                <w:lang w:eastAsia="zh-CN" w:bidi="ru-RU"/>
              </w:rPr>
            </w:pPr>
            <w:r w:rsidRPr="00BB30D5">
              <w:rPr>
                <w:rFonts w:eastAsia="SimSun"/>
                <w:sz w:val="24"/>
                <w:szCs w:val="24"/>
                <w:lang w:eastAsia="zh-CN" w:bidi="ru-RU"/>
              </w:rPr>
              <w:t>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15ADFCFF" w14:textId="606FBD0B" w:rsidR="00BB30D5" w:rsidRPr="00BB30D5" w:rsidRDefault="00BB30D5" w:rsidP="00BB30D5">
            <w:pPr>
              <w:keepLines w:val="0"/>
              <w:widowControl w:val="0"/>
              <w:overflowPunct/>
              <w:autoSpaceDE/>
              <w:autoSpaceDN/>
              <w:adjustRightInd/>
              <w:spacing w:line="240" w:lineRule="auto"/>
              <w:ind w:left="142" w:firstLine="459"/>
              <w:rPr>
                <w:rFonts w:eastAsia="SimSun"/>
                <w:sz w:val="24"/>
                <w:szCs w:val="24"/>
                <w:lang w:eastAsia="zh-CN"/>
              </w:rPr>
            </w:pPr>
            <w:r w:rsidRPr="00BB30D5">
              <w:rPr>
                <w:rFonts w:eastAsia="SimSun"/>
                <w:sz w:val="24"/>
                <w:szCs w:val="24"/>
                <w:lang w:eastAsia="zh-CN"/>
              </w:rPr>
              <w:t>При реализации градостроительного регламента зоны ОД</w:t>
            </w:r>
            <w:proofErr w:type="gramStart"/>
            <w:r>
              <w:rPr>
                <w:rFonts w:eastAsia="SimSun"/>
                <w:sz w:val="24"/>
                <w:szCs w:val="24"/>
                <w:lang w:eastAsia="zh-CN"/>
              </w:rPr>
              <w:t>2</w:t>
            </w:r>
            <w:proofErr w:type="gramEnd"/>
            <w:r w:rsidRPr="00BB30D5">
              <w:rPr>
                <w:rFonts w:eastAsia="SimSun"/>
                <w:sz w:val="24"/>
                <w:szCs w:val="24"/>
                <w:lang w:eastAsia="zh-CN"/>
              </w:rPr>
              <w:t xml:space="preserve"> необходимо соблюдать требования, установленные статьями 38, 39 настоящих Правил.</w:t>
            </w:r>
          </w:p>
          <w:p w14:paraId="4ECF8B8B" w14:textId="42AB1618" w:rsidR="00BB30D5" w:rsidRPr="00BB30D5" w:rsidRDefault="00BB30D5" w:rsidP="00CF7FFA">
            <w:pPr>
              <w:keepLines w:val="0"/>
              <w:widowControl w:val="0"/>
              <w:tabs>
                <w:tab w:val="left" w:pos="3071"/>
              </w:tabs>
              <w:overflowPunct/>
              <w:autoSpaceDE/>
              <w:autoSpaceDN/>
              <w:adjustRightInd/>
              <w:spacing w:line="240" w:lineRule="auto"/>
              <w:ind w:left="142" w:right="145" w:firstLine="459"/>
              <w:rPr>
                <w:sz w:val="20"/>
                <w:szCs w:val="20"/>
                <w:lang w:eastAsia="ar-SA"/>
              </w:rPr>
            </w:pPr>
            <w:r w:rsidRPr="00BB30D5">
              <w:rPr>
                <w:sz w:val="24"/>
                <w:szCs w:val="24"/>
              </w:rPr>
              <w:t xml:space="preserve">Требования к </w:t>
            </w:r>
            <w:proofErr w:type="gramStart"/>
            <w:r w:rsidRPr="00BB30D5">
              <w:rPr>
                <w:sz w:val="24"/>
                <w:szCs w:val="24"/>
              </w:rPr>
              <w:t>архитектурным решениям</w:t>
            </w:r>
            <w:proofErr w:type="gramEnd"/>
            <w:r w:rsidRPr="00BB30D5">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w:t>
            </w:r>
            <w:r w:rsidR="00CF7FFA">
              <w:rPr>
                <w:sz w:val="24"/>
                <w:szCs w:val="24"/>
              </w:rPr>
              <w:t>2</w:t>
            </w:r>
            <w:r w:rsidRPr="00BB30D5">
              <w:rPr>
                <w:sz w:val="24"/>
                <w:szCs w:val="24"/>
              </w:rPr>
              <w:t xml:space="preserve"> настоящих Правил.</w:t>
            </w:r>
          </w:p>
        </w:tc>
      </w:tr>
    </w:tbl>
    <w:bookmarkEnd w:id="155"/>
    <w:p w14:paraId="4BD50903" w14:textId="77777777" w:rsidR="00BB30D5" w:rsidRPr="00A7476A" w:rsidRDefault="00BB30D5" w:rsidP="00BB30D5">
      <w:pPr>
        <w:keepLines w:val="0"/>
        <w:tabs>
          <w:tab w:val="left" w:pos="2520"/>
        </w:tabs>
        <w:overflowPunct/>
        <w:autoSpaceDE/>
        <w:autoSpaceDN/>
        <w:adjustRightInd/>
        <w:spacing w:before="240"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CF7FFA" w:rsidRPr="00A7476A" w14:paraId="172A59DB" w14:textId="77777777" w:rsidTr="000E0CFB">
        <w:trPr>
          <w:trHeight w:val="552"/>
        </w:trPr>
        <w:tc>
          <w:tcPr>
            <w:tcW w:w="4395" w:type="dxa"/>
            <w:vAlign w:val="center"/>
          </w:tcPr>
          <w:p w14:paraId="133F6566" w14:textId="77777777" w:rsidR="00CF7FFA" w:rsidRPr="00A7476A" w:rsidRDefault="00CF7FFA" w:rsidP="000E0CFB">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244" w:type="dxa"/>
            <w:vAlign w:val="center"/>
          </w:tcPr>
          <w:p w14:paraId="0221BA6C" w14:textId="77777777" w:rsidR="00CF7FFA" w:rsidRPr="00A7476A" w:rsidRDefault="00CF7FFA" w:rsidP="000E0CFB">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62F975D5" w14:textId="77777777" w:rsidR="00CF7FFA" w:rsidRPr="00A7476A" w:rsidRDefault="00CF7FFA" w:rsidP="000E0CFB">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CF7FFA" w:rsidRPr="00A7476A" w14:paraId="1727DE7F" w14:textId="77777777" w:rsidTr="000E0CFB">
        <w:trPr>
          <w:trHeight w:val="252"/>
        </w:trPr>
        <w:tc>
          <w:tcPr>
            <w:tcW w:w="9639" w:type="dxa"/>
            <w:gridSpan w:val="2"/>
            <w:vAlign w:val="center"/>
          </w:tcPr>
          <w:p w14:paraId="4EC5D922" w14:textId="77777777" w:rsidR="00CF7FFA" w:rsidRPr="00A844C0" w:rsidRDefault="00CF7FFA" w:rsidP="000E0CFB">
            <w:pPr>
              <w:keepLines w:val="0"/>
              <w:overflowPunct/>
              <w:spacing w:line="240" w:lineRule="auto"/>
              <w:ind w:firstLine="34"/>
              <w:rPr>
                <w:rFonts w:eastAsia="SimSun"/>
                <w:color w:val="000000" w:themeColor="text1"/>
                <w:sz w:val="24"/>
                <w:szCs w:val="24"/>
                <w:lang w:eastAsia="zh-CN"/>
              </w:rPr>
            </w:pPr>
            <w:r w:rsidRPr="00A844C0">
              <w:rPr>
                <w:rFonts w:eastAsia="SimSun"/>
                <w:color w:val="000000" w:themeColor="text1"/>
                <w:sz w:val="24"/>
                <w:szCs w:val="24"/>
                <w:lang w:eastAsia="zh-CN" w:bidi="ru-RU"/>
              </w:rPr>
              <w:t>Для объектов жилого назначения виды и предельные параметры разрешенного строительства принимать аналогичными видам и параметрам, установленным для зоны ЖЗ</w:t>
            </w:r>
            <w:r w:rsidRPr="00A844C0">
              <w:rPr>
                <w:rFonts w:eastAsia="Calibri"/>
                <w:color w:val="000000" w:themeColor="text1"/>
                <w:sz w:val="24"/>
                <w:szCs w:val="24"/>
                <w:lang w:eastAsia="ar-SA"/>
              </w:rPr>
              <w:t>, с учетом требований статьи 39</w:t>
            </w:r>
            <w:r w:rsidRPr="00A844C0">
              <w:rPr>
                <w:rFonts w:eastAsia="SimSun"/>
                <w:color w:val="000000" w:themeColor="text1"/>
                <w:sz w:val="24"/>
                <w:szCs w:val="24"/>
                <w:lang w:eastAsia="zh-CN"/>
              </w:rPr>
              <w:t xml:space="preserve"> настоящих Правил</w:t>
            </w:r>
          </w:p>
        </w:tc>
      </w:tr>
      <w:tr w:rsidR="00CF7FFA" w:rsidRPr="00A7476A" w14:paraId="6C38C357" w14:textId="77777777" w:rsidTr="000E0CFB">
        <w:trPr>
          <w:trHeight w:val="205"/>
        </w:trPr>
        <w:tc>
          <w:tcPr>
            <w:tcW w:w="9639" w:type="dxa"/>
            <w:gridSpan w:val="2"/>
            <w:vAlign w:val="center"/>
          </w:tcPr>
          <w:p w14:paraId="6F8F6C40" w14:textId="77777777" w:rsidR="00CF7FFA" w:rsidRPr="00A844C0" w:rsidRDefault="00CF7FFA" w:rsidP="000E0CFB">
            <w:pPr>
              <w:keepLines w:val="0"/>
              <w:overflowPunct/>
              <w:spacing w:line="240" w:lineRule="auto"/>
              <w:ind w:firstLine="34"/>
              <w:rPr>
                <w:rFonts w:eastAsia="SimSun"/>
                <w:color w:val="000000" w:themeColor="text1"/>
                <w:sz w:val="24"/>
                <w:szCs w:val="24"/>
                <w:lang w:eastAsia="zh-CN"/>
              </w:rPr>
            </w:pPr>
            <w:r w:rsidRPr="00A844C0">
              <w:rPr>
                <w:rFonts w:eastAsia="Calibri"/>
                <w:color w:val="000000" w:themeColor="text1"/>
                <w:sz w:val="24"/>
                <w:szCs w:val="24"/>
                <w:lang w:eastAsia="ar-SA"/>
              </w:rPr>
              <w:t>Для объектов общественного назначения: парковки, площадки для разгрузки товаров и виды, установленные в составе проектной документации, с учетом требований статьи 39</w:t>
            </w:r>
            <w:r w:rsidRPr="00A844C0">
              <w:rPr>
                <w:rFonts w:eastAsia="SimSun"/>
                <w:color w:val="000000" w:themeColor="text1"/>
                <w:sz w:val="24"/>
                <w:szCs w:val="24"/>
                <w:lang w:eastAsia="zh-CN"/>
              </w:rPr>
              <w:t xml:space="preserve"> </w:t>
            </w:r>
            <w:r w:rsidRPr="00A844C0">
              <w:rPr>
                <w:rFonts w:eastAsia="SimSun"/>
                <w:color w:val="000000" w:themeColor="text1"/>
                <w:sz w:val="24"/>
                <w:szCs w:val="24"/>
                <w:lang w:eastAsia="zh-CN"/>
              </w:rPr>
              <w:lastRenderedPageBreak/>
              <w:t>настоящих Правил</w:t>
            </w:r>
          </w:p>
        </w:tc>
      </w:tr>
    </w:tbl>
    <w:p w14:paraId="7918AFC5" w14:textId="77777777" w:rsidR="00F679DD" w:rsidRPr="002F6191" w:rsidRDefault="00F679DD" w:rsidP="00F679DD">
      <w:pPr>
        <w:keepLines w:val="0"/>
        <w:overflowPunct/>
        <w:autoSpaceDE/>
        <w:autoSpaceDN/>
        <w:adjustRightInd/>
        <w:spacing w:line="240" w:lineRule="auto"/>
        <w:ind w:firstLine="426"/>
        <w:jc w:val="center"/>
        <w:rPr>
          <w:rFonts w:eastAsia="SimSun"/>
          <w:sz w:val="24"/>
          <w:szCs w:val="24"/>
          <w:lang w:eastAsia="zh-CN"/>
        </w:rPr>
      </w:pPr>
    </w:p>
    <w:p w14:paraId="26C6FC90" w14:textId="3C212373" w:rsidR="00F679DD" w:rsidRPr="002F6191" w:rsidRDefault="00EB1FBF" w:rsidP="00484F81">
      <w:pPr>
        <w:keepLines w:val="0"/>
        <w:widowControl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t>ОД3.1. Зона специализированной общественной застройки объектами образования</w:t>
      </w:r>
    </w:p>
    <w:p w14:paraId="3AD3D5D0" w14:textId="77777777" w:rsidR="00F679DD" w:rsidRPr="002F6191" w:rsidRDefault="00F679DD" w:rsidP="00F679DD">
      <w:pPr>
        <w:keepLines w:val="0"/>
        <w:widowControl w:val="0"/>
        <w:overflowPunct/>
        <w:autoSpaceDE/>
        <w:autoSpaceDN/>
        <w:adjustRightInd/>
        <w:spacing w:line="240" w:lineRule="auto"/>
        <w:ind w:firstLine="426"/>
        <w:jc w:val="center"/>
        <w:rPr>
          <w:rFonts w:eastAsia="SimSun"/>
          <w:sz w:val="24"/>
          <w:szCs w:val="24"/>
          <w:u w:val="single"/>
          <w:lang w:eastAsia="zh-CN"/>
        </w:rPr>
      </w:pPr>
    </w:p>
    <w:p w14:paraId="51419343"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5BBB4D0D" w14:textId="77777777" w:rsidR="004F53E5" w:rsidRPr="00A7476A" w:rsidRDefault="004F53E5" w:rsidP="004F53E5">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660"/>
        <w:gridCol w:w="3985"/>
      </w:tblGrid>
      <w:tr w:rsidR="004F53E5" w:rsidRPr="00A7476A" w14:paraId="0A1F839A" w14:textId="77777777" w:rsidTr="00762BE8">
        <w:trPr>
          <w:trHeight w:val="552"/>
          <w:tblHeader/>
        </w:trPr>
        <w:tc>
          <w:tcPr>
            <w:tcW w:w="2128" w:type="dxa"/>
          </w:tcPr>
          <w:p w14:paraId="3B87D226"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60" w:type="dxa"/>
            <w:vAlign w:val="center"/>
          </w:tcPr>
          <w:p w14:paraId="6495E141"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85" w:type="dxa"/>
            <w:vAlign w:val="center"/>
          </w:tcPr>
          <w:p w14:paraId="64EF7891"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51F1397A"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2E36DF41"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0C8BC1B5" w14:textId="77777777" w:rsidTr="00762BE8">
        <w:trPr>
          <w:trHeight w:val="4692"/>
        </w:trPr>
        <w:tc>
          <w:tcPr>
            <w:tcW w:w="2128" w:type="dxa"/>
          </w:tcPr>
          <w:p w14:paraId="76086D41" w14:textId="77777777" w:rsidR="004F53E5" w:rsidRPr="00A7476A" w:rsidRDefault="004F53E5" w:rsidP="00762BE8">
            <w:pPr>
              <w:keepLines w:val="0"/>
              <w:overflowPunct/>
              <w:autoSpaceDE/>
              <w:autoSpaceDN/>
              <w:adjustRightInd/>
              <w:spacing w:line="240" w:lineRule="auto"/>
              <w:ind w:firstLine="0"/>
              <w:jc w:val="left"/>
              <w:rPr>
                <w:sz w:val="24"/>
                <w:szCs w:val="24"/>
                <w:shd w:val="clear" w:color="auto" w:fill="FFFFFF"/>
              </w:rPr>
            </w:pPr>
            <w:r w:rsidRPr="00A7476A">
              <w:rPr>
                <w:sz w:val="24"/>
                <w:szCs w:val="24"/>
                <w:shd w:val="clear" w:color="auto" w:fill="FFFFFF"/>
              </w:rPr>
              <w:t>Дошкольное, начальное и среднее общее образование</w:t>
            </w:r>
          </w:p>
          <w:p w14:paraId="3C544D4D" w14:textId="77777777" w:rsidR="004F53E5" w:rsidRPr="00A7476A" w:rsidRDefault="004F53E5" w:rsidP="00762BE8">
            <w:pPr>
              <w:shd w:val="clear" w:color="auto" w:fill="FFFFFF"/>
              <w:spacing w:line="240" w:lineRule="auto"/>
              <w:ind w:firstLine="0"/>
              <w:jc w:val="left"/>
              <w:rPr>
                <w:sz w:val="24"/>
                <w:szCs w:val="24"/>
              </w:rPr>
            </w:pPr>
            <w:r w:rsidRPr="00A7476A">
              <w:rPr>
                <w:sz w:val="24"/>
                <w:szCs w:val="24"/>
              </w:rPr>
              <w:t>[3.5.1]</w:t>
            </w:r>
          </w:p>
        </w:tc>
        <w:tc>
          <w:tcPr>
            <w:tcW w:w="3660" w:type="dxa"/>
          </w:tcPr>
          <w:p w14:paraId="09265207" w14:textId="77777777" w:rsidR="004F53E5" w:rsidRPr="00A7476A" w:rsidRDefault="004F53E5" w:rsidP="00762BE8">
            <w:pPr>
              <w:shd w:val="clear" w:color="auto" w:fill="FFFFFF"/>
              <w:spacing w:line="240" w:lineRule="auto"/>
              <w:ind w:firstLine="0"/>
              <w:rPr>
                <w:sz w:val="24"/>
                <w:szCs w:val="24"/>
              </w:rPr>
            </w:pPr>
            <w:proofErr w:type="gramStart"/>
            <w:r w:rsidRPr="00A7476A">
              <w:rPr>
                <w:sz w:val="24"/>
                <w:szCs w:val="24"/>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3985" w:type="dxa"/>
            <w:vMerge w:val="restart"/>
          </w:tcPr>
          <w:p w14:paraId="1E257BDC" w14:textId="4B5AC09D" w:rsidR="004F53E5"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w:t>
            </w:r>
            <w:r w:rsidR="00080244">
              <w:rPr>
                <w:rFonts w:eastAsia="SimSun"/>
                <w:sz w:val="24"/>
                <w:szCs w:val="24"/>
                <w:lang w:eastAsia="zh-CN"/>
              </w:rPr>
              <w:t>5</w:t>
            </w:r>
            <w:r>
              <w:rPr>
                <w:rFonts w:eastAsia="SimSun"/>
                <w:sz w:val="24"/>
                <w:szCs w:val="24"/>
                <w:lang w:eastAsia="zh-CN"/>
              </w:rPr>
              <w:t>00/</w:t>
            </w:r>
            <w:r w:rsidRPr="00A7476A">
              <w:rPr>
                <w:rFonts w:eastAsia="SimSun"/>
                <w:sz w:val="24"/>
                <w:szCs w:val="24"/>
                <w:lang w:eastAsia="zh-CN"/>
              </w:rPr>
              <w:t>50000 кв. м;</w:t>
            </w:r>
          </w:p>
          <w:p w14:paraId="1F0D6BEF"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60F26E76"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4F849F60"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2DE2FF0B" w14:textId="77777777" w:rsidR="004F53E5" w:rsidRPr="00A7476A"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785F0250"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6FE8B58A"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максимальное количество надземных этажей зданий – </w:t>
            </w:r>
            <w:r>
              <w:rPr>
                <w:rFonts w:eastAsia="SimSun"/>
                <w:sz w:val="24"/>
                <w:szCs w:val="24"/>
                <w:lang w:eastAsia="zh-CN"/>
              </w:rPr>
              <w:t>5</w:t>
            </w:r>
            <w:r w:rsidRPr="00A7476A">
              <w:rPr>
                <w:rFonts w:eastAsia="SimSun"/>
                <w:sz w:val="24"/>
                <w:szCs w:val="24"/>
                <w:lang w:eastAsia="zh-CN"/>
              </w:rPr>
              <w:t xml:space="preserve"> этаж</w:t>
            </w:r>
            <w:r>
              <w:rPr>
                <w:rFonts w:eastAsia="SimSun"/>
                <w:sz w:val="24"/>
                <w:szCs w:val="24"/>
                <w:lang w:eastAsia="zh-CN"/>
              </w:rPr>
              <w:t>ей</w:t>
            </w:r>
            <w:r w:rsidRPr="00A7476A">
              <w:rPr>
                <w:rFonts w:eastAsia="SimSun"/>
                <w:sz w:val="24"/>
                <w:szCs w:val="24"/>
                <w:lang w:eastAsia="zh-CN"/>
              </w:rPr>
              <w:t>;</w:t>
            </w:r>
          </w:p>
          <w:p w14:paraId="4D896059" w14:textId="77777777" w:rsidR="004F53E5"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от уровня земли до верха перекрытия последнего этажа (или конька кровли) - </w:t>
            </w:r>
            <w:r>
              <w:rPr>
                <w:rFonts w:eastAsia="SimSun"/>
                <w:sz w:val="24"/>
                <w:szCs w:val="24"/>
                <w:lang w:eastAsia="zh-CN"/>
              </w:rPr>
              <w:t>3</w:t>
            </w:r>
            <w:r w:rsidRPr="00A7476A">
              <w:rPr>
                <w:rFonts w:eastAsia="SimSun"/>
                <w:sz w:val="24"/>
                <w:szCs w:val="24"/>
                <w:lang w:eastAsia="zh-CN"/>
              </w:rPr>
              <w:t>0 м.</w:t>
            </w:r>
          </w:p>
          <w:p w14:paraId="2A4221DB"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w:t>
            </w:r>
            <w:r>
              <w:rPr>
                <w:rFonts w:eastAsia="SimSun"/>
                <w:sz w:val="24"/>
                <w:szCs w:val="24"/>
                <w:lang w:eastAsia="zh-CN"/>
              </w:rPr>
              <w:t>3</w:t>
            </w:r>
            <w:r w:rsidRPr="00A7476A">
              <w:rPr>
                <w:rFonts w:eastAsia="SimSun"/>
                <w:sz w:val="24"/>
                <w:szCs w:val="24"/>
                <w:lang w:eastAsia="zh-CN"/>
              </w:rPr>
              <w:t xml:space="preserve"> м;</w:t>
            </w:r>
          </w:p>
          <w:p w14:paraId="46199B23" w14:textId="77777777" w:rsidR="004F53E5" w:rsidRDefault="004F53E5" w:rsidP="00762BE8">
            <w:pPr>
              <w:keepLines w:val="0"/>
              <w:overflowPunct/>
              <w:autoSpaceDE/>
              <w:autoSpaceDN/>
              <w:adjustRightInd/>
              <w:spacing w:line="240" w:lineRule="auto"/>
              <w:ind w:firstLine="284"/>
              <w:rPr>
                <w:rFonts w:eastAsia="SimSun"/>
                <w:sz w:val="24"/>
                <w:szCs w:val="24"/>
                <w:lang w:eastAsia="zh-CN"/>
              </w:rPr>
            </w:pPr>
            <w:r w:rsidRPr="00A7476A">
              <w:rPr>
                <w:sz w:val="24"/>
                <w:szCs w:val="24"/>
              </w:rPr>
              <w:t>минимальный процент озеленения участка - 30%</w:t>
            </w:r>
            <w:r w:rsidRPr="00A7476A">
              <w:rPr>
                <w:rFonts w:eastAsia="SimSun"/>
                <w:sz w:val="24"/>
                <w:szCs w:val="24"/>
                <w:lang w:eastAsia="zh-CN"/>
              </w:rPr>
              <w:t xml:space="preserve"> </w:t>
            </w:r>
          </w:p>
          <w:p w14:paraId="739C1A94" w14:textId="4C038124" w:rsidR="00080244" w:rsidRDefault="00080244" w:rsidP="00762BE8">
            <w:pPr>
              <w:keepLines w:val="0"/>
              <w:overflowPunct/>
              <w:autoSpaceDE/>
              <w:autoSpaceDN/>
              <w:adjustRightInd/>
              <w:spacing w:line="240" w:lineRule="auto"/>
              <w:ind w:firstLine="284"/>
              <w:rPr>
                <w:rFonts w:eastAsia="SimSun"/>
                <w:sz w:val="24"/>
                <w:szCs w:val="24"/>
                <w:lang w:eastAsia="zh-CN"/>
              </w:rPr>
            </w:pPr>
            <w:r w:rsidRPr="00356457">
              <w:rPr>
                <w:sz w:val="24"/>
                <w:szCs w:val="24"/>
              </w:rPr>
              <w:t>Расчетное количество парковочных мест - в соо</w:t>
            </w:r>
            <w:r w:rsidR="00CF7FFA">
              <w:rPr>
                <w:sz w:val="24"/>
                <w:szCs w:val="24"/>
              </w:rPr>
              <w:t>тветствии с таблицей 3 статьи 52</w:t>
            </w:r>
            <w:r w:rsidRPr="00356457">
              <w:rPr>
                <w:sz w:val="24"/>
                <w:szCs w:val="24"/>
              </w:rPr>
              <w:t xml:space="preserve"> настоящих правил.</w:t>
            </w:r>
          </w:p>
          <w:p w14:paraId="5F61599E" w14:textId="77777777" w:rsidR="004F53E5" w:rsidRDefault="004F53E5" w:rsidP="00762BE8">
            <w:pPr>
              <w:keepLines w:val="0"/>
              <w:overflowPunct/>
              <w:autoSpaceDE/>
              <w:autoSpaceDN/>
              <w:adjustRightInd/>
              <w:spacing w:line="240" w:lineRule="auto"/>
              <w:ind w:firstLine="284"/>
              <w:rPr>
                <w:rFonts w:eastAsia="SimSun"/>
                <w:sz w:val="24"/>
                <w:szCs w:val="24"/>
                <w:lang w:eastAsia="zh-CN"/>
              </w:rPr>
            </w:pPr>
          </w:p>
          <w:p w14:paraId="34B7DC50" w14:textId="77777777" w:rsidR="004F53E5" w:rsidRPr="00A7476A" w:rsidRDefault="004F53E5" w:rsidP="00762BE8">
            <w:pPr>
              <w:keepLines w:val="0"/>
              <w:overflowPunct/>
              <w:autoSpaceDE/>
              <w:autoSpaceDN/>
              <w:adjustRightInd/>
              <w:spacing w:line="240" w:lineRule="auto"/>
              <w:ind w:firstLine="284"/>
              <w:rPr>
                <w:rFonts w:eastAsia="SimSun"/>
                <w:sz w:val="24"/>
                <w:szCs w:val="24"/>
                <w:lang w:eastAsia="zh-CN"/>
              </w:rPr>
            </w:pPr>
          </w:p>
        </w:tc>
      </w:tr>
      <w:tr w:rsidR="004F53E5" w:rsidRPr="00A7476A" w14:paraId="377EDA5C" w14:textId="77777777" w:rsidTr="00762BE8">
        <w:trPr>
          <w:trHeight w:val="592"/>
        </w:trPr>
        <w:tc>
          <w:tcPr>
            <w:tcW w:w="2128" w:type="dxa"/>
          </w:tcPr>
          <w:p w14:paraId="6892EBA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Среднее и высшее профессиональное образование</w:t>
            </w:r>
          </w:p>
          <w:p w14:paraId="676780FE"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[3.5.2]</w:t>
            </w:r>
          </w:p>
        </w:tc>
        <w:tc>
          <w:tcPr>
            <w:tcW w:w="3660" w:type="dxa"/>
          </w:tcPr>
          <w:p w14:paraId="08CC7EDF"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w:t>
            </w:r>
            <w:r w:rsidRPr="00A7476A">
              <w:rPr>
                <w:sz w:val="24"/>
                <w:szCs w:val="24"/>
                <w:shd w:val="clear" w:color="auto" w:fill="FFFFFF"/>
              </w:rPr>
              <w:lastRenderedPageBreak/>
              <w:t>зданий, спортивных сооружений, предназначенных для занятия обучающихся физической культурой и спортом</w:t>
            </w:r>
            <w:proofErr w:type="gramEnd"/>
          </w:p>
        </w:tc>
        <w:tc>
          <w:tcPr>
            <w:tcW w:w="3985" w:type="dxa"/>
            <w:vMerge/>
          </w:tcPr>
          <w:p w14:paraId="282BE863"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0885DFDE" w14:textId="77777777" w:rsidTr="00762BE8">
        <w:trPr>
          <w:trHeight w:val="734"/>
        </w:trPr>
        <w:tc>
          <w:tcPr>
            <w:tcW w:w="2128" w:type="dxa"/>
          </w:tcPr>
          <w:p w14:paraId="188BBE56"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Объекты культурно-досуговой деятельности </w:t>
            </w:r>
            <w:r w:rsidRPr="00A7476A">
              <w:rPr>
                <w:sz w:val="24"/>
                <w:szCs w:val="24"/>
              </w:rPr>
              <w:t xml:space="preserve">[3.6.1] </w:t>
            </w:r>
          </w:p>
        </w:tc>
        <w:tc>
          <w:tcPr>
            <w:tcW w:w="3660" w:type="dxa"/>
          </w:tcPr>
          <w:p w14:paraId="4411A496"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3985" w:type="dxa"/>
            <w:vMerge/>
          </w:tcPr>
          <w:p w14:paraId="73E3E2EF"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096E6C2B" w14:textId="77777777" w:rsidTr="00762BE8">
        <w:trPr>
          <w:trHeight w:val="2020"/>
        </w:trPr>
        <w:tc>
          <w:tcPr>
            <w:tcW w:w="2128" w:type="dxa"/>
          </w:tcPr>
          <w:p w14:paraId="12E9F0A3"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(территории) общего пользования </w:t>
            </w:r>
            <w:r w:rsidRPr="00A7476A">
              <w:rPr>
                <w:sz w:val="24"/>
                <w:szCs w:val="24"/>
              </w:rPr>
              <w:t>[12.0]</w:t>
            </w:r>
          </w:p>
        </w:tc>
        <w:tc>
          <w:tcPr>
            <w:tcW w:w="3660" w:type="dxa"/>
          </w:tcPr>
          <w:p w14:paraId="33C15E67"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A7476A">
                <w:rPr>
                  <w:sz w:val="24"/>
                  <w:szCs w:val="24"/>
                  <w:shd w:val="clear" w:color="auto" w:fill="FFFFFF"/>
                </w:rPr>
                <w:t>кодами 12.0.1 - 12.0.2</w:t>
              </w:r>
            </w:hyperlink>
          </w:p>
        </w:tc>
        <w:tc>
          <w:tcPr>
            <w:tcW w:w="3985" w:type="dxa"/>
            <w:vMerge w:val="restart"/>
          </w:tcPr>
          <w:p w14:paraId="1C4F704F" w14:textId="77777777" w:rsidR="004F53E5" w:rsidRPr="000E6528" w:rsidRDefault="004F53E5" w:rsidP="00762BE8">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2E9446D7"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1A69E7BA" w14:textId="77777777" w:rsidTr="00762BE8">
        <w:trPr>
          <w:trHeight w:val="339"/>
        </w:trPr>
        <w:tc>
          <w:tcPr>
            <w:tcW w:w="2128" w:type="dxa"/>
          </w:tcPr>
          <w:p w14:paraId="6C385ABA" w14:textId="77777777" w:rsidR="004F53E5" w:rsidRPr="00EE2A51"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660" w:type="dxa"/>
          </w:tcPr>
          <w:p w14:paraId="48FD78BF" w14:textId="77777777" w:rsidR="004F53E5" w:rsidRPr="00EE2A51"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85" w:type="dxa"/>
            <w:vMerge/>
          </w:tcPr>
          <w:p w14:paraId="3F0E15DF" w14:textId="77777777" w:rsidR="004F53E5" w:rsidRDefault="004F53E5" w:rsidP="00762BE8">
            <w:pPr>
              <w:keepLines w:val="0"/>
              <w:overflowPunct/>
              <w:autoSpaceDE/>
              <w:autoSpaceDN/>
              <w:adjustRightInd/>
              <w:spacing w:line="240" w:lineRule="auto"/>
              <w:ind w:firstLine="709"/>
              <w:jc w:val="left"/>
              <w:rPr>
                <w:sz w:val="24"/>
                <w:szCs w:val="24"/>
              </w:rPr>
            </w:pPr>
          </w:p>
        </w:tc>
      </w:tr>
      <w:tr w:rsidR="004F53E5" w:rsidRPr="00A7476A" w14:paraId="12F2DE14" w14:textId="77777777" w:rsidTr="00762BE8">
        <w:trPr>
          <w:trHeight w:val="1585"/>
        </w:trPr>
        <w:tc>
          <w:tcPr>
            <w:tcW w:w="9773" w:type="dxa"/>
            <w:gridSpan w:val="3"/>
          </w:tcPr>
          <w:p w14:paraId="6BEB8AA2" w14:textId="4BA8A970" w:rsidR="004F53E5" w:rsidRPr="00C72A0B" w:rsidRDefault="004F53E5" w:rsidP="00762BE8">
            <w:pPr>
              <w:keepLines w:val="0"/>
              <w:widowControl w:val="0"/>
              <w:overflowPunct/>
              <w:autoSpaceDE/>
              <w:autoSpaceDN/>
              <w:adjustRightInd/>
              <w:spacing w:line="240" w:lineRule="auto"/>
              <w:ind w:firstLine="459"/>
              <w:rPr>
                <w:rFonts w:eastAsia="SimSun"/>
                <w:sz w:val="24"/>
                <w:szCs w:val="24"/>
                <w:lang w:eastAsia="zh-CN"/>
              </w:rPr>
            </w:pPr>
            <w:r w:rsidRPr="00C72A0B">
              <w:rPr>
                <w:rFonts w:eastAsia="SimSun"/>
                <w:sz w:val="24"/>
                <w:szCs w:val="24"/>
                <w:lang w:eastAsia="zh-CN"/>
              </w:rPr>
              <w:lastRenderedPageBreak/>
              <w:t>При реализации градостроительного регламента зоны ОД</w:t>
            </w:r>
            <w:r>
              <w:rPr>
                <w:rFonts w:eastAsia="SimSun"/>
                <w:sz w:val="24"/>
                <w:szCs w:val="24"/>
                <w:lang w:eastAsia="zh-CN"/>
              </w:rPr>
              <w:t>3.1</w:t>
            </w:r>
            <w:r w:rsidRPr="00C72A0B">
              <w:rPr>
                <w:rFonts w:eastAsia="SimSun"/>
                <w:sz w:val="24"/>
                <w:szCs w:val="24"/>
                <w:lang w:eastAsia="zh-CN"/>
              </w:rPr>
              <w:t xml:space="preserve"> необходимо соблюдать требования, установленные статьями 38, 39 настоящих Правил.</w:t>
            </w:r>
          </w:p>
          <w:p w14:paraId="46324E4E" w14:textId="2B8306B7" w:rsidR="004F53E5" w:rsidRDefault="004F53E5" w:rsidP="00CF7FFA">
            <w:pPr>
              <w:keepLines w:val="0"/>
              <w:overflowPunct/>
              <w:autoSpaceDE/>
              <w:autoSpaceDN/>
              <w:adjustRightInd/>
              <w:spacing w:line="240" w:lineRule="auto"/>
              <w:ind w:firstLine="459"/>
              <w:rPr>
                <w:sz w:val="24"/>
                <w:szCs w:val="24"/>
              </w:rPr>
            </w:pPr>
            <w:r>
              <w:rPr>
                <w:sz w:val="24"/>
                <w:szCs w:val="24"/>
              </w:rPr>
              <w:t xml:space="preserve">Требования к </w:t>
            </w:r>
            <w:proofErr w:type="gramStart"/>
            <w:r>
              <w:rPr>
                <w:sz w:val="24"/>
                <w:szCs w:val="24"/>
              </w:rPr>
              <w:t>архитектурным решениям</w:t>
            </w:r>
            <w:proofErr w:type="gramEnd"/>
            <w:r>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 приведены в таблице 5 статьи 5</w:t>
            </w:r>
            <w:r w:rsidR="00CF7FFA">
              <w:rPr>
                <w:sz w:val="24"/>
                <w:szCs w:val="24"/>
              </w:rPr>
              <w:t>2</w:t>
            </w:r>
            <w:r>
              <w:rPr>
                <w:sz w:val="24"/>
                <w:szCs w:val="24"/>
              </w:rPr>
              <w:t xml:space="preserve"> настоящих Правил</w:t>
            </w:r>
            <w:r w:rsidRPr="00C72A0B">
              <w:rPr>
                <w:sz w:val="24"/>
                <w:szCs w:val="24"/>
              </w:rPr>
              <w:t>.</w:t>
            </w:r>
          </w:p>
        </w:tc>
      </w:tr>
    </w:tbl>
    <w:p w14:paraId="0A3E73A5" w14:textId="77777777" w:rsidR="004F53E5" w:rsidRPr="00A7476A" w:rsidRDefault="004F53E5" w:rsidP="004F53E5">
      <w:pPr>
        <w:keepLines w:val="0"/>
        <w:tabs>
          <w:tab w:val="left" w:pos="2520"/>
        </w:tabs>
        <w:overflowPunct/>
        <w:autoSpaceDE/>
        <w:autoSpaceDN/>
        <w:adjustRightInd/>
        <w:spacing w:line="240" w:lineRule="auto"/>
        <w:ind w:firstLine="284"/>
        <w:jc w:val="left"/>
        <w:rPr>
          <w:rFonts w:eastAsia="SimSun"/>
          <w:sz w:val="24"/>
          <w:szCs w:val="24"/>
          <w:lang w:eastAsia="zh-CN"/>
        </w:rPr>
      </w:pPr>
    </w:p>
    <w:p w14:paraId="18E73445" w14:textId="77777777" w:rsidR="004F53E5" w:rsidRPr="007F23B1" w:rsidRDefault="004F53E5" w:rsidP="004F53E5">
      <w:pPr>
        <w:ind w:firstLine="0"/>
        <w:jc w:val="center"/>
        <w:rPr>
          <w:rFonts w:eastAsia="SimSun"/>
          <w:sz w:val="24"/>
          <w:szCs w:val="24"/>
        </w:rPr>
      </w:pPr>
      <w:bookmarkStart w:id="156" w:name="_Toc99705630"/>
      <w:bookmarkStart w:id="157" w:name="_Toc111807176"/>
      <w:r w:rsidRPr="007F23B1">
        <w:rPr>
          <w:rFonts w:eastAsia="SimSun"/>
          <w:sz w:val="24"/>
          <w:szCs w:val="24"/>
        </w:rPr>
        <w:t>УСЛОВНО РАЗРЕШЕННЫЕ ВИДЫ И ПАРАМЕТРЫ ИСПОЛЬЗОВАНИЯ</w:t>
      </w:r>
      <w:bookmarkEnd w:id="156"/>
      <w:bookmarkEnd w:id="157"/>
    </w:p>
    <w:p w14:paraId="78CCFECC" w14:textId="77777777" w:rsidR="004F53E5" w:rsidRPr="007F23B1" w:rsidRDefault="004F53E5" w:rsidP="004F53E5">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4F53E5" w:rsidRPr="00A7476A" w14:paraId="0A624CEA" w14:textId="77777777" w:rsidTr="00762BE8">
        <w:trPr>
          <w:trHeight w:val="552"/>
          <w:tblHeader/>
        </w:trPr>
        <w:tc>
          <w:tcPr>
            <w:tcW w:w="2093" w:type="dxa"/>
          </w:tcPr>
          <w:p w14:paraId="6B57E01A"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85" w:type="dxa"/>
            <w:vAlign w:val="center"/>
          </w:tcPr>
          <w:p w14:paraId="253D395D"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69" w:type="dxa"/>
            <w:vAlign w:val="center"/>
          </w:tcPr>
          <w:p w14:paraId="38CE5843"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5F1CD403"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6FFE507A"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5A274348" w14:textId="77777777" w:rsidTr="00762BE8">
        <w:trPr>
          <w:trHeight w:val="4692"/>
        </w:trPr>
        <w:tc>
          <w:tcPr>
            <w:tcW w:w="2093" w:type="dxa"/>
          </w:tcPr>
          <w:p w14:paraId="782D5265"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rPr>
            </w:pPr>
            <w:r w:rsidRPr="000764FB">
              <w:rPr>
                <w:sz w:val="24"/>
                <w:szCs w:val="24"/>
              </w:rPr>
              <w:t>Предоставление коммунальных услуг [3.1.1]</w:t>
            </w:r>
          </w:p>
        </w:tc>
        <w:tc>
          <w:tcPr>
            <w:tcW w:w="3685" w:type="dxa"/>
          </w:tcPr>
          <w:p w14:paraId="7DBEDF07"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rPr>
            </w:pPr>
            <w:proofErr w:type="gramStart"/>
            <w:r w:rsidRPr="000764FB">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969" w:type="dxa"/>
          </w:tcPr>
          <w:p w14:paraId="1E7F16F1" w14:textId="0AD2288A" w:rsidR="004F53E5" w:rsidRDefault="004F53E5" w:rsidP="009625EB">
            <w:pPr>
              <w:keepLines w:val="0"/>
              <w:overflowPunct/>
              <w:autoSpaceDE/>
              <w:autoSpaceDN/>
              <w:adjustRightInd/>
              <w:spacing w:line="240" w:lineRule="auto"/>
              <w:ind w:firstLine="0"/>
              <w:rPr>
                <w:rFonts w:eastAsia="SimSun"/>
                <w:sz w:val="24"/>
                <w:szCs w:val="24"/>
                <w:lang w:eastAsia="zh-CN"/>
              </w:rPr>
            </w:pPr>
            <w:r w:rsidRPr="000764FB">
              <w:rPr>
                <w:rFonts w:eastAsia="SimSun"/>
                <w:sz w:val="24"/>
                <w:szCs w:val="24"/>
                <w:lang w:eastAsia="zh-CN"/>
              </w:rPr>
              <w:t xml:space="preserve">минимальная/максимальная площадь земельных участков – 4/10000 </w:t>
            </w:r>
            <w:proofErr w:type="spellStart"/>
            <w:r w:rsidRPr="000764FB">
              <w:rPr>
                <w:rFonts w:eastAsia="SimSun"/>
                <w:sz w:val="24"/>
                <w:szCs w:val="24"/>
                <w:lang w:eastAsia="zh-CN"/>
              </w:rPr>
              <w:t>кв</w:t>
            </w:r>
            <w:proofErr w:type="gramStart"/>
            <w:r w:rsidRPr="000764FB">
              <w:rPr>
                <w:rFonts w:eastAsia="SimSun"/>
                <w:sz w:val="24"/>
                <w:szCs w:val="24"/>
                <w:lang w:eastAsia="zh-CN"/>
              </w:rPr>
              <w:t>.м</w:t>
            </w:r>
            <w:proofErr w:type="spellEnd"/>
            <w:proofErr w:type="gramEnd"/>
            <w:r w:rsidRPr="000764FB">
              <w:rPr>
                <w:rFonts w:eastAsia="SimSun"/>
                <w:sz w:val="24"/>
                <w:szCs w:val="24"/>
                <w:lang w:eastAsia="zh-CN"/>
              </w:rPr>
              <w:t xml:space="preserve"> </w:t>
            </w:r>
          </w:p>
          <w:p w14:paraId="0C9FD7B9"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6B238236"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4C473FB0"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64631655" w14:textId="77777777" w:rsidR="004F53E5" w:rsidRPr="000764FB"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границ соседнего участка – 3 м. </w:t>
            </w:r>
          </w:p>
          <w:p w14:paraId="485C9B16" w14:textId="77777777" w:rsidR="004F53E5" w:rsidRPr="000764FB" w:rsidRDefault="004F53E5" w:rsidP="00762BE8">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максимальная высота зданий, строений, сооружений от уровня земли - 35 м;</w:t>
            </w:r>
          </w:p>
          <w:p w14:paraId="23B67D86" w14:textId="62032AD3" w:rsidR="004F53E5" w:rsidRPr="000764FB" w:rsidRDefault="004F53E5" w:rsidP="00762BE8">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0764FB">
              <w:rPr>
                <w:rFonts w:eastAsia="SimSun"/>
                <w:sz w:val="24"/>
                <w:szCs w:val="24"/>
                <w:lang w:eastAsia="zh-CN"/>
              </w:rPr>
              <w:t xml:space="preserve">0% </w:t>
            </w:r>
            <w:r w:rsidRPr="000764FB">
              <w:rPr>
                <w:sz w:val="24"/>
                <w:szCs w:val="24"/>
              </w:rPr>
              <w:t>(процент застройки подземной части не регламентируется)</w:t>
            </w:r>
            <w:r w:rsidR="00634F1B">
              <w:rPr>
                <w:rFonts w:eastAsia="SimSun"/>
                <w:sz w:val="24"/>
                <w:szCs w:val="24"/>
                <w:lang w:eastAsia="zh-CN"/>
              </w:rPr>
              <w:t xml:space="preserve">, </w:t>
            </w:r>
            <w:r w:rsidR="00634F1B">
              <w:rPr>
                <w:sz w:val="22"/>
                <w:szCs w:val="22"/>
              </w:rPr>
              <w:t>Для линейных объектов н</w:t>
            </w:r>
            <w:r w:rsidR="00634F1B" w:rsidRPr="00C67BD4">
              <w:rPr>
                <w:sz w:val="22"/>
                <w:szCs w:val="22"/>
              </w:rPr>
              <w:t>е подлежат установлению, определяются в соответствии с техническими и санитарными нормами</w:t>
            </w:r>
          </w:p>
          <w:p w14:paraId="2AFA520D" w14:textId="77777777" w:rsidR="004F53E5" w:rsidRDefault="004F53E5" w:rsidP="00762BE8">
            <w:pPr>
              <w:keepLines w:val="0"/>
              <w:overflowPunct/>
              <w:autoSpaceDE/>
              <w:autoSpaceDN/>
              <w:adjustRightInd/>
              <w:spacing w:line="240" w:lineRule="auto"/>
              <w:jc w:val="left"/>
              <w:rPr>
                <w:rFonts w:eastAsia="SimSun"/>
                <w:strike/>
                <w:sz w:val="24"/>
                <w:szCs w:val="24"/>
                <w:lang w:eastAsia="zh-CN"/>
              </w:rPr>
            </w:pPr>
          </w:p>
          <w:p w14:paraId="602A846D" w14:textId="77777777" w:rsidR="004F53E5" w:rsidRPr="00A7476A" w:rsidRDefault="004F53E5" w:rsidP="00762BE8">
            <w:pPr>
              <w:keepLines w:val="0"/>
              <w:overflowPunct/>
              <w:autoSpaceDE/>
              <w:autoSpaceDN/>
              <w:adjustRightInd/>
              <w:spacing w:line="240" w:lineRule="auto"/>
              <w:ind w:firstLine="0"/>
              <w:jc w:val="left"/>
              <w:rPr>
                <w:rFonts w:eastAsia="SimSun"/>
                <w:strike/>
                <w:sz w:val="24"/>
                <w:szCs w:val="24"/>
                <w:lang w:eastAsia="zh-CN"/>
              </w:rPr>
            </w:pPr>
          </w:p>
        </w:tc>
      </w:tr>
    </w:tbl>
    <w:p w14:paraId="2F4CFA66" w14:textId="77777777" w:rsidR="004F53E5" w:rsidRPr="00A7476A" w:rsidRDefault="004F53E5" w:rsidP="004F53E5">
      <w:pPr>
        <w:keepLines w:val="0"/>
        <w:tabs>
          <w:tab w:val="left" w:pos="2520"/>
        </w:tabs>
        <w:overflowPunct/>
        <w:autoSpaceDE/>
        <w:autoSpaceDN/>
        <w:adjustRightInd/>
        <w:spacing w:line="240" w:lineRule="auto"/>
        <w:ind w:firstLine="284"/>
        <w:jc w:val="left"/>
        <w:rPr>
          <w:rFonts w:eastAsia="SimSun"/>
          <w:sz w:val="24"/>
          <w:szCs w:val="24"/>
          <w:lang w:eastAsia="zh-CN"/>
        </w:rPr>
      </w:pPr>
    </w:p>
    <w:p w14:paraId="372EDB58"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4F53E5" w:rsidRPr="00A7476A" w14:paraId="498316EE" w14:textId="77777777" w:rsidTr="00762BE8">
        <w:trPr>
          <w:trHeight w:val="552"/>
        </w:trPr>
        <w:tc>
          <w:tcPr>
            <w:tcW w:w="4361" w:type="dxa"/>
            <w:vAlign w:val="center"/>
          </w:tcPr>
          <w:p w14:paraId="1BA192F7" w14:textId="77777777" w:rsidR="004F53E5" w:rsidRPr="00A7476A" w:rsidRDefault="004F53E5" w:rsidP="00762BE8">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245" w:type="dxa"/>
            <w:vAlign w:val="center"/>
          </w:tcPr>
          <w:p w14:paraId="208FD8F6" w14:textId="77777777" w:rsidR="004F53E5" w:rsidRPr="00A7476A" w:rsidRDefault="004F53E5" w:rsidP="00762BE8">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4F53E5" w:rsidRPr="00A7476A" w14:paraId="181BB9EA" w14:textId="77777777" w:rsidTr="00762BE8">
        <w:tc>
          <w:tcPr>
            <w:tcW w:w="9606" w:type="dxa"/>
            <w:gridSpan w:val="2"/>
            <w:vAlign w:val="center"/>
          </w:tcPr>
          <w:p w14:paraId="45137FD4" w14:textId="20C56022" w:rsidR="004F53E5" w:rsidRPr="00360C86" w:rsidRDefault="004F53E5" w:rsidP="00762BE8">
            <w:pPr>
              <w:keepLines w:val="0"/>
              <w:overflowPunct/>
              <w:autoSpaceDE/>
              <w:autoSpaceDN/>
              <w:adjustRightInd/>
              <w:spacing w:line="240" w:lineRule="auto"/>
              <w:ind w:firstLine="22"/>
              <w:jc w:val="center"/>
              <w:rPr>
                <w:rFonts w:eastAsia="SimSun"/>
                <w:strike/>
                <w:sz w:val="24"/>
                <w:szCs w:val="24"/>
                <w:highlight w:val="yellow"/>
                <w:lang w:eastAsia="zh-CN"/>
              </w:rPr>
            </w:pPr>
            <w:r w:rsidRPr="00A844C0">
              <w:rPr>
                <w:rFonts w:eastAsia="SimSun"/>
                <w:color w:val="000000" w:themeColor="text1"/>
                <w:sz w:val="24"/>
                <w:szCs w:val="24"/>
                <w:lang w:eastAsia="zh-CN" w:bidi="ru-RU"/>
              </w:rPr>
              <w:t xml:space="preserve">Для объектов жилого назначения виды и предельные параметры разрешенного строительства принимать аналогичными видам и параметрам, установленным для зоны </w:t>
            </w:r>
            <w:r>
              <w:rPr>
                <w:rFonts w:eastAsia="SimSun"/>
                <w:color w:val="000000" w:themeColor="text1"/>
                <w:sz w:val="24"/>
                <w:szCs w:val="24"/>
                <w:lang w:eastAsia="zh-CN" w:bidi="ru-RU"/>
              </w:rPr>
              <w:t>Ж</w:t>
            </w:r>
            <w:proofErr w:type="gramStart"/>
            <w:r>
              <w:rPr>
                <w:rFonts w:eastAsia="SimSun"/>
                <w:color w:val="000000" w:themeColor="text1"/>
                <w:sz w:val="24"/>
                <w:szCs w:val="24"/>
                <w:lang w:eastAsia="zh-CN" w:bidi="ru-RU"/>
              </w:rPr>
              <w:t>1</w:t>
            </w:r>
            <w:proofErr w:type="gramEnd"/>
            <w:r w:rsidRPr="00A844C0">
              <w:rPr>
                <w:rFonts w:eastAsia="Calibri"/>
                <w:color w:val="000000" w:themeColor="text1"/>
                <w:sz w:val="24"/>
                <w:szCs w:val="24"/>
                <w:lang w:eastAsia="ar-SA"/>
              </w:rPr>
              <w:t>, с учетом требований статьи 39</w:t>
            </w:r>
            <w:r w:rsidRPr="00A844C0">
              <w:rPr>
                <w:rFonts w:eastAsia="SimSun"/>
                <w:color w:val="000000" w:themeColor="text1"/>
                <w:sz w:val="24"/>
                <w:szCs w:val="24"/>
                <w:lang w:eastAsia="zh-CN"/>
              </w:rPr>
              <w:t xml:space="preserve"> настоящих Правил</w:t>
            </w:r>
          </w:p>
        </w:tc>
      </w:tr>
      <w:tr w:rsidR="004F53E5" w:rsidRPr="00A7476A" w14:paraId="01FB986B" w14:textId="77777777" w:rsidTr="00762BE8">
        <w:tc>
          <w:tcPr>
            <w:tcW w:w="9606" w:type="dxa"/>
            <w:gridSpan w:val="2"/>
            <w:vAlign w:val="center"/>
          </w:tcPr>
          <w:p w14:paraId="7AB80DF0" w14:textId="77777777" w:rsidR="004F53E5" w:rsidRPr="00A844C0" w:rsidRDefault="004F53E5" w:rsidP="00762BE8">
            <w:pPr>
              <w:keepLines w:val="0"/>
              <w:overflowPunct/>
              <w:autoSpaceDE/>
              <w:autoSpaceDN/>
              <w:adjustRightInd/>
              <w:spacing w:line="240" w:lineRule="auto"/>
              <w:ind w:firstLine="22"/>
              <w:jc w:val="center"/>
              <w:rPr>
                <w:rFonts w:eastAsia="SimSun"/>
                <w:color w:val="000000" w:themeColor="text1"/>
                <w:sz w:val="24"/>
                <w:szCs w:val="24"/>
                <w:lang w:eastAsia="zh-CN" w:bidi="ru-RU"/>
              </w:rPr>
            </w:pPr>
            <w:r w:rsidRPr="00A844C0">
              <w:rPr>
                <w:rFonts w:eastAsia="Calibri"/>
                <w:color w:val="000000" w:themeColor="text1"/>
                <w:sz w:val="24"/>
                <w:szCs w:val="24"/>
                <w:lang w:eastAsia="ar-SA"/>
              </w:rPr>
              <w:t>Для объектов общественного назначения: парковки, площадки для разгрузки товаров и виды, установленные в составе проектной документации, с учетом требований статьи 39</w:t>
            </w:r>
            <w:r w:rsidRPr="00A844C0">
              <w:rPr>
                <w:rFonts w:eastAsia="SimSun"/>
                <w:color w:val="000000" w:themeColor="text1"/>
                <w:sz w:val="24"/>
                <w:szCs w:val="24"/>
                <w:lang w:eastAsia="zh-CN"/>
              </w:rPr>
              <w:t xml:space="preserve"> настоящих Правил</w:t>
            </w:r>
          </w:p>
        </w:tc>
      </w:tr>
    </w:tbl>
    <w:p w14:paraId="0454B066" w14:textId="6774BD7F" w:rsidR="00704F60" w:rsidRPr="002F6191" w:rsidRDefault="00704F60">
      <w:pPr>
        <w:keepLines w:val="0"/>
        <w:overflowPunct/>
        <w:autoSpaceDE/>
        <w:autoSpaceDN/>
        <w:adjustRightInd/>
        <w:spacing w:line="240" w:lineRule="auto"/>
        <w:ind w:firstLine="0"/>
        <w:jc w:val="left"/>
        <w:rPr>
          <w:rFonts w:eastAsia="SimSun"/>
          <w:sz w:val="24"/>
          <w:szCs w:val="24"/>
          <w:lang w:eastAsia="zh-CN"/>
        </w:rPr>
      </w:pPr>
    </w:p>
    <w:p w14:paraId="3FFFF1ED" w14:textId="118F637F" w:rsidR="00704F60" w:rsidRPr="002F6191" w:rsidRDefault="00EB1FBF" w:rsidP="00484F81">
      <w:pPr>
        <w:keepLines w:val="0"/>
        <w:widowControl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t>ОД3.2. Зона специализированной общественной застройки объектами здравоохранения</w:t>
      </w:r>
    </w:p>
    <w:p w14:paraId="58F0E5C4" w14:textId="77777777" w:rsidR="00704F60" w:rsidRPr="002F6191" w:rsidRDefault="00704F60" w:rsidP="00704F60">
      <w:pPr>
        <w:keepLines w:val="0"/>
        <w:widowControl w:val="0"/>
        <w:overflowPunct/>
        <w:autoSpaceDE/>
        <w:autoSpaceDN/>
        <w:adjustRightInd/>
        <w:spacing w:line="240" w:lineRule="auto"/>
        <w:ind w:firstLine="426"/>
        <w:jc w:val="center"/>
        <w:rPr>
          <w:rFonts w:eastAsia="SimSun"/>
          <w:sz w:val="24"/>
          <w:szCs w:val="24"/>
          <w:u w:val="single"/>
          <w:lang w:eastAsia="zh-CN"/>
        </w:rPr>
      </w:pPr>
    </w:p>
    <w:p w14:paraId="041EBFEF"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2AB5E49B" w14:textId="77777777" w:rsidR="004F53E5" w:rsidRPr="00A7476A" w:rsidRDefault="004F53E5" w:rsidP="004F53E5">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3561"/>
        <w:gridCol w:w="3970"/>
      </w:tblGrid>
      <w:tr w:rsidR="004F53E5" w:rsidRPr="00A7476A" w14:paraId="5B9B2934" w14:textId="77777777" w:rsidTr="00762BE8">
        <w:trPr>
          <w:trHeight w:val="552"/>
          <w:tblHeader/>
        </w:trPr>
        <w:tc>
          <w:tcPr>
            <w:tcW w:w="2242" w:type="dxa"/>
          </w:tcPr>
          <w:p w14:paraId="1F0FCB4D"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561" w:type="dxa"/>
            <w:vAlign w:val="center"/>
          </w:tcPr>
          <w:p w14:paraId="3BF71D44"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70" w:type="dxa"/>
            <w:vAlign w:val="center"/>
          </w:tcPr>
          <w:p w14:paraId="122AA0CF"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0867D648"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2943AA9"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2E310CA7" w14:textId="77777777" w:rsidTr="00762BE8">
        <w:trPr>
          <w:trHeight w:val="4171"/>
        </w:trPr>
        <w:tc>
          <w:tcPr>
            <w:tcW w:w="2242" w:type="dxa"/>
          </w:tcPr>
          <w:p w14:paraId="6A88987D" w14:textId="77777777" w:rsidR="004F53E5" w:rsidRPr="00A7476A" w:rsidRDefault="004F53E5" w:rsidP="00762BE8">
            <w:pPr>
              <w:shd w:val="clear" w:color="auto" w:fill="FFFFFF"/>
              <w:spacing w:line="240" w:lineRule="auto"/>
              <w:ind w:firstLine="0"/>
              <w:jc w:val="left"/>
              <w:rPr>
                <w:sz w:val="24"/>
                <w:szCs w:val="24"/>
              </w:rPr>
            </w:pPr>
            <w:r w:rsidRPr="00A7476A">
              <w:rPr>
                <w:sz w:val="24"/>
                <w:szCs w:val="24"/>
              </w:rPr>
              <w:t>Стационарное медицинское обслуживание [3.4.2]</w:t>
            </w:r>
          </w:p>
        </w:tc>
        <w:tc>
          <w:tcPr>
            <w:tcW w:w="3561" w:type="dxa"/>
          </w:tcPr>
          <w:p w14:paraId="154EE322"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rPr>
            </w:pPr>
            <w:r w:rsidRPr="00A7476A">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0E6C3C29" w14:textId="77777777" w:rsidR="004F53E5" w:rsidRPr="00A7476A" w:rsidRDefault="004F53E5" w:rsidP="00762BE8">
            <w:pPr>
              <w:shd w:val="clear" w:color="auto" w:fill="FFFFFF"/>
              <w:spacing w:line="240" w:lineRule="auto"/>
              <w:ind w:firstLine="0"/>
              <w:rPr>
                <w:sz w:val="24"/>
                <w:szCs w:val="24"/>
              </w:rPr>
            </w:pPr>
            <w:r w:rsidRPr="00A7476A">
              <w:rPr>
                <w:sz w:val="24"/>
                <w:szCs w:val="24"/>
              </w:rPr>
              <w:t>размещение станций скорой помощи; размещение площадок санитарной авиации</w:t>
            </w:r>
          </w:p>
        </w:tc>
        <w:tc>
          <w:tcPr>
            <w:tcW w:w="3970" w:type="dxa"/>
            <w:vMerge w:val="restart"/>
          </w:tcPr>
          <w:p w14:paraId="6B209791" w14:textId="77777777" w:rsidR="00CF7FFA" w:rsidRDefault="00CF7FFA" w:rsidP="00CF7FF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w:t>
            </w:r>
            <w:r w:rsidRPr="00CA35A5">
              <w:rPr>
                <w:rFonts w:eastAsia="SimSun"/>
                <w:sz w:val="24"/>
                <w:szCs w:val="24"/>
                <w:lang w:eastAsia="zh-CN"/>
              </w:rPr>
              <w:t>5</w:t>
            </w:r>
            <w:r>
              <w:rPr>
                <w:rFonts w:eastAsia="SimSun"/>
                <w:sz w:val="24"/>
                <w:szCs w:val="24"/>
                <w:lang w:eastAsia="zh-CN"/>
              </w:rPr>
              <w:t>00/</w:t>
            </w:r>
            <w:r w:rsidRPr="00A7476A">
              <w:rPr>
                <w:rFonts w:eastAsia="SimSun"/>
                <w:sz w:val="24"/>
                <w:szCs w:val="24"/>
                <w:lang w:eastAsia="zh-CN"/>
              </w:rPr>
              <w:t>50000 кв. м;</w:t>
            </w:r>
          </w:p>
          <w:p w14:paraId="5C637BA7" w14:textId="77777777" w:rsidR="00CF7FFA" w:rsidRPr="00356457" w:rsidRDefault="00CF7FFA" w:rsidP="00CF7FF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6F8B97BF" w14:textId="77777777" w:rsidR="00CF7FFA" w:rsidRPr="00356457" w:rsidRDefault="00CF7FFA" w:rsidP="00CF7FF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94971AC" w14:textId="77777777" w:rsidR="00CF7FFA" w:rsidRPr="00356457" w:rsidRDefault="00CF7FFA" w:rsidP="00CF7FFA">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719AB3EA" w14:textId="77777777" w:rsidR="00CF7FFA" w:rsidRPr="00A7476A" w:rsidRDefault="00CF7FFA" w:rsidP="00CF7FFA">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56F50F71" w14:textId="77777777" w:rsidR="00CF7FFA" w:rsidRPr="00A7476A" w:rsidRDefault="00CF7FFA" w:rsidP="00CF7FF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125E506C" w14:textId="77777777" w:rsidR="00CF7FFA" w:rsidRPr="000B15D4" w:rsidRDefault="00CF7FFA" w:rsidP="00CF7FFA">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0B15D4">
              <w:rPr>
                <w:rFonts w:eastAsia="SimSun"/>
                <w:sz w:val="24"/>
                <w:szCs w:val="24"/>
                <w:lang w:eastAsia="zh-CN"/>
              </w:rPr>
              <w:t xml:space="preserve"> </w:t>
            </w:r>
            <w:r>
              <w:rPr>
                <w:rFonts w:eastAsia="SimSun"/>
                <w:sz w:val="24"/>
                <w:szCs w:val="24"/>
                <w:lang w:eastAsia="zh-CN"/>
              </w:rPr>
              <w:t>5 этажей</w:t>
            </w:r>
            <w:r w:rsidRPr="000B15D4">
              <w:rPr>
                <w:rFonts w:eastAsia="SimSun"/>
                <w:sz w:val="24"/>
                <w:szCs w:val="24"/>
                <w:lang w:eastAsia="zh-CN"/>
              </w:rPr>
              <w:t>;</w:t>
            </w:r>
          </w:p>
          <w:p w14:paraId="47400811" w14:textId="77777777" w:rsidR="00CF7FFA" w:rsidRDefault="00CF7FFA" w:rsidP="00CF7FF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от уровня земли до верха перекрытия последнего этажа (или конька кровли) - </w:t>
            </w:r>
            <w:r>
              <w:rPr>
                <w:rFonts w:eastAsia="SimSun"/>
                <w:sz w:val="24"/>
                <w:szCs w:val="24"/>
                <w:lang w:eastAsia="zh-CN"/>
              </w:rPr>
              <w:t>3</w:t>
            </w:r>
            <w:r w:rsidRPr="00A7476A">
              <w:rPr>
                <w:rFonts w:eastAsia="SimSun"/>
                <w:sz w:val="24"/>
                <w:szCs w:val="24"/>
                <w:lang w:eastAsia="zh-CN"/>
              </w:rPr>
              <w:t>0 м.</w:t>
            </w:r>
          </w:p>
          <w:p w14:paraId="7E823CED" w14:textId="77777777" w:rsidR="00CF7FFA" w:rsidRPr="00A7476A" w:rsidRDefault="00CF7FFA" w:rsidP="00CF7FFA">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земельного участка, за пределами которых запрещено строительство зданий, строений, </w:t>
            </w:r>
            <w:r w:rsidRPr="00A7476A">
              <w:rPr>
                <w:rFonts w:eastAsia="SimSun"/>
                <w:sz w:val="24"/>
                <w:szCs w:val="24"/>
                <w:lang w:eastAsia="zh-CN"/>
              </w:rPr>
              <w:lastRenderedPageBreak/>
              <w:t xml:space="preserve">сооружений, - </w:t>
            </w:r>
            <w:r>
              <w:rPr>
                <w:rFonts w:eastAsia="SimSun"/>
                <w:sz w:val="24"/>
                <w:szCs w:val="24"/>
                <w:lang w:eastAsia="zh-CN"/>
              </w:rPr>
              <w:t>3</w:t>
            </w:r>
            <w:r w:rsidRPr="00A7476A">
              <w:rPr>
                <w:rFonts w:eastAsia="SimSun"/>
                <w:sz w:val="24"/>
                <w:szCs w:val="24"/>
                <w:lang w:eastAsia="zh-CN"/>
              </w:rPr>
              <w:t xml:space="preserve"> м;</w:t>
            </w:r>
          </w:p>
          <w:p w14:paraId="65685E9C" w14:textId="77777777" w:rsidR="00CF7FFA" w:rsidRPr="00806EB6" w:rsidRDefault="00CF7FFA" w:rsidP="00CF7FFA">
            <w:pPr>
              <w:keepLines w:val="0"/>
              <w:overflowPunct/>
              <w:autoSpaceDE/>
              <w:autoSpaceDN/>
              <w:adjustRightInd/>
              <w:spacing w:line="240" w:lineRule="auto"/>
              <w:ind w:firstLine="284"/>
              <w:rPr>
                <w:rFonts w:eastAsia="SimSun"/>
                <w:sz w:val="24"/>
                <w:szCs w:val="24"/>
                <w:lang w:eastAsia="zh-CN"/>
              </w:rPr>
            </w:pPr>
            <w:r w:rsidRPr="00A7476A">
              <w:rPr>
                <w:sz w:val="24"/>
                <w:szCs w:val="24"/>
              </w:rPr>
              <w:t>минимальный процент озеленения участка - 30%</w:t>
            </w:r>
            <w:r w:rsidRPr="00A7476A">
              <w:rPr>
                <w:rFonts w:eastAsia="SimSun"/>
                <w:sz w:val="24"/>
                <w:szCs w:val="24"/>
                <w:lang w:eastAsia="zh-CN"/>
              </w:rPr>
              <w:t xml:space="preserve"> </w:t>
            </w:r>
          </w:p>
          <w:p w14:paraId="700272F1" w14:textId="77777777" w:rsidR="00CF7FFA" w:rsidRPr="00356457" w:rsidRDefault="00CF7FFA" w:rsidP="00CF7FFA">
            <w:pPr>
              <w:spacing w:line="240" w:lineRule="auto"/>
              <w:ind w:firstLine="0"/>
              <w:jc w:val="left"/>
              <w:rPr>
                <w:strike/>
                <w:sz w:val="24"/>
                <w:szCs w:val="24"/>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p w14:paraId="004972C2" w14:textId="77777777" w:rsidR="004F53E5" w:rsidRDefault="004F53E5" w:rsidP="00762BE8">
            <w:pPr>
              <w:keepLines w:val="0"/>
              <w:overflowPunct/>
              <w:autoSpaceDE/>
              <w:autoSpaceDN/>
              <w:adjustRightInd/>
              <w:spacing w:line="240" w:lineRule="auto"/>
              <w:ind w:firstLine="284"/>
              <w:rPr>
                <w:rFonts w:eastAsia="SimSun"/>
                <w:sz w:val="24"/>
                <w:szCs w:val="24"/>
                <w:lang w:eastAsia="zh-CN"/>
              </w:rPr>
            </w:pPr>
          </w:p>
          <w:p w14:paraId="1CC434FA" w14:textId="77777777" w:rsidR="004F53E5" w:rsidRPr="00A7476A" w:rsidRDefault="004F53E5" w:rsidP="00762BE8">
            <w:pPr>
              <w:keepLines w:val="0"/>
              <w:overflowPunct/>
              <w:autoSpaceDE/>
              <w:autoSpaceDN/>
              <w:adjustRightInd/>
              <w:spacing w:line="240" w:lineRule="auto"/>
              <w:ind w:firstLine="284"/>
              <w:rPr>
                <w:rFonts w:eastAsia="SimSun"/>
                <w:sz w:val="24"/>
                <w:szCs w:val="24"/>
                <w:lang w:eastAsia="zh-CN"/>
              </w:rPr>
            </w:pPr>
          </w:p>
        </w:tc>
      </w:tr>
      <w:tr w:rsidR="004F53E5" w:rsidRPr="00A7476A" w14:paraId="0A0B3390" w14:textId="77777777" w:rsidTr="00762BE8">
        <w:trPr>
          <w:trHeight w:val="592"/>
        </w:trPr>
        <w:tc>
          <w:tcPr>
            <w:tcW w:w="2242" w:type="dxa"/>
          </w:tcPr>
          <w:p w14:paraId="2ABF1C84"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Амбулаторно-поликлиническое обслуживание [3.4.1]</w:t>
            </w:r>
          </w:p>
        </w:tc>
        <w:tc>
          <w:tcPr>
            <w:tcW w:w="3561" w:type="dxa"/>
          </w:tcPr>
          <w:p w14:paraId="00B5B020"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w:t>
            </w:r>
            <w:r w:rsidRPr="00A7476A">
              <w:rPr>
                <w:sz w:val="24"/>
                <w:szCs w:val="24"/>
              </w:rPr>
              <w:lastRenderedPageBreak/>
              <w:t>матери и ребенка, диагностические центры, молочные кухни, станции донорства крови, клинические лаборатории)</w:t>
            </w:r>
          </w:p>
        </w:tc>
        <w:tc>
          <w:tcPr>
            <w:tcW w:w="3970" w:type="dxa"/>
            <w:vMerge/>
          </w:tcPr>
          <w:p w14:paraId="553269A1"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37C2C2EE" w14:textId="77777777" w:rsidTr="00762BE8">
        <w:trPr>
          <w:trHeight w:val="339"/>
        </w:trPr>
        <w:tc>
          <w:tcPr>
            <w:tcW w:w="2242" w:type="dxa"/>
          </w:tcPr>
          <w:p w14:paraId="6AC5D3BB"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lastRenderedPageBreak/>
              <w:t xml:space="preserve">Медицинские организации особого назначения [3.4.3] </w:t>
            </w:r>
          </w:p>
        </w:tc>
        <w:tc>
          <w:tcPr>
            <w:tcW w:w="3561" w:type="dxa"/>
          </w:tcPr>
          <w:p w14:paraId="4258A485"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A7476A">
              <w:rPr>
                <w:sz w:val="24"/>
                <w:szCs w:val="24"/>
              </w:rPr>
              <w:t>патолого-анатомической</w:t>
            </w:r>
            <w:proofErr w:type="gramEnd"/>
            <w:r w:rsidRPr="00A7476A">
              <w:rPr>
                <w:sz w:val="24"/>
                <w:szCs w:val="24"/>
              </w:rPr>
              <w:t xml:space="preserve"> экспертизы (морги)</w:t>
            </w:r>
          </w:p>
        </w:tc>
        <w:tc>
          <w:tcPr>
            <w:tcW w:w="3970" w:type="dxa"/>
            <w:vMerge/>
          </w:tcPr>
          <w:p w14:paraId="5DAC5842"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1D1C6011" w14:textId="77777777" w:rsidTr="00762BE8">
        <w:trPr>
          <w:trHeight w:val="2020"/>
        </w:trPr>
        <w:tc>
          <w:tcPr>
            <w:tcW w:w="2242" w:type="dxa"/>
          </w:tcPr>
          <w:p w14:paraId="45BCEDF7"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(территории) общего пользования </w:t>
            </w:r>
            <w:r w:rsidRPr="00A7476A">
              <w:rPr>
                <w:sz w:val="24"/>
                <w:szCs w:val="24"/>
              </w:rPr>
              <w:t>[12.0]</w:t>
            </w:r>
          </w:p>
        </w:tc>
        <w:tc>
          <w:tcPr>
            <w:tcW w:w="3561" w:type="dxa"/>
          </w:tcPr>
          <w:p w14:paraId="7C01FDD6"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A7476A">
                <w:rPr>
                  <w:sz w:val="24"/>
                  <w:szCs w:val="24"/>
                  <w:shd w:val="clear" w:color="auto" w:fill="FFFFFF"/>
                </w:rPr>
                <w:t>кодами 12.0.1 - 12.0.2</w:t>
              </w:r>
            </w:hyperlink>
          </w:p>
        </w:tc>
        <w:tc>
          <w:tcPr>
            <w:tcW w:w="3970" w:type="dxa"/>
            <w:vMerge w:val="restart"/>
          </w:tcPr>
          <w:p w14:paraId="7373E42A" w14:textId="77777777" w:rsidR="004F53E5" w:rsidRPr="000E6528" w:rsidRDefault="004F53E5" w:rsidP="00762BE8">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40050EFA"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0C281534" w14:textId="77777777" w:rsidTr="00762BE8">
        <w:trPr>
          <w:trHeight w:val="1585"/>
        </w:trPr>
        <w:tc>
          <w:tcPr>
            <w:tcW w:w="2242" w:type="dxa"/>
          </w:tcPr>
          <w:p w14:paraId="649E3E72" w14:textId="77777777" w:rsidR="004F53E5" w:rsidRPr="00EE2A51"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561" w:type="dxa"/>
          </w:tcPr>
          <w:p w14:paraId="25CE8630" w14:textId="77777777" w:rsidR="004F53E5" w:rsidRPr="00EE2A51"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70" w:type="dxa"/>
            <w:vMerge/>
          </w:tcPr>
          <w:p w14:paraId="7EFEB30E" w14:textId="77777777" w:rsidR="004F53E5" w:rsidRDefault="004F53E5" w:rsidP="00762BE8">
            <w:pPr>
              <w:keepLines w:val="0"/>
              <w:overflowPunct/>
              <w:autoSpaceDE/>
              <w:autoSpaceDN/>
              <w:adjustRightInd/>
              <w:spacing w:line="240" w:lineRule="auto"/>
              <w:ind w:firstLine="709"/>
              <w:jc w:val="left"/>
              <w:rPr>
                <w:sz w:val="24"/>
                <w:szCs w:val="24"/>
              </w:rPr>
            </w:pPr>
          </w:p>
        </w:tc>
      </w:tr>
    </w:tbl>
    <w:p w14:paraId="78C21BC4" w14:textId="77777777" w:rsidR="004F53E5" w:rsidRPr="00A7476A" w:rsidRDefault="004F53E5" w:rsidP="004F53E5">
      <w:pPr>
        <w:keepLines w:val="0"/>
        <w:tabs>
          <w:tab w:val="left" w:pos="2520"/>
        </w:tabs>
        <w:overflowPunct/>
        <w:autoSpaceDE/>
        <w:autoSpaceDN/>
        <w:adjustRightInd/>
        <w:spacing w:line="240" w:lineRule="auto"/>
        <w:ind w:firstLine="284"/>
        <w:jc w:val="left"/>
        <w:rPr>
          <w:rFonts w:eastAsia="SimSun"/>
          <w:sz w:val="24"/>
          <w:szCs w:val="24"/>
          <w:lang w:eastAsia="zh-CN"/>
        </w:rPr>
      </w:pPr>
    </w:p>
    <w:p w14:paraId="49B03107" w14:textId="77777777" w:rsidR="004F53E5" w:rsidRPr="007F23B1" w:rsidRDefault="004F53E5" w:rsidP="004F53E5">
      <w:pPr>
        <w:ind w:firstLine="0"/>
        <w:jc w:val="center"/>
        <w:rPr>
          <w:rFonts w:eastAsia="SimSun"/>
          <w:sz w:val="24"/>
          <w:szCs w:val="24"/>
        </w:rPr>
      </w:pPr>
      <w:r w:rsidRPr="007F23B1">
        <w:rPr>
          <w:rFonts w:eastAsia="SimSun"/>
          <w:sz w:val="24"/>
          <w:szCs w:val="24"/>
        </w:rPr>
        <w:lastRenderedPageBreak/>
        <w:t>УСЛОВНО РАЗРЕШЕННЫЕ ВИДЫ И ПАРАМЕТРЫ ИСПОЛЬЗОВАНИЯ</w:t>
      </w:r>
    </w:p>
    <w:p w14:paraId="0755B915" w14:textId="77777777" w:rsidR="004F53E5" w:rsidRPr="007F23B1" w:rsidRDefault="004F53E5" w:rsidP="004F53E5">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4F53E5" w:rsidRPr="00A7476A" w14:paraId="5C5088C2" w14:textId="77777777" w:rsidTr="00762BE8">
        <w:trPr>
          <w:trHeight w:val="552"/>
          <w:tblHeader/>
        </w:trPr>
        <w:tc>
          <w:tcPr>
            <w:tcW w:w="2093" w:type="dxa"/>
          </w:tcPr>
          <w:p w14:paraId="7EA9FE71"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685" w:type="dxa"/>
            <w:vAlign w:val="center"/>
          </w:tcPr>
          <w:p w14:paraId="5A932E82"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69" w:type="dxa"/>
            <w:vAlign w:val="center"/>
          </w:tcPr>
          <w:p w14:paraId="5B6C1BFF"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5D7AFF9E"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52AD4583"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22F1FA65" w14:textId="77777777" w:rsidTr="00762BE8">
        <w:trPr>
          <w:trHeight w:val="4692"/>
        </w:trPr>
        <w:tc>
          <w:tcPr>
            <w:tcW w:w="2093" w:type="dxa"/>
          </w:tcPr>
          <w:p w14:paraId="189B4FF9"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rPr>
            </w:pPr>
            <w:r w:rsidRPr="000764FB">
              <w:rPr>
                <w:sz w:val="24"/>
                <w:szCs w:val="24"/>
              </w:rPr>
              <w:t>Предоставление коммунальных услуг [3.1.1]</w:t>
            </w:r>
          </w:p>
        </w:tc>
        <w:tc>
          <w:tcPr>
            <w:tcW w:w="3685" w:type="dxa"/>
          </w:tcPr>
          <w:p w14:paraId="1957C09A"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rPr>
            </w:pPr>
            <w:proofErr w:type="gramStart"/>
            <w:r w:rsidRPr="000764FB">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969" w:type="dxa"/>
          </w:tcPr>
          <w:p w14:paraId="56848FD0" w14:textId="66C29BB0" w:rsidR="004F53E5" w:rsidRDefault="004F53E5" w:rsidP="009625EB">
            <w:pPr>
              <w:keepLines w:val="0"/>
              <w:overflowPunct/>
              <w:autoSpaceDE/>
              <w:autoSpaceDN/>
              <w:adjustRightInd/>
              <w:spacing w:line="240" w:lineRule="auto"/>
              <w:ind w:firstLine="0"/>
              <w:rPr>
                <w:rFonts w:eastAsia="SimSun"/>
                <w:sz w:val="24"/>
                <w:szCs w:val="24"/>
                <w:lang w:eastAsia="zh-CN"/>
              </w:rPr>
            </w:pPr>
            <w:r w:rsidRPr="000764FB">
              <w:rPr>
                <w:rFonts w:eastAsia="SimSun"/>
                <w:sz w:val="24"/>
                <w:szCs w:val="24"/>
                <w:lang w:eastAsia="zh-CN"/>
              </w:rPr>
              <w:t xml:space="preserve">минимальная/максимальная площадь земельных участков – 4/10000 </w:t>
            </w:r>
            <w:proofErr w:type="spellStart"/>
            <w:r w:rsidRPr="000764FB">
              <w:rPr>
                <w:rFonts w:eastAsia="SimSun"/>
                <w:sz w:val="24"/>
                <w:szCs w:val="24"/>
                <w:lang w:eastAsia="zh-CN"/>
              </w:rPr>
              <w:t>кв</w:t>
            </w:r>
            <w:proofErr w:type="gramStart"/>
            <w:r w:rsidRPr="000764FB">
              <w:rPr>
                <w:rFonts w:eastAsia="SimSun"/>
                <w:sz w:val="24"/>
                <w:szCs w:val="24"/>
                <w:lang w:eastAsia="zh-CN"/>
              </w:rPr>
              <w:t>.м</w:t>
            </w:r>
            <w:proofErr w:type="spellEnd"/>
            <w:proofErr w:type="gramEnd"/>
            <w:r w:rsidRPr="000764FB">
              <w:rPr>
                <w:rFonts w:eastAsia="SimSun"/>
                <w:sz w:val="24"/>
                <w:szCs w:val="24"/>
                <w:lang w:eastAsia="zh-CN"/>
              </w:rPr>
              <w:t xml:space="preserve"> </w:t>
            </w:r>
          </w:p>
          <w:p w14:paraId="368DFD6C"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Минимальный отступ: </w:t>
            </w:r>
          </w:p>
          <w:p w14:paraId="003FF06E"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2FF7576C"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3EE18B33" w14:textId="77777777" w:rsidR="004F53E5" w:rsidRPr="000764FB" w:rsidRDefault="004F53E5"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6DA5F7E5" w14:textId="77777777" w:rsidR="004F53E5" w:rsidRPr="000764FB" w:rsidRDefault="004F53E5" w:rsidP="00762BE8">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максимальная высота зданий, строений, сооружений от уровня земли - 35 м;</w:t>
            </w:r>
          </w:p>
          <w:p w14:paraId="1323FA44" w14:textId="2E5C23E2" w:rsidR="004F53E5" w:rsidRPr="000764FB" w:rsidRDefault="004F53E5" w:rsidP="00762BE8">
            <w:pPr>
              <w:keepLines w:val="0"/>
              <w:overflowPunct/>
              <w:autoSpaceDE/>
              <w:autoSpaceDN/>
              <w:adjustRightInd/>
              <w:spacing w:line="240" w:lineRule="auto"/>
              <w:ind w:firstLine="709"/>
              <w:rPr>
                <w:rFonts w:eastAsia="SimSun"/>
                <w:sz w:val="24"/>
                <w:szCs w:val="24"/>
                <w:lang w:eastAsia="zh-CN"/>
              </w:rPr>
            </w:pPr>
            <w:r w:rsidRPr="000764FB">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0764FB">
              <w:rPr>
                <w:rFonts w:eastAsia="SimSun"/>
                <w:sz w:val="24"/>
                <w:szCs w:val="24"/>
                <w:lang w:eastAsia="zh-CN"/>
              </w:rPr>
              <w:t xml:space="preserve">0% </w:t>
            </w:r>
            <w:r w:rsidRPr="000764FB">
              <w:rPr>
                <w:sz w:val="24"/>
                <w:szCs w:val="24"/>
              </w:rPr>
              <w:t>(процент застройки подземной части не регламентируется)</w:t>
            </w:r>
            <w:r w:rsidR="00634F1B">
              <w:rPr>
                <w:rFonts w:eastAsia="SimSun"/>
                <w:sz w:val="24"/>
                <w:szCs w:val="24"/>
                <w:lang w:eastAsia="zh-CN"/>
              </w:rPr>
              <w:t xml:space="preserve">, </w:t>
            </w:r>
            <w:r w:rsidR="00634F1B">
              <w:rPr>
                <w:sz w:val="22"/>
                <w:szCs w:val="22"/>
              </w:rPr>
              <w:t>Для линейных объектов н</w:t>
            </w:r>
            <w:r w:rsidR="00634F1B" w:rsidRPr="00C67BD4">
              <w:rPr>
                <w:sz w:val="22"/>
                <w:szCs w:val="22"/>
              </w:rPr>
              <w:t>е подлежат установлению, определяются в соответствии с техническими и санитарными нормами</w:t>
            </w:r>
          </w:p>
          <w:p w14:paraId="6644AFBC" w14:textId="77777777" w:rsidR="004F53E5" w:rsidRDefault="004F53E5" w:rsidP="00762BE8">
            <w:pPr>
              <w:keepLines w:val="0"/>
              <w:overflowPunct/>
              <w:autoSpaceDE/>
              <w:autoSpaceDN/>
              <w:adjustRightInd/>
              <w:spacing w:line="240" w:lineRule="auto"/>
              <w:jc w:val="left"/>
              <w:rPr>
                <w:rFonts w:eastAsia="SimSun"/>
                <w:strike/>
                <w:sz w:val="24"/>
                <w:szCs w:val="24"/>
                <w:lang w:eastAsia="zh-CN"/>
              </w:rPr>
            </w:pPr>
          </w:p>
          <w:p w14:paraId="74169F80" w14:textId="77777777" w:rsidR="004F53E5" w:rsidRPr="00A7476A" w:rsidRDefault="004F53E5" w:rsidP="00762BE8">
            <w:pPr>
              <w:keepLines w:val="0"/>
              <w:overflowPunct/>
              <w:autoSpaceDE/>
              <w:autoSpaceDN/>
              <w:adjustRightInd/>
              <w:spacing w:line="240" w:lineRule="auto"/>
              <w:jc w:val="left"/>
              <w:rPr>
                <w:rFonts w:eastAsia="SimSun"/>
                <w:strike/>
                <w:sz w:val="24"/>
                <w:szCs w:val="24"/>
                <w:lang w:eastAsia="zh-CN"/>
              </w:rPr>
            </w:pPr>
          </w:p>
        </w:tc>
      </w:tr>
    </w:tbl>
    <w:p w14:paraId="381FC923" w14:textId="77777777" w:rsidR="004F53E5" w:rsidRPr="00A7476A" w:rsidRDefault="004F53E5" w:rsidP="004F53E5">
      <w:pPr>
        <w:keepLines w:val="0"/>
        <w:tabs>
          <w:tab w:val="left" w:pos="2520"/>
        </w:tabs>
        <w:overflowPunct/>
        <w:autoSpaceDE/>
        <w:autoSpaceDN/>
        <w:adjustRightInd/>
        <w:spacing w:line="240" w:lineRule="auto"/>
        <w:ind w:firstLine="284"/>
        <w:jc w:val="left"/>
        <w:rPr>
          <w:rFonts w:eastAsia="SimSun"/>
          <w:sz w:val="24"/>
          <w:szCs w:val="24"/>
          <w:lang w:eastAsia="zh-CN"/>
        </w:rPr>
      </w:pPr>
    </w:p>
    <w:p w14:paraId="36741264"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4F53E5" w:rsidRPr="00A7476A" w14:paraId="3628112A" w14:textId="77777777" w:rsidTr="00762BE8">
        <w:trPr>
          <w:trHeight w:val="552"/>
        </w:trPr>
        <w:tc>
          <w:tcPr>
            <w:tcW w:w="4361" w:type="dxa"/>
            <w:vAlign w:val="center"/>
          </w:tcPr>
          <w:p w14:paraId="1DF25588" w14:textId="77777777" w:rsidR="004F53E5" w:rsidRPr="00A7476A" w:rsidRDefault="004F53E5" w:rsidP="00762BE8">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245" w:type="dxa"/>
            <w:vAlign w:val="center"/>
          </w:tcPr>
          <w:p w14:paraId="74C7F5A8" w14:textId="77777777" w:rsidR="004F53E5" w:rsidRPr="00A7476A" w:rsidRDefault="004F53E5" w:rsidP="00762BE8">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4F53E5" w:rsidRPr="00A7476A" w14:paraId="0D918848" w14:textId="77777777" w:rsidTr="00762BE8">
        <w:tc>
          <w:tcPr>
            <w:tcW w:w="9606" w:type="dxa"/>
            <w:gridSpan w:val="2"/>
            <w:vAlign w:val="center"/>
          </w:tcPr>
          <w:p w14:paraId="3A2737B9" w14:textId="4E6B6FC7" w:rsidR="004F53E5" w:rsidRPr="00360C86" w:rsidRDefault="004F53E5" w:rsidP="00762BE8">
            <w:pPr>
              <w:keepLines w:val="0"/>
              <w:overflowPunct/>
              <w:autoSpaceDE/>
              <w:autoSpaceDN/>
              <w:adjustRightInd/>
              <w:spacing w:line="240" w:lineRule="auto"/>
              <w:ind w:firstLine="22"/>
              <w:jc w:val="center"/>
              <w:rPr>
                <w:rFonts w:eastAsia="SimSun"/>
                <w:strike/>
                <w:sz w:val="24"/>
                <w:szCs w:val="24"/>
                <w:highlight w:val="yellow"/>
                <w:lang w:eastAsia="zh-CN"/>
              </w:rPr>
            </w:pPr>
            <w:r w:rsidRPr="00A844C0">
              <w:rPr>
                <w:rFonts w:eastAsia="SimSun"/>
                <w:color w:val="000000" w:themeColor="text1"/>
                <w:sz w:val="24"/>
                <w:szCs w:val="24"/>
                <w:lang w:eastAsia="zh-CN" w:bidi="ru-RU"/>
              </w:rPr>
              <w:t>Для объектов жилого назначения виды и предельные параметры разрешенного строительства принимать аналогичными видам и параметрам, установленным для зоны Ж</w:t>
            </w:r>
            <w:proofErr w:type="gramStart"/>
            <w:r>
              <w:rPr>
                <w:rFonts w:eastAsia="SimSun"/>
                <w:color w:val="000000" w:themeColor="text1"/>
                <w:sz w:val="24"/>
                <w:szCs w:val="24"/>
                <w:lang w:eastAsia="zh-CN" w:bidi="ru-RU"/>
              </w:rPr>
              <w:t>1</w:t>
            </w:r>
            <w:proofErr w:type="gramEnd"/>
            <w:r w:rsidRPr="00A844C0">
              <w:rPr>
                <w:rFonts w:eastAsia="Calibri"/>
                <w:color w:val="000000" w:themeColor="text1"/>
                <w:sz w:val="24"/>
                <w:szCs w:val="24"/>
                <w:lang w:eastAsia="ar-SA"/>
              </w:rPr>
              <w:t>, с учетом требований статьи 39</w:t>
            </w:r>
            <w:r w:rsidRPr="00A844C0">
              <w:rPr>
                <w:rFonts w:eastAsia="SimSun"/>
                <w:color w:val="000000" w:themeColor="text1"/>
                <w:sz w:val="24"/>
                <w:szCs w:val="24"/>
                <w:lang w:eastAsia="zh-CN"/>
              </w:rPr>
              <w:t xml:space="preserve"> настоящих Правил</w:t>
            </w:r>
          </w:p>
        </w:tc>
      </w:tr>
      <w:tr w:rsidR="004F53E5" w:rsidRPr="00A7476A" w14:paraId="7EC216B6" w14:textId="77777777" w:rsidTr="00762BE8">
        <w:tc>
          <w:tcPr>
            <w:tcW w:w="9606" w:type="dxa"/>
            <w:gridSpan w:val="2"/>
            <w:vAlign w:val="center"/>
          </w:tcPr>
          <w:p w14:paraId="2325DDFE" w14:textId="77777777" w:rsidR="004F53E5" w:rsidRPr="00A844C0" w:rsidRDefault="004F53E5" w:rsidP="00762BE8">
            <w:pPr>
              <w:keepLines w:val="0"/>
              <w:overflowPunct/>
              <w:autoSpaceDE/>
              <w:autoSpaceDN/>
              <w:adjustRightInd/>
              <w:spacing w:line="240" w:lineRule="auto"/>
              <w:ind w:firstLine="22"/>
              <w:jc w:val="center"/>
              <w:rPr>
                <w:rFonts w:eastAsia="SimSun"/>
                <w:color w:val="000000" w:themeColor="text1"/>
                <w:sz w:val="24"/>
                <w:szCs w:val="24"/>
                <w:lang w:eastAsia="zh-CN" w:bidi="ru-RU"/>
              </w:rPr>
            </w:pPr>
            <w:r w:rsidRPr="00A844C0">
              <w:rPr>
                <w:rFonts w:eastAsia="Calibri"/>
                <w:color w:val="000000" w:themeColor="text1"/>
                <w:sz w:val="24"/>
                <w:szCs w:val="24"/>
                <w:lang w:eastAsia="ar-SA"/>
              </w:rPr>
              <w:t>Для объектов общественного назначения: парковки, площадки для разгрузки товаров и виды, установленные в составе проектной документации, с учетом требований статьи 39</w:t>
            </w:r>
            <w:r w:rsidRPr="00A844C0">
              <w:rPr>
                <w:rFonts w:eastAsia="SimSun"/>
                <w:color w:val="000000" w:themeColor="text1"/>
                <w:sz w:val="24"/>
                <w:szCs w:val="24"/>
                <w:lang w:eastAsia="zh-CN"/>
              </w:rPr>
              <w:t xml:space="preserve"> настоящих Правил</w:t>
            </w:r>
          </w:p>
        </w:tc>
      </w:tr>
    </w:tbl>
    <w:p w14:paraId="69BBCB5E" w14:textId="2C727184" w:rsidR="00772100" w:rsidRPr="002F6191" w:rsidRDefault="00772100" w:rsidP="00484F81">
      <w:pPr>
        <w:keepLines w:val="0"/>
        <w:overflowPunct/>
        <w:autoSpaceDE/>
        <w:autoSpaceDN/>
        <w:adjustRightInd/>
        <w:spacing w:line="240" w:lineRule="auto"/>
        <w:ind w:firstLine="709"/>
        <w:rPr>
          <w:rFonts w:eastAsia="SimSun"/>
          <w:sz w:val="24"/>
          <w:szCs w:val="24"/>
          <w:lang w:eastAsia="zh-CN"/>
        </w:rPr>
      </w:pPr>
    </w:p>
    <w:p w14:paraId="7D4C4321" w14:textId="57488051" w:rsidR="00196A0D" w:rsidRPr="002F6191" w:rsidRDefault="00196A0D" w:rsidP="00484F81">
      <w:pPr>
        <w:keepLines w:val="0"/>
        <w:tabs>
          <w:tab w:val="left" w:pos="4536"/>
        </w:tabs>
        <w:overflowPunct/>
        <w:autoSpaceDE/>
        <w:autoSpaceDN/>
        <w:adjustRightInd/>
        <w:spacing w:line="240" w:lineRule="auto"/>
        <w:ind w:firstLine="0"/>
        <w:jc w:val="center"/>
        <w:outlineLvl w:val="7"/>
        <w:rPr>
          <w:rFonts w:eastAsia="SimSun"/>
          <w:bCs/>
          <w:caps/>
          <w:sz w:val="24"/>
          <w:szCs w:val="24"/>
          <w:lang w:eastAsia="zh-CN"/>
        </w:rPr>
      </w:pPr>
      <w:bookmarkStart w:id="158" w:name="_Toc99705638"/>
      <w:r w:rsidRPr="002F6191">
        <w:rPr>
          <w:rFonts w:eastAsia="SimSun"/>
          <w:bCs/>
          <w:caps/>
          <w:sz w:val="24"/>
          <w:szCs w:val="24"/>
          <w:lang w:eastAsia="zh-CN"/>
        </w:rPr>
        <w:t>Производственные зоны</w:t>
      </w:r>
      <w:r w:rsidR="0042187D" w:rsidRPr="002F6191">
        <w:rPr>
          <w:rFonts w:eastAsia="SimSun"/>
          <w:bCs/>
          <w:caps/>
          <w:sz w:val="24"/>
          <w:szCs w:val="24"/>
          <w:lang w:eastAsia="zh-CN"/>
        </w:rPr>
        <w:t>, ЗОНЫ ИНЖЕНЕРНОЙ И ТРАНСПОРТНОЙ ИНФРАСТРУКТУР</w:t>
      </w:r>
      <w:r w:rsidRPr="002F6191">
        <w:rPr>
          <w:rFonts w:eastAsia="SimSun"/>
          <w:bCs/>
          <w:caps/>
          <w:sz w:val="24"/>
          <w:szCs w:val="24"/>
          <w:lang w:eastAsia="zh-CN"/>
        </w:rPr>
        <w:t>:</w:t>
      </w:r>
      <w:bookmarkEnd w:id="158"/>
    </w:p>
    <w:p w14:paraId="71B83448" w14:textId="77777777" w:rsidR="002A2638" w:rsidRPr="002F6191" w:rsidRDefault="002A2638" w:rsidP="000764FB">
      <w:pPr>
        <w:keepLines w:val="0"/>
        <w:overflowPunct/>
        <w:autoSpaceDE/>
        <w:autoSpaceDN/>
        <w:adjustRightInd/>
        <w:spacing w:line="240" w:lineRule="auto"/>
        <w:ind w:firstLine="0"/>
        <w:jc w:val="center"/>
        <w:rPr>
          <w:rFonts w:eastAsia="SimSun"/>
          <w:bCs/>
          <w:caps/>
          <w:sz w:val="24"/>
          <w:szCs w:val="24"/>
          <w:lang w:eastAsia="zh-CN"/>
        </w:rPr>
      </w:pPr>
    </w:p>
    <w:p w14:paraId="42BAB28E" w14:textId="6F5FC0E0" w:rsidR="002A2638" w:rsidRPr="002F6191" w:rsidRDefault="00EB1FBF" w:rsidP="00484F81">
      <w:pPr>
        <w:keepLines w:val="0"/>
        <w:widowControl w:val="0"/>
        <w:overflowPunct/>
        <w:autoSpaceDE/>
        <w:autoSpaceDN/>
        <w:adjustRightInd/>
        <w:spacing w:line="240" w:lineRule="auto"/>
        <w:ind w:firstLine="0"/>
        <w:jc w:val="center"/>
        <w:outlineLvl w:val="8"/>
        <w:rPr>
          <w:rFonts w:eastAsia="SimSun"/>
          <w:sz w:val="24"/>
          <w:szCs w:val="24"/>
          <w:u w:val="single"/>
          <w:lang w:eastAsia="zh-CN"/>
        </w:rPr>
      </w:pPr>
      <w:bookmarkStart w:id="159" w:name="_Hlk138422461"/>
      <w:r w:rsidRPr="00EB1FBF">
        <w:rPr>
          <w:rFonts w:eastAsia="SimSun"/>
          <w:sz w:val="24"/>
          <w:szCs w:val="24"/>
          <w:u w:val="single"/>
          <w:lang w:eastAsia="zh-CN"/>
        </w:rPr>
        <w:t>П</w:t>
      </w:r>
      <w:proofErr w:type="gramStart"/>
      <w:r w:rsidRPr="00EB1FBF">
        <w:rPr>
          <w:rFonts w:eastAsia="SimSun"/>
          <w:sz w:val="24"/>
          <w:szCs w:val="24"/>
          <w:u w:val="single"/>
          <w:lang w:eastAsia="zh-CN"/>
        </w:rPr>
        <w:t>1</w:t>
      </w:r>
      <w:proofErr w:type="gramEnd"/>
      <w:r w:rsidRPr="00EB1FBF">
        <w:rPr>
          <w:rFonts w:eastAsia="SimSun"/>
          <w:sz w:val="24"/>
          <w:szCs w:val="24"/>
          <w:u w:val="single"/>
          <w:lang w:eastAsia="zh-CN"/>
        </w:rPr>
        <w:t>. Производственная зона</w:t>
      </w:r>
    </w:p>
    <w:p w14:paraId="0F60C9EE" w14:textId="77777777" w:rsidR="002A2638" w:rsidRPr="002F6191" w:rsidRDefault="002A2638" w:rsidP="00AF6CC2">
      <w:pPr>
        <w:keepLines w:val="0"/>
        <w:widowControl w:val="0"/>
        <w:overflowPunct/>
        <w:autoSpaceDE/>
        <w:autoSpaceDN/>
        <w:adjustRightInd/>
        <w:spacing w:line="240" w:lineRule="auto"/>
        <w:ind w:firstLine="0"/>
        <w:rPr>
          <w:rFonts w:eastAsia="SimSun"/>
          <w:sz w:val="24"/>
          <w:szCs w:val="24"/>
          <w:u w:val="single"/>
          <w:lang w:eastAsia="zh-CN"/>
        </w:rPr>
      </w:pPr>
    </w:p>
    <w:p w14:paraId="07AD3E7B" w14:textId="77777777" w:rsidR="004F53E5" w:rsidRPr="007F23B1" w:rsidRDefault="004F53E5" w:rsidP="004F53E5">
      <w:pPr>
        <w:ind w:firstLine="0"/>
        <w:jc w:val="center"/>
        <w:rPr>
          <w:rFonts w:eastAsia="SimSun"/>
          <w:sz w:val="24"/>
          <w:szCs w:val="24"/>
        </w:rPr>
      </w:pPr>
      <w:bookmarkStart w:id="160" w:name="_Toc99705640"/>
      <w:bookmarkStart w:id="161" w:name="_Toc111807179"/>
      <w:r w:rsidRPr="007F23B1">
        <w:rPr>
          <w:rFonts w:eastAsia="SimSun"/>
          <w:sz w:val="24"/>
          <w:szCs w:val="24"/>
        </w:rPr>
        <w:lastRenderedPageBreak/>
        <w:t>ОСНОВНЫЕ ВИДЫ И ПАРАМЕТРЫ РАЗРЕШЕННОГО ИСПОЛЬЗОВАНИЯ</w:t>
      </w:r>
      <w:bookmarkEnd w:id="160"/>
      <w:bookmarkEnd w:id="161"/>
    </w:p>
    <w:p w14:paraId="1C42B0A1" w14:textId="77777777" w:rsidR="004F53E5" w:rsidRPr="007F23B1" w:rsidRDefault="004F53E5" w:rsidP="004F53E5">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3198"/>
        <w:gridCol w:w="3805"/>
      </w:tblGrid>
      <w:tr w:rsidR="004F53E5" w:rsidRPr="00A7476A" w14:paraId="746C95B3" w14:textId="77777777" w:rsidTr="00762BE8">
        <w:trPr>
          <w:trHeight w:val="552"/>
          <w:tblHeader/>
        </w:trPr>
        <w:tc>
          <w:tcPr>
            <w:tcW w:w="2505" w:type="dxa"/>
            <w:vAlign w:val="center"/>
          </w:tcPr>
          <w:p w14:paraId="457ECFF4"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198" w:type="dxa"/>
            <w:vAlign w:val="center"/>
          </w:tcPr>
          <w:p w14:paraId="2CFC97B6"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805" w:type="dxa"/>
            <w:vAlign w:val="center"/>
          </w:tcPr>
          <w:p w14:paraId="7154F350"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630727DD"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24914764"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6E6D523D" w14:textId="77777777" w:rsidTr="00762BE8">
        <w:trPr>
          <w:trHeight w:val="1735"/>
        </w:trPr>
        <w:tc>
          <w:tcPr>
            <w:tcW w:w="2505" w:type="dxa"/>
          </w:tcPr>
          <w:p w14:paraId="04B7F415" w14:textId="77777777" w:rsidR="004F53E5" w:rsidRPr="00A7476A" w:rsidRDefault="004F53E5" w:rsidP="00762BE8">
            <w:pPr>
              <w:spacing w:line="240" w:lineRule="auto"/>
              <w:ind w:firstLine="0"/>
              <w:rPr>
                <w:sz w:val="24"/>
                <w:szCs w:val="24"/>
                <w:shd w:val="clear" w:color="auto" w:fill="FFFFFF"/>
              </w:rPr>
            </w:pPr>
            <w:r w:rsidRPr="00A7476A">
              <w:rPr>
                <w:sz w:val="24"/>
                <w:szCs w:val="24"/>
                <w:shd w:val="clear" w:color="auto" w:fill="FFFFFF"/>
              </w:rPr>
              <w:t xml:space="preserve">Легкая промышленность </w:t>
            </w:r>
            <w:r w:rsidRPr="00A7476A">
              <w:rPr>
                <w:sz w:val="24"/>
                <w:szCs w:val="24"/>
              </w:rPr>
              <w:t>[6.3]</w:t>
            </w:r>
          </w:p>
        </w:tc>
        <w:tc>
          <w:tcPr>
            <w:tcW w:w="3198" w:type="dxa"/>
          </w:tcPr>
          <w:p w14:paraId="201B8D71" w14:textId="77777777" w:rsidR="004F53E5" w:rsidRPr="00A7476A" w:rsidRDefault="004F53E5" w:rsidP="00762BE8">
            <w:pPr>
              <w:spacing w:line="240" w:lineRule="auto"/>
              <w:ind w:firstLine="0"/>
              <w:rPr>
                <w:sz w:val="24"/>
                <w:szCs w:val="24"/>
                <w:shd w:val="clear" w:color="auto" w:fill="FFFFFF"/>
              </w:rPr>
            </w:pPr>
            <w:r w:rsidRPr="00A7476A">
              <w:rPr>
                <w:sz w:val="24"/>
                <w:szCs w:val="24"/>
                <w:shd w:val="clear" w:color="auto" w:fill="FFFFFF"/>
              </w:rPr>
              <w:t xml:space="preserve">Размещение объектов капитального строительства, предназначенных для текстильной, </w:t>
            </w:r>
            <w:proofErr w:type="spellStart"/>
            <w:proofErr w:type="gramStart"/>
            <w:r w:rsidRPr="00A7476A">
              <w:rPr>
                <w:sz w:val="24"/>
                <w:szCs w:val="24"/>
                <w:shd w:val="clear" w:color="auto" w:fill="FFFFFF"/>
              </w:rPr>
              <w:t>фарфоро</w:t>
            </w:r>
            <w:proofErr w:type="spellEnd"/>
            <w:r w:rsidRPr="00A7476A">
              <w:rPr>
                <w:sz w:val="24"/>
                <w:szCs w:val="24"/>
                <w:shd w:val="clear" w:color="auto" w:fill="FFFFFF"/>
              </w:rPr>
              <w:t>-фаянсовой</w:t>
            </w:r>
            <w:proofErr w:type="gramEnd"/>
            <w:r w:rsidRPr="00A7476A">
              <w:rPr>
                <w:sz w:val="24"/>
                <w:szCs w:val="24"/>
                <w:shd w:val="clear" w:color="auto" w:fill="FFFFFF"/>
              </w:rPr>
              <w:t>, электронной промышленности</w:t>
            </w:r>
          </w:p>
        </w:tc>
        <w:tc>
          <w:tcPr>
            <w:tcW w:w="3805" w:type="dxa"/>
            <w:vMerge w:val="restart"/>
          </w:tcPr>
          <w:p w14:paraId="2B129EF2" w14:textId="77777777" w:rsidR="00EB4CB7" w:rsidRDefault="00EB4CB7" w:rsidP="00EB4CB7">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1000/250000 кв. м., а также определяется по заданию на проектирование; </w:t>
            </w:r>
          </w:p>
          <w:p w14:paraId="04688016" w14:textId="77777777" w:rsidR="00EB4CB7" w:rsidRPr="00356457" w:rsidRDefault="00EB4CB7" w:rsidP="00EB4CB7">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38067B1F" w14:textId="77777777" w:rsidR="00EB4CB7" w:rsidRPr="00356457" w:rsidRDefault="00EB4CB7" w:rsidP="00EB4CB7">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6BAE37C4" w14:textId="77777777" w:rsidR="00EB4CB7" w:rsidRPr="00A7476A" w:rsidRDefault="00EB4CB7" w:rsidP="00EB4CB7">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159E3C70" w14:textId="77777777" w:rsidR="00EB4CB7" w:rsidRPr="00A7476A" w:rsidRDefault="00EB4CB7" w:rsidP="00EB4CB7">
            <w:pPr>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75%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72814D41" w14:textId="77777777" w:rsidR="00EB4CB7" w:rsidRDefault="00EB4CB7" w:rsidP="00EB4CB7">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строений, сооружений от уровня земли - </w:t>
            </w:r>
            <w:r>
              <w:rPr>
                <w:rFonts w:eastAsia="SimSun"/>
                <w:sz w:val="24"/>
                <w:szCs w:val="24"/>
                <w:lang w:eastAsia="zh-CN"/>
              </w:rPr>
              <w:t>3</w:t>
            </w:r>
            <w:r w:rsidRPr="00A7476A">
              <w:rPr>
                <w:rFonts w:eastAsia="SimSun"/>
                <w:sz w:val="24"/>
                <w:szCs w:val="24"/>
                <w:lang w:eastAsia="zh-CN"/>
              </w:rPr>
              <w:t xml:space="preserve">0 м; </w:t>
            </w:r>
          </w:p>
          <w:p w14:paraId="657DBC22" w14:textId="77777777" w:rsidR="00EB4CB7" w:rsidRDefault="00EB4CB7" w:rsidP="00EB4CB7">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23A7586B" w14:textId="77777777" w:rsidR="00EB4CB7" w:rsidRPr="00806EB6" w:rsidRDefault="00EB4CB7" w:rsidP="00EB4CB7">
            <w:pPr>
              <w:keepLines w:val="0"/>
              <w:overflowPunct/>
              <w:autoSpaceDE/>
              <w:autoSpaceDN/>
              <w:adjustRightInd/>
              <w:spacing w:line="240" w:lineRule="auto"/>
              <w:ind w:firstLine="284"/>
              <w:rPr>
                <w:rFonts w:eastAsia="SimSun"/>
                <w:sz w:val="24"/>
                <w:szCs w:val="24"/>
                <w:lang w:eastAsia="zh-CN"/>
              </w:rPr>
            </w:pPr>
            <w:r w:rsidRPr="00A7476A">
              <w:rPr>
                <w:sz w:val="24"/>
                <w:szCs w:val="24"/>
              </w:rPr>
              <w:t xml:space="preserve">минимальный процент озеленения участка - </w:t>
            </w:r>
            <w:r>
              <w:rPr>
                <w:sz w:val="24"/>
                <w:szCs w:val="24"/>
              </w:rPr>
              <w:t>1</w:t>
            </w:r>
            <w:r w:rsidRPr="00A7476A">
              <w:rPr>
                <w:sz w:val="24"/>
                <w:szCs w:val="24"/>
              </w:rPr>
              <w:t>0%</w:t>
            </w:r>
            <w:r w:rsidRPr="00A7476A">
              <w:rPr>
                <w:rFonts w:eastAsia="SimSun"/>
                <w:sz w:val="24"/>
                <w:szCs w:val="24"/>
                <w:lang w:eastAsia="zh-CN"/>
              </w:rPr>
              <w:t xml:space="preserve"> </w:t>
            </w:r>
          </w:p>
          <w:p w14:paraId="5361EA7B" w14:textId="65F7C235" w:rsidR="004F53E5" w:rsidRPr="00A7476A" w:rsidRDefault="00EB4CB7" w:rsidP="00EB4CB7">
            <w:pPr>
              <w:keepLines w:val="0"/>
              <w:overflowPunct/>
              <w:autoSpaceDE/>
              <w:autoSpaceDN/>
              <w:adjustRightInd/>
              <w:spacing w:line="240" w:lineRule="auto"/>
              <w:ind w:firstLine="0"/>
              <w:rPr>
                <w:rFonts w:eastAsia="SimSun"/>
                <w:sz w:val="24"/>
                <w:szCs w:val="24"/>
                <w:lang w:eastAsia="zh-CN"/>
              </w:rPr>
            </w:pPr>
            <w:r w:rsidRPr="00CA35A5">
              <w:rPr>
                <w:sz w:val="24"/>
                <w:szCs w:val="24"/>
              </w:rPr>
              <w:t xml:space="preserve">     </w:t>
            </w: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4F53E5" w:rsidRPr="00A7476A" w14:paraId="7D4A00DC" w14:textId="77777777" w:rsidTr="00762BE8">
        <w:trPr>
          <w:trHeight w:val="614"/>
        </w:trPr>
        <w:tc>
          <w:tcPr>
            <w:tcW w:w="2505" w:type="dxa"/>
          </w:tcPr>
          <w:p w14:paraId="72F8DB07"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Фармацевтическая промышленность </w:t>
            </w:r>
            <w:r w:rsidRPr="00A7476A">
              <w:rPr>
                <w:sz w:val="24"/>
                <w:szCs w:val="24"/>
              </w:rPr>
              <w:t>[6.3.1]</w:t>
            </w:r>
          </w:p>
        </w:tc>
        <w:tc>
          <w:tcPr>
            <w:tcW w:w="3198" w:type="dxa"/>
          </w:tcPr>
          <w:p w14:paraId="4FF798E6"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3805" w:type="dxa"/>
            <w:vMerge/>
          </w:tcPr>
          <w:p w14:paraId="68B1850C"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22DD4A5B" w14:textId="77777777" w:rsidTr="00762BE8">
        <w:trPr>
          <w:trHeight w:val="795"/>
        </w:trPr>
        <w:tc>
          <w:tcPr>
            <w:tcW w:w="2505" w:type="dxa"/>
          </w:tcPr>
          <w:p w14:paraId="1B100085" w14:textId="77777777" w:rsidR="004F53E5" w:rsidRDefault="004F53E5" w:rsidP="00762BE8">
            <w:pPr>
              <w:spacing w:line="240" w:lineRule="auto"/>
              <w:ind w:firstLine="0"/>
              <w:rPr>
                <w:sz w:val="24"/>
                <w:szCs w:val="24"/>
              </w:rPr>
            </w:pPr>
            <w:r w:rsidRPr="0002639C">
              <w:rPr>
                <w:sz w:val="24"/>
                <w:szCs w:val="24"/>
              </w:rPr>
              <w:t>Электронная промышленность</w:t>
            </w:r>
          </w:p>
          <w:p w14:paraId="4FF0A6E3" w14:textId="77777777" w:rsidR="004F53E5" w:rsidRPr="0002639C" w:rsidRDefault="004F53E5" w:rsidP="00762BE8">
            <w:pPr>
              <w:spacing w:line="240" w:lineRule="auto"/>
              <w:ind w:firstLine="0"/>
              <w:rPr>
                <w:sz w:val="24"/>
                <w:szCs w:val="24"/>
                <w:shd w:val="clear" w:color="auto" w:fill="FFFFFF"/>
              </w:rPr>
            </w:pPr>
            <w:r w:rsidRPr="00A7476A">
              <w:rPr>
                <w:sz w:val="24"/>
                <w:szCs w:val="24"/>
              </w:rPr>
              <w:t>[6.</w:t>
            </w:r>
            <w:r>
              <w:rPr>
                <w:sz w:val="24"/>
                <w:szCs w:val="24"/>
              </w:rPr>
              <w:t>3.3</w:t>
            </w:r>
            <w:r w:rsidRPr="00A7476A">
              <w:rPr>
                <w:sz w:val="24"/>
                <w:szCs w:val="24"/>
              </w:rPr>
              <w:t>]</w:t>
            </w:r>
          </w:p>
        </w:tc>
        <w:tc>
          <w:tcPr>
            <w:tcW w:w="3198" w:type="dxa"/>
          </w:tcPr>
          <w:p w14:paraId="5E3F319F" w14:textId="77777777" w:rsidR="004F53E5" w:rsidRPr="0002639C" w:rsidRDefault="004F53E5" w:rsidP="00762BE8">
            <w:pPr>
              <w:spacing w:line="240" w:lineRule="auto"/>
              <w:ind w:firstLine="0"/>
              <w:rPr>
                <w:sz w:val="24"/>
                <w:szCs w:val="24"/>
                <w:shd w:val="clear" w:color="auto" w:fill="FFFFFF"/>
              </w:rPr>
            </w:pPr>
            <w:r w:rsidRPr="0002639C">
              <w:rPr>
                <w:sz w:val="24"/>
                <w:szCs w:val="24"/>
              </w:rPr>
              <w:t>Размещение объектов капитального строительства, предназначенных для производства продукции электронной промышленности</w:t>
            </w:r>
          </w:p>
        </w:tc>
        <w:tc>
          <w:tcPr>
            <w:tcW w:w="3805" w:type="dxa"/>
            <w:vMerge/>
          </w:tcPr>
          <w:p w14:paraId="395F94D4"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034506D5" w14:textId="77777777" w:rsidTr="00762BE8">
        <w:trPr>
          <w:trHeight w:val="339"/>
        </w:trPr>
        <w:tc>
          <w:tcPr>
            <w:tcW w:w="2505" w:type="dxa"/>
          </w:tcPr>
          <w:p w14:paraId="1E7A4786"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Пищевая промышленность </w:t>
            </w:r>
            <w:r w:rsidRPr="00A7476A">
              <w:rPr>
                <w:sz w:val="24"/>
                <w:szCs w:val="24"/>
              </w:rPr>
              <w:t>[6.4]</w:t>
            </w:r>
          </w:p>
        </w:tc>
        <w:tc>
          <w:tcPr>
            <w:tcW w:w="3198" w:type="dxa"/>
          </w:tcPr>
          <w:p w14:paraId="54169793"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805" w:type="dxa"/>
            <w:vMerge/>
          </w:tcPr>
          <w:p w14:paraId="01C1CF94"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22B4F40E" w14:textId="77777777" w:rsidTr="00762BE8">
        <w:trPr>
          <w:trHeight w:val="735"/>
        </w:trPr>
        <w:tc>
          <w:tcPr>
            <w:tcW w:w="2505" w:type="dxa"/>
          </w:tcPr>
          <w:p w14:paraId="0A23D75A"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Строительная промышленность </w:t>
            </w:r>
            <w:r w:rsidRPr="00A7476A">
              <w:rPr>
                <w:sz w:val="24"/>
                <w:szCs w:val="24"/>
              </w:rPr>
              <w:t>[6.6]</w:t>
            </w:r>
            <w:r w:rsidRPr="00A7476A">
              <w:rPr>
                <w:sz w:val="24"/>
                <w:szCs w:val="24"/>
                <w:shd w:val="clear" w:color="auto" w:fill="FFFFFF"/>
              </w:rPr>
              <w:t xml:space="preserve"> </w:t>
            </w:r>
          </w:p>
        </w:tc>
        <w:tc>
          <w:tcPr>
            <w:tcW w:w="3198" w:type="dxa"/>
          </w:tcPr>
          <w:p w14:paraId="1C094420"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капитального строительства, предназначенных для </w:t>
            </w:r>
            <w:r w:rsidRPr="00A7476A">
              <w:rPr>
                <w:sz w:val="24"/>
                <w:szCs w:val="24"/>
                <w:shd w:val="clear" w:color="auto" w:fill="FFFFFF"/>
              </w:rPr>
              <w:lastRenderedPageBreak/>
              <w:t>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805" w:type="dxa"/>
            <w:vMerge/>
          </w:tcPr>
          <w:p w14:paraId="2A8746D4"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4D39735A" w14:textId="77777777" w:rsidTr="00762BE8">
        <w:trPr>
          <w:trHeight w:val="705"/>
        </w:trPr>
        <w:tc>
          <w:tcPr>
            <w:tcW w:w="2505" w:type="dxa"/>
          </w:tcPr>
          <w:p w14:paraId="13038A0A"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Склад </w:t>
            </w:r>
            <w:r w:rsidRPr="00A7476A">
              <w:rPr>
                <w:sz w:val="24"/>
                <w:szCs w:val="24"/>
              </w:rPr>
              <w:t>[6.9]</w:t>
            </w:r>
          </w:p>
        </w:tc>
        <w:tc>
          <w:tcPr>
            <w:tcW w:w="3198" w:type="dxa"/>
          </w:tcPr>
          <w:p w14:paraId="09D36A0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3805" w:type="dxa"/>
            <w:vMerge/>
          </w:tcPr>
          <w:p w14:paraId="0E96E0C4"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01C68314" w14:textId="77777777" w:rsidTr="00762BE8">
        <w:trPr>
          <w:trHeight w:val="660"/>
        </w:trPr>
        <w:tc>
          <w:tcPr>
            <w:tcW w:w="2505" w:type="dxa"/>
          </w:tcPr>
          <w:p w14:paraId="300B2DB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Складские площадки </w:t>
            </w:r>
            <w:r w:rsidRPr="00A7476A">
              <w:rPr>
                <w:sz w:val="24"/>
                <w:szCs w:val="24"/>
              </w:rPr>
              <w:t>[6.9.1]</w:t>
            </w:r>
          </w:p>
        </w:tc>
        <w:tc>
          <w:tcPr>
            <w:tcW w:w="3198" w:type="dxa"/>
          </w:tcPr>
          <w:p w14:paraId="37E5C682"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Временное хранение, распределение и перевалка грузов (за исключением хранения стратегических запасов) на открытом воздухе</w:t>
            </w:r>
          </w:p>
        </w:tc>
        <w:tc>
          <w:tcPr>
            <w:tcW w:w="3805" w:type="dxa"/>
            <w:vMerge/>
          </w:tcPr>
          <w:p w14:paraId="04FD3AD4"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2E67D05A" w14:textId="77777777" w:rsidTr="00762BE8">
        <w:trPr>
          <w:trHeight w:val="1410"/>
        </w:trPr>
        <w:tc>
          <w:tcPr>
            <w:tcW w:w="2505" w:type="dxa"/>
          </w:tcPr>
          <w:p w14:paraId="379F4240" w14:textId="77777777" w:rsidR="004F53E5" w:rsidRDefault="004F53E5" w:rsidP="00762BE8">
            <w:pPr>
              <w:keepLines w:val="0"/>
              <w:overflowPunct/>
              <w:autoSpaceDE/>
              <w:autoSpaceDN/>
              <w:adjustRightInd/>
              <w:spacing w:line="240" w:lineRule="auto"/>
              <w:ind w:firstLine="0"/>
              <w:rPr>
                <w:sz w:val="24"/>
                <w:szCs w:val="24"/>
                <w:shd w:val="clear" w:color="auto" w:fill="FFFFFF"/>
              </w:rPr>
            </w:pPr>
            <w:r w:rsidRPr="0002639C">
              <w:rPr>
                <w:sz w:val="24"/>
                <w:szCs w:val="24"/>
                <w:shd w:val="clear" w:color="auto" w:fill="FFFFFF"/>
              </w:rPr>
              <w:lastRenderedPageBreak/>
              <w:t>Научно-производственная деятельность</w:t>
            </w:r>
          </w:p>
          <w:p w14:paraId="73BD5CA1"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rPr>
              <w:t>[6.1</w:t>
            </w:r>
            <w:r>
              <w:rPr>
                <w:sz w:val="24"/>
                <w:szCs w:val="24"/>
              </w:rPr>
              <w:t>2</w:t>
            </w:r>
            <w:r w:rsidRPr="00A7476A">
              <w:rPr>
                <w:sz w:val="24"/>
                <w:szCs w:val="24"/>
              </w:rPr>
              <w:t>]</w:t>
            </w:r>
          </w:p>
        </w:tc>
        <w:tc>
          <w:tcPr>
            <w:tcW w:w="3198" w:type="dxa"/>
          </w:tcPr>
          <w:p w14:paraId="429772FE"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02639C">
              <w:rPr>
                <w:sz w:val="24"/>
                <w:szCs w:val="24"/>
                <w:shd w:val="clear" w:color="auto" w:fill="FFFFFF"/>
              </w:rPr>
              <w:t xml:space="preserve">Размещение технологических, промышленных, агропромышленных парков, </w:t>
            </w:r>
            <w:proofErr w:type="gramStart"/>
            <w:r w:rsidRPr="0002639C">
              <w:rPr>
                <w:sz w:val="24"/>
                <w:szCs w:val="24"/>
                <w:shd w:val="clear" w:color="auto" w:fill="FFFFFF"/>
              </w:rPr>
              <w:t>бизнес-инкубаторов</w:t>
            </w:r>
            <w:proofErr w:type="gramEnd"/>
          </w:p>
        </w:tc>
        <w:tc>
          <w:tcPr>
            <w:tcW w:w="3805" w:type="dxa"/>
            <w:vMerge/>
          </w:tcPr>
          <w:p w14:paraId="47234055"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0A17208E" w14:textId="77777777" w:rsidTr="00762BE8">
        <w:trPr>
          <w:trHeight w:val="600"/>
        </w:trPr>
        <w:tc>
          <w:tcPr>
            <w:tcW w:w="2505" w:type="dxa"/>
          </w:tcPr>
          <w:p w14:paraId="5FB0CD82" w14:textId="77777777" w:rsidR="004F53E5" w:rsidRPr="00EE2A51" w:rsidRDefault="004F53E5" w:rsidP="00762BE8">
            <w:pPr>
              <w:keepLines w:val="0"/>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198" w:type="dxa"/>
          </w:tcPr>
          <w:p w14:paraId="1CC8D2A4" w14:textId="77777777" w:rsidR="004F53E5" w:rsidRPr="00EE2A51" w:rsidRDefault="004F53E5" w:rsidP="00762BE8">
            <w:pPr>
              <w:keepLines w:val="0"/>
              <w:overflowPunct/>
              <w:autoSpaceDE/>
              <w:autoSpaceDN/>
              <w:adjustRightInd/>
              <w:spacing w:line="240" w:lineRule="auto"/>
              <w:ind w:firstLine="0"/>
              <w:rPr>
                <w:sz w:val="24"/>
                <w:szCs w:val="24"/>
                <w:shd w:val="clear" w:color="auto" w:fill="FFFFFF"/>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5F458BF5"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r>
              <w:rPr>
                <w:rFonts w:eastAsia="SimSun"/>
                <w:sz w:val="24"/>
                <w:szCs w:val="24"/>
                <w:lang w:eastAsia="zh-CN"/>
              </w:rPr>
              <w:t>Не подлежат установлению</w:t>
            </w:r>
          </w:p>
        </w:tc>
      </w:tr>
    </w:tbl>
    <w:p w14:paraId="3448A64D" w14:textId="77777777" w:rsidR="004F53E5" w:rsidRDefault="004F53E5" w:rsidP="004F53E5">
      <w:pPr>
        <w:rPr>
          <w:rFonts w:eastAsia="SimSun"/>
          <w:sz w:val="24"/>
          <w:szCs w:val="24"/>
          <w:lang w:eastAsia="zh-CN"/>
        </w:rPr>
      </w:pPr>
    </w:p>
    <w:p w14:paraId="6220B315" w14:textId="77777777" w:rsidR="004F53E5" w:rsidRPr="007F23B1" w:rsidRDefault="004F53E5" w:rsidP="004F53E5">
      <w:pPr>
        <w:ind w:firstLine="0"/>
        <w:jc w:val="center"/>
        <w:rPr>
          <w:rFonts w:eastAsia="SimSun"/>
          <w:sz w:val="24"/>
          <w:szCs w:val="24"/>
        </w:rPr>
      </w:pPr>
      <w:bookmarkStart w:id="162" w:name="_Toc99705641"/>
      <w:bookmarkStart w:id="163" w:name="_Toc111807180"/>
      <w:r w:rsidRPr="007F23B1">
        <w:rPr>
          <w:rFonts w:eastAsia="SimSun"/>
          <w:sz w:val="24"/>
          <w:szCs w:val="24"/>
        </w:rPr>
        <w:t>УСЛОВНО РАЗРЕШЕННЫЕ ВИДЫ И ПАРАМЕТРЫ ИСПОЛЬЗОВАНИЯ</w:t>
      </w:r>
      <w:bookmarkEnd w:id="162"/>
      <w:bookmarkEnd w:id="163"/>
    </w:p>
    <w:p w14:paraId="1B83280A" w14:textId="77777777" w:rsidR="004F53E5" w:rsidRPr="007F23B1" w:rsidRDefault="004F53E5" w:rsidP="004F53E5">
      <w:pPr>
        <w:ind w:firstLine="0"/>
        <w:jc w:val="center"/>
        <w:rPr>
          <w:rFonts w:eastAsia="SimSun"/>
          <w:sz w:val="24"/>
          <w:szCs w:val="24"/>
        </w:rPr>
      </w:pPr>
      <w:bookmarkStart w:id="164" w:name="_Toc99705642"/>
      <w:bookmarkStart w:id="165" w:name="_Toc111807181"/>
      <w:r w:rsidRPr="007F23B1">
        <w:rPr>
          <w:rFonts w:eastAsia="SimSun"/>
          <w:sz w:val="24"/>
          <w:szCs w:val="24"/>
        </w:rPr>
        <w:t>ЗЕМЕЛЬНЫХ УЧАСТКОВ И ОБЪЕКТОВ КАПИТАЛЬНОГО СТРОИТЕЛЬСТВА</w:t>
      </w:r>
      <w:bookmarkEnd w:id="164"/>
      <w:bookmarkEnd w:id="16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190"/>
        <w:gridCol w:w="3706"/>
      </w:tblGrid>
      <w:tr w:rsidR="004F53E5" w:rsidRPr="00A7476A" w14:paraId="318B4F08" w14:textId="77777777" w:rsidTr="00762BE8">
        <w:trPr>
          <w:trHeight w:val="552"/>
          <w:tblHeader/>
        </w:trPr>
        <w:tc>
          <w:tcPr>
            <w:tcW w:w="2602" w:type="dxa"/>
          </w:tcPr>
          <w:p w14:paraId="11A3C155"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190" w:type="dxa"/>
            <w:vAlign w:val="center"/>
          </w:tcPr>
          <w:p w14:paraId="523C881C"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706" w:type="dxa"/>
            <w:vAlign w:val="center"/>
          </w:tcPr>
          <w:p w14:paraId="773E76C8"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325FC3FA"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EEE2843"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12CC1451" w14:textId="77777777" w:rsidTr="00762BE8">
        <w:trPr>
          <w:trHeight w:val="70"/>
        </w:trPr>
        <w:tc>
          <w:tcPr>
            <w:tcW w:w="2602" w:type="dxa"/>
          </w:tcPr>
          <w:p w14:paraId="4863C4B1"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Ремонт автомобилей </w:t>
            </w:r>
            <w:r w:rsidRPr="00A7476A">
              <w:rPr>
                <w:sz w:val="24"/>
                <w:szCs w:val="24"/>
              </w:rPr>
              <w:t>[4.9.1.4]</w:t>
            </w:r>
          </w:p>
        </w:tc>
        <w:tc>
          <w:tcPr>
            <w:tcW w:w="3190" w:type="dxa"/>
            <w:shd w:val="clear" w:color="auto" w:fill="auto"/>
          </w:tcPr>
          <w:p w14:paraId="367D8B86"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706" w:type="dxa"/>
            <w:vMerge w:val="restart"/>
            <w:shd w:val="clear" w:color="auto" w:fill="auto"/>
          </w:tcPr>
          <w:p w14:paraId="116876A5" w14:textId="77777777" w:rsidR="00EB4CB7" w:rsidRDefault="00EB4CB7" w:rsidP="00EB4CB7">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минимальная/максималь</w:t>
            </w:r>
            <w:r>
              <w:rPr>
                <w:rFonts w:eastAsia="SimSun"/>
                <w:sz w:val="24"/>
                <w:szCs w:val="24"/>
                <w:lang w:eastAsia="zh-CN"/>
              </w:rPr>
              <w:t xml:space="preserve">ная площадь земельных участков </w:t>
            </w:r>
            <w:r w:rsidRPr="00CA35A5">
              <w:rPr>
                <w:rFonts w:eastAsia="SimSun"/>
                <w:sz w:val="24"/>
                <w:szCs w:val="24"/>
                <w:lang w:eastAsia="zh-CN"/>
              </w:rPr>
              <w:t>5</w:t>
            </w:r>
            <w:r w:rsidRPr="00A7476A">
              <w:rPr>
                <w:rFonts w:eastAsia="SimSun"/>
                <w:sz w:val="24"/>
                <w:szCs w:val="24"/>
                <w:lang w:eastAsia="zh-CN"/>
              </w:rPr>
              <w:t>00/</w:t>
            </w:r>
            <w:r>
              <w:rPr>
                <w:rFonts w:eastAsia="SimSun"/>
                <w:sz w:val="24"/>
                <w:szCs w:val="24"/>
                <w:lang w:eastAsia="zh-CN"/>
              </w:rPr>
              <w:t>10000</w:t>
            </w:r>
            <w:r w:rsidRPr="00A7476A">
              <w:rPr>
                <w:rFonts w:eastAsia="SimSun"/>
                <w:sz w:val="24"/>
                <w:szCs w:val="24"/>
                <w:lang w:eastAsia="zh-CN"/>
              </w:rPr>
              <w:t xml:space="preserve"> кв. м; </w:t>
            </w:r>
          </w:p>
          <w:p w14:paraId="6F9C59E0" w14:textId="77777777" w:rsidR="00EB4CB7" w:rsidRPr="00356457" w:rsidRDefault="00EB4CB7" w:rsidP="00EB4CB7">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C30E095" w14:textId="77777777" w:rsidR="00EB4CB7" w:rsidRPr="00356457" w:rsidRDefault="00EB4CB7" w:rsidP="00EB4CB7">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5A2497DB" w14:textId="77777777" w:rsidR="00EB4CB7" w:rsidRPr="00A7476A" w:rsidRDefault="00EB4CB7" w:rsidP="00EB4CB7">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48E2A3B2" w14:textId="77777777" w:rsidR="00EB4CB7" w:rsidRDefault="00EB4CB7" w:rsidP="00EB4CB7">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- 10 м;</w:t>
            </w:r>
          </w:p>
          <w:p w14:paraId="39AEB629" w14:textId="77777777" w:rsidR="00EB4CB7" w:rsidRPr="00A7476A" w:rsidRDefault="00EB4CB7" w:rsidP="00EB4CB7">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7E8F1C35" w14:textId="77777777" w:rsidR="00EB4CB7" w:rsidRPr="00A7476A" w:rsidRDefault="00EB4CB7" w:rsidP="00EB4CB7">
            <w:pPr>
              <w:keepLines w:val="0"/>
              <w:tabs>
                <w:tab w:val="left" w:pos="2520"/>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533A0AE0" w14:textId="77777777" w:rsidR="00EB4CB7" w:rsidRPr="00806EB6" w:rsidRDefault="00EB4CB7" w:rsidP="00EB4CB7">
            <w:pPr>
              <w:keepLines w:val="0"/>
              <w:overflowPunct/>
              <w:autoSpaceDE/>
              <w:autoSpaceDN/>
              <w:adjustRightInd/>
              <w:spacing w:line="240" w:lineRule="auto"/>
              <w:ind w:firstLine="284"/>
              <w:rPr>
                <w:sz w:val="24"/>
                <w:szCs w:val="24"/>
              </w:rPr>
            </w:pPr>
            <w:r w:rsidRPr="00A7476A">
              <w:rPr>
                <w:sz w:val="24"/>
                <w:szCs w:val="24"/>
              </w:rPr>
              <w:t xml:space="preserve">минимальный процент озеленения участка - </w:t>
            </w:r>
            <w:r>
              <w:rPr>
                <w:sz w:val="24"/>
                <w:szCs w:val="24"/>
              </w:rPr>
              <w:t>1</w:t>
            </w:r>
            <w:r w:rsidRPr="00A7476A">
              <w:rPr>
                <w:sz w:val="24"/>
                <w:szCs w:val="24"/>
              </w:rPr>
              <w:t>0%</w:t>
            </w:r>
          </w:p>
          <w:p w14:paraId="30E9C234" w14:textId="054C59BA" w:rsidR="00080244" w:rsidRPr="00EB4CB7" w:rsidRDefault="00EB4CB7" w:rsidP="00EB4CB7">
            <w:pPr>
              <w:spacing w:line="240" w:lineRule="auto"/>
              <w:ind w:firstLine="0"/>
              <w:rPr>
                <w:strike/>
                <w:sz w:val="24"/>
                <w:szCs w:val="24"/>
              </w:rPr>
            </w:pPr>
            <w:r w:rsidRPr="00CA35A5">
              <w:rPr>
                <w:sz w:val="24"/>
                <w:szCs w:val="24"/>
              </w:rPr>
              <w:t xml:space="preserve">     </w:t>
            </w: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4F53E5" w:rsidRPr="00A7476A" w14:paraId="3CE1B227" w14:textId="77777777" w:rsidTr="00762BE8">
        <w:trPr>
          <w:trHeight w:val="1194"/>
        </w:trPr>
        <w:tc>
          <w:tcPr>
            <w:tcW w:w="2602" w:type="dxa"/>
          </w:tcPr>
          <w:p w14:paraId="3A342F95"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Автомобильные мойки </w:t>
            </w:r>
            <w:r w:rsidRPr="00A7476A">
              <w:rPr>
                <w:sz w:val="24"/>
                <w:szCs w:val="24"/>
              </w:rPr>
              <w:t>[4.9.1.3]</w:t>
            </w:r>
          </w:p>
        </w:tc>
        <w:tc>
          <w:tcPr>
            <w:tcW w:w="3190" w:type="dxa"/>
            <w:shd w:val="clear" w:color="auto" w:fill="auto"/>
          </w:tcPr>
          <w:p w14:paraId="7F123DE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автомобильных моек, а также размещение магазинов сопутствующей торговли</w:t>
            </w:r>
          </w:p>
        </w:tc>
        <w:tc>
          <w:tcPr>
            <w:tcW w:w="3706" w:type="dxa"/>
            <w:vMerge/>
            <w:shd w:val="clear" w:color="auto" w:fill="auto"/>
          </w:tcPr>
          <w:p w14:paraId="79DD6111" w14:textId="77777777" w:rsidR="004F53E5" w:rsidRPr="00A7476A" w:rsidRDefault="004F53E5" w:rsidP="00762BE8">
            <w:pPr>
              <w:tabs>
                <w:tab w:val="left" w:pos="1134"/>
              </w:tabs>
              <w:spacing w:line="240" w:lineRule="auto"/>
              <w:ind w:firstLine="0"/>
              <w:rPr>
                <w:rFonts w:eastAsia="SimSun"/>
                <w:sz w:val="24"/>
                <w:szCs w:val="24"/>
                <w:lang w:eastAsia="zh-CN"/>
              </w:rPr>
            </w:pPr>
          </w:p>
        </w:tc>
      </w:tr>
      <w:tr w:rsidR="004F53E5" w:rsidRPr="00A7476A" w14:paraId="6603520C" w14:textId="77777777" w:rsidTr="00762BE8">
        <w:trPr>
          <w:trHeight w:val="501"/>
        </w:trPr>
        <w:tc>
          <w:tcPr>
            <w:tcW w:w="2602" w:type="dxa"/>
          </w:tcPr>
          <w:p w14:paraId="397C481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Заправка транспортных средств </w:t>
            </w:r>
            <w:r w:rsidRPr="00A7476A">
              <w:rPr>
                <w:sz w:val="24"/>
                <w:szCs w:val="24"/>
              </w:rPr>
              <w:t>[4.9.1.1]</w:t>
            </w:r>
          </w:p>
        </w:tc>
        <w:tc>
          <w:tcPr>
            <w:tcW w:w="3190" w:type="dxa"/>
            <w:shd w:val="clear" w:color="auto" w:fill="auto"/>
          </w:tcPr>
          <w:p w14:paraId="6FE5ECCC"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автозаправочных станций;</w:t>
            </w:r>
          </w:p>
          <w:p w14:paraId="62BA3D87"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магазинов сопутствующей торговли, зданий для организации общественного питания в качестве объектов дорожного сервиса</w:t>
            </w:r>
          </w:p>
        </w:tc>
        <w:tc>
          <w:tcPr>
            <w:tcW w:w="3706" w:type="dxa"/>
            <w:vMerge/>
            <w:shd w:val="clear" w:color="auto" w:fill="auto"/>
          </w:tcPr>
          <w:p w14:paraId="1DD741C8"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bl>
    <w:p w14:paraId="286F7FA3" w14:textId="77777777" w:rsidR="004F53E5"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p>
    <w:p w14:paraId="58804B8F"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4F53E5" w:rsidRPr="00A7476A" w14:paraId="36C0BB59" w14:textId="77777777" w:rsidTr="00762BE8">
        <w:trPr>
          <w:trHeight w:val="552"/>
          <w:jc w:val="center"/>
        </w:trPr>
        <w:tc>
          <w:tcPr>
            <w:tcW w:w="4820" w:type="dxa"/>
            <w:vAlign w:val="center"/>
          </w:tcPr>
          <w:p w14:paraId="4CDF8165"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4819" w:type="dxa"/>
            <w:vAlign w:val="center"/>
          </w:tcPr>
          <w:p w14:paraId="3573CE5E"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4F53E5" w:rsidRPr="00A7476A" w14:paraId="73F58019" w14:textId="77777777" w:rsidTr="00762BE8">
        <w:trPr>
          <w:trHeight w:val="552"/>
          <w:jc w:val="center"/>
        </w:trPr>
        <w:tc>
          <w:tcPr>
            <w:tcW w:w="4820" w:type="dxa"/>
            <w:vAlign w:val="center"/>
          </w:tcPr>
          <w:p w14:paraId="1AE01EF3" w14:textId="77777777" w:rsidR="004F53E5" w:rsidRPr="00C67BD4" w:rsidRDefault="004F53E5" w:rsidP="00762BE8">
            <w:pPr>
              <w:spacing w:line="240" w:lineRule="auto"/>
              <w:jc w:val="left"/>
              <w:rPr>
                <w:sz w:val="24"/>
                <w:szCs w:val="24"/>
              </w:rPr>
            </w:pPr>
            <w:r w:rsidRPr="00C67BD4">
              <w:rPr>
                <w:sz w:val="24"/>
                <w:szCs w:val="24"/>
              </w:rPr>
              <w:t>Парковки, гаражи для временного хранения автотранспорта</w:t>
            </w:r>
          </w:p>
          <w:p w14:paraId="23100D0C" w14:textId="77777777" w:rsidR="004F53E5" w:rsidRPr="00C67BD4" w:rsidRDefault="004F53E5" w:rsidP="00762BE8">
            <w:pPr>
              <w:spacing w:line="240" w:lineRule="auto"/>
              <w:jc w:val="left"/>
              <w:rPr>
                <w:sz w:val="24"/>
                <w:szCs w:val="24"/>
              </w:rPr>
            </w:pPr>
            <w:r w:rsidRPr="00C67BD4">
              <w:rPr>
                <w:sz w:val="24"/>
                <w:szCs w:val="24"/>
              </w:rPr>
              <w:t>Гостевые автостоянки для парковки легковых автомобилей посетителей</w:t>
            </w:r>
          </w:p>
          <w:p w14:paraId="39D144C0" w14:textId="77777777" w:rsidR="004F53E5" w:rsidRPr="00C67BD4" w:rsidRDefault="004F53E5" w:rsidP="00762BE8">
            <w:pPr>
              <w:spacing w:line="240" w:lineRule="auto"/>
              <w:jc w:val="left"/>
              <w:rPr>
                <w:sz w:val="24"/>
                <w:szCs w:val="24"/>
              </w:rPr>
            </w:pPr>
            <w:r w:rsidRPr="00C67BD4">
              <w:rPr>
                <w:sz w:val="24"/>
                <w:szCs w:val="24"/>
              </w:rPr>
              <w:t xml:space="preserve">Хозяйственные постройки для содержания инвентаря, топлива и других хозяйственных нужд </w:t>
            </w:r>
          </w:p>
          <w:p w14:paraId="2C4746DA" w14:textId="77777777" w:rsidR="004F53E5" w:rsidRPr="00C67BD4" w:rsidRDefault="004F53E5" w:rsidP="00762BE8">
            <w:pPr>
              <w:spacing w:line="240" w:lineRule="auto"/>
              <w:jc w:val="left"/>
              <w:rPr>
                <w:sz w:val="24"/>
                <w:szCs w:val="24"/>
              </w:rPr>
            </w:pPr>
            <w:r w:rsidRPr="00C67BD4">
              <w:rPr>
                <w:sz w:val="24"/>
                <w:szCs w:val="24"/>
              </w:rPr>
              <w:t>Склады, ангары, навесы</w:t>
            </w:r>
          </w:p>
          <w:p w14:paraId="4575EF83" w14:textId="77777777" w:rsidR="004F53E5" w:rsidRPr="00C67BD4" w:rsidRDefault="004F53E5" w:rsidP="00762BE8">
            <w:pPr>
              <w:spacing w:line="240" w:lineRule="auto"/>
              <w:jc w:val="left"/>
              <w:rPr>
                <w:sz w:val="24"/>
                <w:szCs w:val="24"/>
              </w:rPr>
            </w:pPr>
            <w:proofErr w:type="gramStart"/>
            <w:r w:rsidRPr="00C67BD4">
              <w:rPr>
                <w:sz w:val="24"/>
                <w:szCs w:val="24"/>
              </w:rPr>
              <w:t xml:space="preserve">Сопутствующие объекты инженерной </w:t>
            </w:r>
            <w:r w:rsidRPr="00C67BD4">
              <w:rPr>
                <w:sz w:val="24"/>
                <w:szCs w:val="24"/>
              </w:rPr>
              <w:lastRenderedPageBreak/>
              <w:t xml:space="preserve">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w:t>
            </w:r>
            <w:proofErr w:type="spellStart"/>
            <w:r w:rsidRPr="00C67BD4">
              <w:rPr>
                <w:sz w:val="24"/>
                <w:szCs w:val="24"/>
              </w:rPr>
              <w:t>газорастпределительные</w:t>
            </w:r>
            <w:proofErr w:type="spellEnd"/>
            <w:r w:rsidRPr="00C67BD4">
              <w:rPr>
                <w:sz w:val="24"/>
                <w:szCs w:val="24"/>
              </w:rPr>
              <w:t xml:space="preserve"> станции, линии связи, телефонные станции, вышки радиорелейной, сотовой связи, канализации, очистные сооружения)</w:t>
            </w:r>
            <w:proofErr w:type="gramEnd"/>
          </w:p>
          <w:p w14:paraId="58725805" w14:textId="77777777" w:rsidR="004F53E5" w:rsidRPr="00C67BD4" w:rsidRDefault="004F53E5" w:rsidP="00762BE8">
            <w:pPr>
              <w:spacing w:line="240" w:lineRule="auto"/>
              <w:jc w:val="left"/>
              <w:rPr>
                <w:sz w:val="24"/>
                <w:szCs w:val="24"/>
              </w:rPr>
            </w:pPr>
            <w:r w:rsidRPr="00C67BD4">
              <w:rPr>
                <w:sz w:val="24"/>
                <w:szCs w:val="24"/>
              </w:rPr>
              <w:t>Площадки для сбора твердых бытовых отходов</w:t>
            </w:r>
          </w:p>
          <w:p w14:paraId="35A79314" w14:textId="77777777" w:rsidR="004F53E5" w:rsidRPr="00C67BD4" w:rsidRDefault="004F53E5" w:rsidP="00762BE8">
            <w:pPr>
              <w:spacing w:line="240" w:lineRule="auto"/>
              <w:jc w:val="left"/>
              <w:rPr>
                <w:sz w:val="24"/>
                <w:szCs w:val="24"/>
              </w:rPr>
            </w:pPr>
            <w:r w:rsidRPr="00C67BD4">
              <w:rPr>
                <w:sz w:val="24"/>
                <w:szCs w:val="24"/>
              </w:rPr>
              <w:t>Общественные туалеты</w:t>
            </w:r>
          </w:p>
          <w:p w14:paraId="78C2493E" w14:textId="77777777" w:rsidR="004F53E5" w:rsidRPr="00C67BD4" w:rsidRDefault="004F53E5" w:rsidP="00762BE8">
            <w:pPr>
              <w:spacing w:line="240" w:lineRule="auto"/>
              <w:jc w:val="left"/>
              <w:rPr>
                <w:sz w:val="24"/>
                <w:szCs w:val="24"/>
              </w:rPr>
            </w:pPr>
            <w:r w:rsidRPr="00C67BD4">
              <w:rPr>
                <w:sz w:val="24"/>
                <w:szCs w:val="24"/>
              </w:rPr>
              <w:t>Элементы благоустройства</w:t>
            </w:r>
          </w:p>
          <w:p w14:paraId="5080CDB4" w14:textId="77777777" w:rsidR="004F53E5" w:rsidRPr="00C67BD4" w:rsidRDefault="004F53E5" w:rsidP="00762BE8">
            <w:pPr>
              <w:spacing w:line="240" w:lineRule="auto"/>
              <w:jc w:val="left"/>
              <w:rPr>
                <w:sz w:val="24"/>
                <w:szCs w:val="24"/>
              </w:rPr>
            </w:pPr>
            <w:r w:rsidRPr="00C67BD4">
              <w:rPr>
                <w:sz w:val="24"/>
                <w:szCs w:val="24"/>
              </w:rPr>
              <w:t>Площадки для отдыха</w:t>
            </w:r>
          </w:p>
          <w:p w14:paraId="786047BB" w14:textId="77777777" w:rsidR="004F53E5" w:rsidRPr="00360C86" w:rsidRDefault="004F53E5" w:rsidP="00762BE8">
            <w:pPr>
              <w:keepLines w:val="0"/>
              <w:overflowPunct/>
              <w:autoSpaceDE/>
              <w:autoSpaceDN/>
              <w:adjustRightInd/>
              <w:spacing w:line="240" w:lineRule="auto"/>
              <w:ind w:firstLine="0"/>
              <w:jc w:val="left"/>
              <w:rPr>
                <w:strike/>
                <w:sz w:val="24"/>
                <w:szCs w:val="24"/>
                <w:highlight w:val="yellow"/>
              </w:rPr>
            </w:pPr>
            <w:r>
              <w:rPr>
                <w:sz w:val="24"/>
                <w:szCs w:val="24"/>
              </w:rPr>
              <w:t xml:space="preserve">          </w:t>
            </w:r>
            <w:r w:rsidRPr="00C67BD4">
              <w:rPr>
                <w:sz w:val="24"/>
                <w:szCs w:val="24"/>
              </w:rPr>
              <w:t>Памятники, объекты монументального искусства</w:t>
            </w:r>
          </w:p>
        </w:tc>
        <w:tc>
          <w:tcPr>
            <w:tcW w:w="4819" w:type="dxa"/>
            <w:vAlign w:val="center"/>
          </w:tcPr>
          <w:p w14:paraId="20ACCCDE" w14:textId="77777777" w:rsidR="004F53E5" w:rsidRPr="00C67BD4" w:rsidRDefault="004F53E5" w:rsidP="00762BE8">
            <w:pPr>
              <w:spacing w:line="240" w:lineRule="auto"/>
              <w:jc w:val="left"/>
              <w:rPr>
                <w:sz w:val="24"/>
                <w:szCs w:val="24"/>
              </w:rPr>
            </w:pPr>
            <w:r w:rsidRPr="00C67BD4">
              <w:rPr>
                <w:sz w:val="24"/>
                <w:szCs w:val="24"/>
              </w:rPr>
              <w:lastRenderedPageBreak/>
              <w:t>Максимальное количество надземных этажей  – 1 этаж.</w:t>
            </w:r>
          </w:p>
          <w:p w14:paraId="203C24E9" w14:textId="77777777" w:rsidR="004F53E5" w:rsidRPr="00C67BD4" w:rsidRDefault="004F53E5" w:rsidP="00762BE8">
            <w:pPr>
              <w:spacing w:line="240" w:lineRule="auto"/>
              <w:jc w:val="left"/>
              <w:rPr>
                <w:sz w:val="24"/>
                <w:szCs w:val="24"/>
              </w:rPr>
            </w:pPr>
            <w:r w:rsidRPr="00C67BD4">
              <w:rPr>
                <w:sz w:val="24"/>
                <w:szCs w:val="24"/>
              </w:rPr>
              <w:t>Максимальная высота строений - 6 м.</w:t>
            </w:r>
          </w:p>
          <w:p w14:paraId="3E60C454" w14:textId="77777777" w:rsidR="004F53E5" w:rsidRPr="00C67BD4" w:rsidRDefault="004F53E5" w:rsidP="00762BE8">
            <w:pPr>
              <w:spacing w:line="240" w:lineRule="auto"/>
              <w:jc w:val="left"/>
              <w:rPr>
                <w:sz w:val="24"/>
                <w:szCs w:val="24"/>
              </w:rPr>
            </w:pPr>
            <w:r w:rsidRPr="00C67BD4">
              <w:rPr>
                <w:sz w:val="24"/>
                <w:szCs w:val="24"/>
              </w:rPr>
              <w:t>Минимальный отступ строений от красной линии - 10 м (если не установлены красные линии - от фасадной границы участка)</w:t>
            </w:r>
          </w:p>
          <w:p w14:paraId="2158A182" w14:textId="77777777" w:rsidR="004F53E5" w:rsidRPr="00C67BD4" w:rsidRDefault="004F53E5" w:rsidP="00762BE8">
            <w:pPr>
              <w:spacing w:line="240" w:lineRule="auto"/>
              <w:jc w:val="left"/>
              <w:rPr>
                <w:sz w:val="24"/>
                <w:szCs w:val="24"/>
              </w:rPr>
            </w:pPr>
            <w:r w:rsidRPr="00C67BD4">
              <w:rPr>
                <w:sz w:val="24"/>
                <w:szCs w:val="24"/>
              </w:rPr>
              <w:t xml:space="preserve">Минимальный отступ строений и сооружений от границ соседних участков - 3 </w:t>
            </w:r>
            <w:r w:rsidRPr="00C67BD4">
              <w:rPr>
                <w:sz w:val="24"/>
                <w:szCs w:val="24"/>
              </w:rPr>
              <w:lastRenderedPageBreak/>
              <w:t>м</w:t>
            </w:r>
          </w:p>
          <w:p w14:paraId="6038CDA5" w14:textId="77777777" w:rsidR="004F53E5" w:rsidRPr="00C67BD4" w:rsidRDefault="004F53E5" w:rsidP="00762BE8">
            <w:pPr>
              <w:spacing w:line="240" w:lineRule="auto"/>
              <w:jc w:val="left"/>
              <w:rPr>
                <w:sz w:val="24"/>
                <w:szCs w:val="24"/>
              </w:rPr>
            </w:pPr>
            <w:r w:rsidRPr="00C67BD4">
              <w:rPr>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7E360F79" w14:textId="77777777" w:rsidR="004F53E5" w:rsidRPr="00C67BD4" w:rsidRDefault="004F53E5" w:rsidP="00762BE8">
            <w:pPr>
              <w:spacing w:line="240" w:lineRule="auto"/>
              <w:jc w:val="left"/>
              <w:rPr>
                <w:sz w:val="24"/>
                <w:szCs w:val="24"/>
              </w:rPr>
            </w:pPr>
            <w:r w:rsidRPr="00C67BD4">
              <w:rPr>
                <w:sz w:val="24"/>
                <w:szCs w:val="24"/>
              </w:rPr>
              <w:t>Расстояние от дворовых туалетов до производственных зданий и складов должно быть не менее 30 м.</w:t>
            </w:r>
          </w:p>
          <w:p w14:paraId="7AFCA1AB" w14:textId="77777777" w:rsidR="004F53E5" w:rsidRPr="00C67BD4" w:rsidRDefault="004F53E5" w:rsidP="00762BE8">
            <w:pPr>
              <w:spacing w:line="240" w:lineRule="auto"/>
              <w:jc w:val="left"/>
              <w:rPr>
                <w:sz w:val="24"/>
                <w:szCs w:val="24"/>
              </w:rPr>
            </w:pPr>
            <w:r w:rsidRPr="00C67BD4">
              <w:rPr>
                <w:sz w:val="24"/>
                <w:szCs w:val="24"/>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48D3221E" w14:textId="77777777" w:rsidR="004F53E5" w:rsidRPr="00C67BD4" w:rsidRDefault="004F53E5" w:rsidP="00762BE8">
            <w:pPr>
              <w:spacing w:line="240" w:lineRule="auto"/>
              <w:jc w:val="left"/>
              <w:rPr>
                <w:sz w:val="24"/>
                <w:szCs w:val="24"/>
              </w:rPr>
            </w:pPr>
            <w:r w:rsidRPr="00C67BD4">
              <w:rPr>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p w14:paraId="66D0C29F" w14:textId="77777777" w:rsidR="004F53E5" w:rsidRPr="00C67BD4" w:rsidRDefault="004F53E5" w:rsidP="00762BE8">
            <w:pPr>
              <w:spacing w:line="240" w:lineRule="auto"/>
              <w:jc w:val="left"/>
              <w:rPr>
                <w:sz w:val="24"/>
                <w:szCs w:val="24"/>
              </w:rPr>
            </w:pPr>
            <w:r w:rsidRPr="00C67BD4">
              <w:rPr>
                <w:sz w:val="24"/>
                <w:szCs w:val="24"/>
              </w:rPr>
              <w:t>На территории предприятия предусматриваются санитарно-защитные разрывы до мест выдачи и приема пищевой продукции:</w:t>
            </w:r>
          </w:p>
          <w:p w14:paraId="71C732EA" w14:textId="77777777" w:rsidR="004F53E5" w:rsidRPr="00C67BD4" w:rsidRDefault="004F53E5" w:rsidP="00762BE8">
            <w:pPr>
              <w:spacing w:line="240" w:lineRule="auto"/>
              <w:jc w:val="left"/>
              <w:rPr>
                <w:sz w:val="24"/>
                <w:szCs w:val="24"/>
              </w:rPr>
            </w:pPr>
            <w:r w:rsidRPr="00C67BD4">
              <w:rPr>
                <w:sz w:val="24"/>
                <w:szCs w:val="24"/>
              </w:rPr>
              <w:t>-от карантина, изолятора и санитарной бойни, размещаемых в отдельном здании - не менее 100 м;</w:t>
            </w:r>
          </w:p>
          <w:p w14:paraId="01F91D18" w14:textId="77777777" w:rsidR="004F53E5" w:rsidRPr="00C67BD4" w:rsidRDefault="004F53E5" w:rsidP="00762BE8">
            <w:pPr>
              <w:spacing w:line="240" w:lineRule="auto"/>
              <w:jc w:val="left"/>
              <w:rPr>
                <w:sz w:val="24"/>
                <w:szCs w:val="24"/>
              </w:rPr>
            </w:pPr>
            <w:r w:rsidRPr="00C67BD4">
              <w:rPr>
                <w:sz w:val="24"/>
                <w:szCs w:val="24"/>
              </w:rPr>
              <w:t>-от открытых загонов содержания скота - не менее 50 м;</w:t>
            </w:r>
          </w:p>
          <w:p w14:paraId="4CDDCC5A" w14:textId="77777777" w:rsidR="004F53E5" w:rsidRPr="00360C86" w:rsidRDefault="004F53E5" w:rsidP="00762BE8">
            <w:pPr>
              <w:keepLines w:val="0"/>
              <w:overflowPunct/>
              <w:autoSpaceDE/>
              <w:autoSpaceDN/>
              <w:adjustRightInd/>
              <w:spacing w:line="240" w:lineRule="auto"/>
              <w:ind w:firstLine="0"/>
              <w:jc w:val="left"/>
              <w:rPr>
                <w:rFonts w:eastAsia="SimSun"/>
                <w:strike/>
                <w:sz w:val="24"/>
                <w:szCs w:val="24"/>
                <w:highlight w:val="yellow"/>
                <w:lang w:eastAsia="zh-CN"/>
              </w:rPr>
            </w:pPr>
            <w:r>
              <w:rPr>
                <w:sz w:val="24"/>
                <w:szCs w:val="24"/>
              </w:rPr>
              <w:t xml:space="preserve">         </w:t>
            </w:r>
            <w:r w:rsidRPr="00C67BD4">
              <w:rPr>
                <w:sz w:val="24"/>
                <w:szCs w:val="24"/>
              </w:rPr>
              <w:t xml:space="preserve">-от закрытых помещений базы </w:t>
            </w:r>
            <w:proofErr w:type="spellStart"/>
            <w:r w:rsidRPr="00C67BD4">
              <w:rPr>
                <w:sz w:val="24"/>
                <w:szCs w:val="24"/>
              </w:rPr>
              <w:t>предубойного</w:t>
            </w:r>
            <w:proofErr w:type="spellEnd"/>
            <w:r w:rsidRPr="00C67BD4">
              <w:rPr>
                <w:sz w:val="24"/>
                <w:szCs w:val="24"/>
              </w:rPr>
              <w:t xml:space="preserve"> содержания скота и от складов хранения твердого топлива - не менее 25 м.</w:t>
            </w:r>
          </w:p>
        </w:tc>
      </w:tr>
    </w:tbl>
    <w:p w14:paraId="462B4B06" w14:textId="77777777" w:rsidR="00B33AFF" w:rsidRPr="002F6191" w:rsidRDefault="00B33AFF" w:rsidP="00B33AFF">
      <w:pPr>
        <w:keepLines w:val="0"/>
        <w:overflowPunct/>
        <w:autoSpaceDE/>
        <w:autoSpaceDN/>
        <w:adjustRightInd/>
        <w:spacing w:line="240" w:lineRule="auto"/>
        <w:ind w:firstLine="426"/>
        <w:rPr>
          <w:rFonts w:eastAsia="SimSun"/>
          <w:sz w:val="24"/>
          <w:szCs w:val="24"/>
          <w:lang w:eastAsia="zh-CN"/>
        </w:rPr>
      </w:pPr>
    </w:p>
    <w:bookmarkEnd w:id="159"/>
    <w:p w14:paraId="147FDAD2" w14:textId="247DEA0D" w:rsidR="00EE16C6" w:rsidRPr="002F6191" w:rsidRDefault="00EB1FBF" w:rsidP="00484F81">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И</w:t>
      </w:r>
      <w:proofErr w:type="gramStart"/>
      <w:r w:rsidRPr="00EB1FBF">
        <w:rPr>
          <w:rFonts w:eastAsia="SimSun"/>
          <w:bCs/>
          <w:sz w:val="24"/>
          <w:szCs w:val="24"/>
          <w:u w:val="single"/>
          <w:lang w:eastAsia="zh-CN"/>
        </w:rPr>
        <w:t>1</w:t>
      </w:r>
      <w:proofErr w:type="gramEnd"/>
      <w:r w:rsidRPr="00EB1FBF">
        <w:rPr>
          <w:rFonts w:eastAsia="SimSun"/>
          <w:bCs/>
          <w:sz w:val="24"/>
          <w:szCs w:val="24"/>
          <w:u w:val="single"/>
          <w:lang w:eastAsia="zh-CN"/>
        </w:rPr>
        <w:t>. Зона инженерной инфраструктуры</w:t>
      </w:r>
    </w:p>
    <w:p w14:paraId="07FA553A" w14:textId="77777777" w:rsidR="00EE16C6" w:rsidRPr="002F6191" w:rsidRDefault="00EE16C6" w:rsidP="0064008C">
      <w:pPr>
        <w:keepLines w:val="0"/>
        <w:overflowPunct/>
        <w:autoSpaceDE/>
        <w:autoSpaceDN/>
        <w:adjustRightInd/>
        <w:spacing w:line="240" w:lineRule="auto"/>
        <w:ind w:firstLine="0"/>
        <w:jc w:val="center"/>
        <w:rPr>
          <w:rFonts w:eastAsia="SimSun"/>
          <w:bCs/>
          <w:sz w:val="24"/>
          <w:szCs w:val="24"/>
          <w:u w:val="single"/>
          <w:lang w:eastAsia="zh-CN"/>
        </w:rPr>
      </w:pPr>
    </w:p>
    <w:p w14:paraId="5E0FFA67" w14:textId="77777777" w:rsidR="004F53E5" w:rsidRPr="007F23B1" w:rsidRDefault="004F53E5" w:rsidP="004F53E5">
      <w:pPr>
        <w:ind w:firstLine="0"/>
        <w:jc w:val="center"/>
        <w:rPr>
          <w:rFonts w:eastAsia="SimSun"/>
          <w:sz w:val="24"/>
          <w:szCs w:val="24"/>
        </w:rPr>
      </w:pPr>
      <w:bookmarkStart w:id="166" w:name="_Toc99705647"/>
      <w:bookmarkStart w:id="167" w:name="_Toc111807186"/>
      <w:r w:rsidRPr="007F23B1">
        <w:rPr>
          <w:rFonts w:eastAsia="SimSun"/>
          <w:sz w:val="24"/>
          <w:szCs w:val="24"/>
        </w:rPr>
        <w:t>ОСНОВНЫЕ ВИДЫ И ПАРАМЕТРЫ РАЗРЕШЕННОГО ИСПОЛЬЗОВАНИЯ</w:t>
      </w:r>
      <w:bookmarkEnd w:id="166"/>
      <w:bookmarkEnd w:id="167"/>
    </w:p>
    <w:p w14:paraId="260623BA" w14:textId="77777777" w:rsidR="004F53E5" w:rsidRPr="007F23B1" w:rsidRDefault="004F53E5" w:rsidP="004F53E5">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3439"/>
        <w:gridCol w:w="4195"/>
      </w:tblGrid>
      <w:tr w:rsidR="004F53E5" w:rsidRPr="00A7476A" w14:paraId="700F4B9B" w14:textId="77777777" w:rsidTr="00762BE8">
        <w:trPr>
          <w:trHeight w:val="552"/>
          <w:tblHeader/>
        </w:trPr>
        <w:tc>
          <w:tcPr>
            <w:tcW w:w="2230" w:type="dxa"/>
          </w:tcPr>
          <w:p w14:paraId="54955609"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lastRenderedPageBreak/>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439" w:type="dxa"/>
            <w:vAlign w:val="center"/>
          </w:tcPr>
          <w:p w14:paraId="00126B58" w14:textId="77777777" w:rsidR="004F53E5" w:rsidRPr="00A7476A" w:rsidRDefault="004F53E5" w:rsidP="00762BE8">
            <w:pPr>
              <w:keepLines w:val="0"/>
              <w:tabs>
                <w:tab w:val="left" w:pos="2520"/>
              </w:tabs>
              <w:overflowPunct/>
              <w:autoSpaceDE/>
              <w:autoSpaceDN/>
              <w:adjustRightInd/>
              <w:spacing w:line="240" w:lineRule="auto"/>
              <w:ind w:hanging="9"/>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4195" w:type="dxa"/>
            <w:vAlign w:val="center"/>
          </w:tcPr>
          <w:p w14:paraId="5DACBACD"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46872E47"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4B073F2C"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71CD894C" w14:textId="77777777" w:rsidTr="00762BE8">
        <w:trPr>
          <w:trHeight w:val="274"/>
        </w:trPr>
        <w:tc>
          <w:tcPr>
            <w:tcW w:w="2230" w:type="dxa"/>
          </w:tcPr>
          <w:p w14:paraId="15D4643C"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Предоставление коммунальных услуг </w:t>
            </w:r>
            <w:r w:rsidRPr="00A7476A">
              <w:rPr>
                <w:sz w:val="24"/>
                <w:szCs w:val="24"/>
              </w:rPr>
              <w:t>[3.1.1]</w:t>
            </w:r>
          </w:p>
        </w:tc>
        <w:tc>
          <w:tcPr>
            <w:tcW w:w="3439" w:type="dxa"/>
          </w:tcPr>
          <w:p w14:paraId="10160D12"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proofErr w:type="gramStart"/>
            <w:r w:rsidRPr="00A7476A">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4195" w:type="dxa"/>
            <w:vMerge w:val="restart"/>
          </w:tcPr>
          <w:p w14:paraId="390012A7" w14:textId="77777777" w:rsidR="004F53E5" w:rsidRDefault="004F53E5" w:rsidP="00762BE8">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минимальная/максимальная площадь земельных участков – 4/15000 кв. м;</w:t>
            </w:r>
          </w:p>
          <w:p w14:paraId="52D86377"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 xml:space="preserve">от красной линии – 5 м; </w:t>
            </w:r>
          </w:p>
          <w:p w14:paraId="526C9B0E" w14:textId="77777777" w:rsidR="004F53E5" w:rsidRPr="00356457" w:rsidRDefault="004F53E5" w:rsidP="00762BE8">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от красной линии проезда – 3 м;</w:t>
            </w:r>
          </w:p>
          <w:p w14:paraId="2B854539" w14:textId="77777777" w:rsidR="004F53E5" w:rsidRPr="00A7476A" w:rsidRDefault="004F53E5" w:rsidP="00762BE8">
            <w:pPr>
              <w:keepLines w:val="0"/>
              <w:overflowPunct/>
              <w:autoSpaceDE/>
              <w:autoSpaceDN/>
              <w:adjustRightInd/>
              <w:spacing w:line="240" w:lineRule="auto"/>
              <w:ind w:firstLine="0"/>
              <w:rPr>
                <w:rFonts w:eastAsia="SimSun"/>
                <w:sz w:val="24"/>
                <w:szCs w:val="24"/>
                <w:lang w:eastAsia="zh-CN"/>
              </w:rPr>
            </w:pPr>
            <w:r w:rsidRPr="00356457">
              <w:rPr>
                <w:rFonts w:eastAsia="SimSun"/>
                <w:sz w:val="24"/>
                <w:szCs w:val="24"/>
                <w:lang w:eastAsia="zh-CN"/>
              </w:rPr>
              <w:t>от границ соседнего участка – 3 м</w:t>
            </w:r>
          </w:p>
          <w:p w14:paraId="32BD6D15"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280E7C26" w14:textId="77777777" w:rsidR="004F53E5"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- 50 м</w:t>
            </w:r>
          </w:p>
          <w:p w14:paraId="556A806C" w14:textId="70B3458D" w:rsidR="004F53E5" w:rsidRPr="00A7476A" w:rsidRDefault="00634F1B" w:rsidP="00762BE8">
            <w:pPr>
              <w:keepLines w:val="0"/>
              <w:overflowPunct/>
              <w:autoSpaceDE/>
              <w:autoSpaceDN/>
              <w:adjustRightInd/>
              <w:spacing w:line="240" w:lineRule="auto"/>
              <w:ind w:firstLine="709"/>
              <w:rPr>
                <w:rFonts w:eastAsia="SimSun"/>
                <w:sz w:val="24"/>
                <w:szCs w:val="24"/>
                <w:lang w:eastAsia="zh-CN"/>
              </w:rPr>
            </w:pPr>
            <w:r>
              <w:rPr>
                <w:sz w:val="22"/>
                <w:szCs w:val="22"/>
              </w:rPr>
              <w:t>Для линейных объектов н</w:t>
            </w:r>
            <w:r w:rsidRPr="00C67BD4">
              <w:rPr>
                <w:sz w:val="22"/>
                <w:szCs w:val="22"/>
              </w:rPr>
              <w:t>е подлежат установлению, определяются в соответствии с техническими и санитарными нормами</w:t>
            </w:r>
            <w:r w:rsidRPr="00A7476A">
              <w:rPr>
                <w:rFonts w:eastAsia="SimSun"/>
                <w:sz w:val="24"/>
                <w:szCs w:val="24"/>
                <w:lang w:eastAsia="zh-CN"/>
              </w:rPr>
              <w:t xml:space="preserve"> </w:t>
            </w:r>
          </w:p>
        </w:tc>
      </w:tr>
      <w:tr w:rsidR="004F53E5" w:rsidRPr="00A7476A" w14:paraId="1E4F4323" w14:textId="77777777" w:rsidTr="00762BE8">
        <w:trPr>
          <w:trHeight w:val="274"/>
        </w:trPr>
        <w:tc>
          <w:tcPr>
            <w:tcW w:w="2230" w:type="dxa"/>
          </w:tcPr>
          <w:p w14:paraId="75190F2F" w14:textId="77777777" w:rsidR="004F53E5"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Энергетика</w:t>
            </w:r>
          </w:p>
          <w:p w14:paraId="5D68718A"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rPr>
              <w:t>[6.7]</w:t>
            </w:r>
          </w:p>
        </w:tc>
        <w:tc>
          <w:tcPr>
            <w:tcW w:w="3439" w:type="dxa"/>
          </w:tcPr>
          <w:p w14:paraId="0AD89187"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A7476A">
              <w:rPr>
                <w:sz w:val="24"/>
                <w:szCs w:val="24"/>
                <w:shd w:val="clear" w:color="auto" w:fill="FFFFFF"/>
              </w:rPr>
              <w:t>золоотвалов</w:t>
            </w:r>
            <w:proofErr w:type="spellEnd"/>
            <w:r w:rsidRPr="00A7476A">
              <w:rPr>
                <w:sz w:val="24"/>
                <w:szCs w:val="24"/>
                <w:shd w:val="clear" w:color="auto" w:fill="FFFFFF"/>
              </w:rPr>
              <w:t>, гидротехнических сооружений);</w:t>
            </w:r>
          </w:p>
          <w:p w14:paraId="3153AC1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A7476A">
                <w:rPr>
                  <w:sz w:val="24"/>
                  <w:szCs w:val="24"/>
                  <w:shd w:val="clear" w:color="auto" w:fill="FFFFFF"/>
                </w:rPr>
                <w:t>кодом 3.1</w:t>
              </w:r>
            </w:hyperlink>
          </w:p>
        </w:tc>
        <w:tc>
          <w:tcPr>
            <w:tcW w:w="4195" w:type="dxa"/>
            <w:vMerge/>
          </w:tcPr>
          <w:p w14:paraId="71FD5268"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7AF4CAD9" w14:textId="77777777" w:rsidTr="00762BE8">
        <w:trPr>
          <w:trHeight w:val="4785"/>
        </w:trPr>
        <w:tc>
          <w:tcPr>
            <w:tcW w:w="2230" w:type="dxa"/>
          </w:tcPr>
          <w:p w14:paraId="61CF6A28" w14:textId="478A386C"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Связь </w:t>
            </w:r>
            <w:r w:rsidRPr="00A7476A">
              <w:rPr>
                <w:sz w:val="24"/>
                <w:szCs w:val="24"/>
              </w:rPr>
              <w:t>[6.8]</w:t>
            </w:r>
          </w:p>
        </w:tc>
        <w:tc>
          <w:tcPr>
            <w:tcW w:w="3439" w:type="dxa"/>
          </w:tcPr>
          <w:p w14:paraId="6D287591"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A7476A">
                <w:rPr>
                  <w:sz w:val="24"/>
                  <w:szCs w:val="24"/>
                  <w:shd w:val="clear" w:color="auto" w:fill="FFFFFF"/>
                </w:rPr>
                <w:t>кодами 3.1.1</w:t>
              </w:r>
            </w:hyperlink>
            <w:r w:rsidRPr="00A7476A">
              <w:rPr>
                <w:sz w:val="24"/>
                <w:szCs w:val="24"/>
                <w:shd w:val="clear" w:color="auto" w:fill="FFFFFF"/>
              </w:rPr>
              <w:t xml:space="preserve">, </w:t>
            </w:r>
            <w:hyperlink w:anchor="sub_1323" w:history="1">
              <w:r w:rsidRPr="00A7476A">
                <w:rPr>
                  <w:sz w:val="24"/>
                  <w:szCs w:val="24"/>
                  <w:shd w:val="clear" w:color="auto" w:fill="FFFFFF"/>
                </w:rPr>
                <w:t>3.2.3</w:t>
              </w:r>
            </w:hyperlink>
          </w:p>
        </w:tc>
        <w:tc>
          <w:tcPr>
            <w:tcW w:w="4195" w:type="dxa"/>
            <w:vMerge/>
          </w:tcPr>
          <w:p w14:paraId="4433313D"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bl>
    <w:p w14:paraId="1C16D0EF" w14:textId="77777777" w:rsidR="004F53E5" w:rsidRPr="00A7476A" w:rsidRDefault="004F53E5" w:rsidP="004F53E5">
      <w:pPr>
        <w:keepLines w:val="0"/>
        <w:tabs>
          <w:tab w:val="left" w:pos="2520"/>
        </w:tabs>
        <w:overflowPunct/>
        <w:autoSpaceDE/>
        <w:autoSpaceDN/>
        <w:adjustRightInd/>
        <w:spacing w:line="240" w:lineRule="auto"/>
        <w:ind w:firstLine="426"/>
        <w:jc w:val="center"/>
        <w:rPr>
          <w:rFonts w:eastAsia="SimSun"/>
          <w:sz w:val="24"/>
          <w:szCs w:val="24"/>
          <w:lang w:eastAsia="zh-CN"/>
        </w:rPr>
      </w:pPr>
    </w:p>
    <w:p w14:paraId="325A1C18" w14:textId="77777777" w:rsidR="004F53E5" w:rsidRPr="007F23B1" w:rsidRDefault="004F53E5" w:rsidP="004F53E5">
      <w:pPr>
        <w:ind w:firstLine="0"/>
        <w:jc w:val="center"/>
        <w:rPr>
          <w:rFonts w:eastAsia="SimSun"/>
          <w:sz w:val="24"/>
          <w:szCs w:val="24"/>
        </w:rPr>
      </w:pPr>
      <w:bookmarkStart w:id="168" w:name="_Toc99705648"/>
      <w:bookmarkStart w:id="169" w:name="_Toc111807187"/>
      <w:r w:rsidRPr="007F23B1">
        <w:rPr>
          <w:rFonts w:eastAsia="SimSun"/>
          <w:sz w:val="24"/>
          <w:szCs w:val="24"/>
        </w:rPr>
        <w:t>УСЛОВНО РАЗРЕШЕННЫЕ ВИДЫ И ПАРАМЕТРЫ ИСПОЛЬЗОВАНИЯ</w:t>
      </w:r>
      <w:bookmarkEnd w:id="168"/>
      <w:bookmarkEnd w:id="169"/>
    </w:p>
    <w:p w14:paraId="45F49232" w14:textId="77777777" w:rsidR="004F53E5" w:rsidRPr="007F23B1" w:rsidRDefault="004F53E5" w:rsidP="004F53E5">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661"/>
        <w:gridCol w:w="4349"/>
      </w:tblGrid>
      <w:tr w:rsidR="004F53E5" w:rsidRPr="00A7476A" w14:paraId="4175DABA" w14:textId="77777777" w:rsidTr="00762BE8">
        <w:trPr>
          <w:trHeight w:val="552"/>
        </w:trPr>
        <w:tc>
          <w:tcPr>
            <w:tcW w:w="1854" w:type="dxa"/>
          </w:tcPr>
          <w:p w14:paraId="52995AF6"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661" w:type="dxa"/>
            <w:vAlign w:val="center"/>
          </w:tcPr>
          <w:p w14:paraId="60435E31"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4349" w:type="dxa"/>
            <w:vAlign w:val="center"/>
          </w:tcPr>
          <w:p w14:paraId="13815AF1"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648A7A8F"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2F8CA3D4"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5A49B279" w14:textId="77777777" w:rsidTr="00762BE8">
        <w:trPr>
          <w:trHeight w:val="274"/>
        </w:trPr>
        <w:tc>
          <w:tcPr>
            <w:tcW w:w="1854" w:type="dxa"/>
          </w:tcPr>
          <w:p w14:paraId="6154DBD3" w14:textId="77777777" w:rsidR="004F53E5" w:rsidRPr="00A7476A" w:rsidRDefault="004F53E5"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661" w:type="dxa"/>
          </w:tcPr>
          <w:p w14:paraId="0F8207B8" w14:textId="77777777" w:rsidR="004F53E5" w:rsidRPr="00A7476A" w:rsidRDefault="004F53E5"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4349" w:type="dxa"/>
          </w:tcPr>
          <w:p w14:paraId="0A6EDE10" w14:textId="77777777" w:rsidR="004F53E5" w:rsidRPr="00A7476A" w:rsidRDefault="004F53E5" w:rsidP="00762BE8">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5850C1AB" w14:textId="77777777" w:rsidR="004F53E5" w:rsidRPr="00A7476A" w:rsidRDefault="004F53E5" w:rsidP="004F53E5">
      <w:pPr>
        <w:keepLines w:val="0"/>
        <w:tabs>
          <w:tab w:val="left" w:pos="2520"/>
        </w:tabs>
        <w:overflowPunct/>
        <w:autoSpaceDE/>
        <w:autoSpaceDN/>
        <w:adjustRightInd/>
        <w:spacing w:line="240" w:lineRule="auto"/>
        <w:ind w:firstLine="426"/>
        <w:jc w:val="left"/>
        <w:rPr>
          <w:rFonts w:eastAsia="SimSun"/>
          <w:sz w:val="24"/>
          <w:szCs w:val="24"/>
          <w:lang w:eastAsia="zh-CN"/>
        </w:rPr>
      </w:pPr>
    </w:p>
    <w:p w14:paraId="2D22A4AC"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4F53E5" w:rsidRPr="00A7476A" w14:paraId="5F8C32A0" w14:textId="77777777" w:rsidTr="00762BE8">
        <w:trPr>
          <w:trHeight w:val="552"/>
        </w:trPr>
        <w:tc>
          <w:tcPr>
            <w:tcW w:w="4077" w:type="dxa"/>
            <w:vAlign w:val="center"/>
          </w:tcPr>
          <w:p w14:paraId="25143560"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13506404"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 xml:space="preserve">ПРЕДЕЛЬНЫЕ РАЗМЕРЫ </w:t>
            </w:r>
            <w:proofErr w:type="gramStart"/>
            <w:r w:rsidRPr="00A7476A">
              <w:rPr>
                <w:rFonts w:eastAsia="SimSun"/>
                <w:sz w:val="24"/>
                <w:szCs w:val="24"/>
                <w:lang w:eastAsia="zh-CN"/>
              </w:rPr>
              <w:t>ЗЕМЕЛЬНЫХ</w:t>
            </w:r>
            <w:proofErr w:type="gramEnd"/>
          </w:p>
          <w:p w14:paraId="0E19B384"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УЧАСТКОВ И ПРЕДЕЛЬНЫЕ ПАРАМЕТРЫ</w:t>
            </w:r>
          </w:p>
          <w:p w14:paraId="0B087C10"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4F53E5" w:rsidRPr="00A7476A" w14:paraId="43911683" w14:textId="77777777" w:rsidTr="00762BE8">
        <w:trPr>
          <w:trHeight w:val="440"/>
        </w:trPr>
        <w:tc>
          <w:tcPr>
            <w:tcW w:w="9606" w:type="dxa"/>
            <w:gridSpan w:val="2"/>
            <w:vAlign w:val="center"/>
          </w:tcPr>
          <w:p w14:paraId="207F0289" w14:textId="77777777" w:rsidR="004F53E5" w:rsidRPr="00FD25AB" w:rsidRDefault="004F53E5" w:rsidP="00762BE8">
            <w:pPr>
              <w:keepLines w:val="0"/>
              <w:overflowPunct/>
              <w:autoSpaceDE/>
              <w:autoSpaceDN/>
              <w:adjustRightInd/>
              <w:spacing w:line="240" w:lineRule="auto"/>
              <w:ind w:firstLine="426"/>
              <w:rPr>
                <w:rFonts w:eastAsia="SimSun"/>
                <w:sz w:val="24"/>
                <w:szCs w:val="24"/>
                <w:highlight w:val="yellow"/>
                <w:lang w:eastAsia="zh-CN"/>
              </w:rPr>
            </w:pPr>
            <w:r w:rsidRPr="00FD25AB">
              <w:rPr>
                <w:rFonts w:eastAsia="SimSun"/>
                <w:color w:val="000000" w:themeColor="text1"/>
                <w:sz w:val="24"/>
                <w:szCs w:val="24"/>
                <w:lang w:eastAsia="zh-CN"/>
              </w:rPr>
              <w:t>Устанавливаются в соответствии с проектной документацией</w:t>
            </w:r>
          </w:p>
        </w:tc>
      </w:tr>
    </w:tbl>
    <w:p w14:paraId="7E6003DF" w14:textId="229CD190" w:rsidR="00904D8F" w:rsidRPr="002F6191" w:rsidRDefault="00904D8F">
      <w:pPr>
        <w:keepLines w:val="0"/>
        <w:overflowPunct/>
        <w:autoSpaceDE/>
        <w:autoSpaceDN/>
        <w:adjustRightInd/>
        <w:spacing w:line="240" w:lineRule="auto"/>
        <w:ind w:firstLine="0"/>
        <w:jc w:val="left"/>
        <w:rPr>
          <w:rFonts w:eastAsia="SimSun"/>
          <w:sz w:val="24"/>
          <w:szCs w:val="24"/>
          <w:lang w:eastAsia="zh-CN"/>
        </w:rPr>
      </w:pPr>
    </w:p>
    <w:p w14:paraId="0CE277D0" w14:textId="77DF8E65" w:rsidR="00EE16C6" w:rsidRPr="002F6191" w:rsidRDefault="0089733A" w:rsidP="00484F81">
      <w:pPr>
        <w:keepLines w:val="0"/>
        <w:tabs>
          <w:tab w:val="left" w:pos="4536"/>
        </w:tabs>
        <w:overflowPunct/>
        <w:autoSpaceDE/>
        <w:autoSpaceDN/>
        <w:adjustRightInd/>
        <w:spacing w:line="240" w:lineRule="auto"/>
        <w:ind w:firstLine="0"/>
        <w:jc w:val="center"/>
        <w:outlineLvl w:val="7"/>
        <w:rPr>
          <w:rFonts w:eastAsia="SimSun"/>
          <w:bCs/>
          <w:caps/>
          <w:sz w:val="24"/>
          <w:szCs w:val="24"/>
          <w:lang w:eastAsia="zh-CN"/>
        </w:rPr>
      </w:pPr>
      <w:bookmarkStart w:id="170" w:name="_Toc99705655"/>
      <w:bookmarkStart w:id="171" w:name="_Toc111807191"/>
      <w:r w:rsidRPr="002F6191">
        <w:rPr>
          <w:rFonts w:eastAsia="SimSun"/>
          <w:bCs/>
          <w:caps/>
          <w:sz w:val="24"/>
          <w:szCs w:val="24"/>
          <w:lang w:eastAsia="zh-CN"/>
        </w:rPr>
        <w:t>ЗОНЫ СЕЛЬСКОХОЗЯЙСТВЕННОГО ИСПОЛЬЗОВАНИЯ:</w:t>
      </w:r>
      <w:bookmarkEnd w:id="170"/>
      <w:bookmarkEnd w:id="171"/>
    </w:p>
    <w:p w14:paraId="671B2474" w14:textId="352CF7F6" w:rsidR="00EE16C6" w:rsidRPr="002F6191" w:rsidRDefault="00EE16C6" w:rsidP="00EE16C6">
      <w:pPr>
        <w:keepLines w:val="0"/>
        <w:overflowPunct/>
        <w:autoSpaceDE/>
        <w:autoSpaceDN/>
        <w:adjustRightInd/>
        <w:spacing w:line="240" w:lineRule="auto"/>
        <w:ind w:firstLine="426"/>
        <w:jc w:val="center"/>
        <w:rPr>
          <w:rFonts w:eastAsia="SimSun"/>
          <w:sz w:val="24"/>
          <w:szCs w:val="24"/>
          <w:u w:val="single"/>
          <w:lang w:eastAsia="zh-CN"/>
        </w:rPr>
      </w:pPr>
    </w:p>
    <w:p w14:paraId="19A6850A" w14:textId="57211093" w:rsidR="00F26DB6" w:rsidRPr="002F6191" w:rsidRDefault="00EB1FBF" w:rsidP="00484F81">
      <w:pPr>
        <w:keepLines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t>СХ</w:t>
      </w:r>
      <w:proofErr w:type="gramStart"/>
      <w:r w:rsidRPr="00EB1FBF">
        <w:rPr>
          <w:rFonts w:eastAsia="SimSun"/>
          <w:sz w:val="24"/>
          <w:szCs w:val="24"/>
          <w:u w:val="single"/>
          <w:lang w:eastAsia="zh-CN"/>
        </w:rPr>
        <w:t>1</w:t>
      </w:r>
      <w:proofErr w:type="gramEnd"/>
      <w:r w:rsidRPr="00EB1FBF">
        <w:rPr>
          <w:rFonts w:eastAsia="SimSun"/>
          <w:sz w:val="24"/>
          <w:szCs w:val="24"/>
          <w:u w:val="single"/>
          <w:lang w:eastAsia="zh-CN"/>
        </w:rPr>
        <w:t>. Зона сельскохозяйственных угодий в составе границ населенного пункта</w:t>
      </w:r>
    </w:p>
    <w:p w14:paraId="244A94D2" w14:textId="77777777" w:rsidR="00F26DB6" w:rsidRPr="002F6191" w:rsidRDefault="00F26DB6" w:rsidP="00F26DB6">
      <w:pPr>
        <w:keepLines w:val="0"/>
        <w:overflowPunct/>
        <w:autoSpaceDE/>
        <w:autoSpaceDN/>
        <w:adjustRightInd/>
        <w:spacing w:line="240" w:lineRule="auto"/>
        <w:ind w:firstLine="426"/>
        <w:jc w:val="center"/>
        <w:rPr>
          <w:rFonts w:eastAsia="SimSun"/>
          <w:sz w:val="24"/>
          <w:szCs w:val="24"/>
          <w:u w:val="single"/>
          <w:lang w:eastAsia="zh-CN"/>
        </w:rPr>
      </w:pPr>
    </w:p>
    <w:p w14:paraId="59545A2B" w14:textId="77777777" w:rsidR="004F53E5" w:rsidRPr="00A7476A" w:rsidRDefault="004F53E5" w:rsidP="004F53E5">
      <w:pPr>
        <w:keepLines w:val="0"/>
        <w:widowControl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lastRenderedPageBreak/>
        <w:t>ОСНОВНЫЕ ВИДЫ И ПАРАМЕТРЫ РАЗРЕШЕННОГО ИСПОЛЬЗОВАНИЯ ЗЕМЕЛЬНЫХ УЧАСТКОВ И ОБЪЕКТОВ КАПИТАЛЬНОГО СТРОИТЕЛЬСТВА</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3721"/>
        <w:gridCol w:w="3402"/>
      </w:tblGrid>
      <w:tr w:rsidR="004F53E5" w:rsidRPr="00A7476A" w14:paraId="62F44EB6" w14:textId="77777777" w:rsidTr="00762BE8">
        <w:trPr>
          <w:trHeight w:val="552"/>
        </w:trPr>
        <w:tc>
          <w:tcPr>
            <w:tcW w:w="2658" w:type="dxa"/>
          </w:tcPr>
          <w:p w14:paraId="1414045B"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721" w:type="dxa"/>
            <w:vAlign w:val="center"/>
          </w:tcPr>
          <w:p w14:paraId="5EF7DDA4"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402" w:type="dxa"/>
            <w:vAlign w:val="center"/>
          </w:tcPr>
          <w:p w14:paraId="65FEBA76" w14:textId="77777777" w:rsidR="004F53E5" w:rsidRPr="00A7476A" w:rsidRDefault="004F53E5" w:rsidP="00762BE8">
            <w:pPr>
              <w:keepLines w:val="0"/>
              <w:tabs>
                <w:tab w:val="left" w:pos="2520"/>
              </w:tabs>
              <w:overflowPunct/>
              <w:autoSpaceDE/>
              <w:autoSpaceDN/>
              <w:adjustRightInd/>
              <w:spacing w:line="240" w:lineRule="auto"/>
              <w:ind w:hanging="23"/>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844318E" w14:textId="77777777" w:rsidR="004F53E5" w:rsidRPr="00A7476A" w:rsidRDefault="004F53E5" w:rsidP="00762BE8">
            <w:pPr>
              <w:keepLines w:val="0"/>
              <w:tabs>
                <w:tab w:val="left" w:pos="2520"/>
              </w:tabs>
              <w:overflowPunct/>
              <w:autoSpaceDE/>
              <w:autoSpaceDN/>
              <w:adjustRightInd/>
              <w:spacing w:line="240" w:lineRule="auto"/>
              <w:ind w:hanging="23"/>
              <w:jc w:val="center"/>
              <w:rPr>
                <w:b/>
                <w:sz w:val="24"/>
                <w:szCs w:val="24"/>
              </w:rPr>
            </w:pPr>
            <w:r w:rsidRPr="00A7476A">
              <w:rPr>
                <w:b/>
                <w:sz w:val="24"/>
                <w:szCs w:val="24"/>
              </w:rPr>
              <w:t>участков и предельные параметры</w:t>
            </w:r>
          </w:p>
          <w:p w14:paraId="6B2E1BFB" w14:textId="77777777" w:rsidR="004F53E5" w:rsidRPr="00A7476A" w:rsidRDefault="004F53E5" w:rsidP="00762BE8">
            <w:pPr>
              <w:keepLines w:val="0"/>
              <w:tabs>
                <w:tab w:val="left" w:pos="2520"/>
              </w:tabs>
              <w:overflowPunct/>
              <w:autoSpaceDE/>
              <w:autoSpaceDN/>
              <w:adjustRightInd/>
              <w:spacing w:line="240" w:lineRule="auto"/>
              <w:ind w:hanging="23"/>
              <w:jc w:val="center"/>
              <w:rPr>
                <w:b/>
                <w:sz w:val="24"/>
                <w:szCs w:val="24"/>
              </w:rPr>
            </w:pPr>
            <w:r w:rsidRPr="00A7476A">
              <w:rPr>
                <w:b/>
                <w:sz w:val="24"/>
                <w:szCs w:val="24"/>
              </w:rPr>
              <w:t>разрешенного строительства</w:t>
            </w:r>
          </w:p>
        </w:tc>
      </w:tr>
      <w:tr w:rsidR="004F53E5" w:rsidRPr="00A7476A" w14:paraId="057E13A9" w14:textId="77777777" w:rsidTr="00762BE8">
        <w:trPr>
          <w:trHeight w:val="742"/>
        </w:trPr>
        <w:tc>
          <w:tcPr>
            <w:tcW w:w="2658" w:type="dxa"/>
          </w:tcPr>
          <w:p w14:paraId="517C96ED"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зерновых и иных сельскохозяйственных культур [1.2]</w:t>
            </w:r>
          </w:p>
        </w:tc>
        <w:tc>
          <w:tcPr>
            <w:tcW w:w="3721" w:type="dxa"/>
            <w:shd w:val="clear" w:color="auto" w:fill="auto"/>
          </w:tcPr>
          <w:p w14:paraId="33B6D0C6"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402" w:type="dxa"/>
            <w:vMerge w:val="restart"/>
            <w:shd w:val="clear" w:color="auto" w:fill="auto"/>
          </w:tcPr>
          <w:p w14:paraId="07740B22"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минимальный/максимальный размер земельного участка - </w:t>
            </w:r>
            <w:r>
              <w:rPr>
                <w:rFonts w:eastAsia="SimSun"/>
                <w:sz w:val="24"/>
                <w:szCs w:val="24"/>
                <w:lang w:eastAsia="zh-CN"/>
              </w:rPr>
              <w:t>1000</w:t>
            </w:r>
            <w:r w:rsidRPr="00A7476A">
              <w:rPr>
                <w:rFonts w:eastAsia="SimSun"/>
                <w:sz w:val="24"/>
                <w:szCs w:val="24"/>
                <w:lang w:eastAsia="zh-CN"/>
              </w:rPr>
              <w:t>/2500000 кв. м;</w:t>
            </w:r>
          </w:p>
          <w:p w14:paraId="09DBCA9B"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от границ участка - 1 м.</w:t>
            </w:r>
          </w:p>
          <w:p w14:paraId="4FF85913"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15FBD67D" w14:textId="77777777" w:rsidTr="00762BE8">
        <w:trPr>
          <w:trHeight w:val="390"/>
        </w:trPr>
        <w:tc>
          <w:tcPr>
            <w:tcW w:w="2658" w:type="dxa"/>
          </w:tcPr>
          <w:p w14:paraId="50C4E122"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Овощеводство [1.3]</w:t>
            </w:r>
          </w:p>
        </w:tc>
        <w:tc>
          <w:tcPr>
            <w:tcW w:w="3721" w:type="dxa"/>
            <w:shd w:val="clear" w:color="auto" w:fill="auto"/>
          </w:tcPr>
          <w:p w14:paraId="2BFDABAC"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402" w:type="dxa"/>
            <w:vMerge/>
            <w:shd w:val="clear" w:color="auto" w:fill="auto"/>
          </w:tcPr>
          <w:p w14:paraId="3DAFA28D"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0D96ACD9" w14:textId="77777777" w:rsidTr="00762BE8">
        <w:trPr>
          <w:trHeight w:val="508"/>
        </w:trPr>
        <w:tc>
          <w:tcPr>
            <w:tcW w:w="2658" w:type="dxa"/>
          </w:tcPr>
          <w:p w14:paraId="79603606"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тонизирующих, лекарственных, цветочных культур [1.4]</w:t>
            </w:r>
          </w:p>
        </w:tc>
        <w:tc>
          <w:tcPr>
            <w:tcW w:w="3721" w:type="dxa"/>
            <w:shd w:val="clear" w:color="auto" w:fill="auto"/>
          </w:tcPr>
          <w:p w14:paraId="7B05825B"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402" w:type="dxa"/>
            <w:vMerge/>
            <w:shd w:val="clear" w:color="auto" w:fill="auto"/>
          </w:tcPr>
          <w:p w14:paraId="1D66D8C5"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15472904" w14:textId="77777777" w:rsidTr="00762BE8">
        <w:trPr>
          <w:trHeight w:val="510"/>
        </w:trPr>
        <w:tc>
          <w:tcPr>
            <w:tcW w:w="2658" w:type="dxa"/>
          </w:tcPr>
          <w:p w14:paraId="6871CBE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Садоводство [1.5]</w:t>
            </w:r>
          </w:p>
        </w:tc>
        <w:tc>
          <w:tcPr>
            <w:tcW w:w="3721" w:type="dxa"/>
            <w:shd w:val="clear" w:color="auto" w:fill="auto"/>
          </w:tcPr>
          <w:p w14:paraId="70A883A1"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402" w:type="dxa"/>
            <w:vMerge/>
            <w:shd w:val="clear" w:color="auto" w:fill="auto"/>
          </w:tcPr>
          <w:p w14:paraId="0BCEBD77"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2CB21FAA" w14:textId="77777777" w:rsidTr="00762BE8">
        <w:trPr>
          <w:trHeight w:val="1515"/>
        </w:trPr>
        <w:tc>
          <w:tcPr>
            <w:tcW w:w="2658" w:type="dxa"/>
          </w:tcPr>
          <w:p w14:paraId="65FD4D6D"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льна и конопли [1.6]</w:t>
            </w:r>
          </w:p>
        </w:tc>
        <w:tc>
          <w:tcPr>
            <w:tcW w:w="3721" w:type="dxa"/>
            <w:shd w:val="clear" w:color="auto" w:fill="auto"/>
          </w:tcPr>
          <w:p w14:paraId="419039AC"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льна, конопли</w:t>
            </w:r>
          </w:p>
        </w:tc>
        <w:tc>
          <w:tcPr>
            <w:tcW w:w="3402" w:type="dxa"/>
            <w:vMerge/>
            <w:shd w:val="clear" w:color="auto" w:fill="auto"/>
          </w:tcPr>
          <w:p w14:paraId="5501449D"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0A969EB6" w14:textId="77777777" w:rsidTr="00762BE8">
        <w:trPr>
          <w:trHeight w:val="684"/>
        </w:trPr>
        <w:tc>
          <w:tcPr>
            <w:tcW w:w="2658" w:type="dxa"/>
          </w:tcPr>
          <w:p w14:paraId="4875946C"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bookmarkStart w:id="172" w:name="sub_1151"/>
            <w:r w:rsidRPr="00A7476A">
              <w:rPr>
                <w:sz w:val="24"/>
                <w:szCs w:val="24"/>
                <w:shd w:val="clear" w:color="auto" w:fill="FFFFFF"/>
              </w:rPr>
              <w:t>Виноградарство</w:t>
            </w:r>
            <w:bookmarkEnd w:id="172"/>
            <w:r w:rsidRPr="00A7476A">
              <w:rPr>
                <w:sz w:val="24"/>
                <w:szCs w:val="24"/>
                <w:shd w:val="clear" w:color="auto" w:fill="FFFFFF"/>
              </w:rPr>
              <w:t xml:space="preserve"> [1.5.1]</w:t>
            </w:r>
          </w:p>
        </w:tc>
        <w:tc>
          <w:tcPr>
            <w:tcW w:w="3721" w:type="dxa"/>
            <w:shd w:val="clear" w:color="auto" w:fill="auto"/>
          </w:tcPr>
          <w:p w14:paraId="61CBE101"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Возделывание винограда на </w:t>
            </w:r>
            <w:proofErr w:type="spellStart"/>
            <w:r w:rsidRPr="00A7476A">
              <w:rPr>
                <w:sz w:val="24"/>
                <w:szCs w:val="24"/>
                <w:shd w:val="clear" w:color="auto" w:fill="FFFFFF"/>
              </w:rPr>
              <w:t>виноградопригодных</w:t>
            </w:r>
            <w:proofErr w:type="spellEnd"/>
            <w:r w:rsidRPr="00A7476A">
              <w:rPr>
                <w:sz w:val="24"/>
                <w:szCs w:val="24"/>
                <w:shd w:val="clear" w:color="auto" w:fill="FFFFFF"/>
              </w:rPr>
              <w:t xml:space="preserve"> землях</w:t>
            </w:r>
          </w:p>
        </w:tc>
        <w:tc>
          <w:tcPr>
            <w:tcW w:w="3402" w:type="dxa"/>
            <w:vMerge/>
            <w:shd w:val="clear" w:color="auto" w:fill="auto"/>
          </w:tcPr>
          <w:p w14:paraId="6583C12C"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61C8282F" w14:textId="77777777" w:rsidTr="00762BE8">
        <w:trPr>
          <w:trHeight w:val="465"/>
        </w:trPr>
        <w:tc>
          <w:tcPr>
            <w:tcW w:w="2658" w:type="dxa"/>
          </w:tcPr>
          <w:p w14:paraId="4F536AE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Ведение личного подсобного хозяйства на полевых участках [1.16]</w:t>
            </w:r>
          </w:p>
        </w:tc>
        <w:tc>
          <w:tcPr>
            <w:tcW w:w="3721" w:type="dxa"/>
            <w:shd w:val="clear" w:color="auto" w:fill="auto"/>
          </w:tcPr>
          <w:p w14:paraId="4E39285D"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402" w:type="dxa"/>
            <w:vMerge/>
            <w:shd w:val="clear" w:color="auto" w:fill="auto"/>
          </w:tcPr>
          <w:p w14:paraId="01CE48B6"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2149DCBE" w14:textId="77777777" w:rsidTr="00762BE8">
        <w:trPr>
          <w:trHeight w:val="480"/>
        </w:trPr>
        <w:tc>
          <w:tcPr>
            <w:tcW w:w="2658" w:type="dxa"/>
          </w:tcPr>
          <w:p w14:paraId="56BA8A83"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Питомники [1.17]</w:t>
            </w:r>
          </w:p>
        </w:tc>
        <w:tc>
          <w:tcPr>
            <w:tcW w:w="3721" w:type="dxa"/>
            <w:shd w:val="clear" w:color="auto" w:fill="auto"/>
          </w:tcPr>
          <w:p w14:paraId="4D60A299"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0F4AADB6"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сооружений, необходимых для указанных видов сельскохозяйственного производства</w:t>
            </w:r>
          </w:p>
        </w:tc>
        <w:tc>
          <w:tcPr>
            <w:tcW w:w="3402" w:type="dxa"/>
            <w:vMerge/>
            <w:shd w:val="clear" w:color="auto" w:fill="auto"/>
          </w:tcPr>
          <w:p w14:paraId="3EF6E8B2"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13ABA520" w14:textId="77777777" w:rsidTr="00762BE8">
        <w:trPr>
          <w:trHeight w:val="375"/>
        </w:trPr>
        <w:tc>
          <w:tcPr>
            <w:tcW w:w="2658" w:type="dxa"/>
          </w:tcPr>
          <w:p w14:paraId="29A623F7"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721" w:type="dxa"/>
            <w:shd w:val="clear" w:color="auto" w:fill="auto"/>
          </w:tcPr>
          <w:p w14:paraId="65BE8462"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402" w:type="dxa"/>
            <w:vMerge/>
            <w:shd w:val="clear" w:color="auto" w:fill="auto"/>
          </w:tcPr>
          <w:p w14:paraId="58E992A5"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227E0925" w14:textId="77777777" w:rsidTr="00762BE8">
        <w:trPr>
          <w:trHeight w:val="315"/>
        </w:trPr>
        <w:tc>
          <w:tcPr>
            <w:tcW w:w="2658" w:type="dxa"/>
          </w:tcPr>
          <w:p w14:paraId="3AEA86A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 [1.20]</w:t>
            </w:r>
          </w:p>
        </w:tc>
        <w:tc>
          <w:tcPr>
            <w:tcW w:w="3721" w:type="dxa"/>
            <w:shd w:val="clear" w:color="auto" w:fill="auto"/>
          </w:tcPr>
          <w:p w14:paraId="523CA030"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w:t>
            </w:r>
          </w:p>
        </w:tc>
        <w:tc>
          <w:tcPr>
            <w:tcW w:w="3402" w:type="dxa"/>
            <w:vMerge/>
            <w:shd w:val="clear" w:color="auto" w:fill="auto"/>
          </w:tcPr>
          <w:p w14:paraId="7ADA4460"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0B2437" w:rsidRPr="00A7476A" w14:paraId="02504511" w14:textId="77777777" w:rsidTr="00762BE8">
        <w:trPr>
          <w:trHeight w:val="315"/>
        </w:trPr>
        <w:tc>
          <w:tcPr>
            <w:tcW w:w="2658" w:type="dxa"/>
          </w:tcPr>
          <w:p w14:paraId="323F1BB8" w14:textId="1033921D" w:rsidR="000B2437" w:rsidRPr="00A7476A" w:rsidRDefault="000B2437" w:rsidP="00762BE8">
            <w:pPr>
              <w:keepLines w:val="0"/>
              <w:overflowPunct/>
              <w:autoSpaceDE/>
              <w:autoSpaceDN/>
              <w:adjustRightInd/>
              <w:spacing w:line="240" w:lineRule="auto"/>
              <w:ind w:firstLine="0"/>
              <w:rPr>
                <w:sz w:val="24"/>
                <w:szCs w:val="24"/>
                <w:shd w:val="clear" w:color="auto" w:fill="FFFFFF"/>
              </w:rPr>
            </w:pPr>
            <w:r w:rsidRPr="007E24DC">
              <w:rPr>
                <w:sz w:val="24"/>
                <w:szCs w:val="24"/>
              </w:rPr>
              <w:t>Ведение огородничества [13.1]</w:t>
            </w:r>
          </w:p>
        </w:tc>
        <w:tc>
          <w:tcPr>
            <w:tcW w:w="3721" w:type="dxa"/>
            <w:shd w:val="clear" w:color="auto" w:fill="auto"/>
          </w:tcPr>
          <w:p w14:paraId="3A172953" w14:textId="25791723" w:rsidR="000B2437" w:rsidRPr="00A7476A" w:rsidRDefault="000B2437" w:rsidP="00762BE8">
            <w:pPr>
              <w:keepLines w:val="0"/>
              <w:overflowPunct/>
              <w:autoSpaceDE/>
              <w:autoSpaceDN/>
              <w:adjustRightInd/>
              <w:spacing w:line="240" w:lineRule="auto"/>
              <w:ind w:firstLine="0"/>
              <w:rPr>
                <w:sz w:val="24"/>
                <w:szCs w:val="24"/>
                <w:shd w:val="clear" w:color="auto" w:fill="FFFFFF"/>
              </w:rPr>
            </w:pPr>
            <w:r w:rsidRPr="007E24DC">
              <w:rPr>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402" w:type="dxa"/>
            <w:shd w:val="clear" w:color="auto" w:fill="auto"/>
          </w:tcPr>
          <w:p w14:paraId="317960D3" w14:textId="26A03499" w:rsidR="000B2437" w:rsidRPr="00356457" w:rsidRDefault="000B2437" w:rsidP="005F600D">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минимальная/максимальная пл</w:t>
            </w:r>
            <w:r w:rsidR="00EB4CB7">
              <w:rPr>
                <w:rFonts w:eastAsia="SimSun"/>
                <w:sz w:val="24"/>
                <w:szCs w:val="24"/>
                <w:lang w:eastAsia="zh-CN"/>
              </w:rPr>
              <w:t>о</w:t>
            </w:r>
            <w:r w:rsidR="00090DA8">
              <w:rPr>
                <w:rFonts w:eastAsia="SimSun"/>
                <w:sz w:val="24"/>
                <w:szCs w:val="24"/>
                <w:lang w:eastAsia="zh-CN"/>
              </w:rPr>
              <w:t>щадь земельных участков – 500/50</w:t>
            </w:r>
            <w:r w:rsidRPr="00356457">
              <w:rPr>
                <w:rFonts w:eastAsia="SimSun"/>
                <w:sz w:val="24"/>
                <w:szCs w:val="24"/>
                <w:lang w:eastAsia="zh-CN"/>
              </w:rPr>
              <w:t>00 кв. м;</w:t>
            </w:r>
          </w:p>
          <w:p w14:paraId="18844098" w14:textId="77777777" w:rsidR="000B2437" w:rsidRPr="00356457" w:rsidRDefault="000B2437" w:rsidP="005F600D">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границ участка – 3 м;</w:t>
            </w:r>
          </w:p>
          <w:p w14:paraId="24AEB4B4" w14:textId="77777777" w:rsidR="000B2437" w:rsidRPr="00356457" w:rsidRDefault="000B2437" w:rsidP="005F600D">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красной линии – 5 м.</w:t>
            </w:r>
          </w:p>
          <w:p w14:paraId="5D571AAE" w14:textId="77777777" w:rsidR="000B2437" w:rsidRPr="00356457" w:rsidRDefault="000B2437" w:rsidP="005F600D">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от уровня земли - 20 м;</w:t>
            </w:r>
          </w:p>
          <w:p w14:paraId="71A77560" w14:textId="77777777" w:rsidR="000B2437" w:rsidRPr="00356457" w:rsidRDefault="000B2437" w:rsidP="005F600D">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максимальный процент застройки в границах земельного участка – 70% (процент застройки подземной части не регламентируется).</w:t>
            </w:r>
          </w:p>
          <w:p w14:paraId="259939EF" w14:textId="404EE0DB" w:rsidR="000B2437" w:rsidRPr="00A7476A" w:rsidRDefault="000B2437" w:rsidP="00762BE8">
            <w:pPr>
              <w:keepLines w:val="0"/>
              <w:overflowPunct/>
              <w:autoSpaceDE/>
              <w:autoSpaceDN/>
              <w:adjustRightInd/>
              <w:spacing w:line="240" w:lineRule="auto"/>
              <w:ind w:firstLine="709"/>
              <w:rPr>
                <w:rFonts w:eastAsia="SimSun"/>
                <w:sz w:val="24"/>
                <w:szCs w:val="24"/>
                <w:lang w:eastAsia="zh-CN"/>
              </w:rPr>
            </w:pPr>
            <w:r w:rsidRPr="00356457">
              <w:rPr>
                <w:sz w:val="24"/>
                <w:szCs w:val="24"/>
                <w:shd w:val="clear" w:color="auto" w:fill="FFFFFF"/>
              </w:rPr>
              <w:t>без права возведения объектов капитального строительства</w:t>
            </w:r>
          </w:p>
        </w:tc>
      </w:tr>
    </w:tbl>
    <w:p w14:paraId="58318411" w14:textId="77777777" w:rsidR="004F53E5" w:rsidRDefault="004F53E5" w:rsidP="004F53E5">
      <w:pPr>
        <w:keepLines w:val="0"/>
        <w:tabs>
          <w:tab w:val="left" w:pos="2520"/>
        </w:tabs>
        <w:overflowPunct/>
        <w:autoSpaceDE/>
        <w:autoSpaceDN/>
        <w:adjustRightInd/>
        <w:spacing w:line="240" w:lineRule="auto"/>
        <w:ind w:firstLine="709"/>
        <w:jc w:val="center"/>
        <w:rPr>
          <w:rFonts w:eastAsia="SimSun"/>
          <w:sz w:val="24"/>
          <w:szCs w:val="24"/>
          <w:lang w:eastAsia="zh-CN"/>
        </w:rPr>
      </w:pPr>
    </w:p>
    <w:p w14:paraId="7EA45FC8" w14:textId="77777777" w:rsidR="004F53E5" w:rsidRPr="00A7476A" w:rsidRDefault="004F53E5" w:rsidP="004F53E5">
      <w:pPr>
        <w:keepLines w:val="0"/>
        <w:tabs>
          <w:tab w:val="left" w:pos="2520"/>
        </w:tabs>
        <w:overflowPunct/>
        <w:autoSpaceDE/>
        <w:autoSpaceDN/>
        <w:adjustRightInd/>
        <w:spacing w:line="240" w:lineRule="auto"/>
        <w:ind w:firstLine="709"/>
        <w:jc w:val="center"/>
        <w:rPr>
          <w:rFonts w:eastAsia="SimSun"/>
          <w:sz w:val="24"/>
          <w:szCs w:val="24"/>
          <w:lang w:eastAsia="zh-CN"/>
        </w:rPr>
      </w:pPr>
    </w:p>
    <w:p w14:paraId="02FB732C"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851"/>
      </w:tblGrid>
      <w:tr w:rsidR="004F53E5" w:rsidRPr="00A7476A" w14:paraId="29338338" w14:textId="77777777" w:rsidTr="00762BE8">
        <w:trPr>
          <w:trHeight w:val="552"/>
        </w:trPr>
        <w:tc>
          <w:tcPr>
            <w:tcW w:w="1879" w:type="dxa"/>
          </w:tcPr>
          <w:p w14:paraId="037E07AD"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938" w:type="dxa"/>
            <w:vAlign w:val="center"/>
          </w:tcPr>
          <w:p w14:paraId="14F91D2B"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51" w:type="dxa"/>
            <w:vAlign w:val="center"/>
          </w:tcPr>
          <w:p w14:paraId="33E0B043"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4DD6C707"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439E4114"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58AFD150" w14:textId="77777777" w:rsidTr="00762BE8">
        <w:trPr>
          <w:trHeight w:val="309"/>
        </w:trPr>
        <w:tc>
          <w:tcPr>
            <w:tcW w:w="1879" w:type="dxa"/>
          </w:tcPr>
          <w:p w14:paraId="383DC4D9" w14:textId="77777777" w:rsidR="004F53E5" w:rsidRPr="00A7476A" w:rsidRDefault="004F53E5"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938" w:type="dxa"/>
          </w:tcPr>
          <w:p w14:paraId="34B599F1" w14:textId="77777777" w:rsidR="004F53E5" w:rsidRPr="00A7476A" w:rsidRDefault="004F53E5"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51" w:type="dxa"/>
          </w:tcPr>
          <w:p w14:paraId="35DF759D" w14:textId="77777777" w:rsidR="004F53E5" w:rsidRPr="00A7476A" w:rsidRDefault="004F53E5" w:rsidP="00762BE8">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6BFDDCA0" w14:textId="77777777" w:rsidR="004F53E5" w:rsidRPr="00A7476A" w:rsidRDefault="004F53E5" w:rsidP="004F53E5">
      <w:pPr>
        <w:keepLines w:val="0"/>
        <w:tabs>
          <w:tab w:val="left" w:pos="2520"/>
        </w:tabs>
        <w:overflowPunct/>
        <w:autoSpaceDE/>
        <w:autoSpaceDN/>
        <w:adjustRightInd/>
        <w:spacing w:line="240" w:lineRule="auto"/>
        <w:ind w:firstLine="709"/>
        <w:jc w:val="center"/>
        <w:rPr>
          <w:rFonts w:eastAsia="SimSun"/>
          <w:sz w:val="24"/>
          <w:szCs w:val="24"/>
          <w:lang w:eastAsia="zh-CN"/>
        </w:rPr>
      </w:pPr>
    </w:p>
    <w:p w14:paraId="0505DBEB"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4F53E5" w:rsidRPr="00A7476A" w14:paraId="0808CF0F" w14:textId="77777777" w:rsidTr="00762BE8">
        <w:trPr>
          <w:trHeight w:val="552"/>
          <w:tblHeader/>
        </w:trPr>
        <w:tc>
          <w:tcPr>
            <w:tcW w:w="4536" w:type="dxa"/>
            <w:vAlign w:val="center"/>
          </w:tcPr>
          <w:p w14:paraId="4CD2682A" w14:textId="77777777" w:rsidR="004F53E5" w:rsidRPr="00A7476A" w:rsidRDefault="004F53E5" w:rsidP="00762BE8">
            <w:pPr>
              <w:keepLines w:val="0"/>
              <w:tabs>
                <w:tab w:val="left" w:pos="2520"/>
              </w:tabs>
              <w:overflowPunct/>
              <w:autoSpaceDE/>
              <w:autoSpaceDN/>
              <w:adjustRightInd/>
              <w:spacing w:line="240" w:lineRule="auto"/>
              <w:ind w:firstLine="709"/>
              <w:jc w:val="center"/>
              <w:rPr>
                <w:rFonts w:eastAsia="SimSun"/>
                <w:sz w:val="24"/>
                <w:szCs w:val="24"/>
                <w:lang w:eastAsia="zh-CN"/>
              </w:rPr>
            </w:pPr>
            <w:r w:rsidRPr="00A7476A">
              <w:rPr>
                <w:rFonts w:eastAsia="SimSun"/>
                <w:sz w:val="24"/>
                <w:szCs w:val="24"/>
                <w:lang w:eastAsia="zh-CN"/>
              </w:rPr>
              <w:t>ВИДЫ ИСПОЛЬЗОВАНИЯ</w:t>
            </w:r>
          </w:p>
        </w:tc>
        <w:tc>
          <w:tcPr>
            <w:tcW w:w="5103" w:type="dxa"/>
            <w:vAlign w:val="center"/>
          </w:tcPr>
          <w:p w14:paraId="3EF2EA06"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4F53E5" w:rsidRPr="00A7476A" w14:paraId="39EA70FB" w14:textId="77777777" w:rsidTr="00762BE8">
        <w:tc>
          <w:tcPr>
            <w:tcW w:w="4536" w:type="dxa"/>
            <w:shd w:val="clear" w:color="auto" w:fill="auto"/>
          </w:tcPr>
          <w:p w14:paraId="54FC34FC" w14:textId="77777777" w:rsidR="004F53E5" w:rsidRPr="00A7476A" w:rsidRDefault="004F53E5" w:rsidP="00762BE8">
            <w:pPr>
              <w:keepLines w:val="0"/>
              <w:overflowPunct/>
              <w:autoSpaceDE/>
              <w:autoSpaceDN/>
              <w:adjustRightInd/>
              <w:spacing w:line="240" w:lineRule="auto"/>
              <w:ind w:firstLine="59"/>
              <w:jc w:val="center"/>
              <w:rPr>
                <w:sz w:val="23"/>
                <w:szCs w:val="23"/>
                <w:shd w:val="clear" w:color="auto" w:fill="FFFFFF"/>
              </w:rPr>
            </w:pPr>
            <w:r w:rsidRPr="00A7476A">
              <w:rPr>
                <w:sz w:val="23"/>
                <w:szCs w:val="23"/>
                <w:shd w:val="clear" w:color="auto" w:fill="FFFFFF"/>
              </w:rPr>
              <w:lastRenderedPageBreak/>
              <w:t>Нет</w:t>
            </w:r>
          </w:p>
        </w:tc>
        <w:tc>
          <w:tcPr>
            <w:tcW w:w="5103" w:type="dxa"/>
            <w:shd w:val="clear" w:color="auto" w:fill="auto"/>
          </w:tcPr>
          <w:p w14:paraId="6A898CC6" w14:textId="77777777" w:rsidR="004F53E5" w:rsidRPr="00A7476A" w:rsidRDefault="004F53E5" w:rsidP="00762BE8">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Нет</w:t>
            </w:r>
          </w:p>
        </w:tc>
      </w:tr>
    </w:tbl>
    <w:p w14:paraId="71FD19FB" w14:textId="77777777" w:rsidR="004F53E5" w:rsidRPr="00A7476A" w:rsidRDefault="004F53E5" w:rsidP="004F53E5">
      <w:pPr>
        <w:keepLines w:val="0"/>
        <w:overflowPunct/>
        <w:autoSpaceDE/>
        <w:autoSpaceDN/>
        <w:adjustRightInd/>
        <w:spacing w:line="240" w:lineRule="auto"/>
        <w:ind w:firstLine="709"/>
        <w:rPr>
          <w:rFonts w:eastAsia="SimSun"/>
          <w:sz w:val="24"/>
          <w:szCs w:val="24"/>
          <w:lang w:eastAsia="zh-CN"/>
        </w:rPr>
      </w:pPr>
    </w:p>
    <w:p w14:paraId="15DAB95B" w14:textId="77777777" w:rsidR="004F53E5" w:rsidRPr="00A7476A" w:rsidRDefault="004F53E5" w:rsidP="004F53E5">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0305A59D" w14:textId="77777777" w:rsidR="004F53E5" w:rsidRPr="00A7476A" w:rsidRDefault="004F53E5" w:rsidP="004F53E5">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0AAF2B71" w14:textId="77777777" w:rsidR="004F53E5" w:rsidRPr="00A7476A" w:rsidRDefault="004F53E5" w:rsidP="004F53E5">
      <w:pPr>
        <w:keepLines w:val="0"/>
        <w:overflowPunct/>
        <w:autoSpaceDE/>
        <w:autoSpaceDN/>
        <w:adjustRightInd/>
        <w:spacing w:line="240" w:lineRule="auto"/>
        <w:ind w:firstLine="709"/>
        <w:rPr>
          <w:rFonts w:eastAsia="SimSun"/>
          <w:sz w:val="24"/>
          <w:szCs w:val="24"/>
          <w:lang w:eastAsia="zh-CN"/>
        </w:rPr>
      </w:pPr>
    </w:p>
    <w:p w14:paraId="7D223264" w14:textId="77777777" w:rsidR="004F53E5" w:rsidRPr="00A7476A" w:rsidRDefault="004F53E5" w:rsidP="004F53E5">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Примечание (общее):</w:t>
      </w:r>
    </w:p>
    <w:p w14:paraId="23F41AD6" w14:textId="77777777" w:rsidR="004F53E5" w:rsidRDefault="004F53E5" w:rsidP="004F53E5">
      <w:pPr>
        <w:spacing w:line="240" w:lineRule="auto"/>
        <w:ind w:firstLine="709"/>
        <w:rPr>
          <w:sz w:val="24"/>
          <w:szCs w:val="24"/>
        </w:rPr>
      </w:pPr>
      <w:r w:rsidRPr="00A7476A">
        <w:rPr>
          <w:sz w:val="24"/>
          <w:szCs w:val="24"/>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66B63950" w14:textId="77777777" w:rsidR="004F53E5" w:rsidRPr="00A7476A" w:rsidRDefault="004F53E5" w:rsidP="004F53E5">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50F5BFD1" w14:textId="77C1AD64" w:rsidR="00F26DB6" w:rsidRPr="002F6191" w:rsidRDefault="004F53E5" w:rsidP="004F53E5">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193176C8" w14:textId="77777777" w:rsidR="00F26DB6" w:rsidRPr="002F6191" w:rsidRDefault="00F26DB6" w:rsidP="00EE16C6">
      <w:pPr>
        <w:keepLines w:val="0"/>
        <w:overflowPunct/>
        <w:autoSpaceDE/>
        <w:autoSpaceDN/>
        <w:adjustRightInd/>
        <w:spacing w:line="240" w:lineRule="auto"/>
        <w:ind w:firstLine="426"/>
        <w:jc w:val="center"/>
        <w:rPr>
          <w:rFonts w:eastAsia="SimSun"/>
          <w:sz w:val="24"/>
          <w:szCs w:val="24"/>
          <w:u w:val="single"/>
          <w:lang w:eastAsia="zh-CN"/>
        </w:rPr>
      </w:pPr>
    </w:p>
    <w:p w14:paraId="3B7FC2C4" w14:textId="274A9977" w:rsidR="00EE16C6" w:rsidRPr="002F6191" w:rsidRDefault="00EB1FBF" w:rsidP="00484F81">
      <w:pPr>
        <w:keepLines w:val="0"/>
        <w:overflowPunct/>
        <w:autoSpaceDE/>
        <w:autoSpaceDN/>
        <w:adjustRightInd/>
        <w:spacing w:line="240" w:lineRule="auto"/>
        <w:ind w:firstLine="0"/>
        <w:jc w:val="center"/>
        <w:outlineLvl w:val="8"/>
        <w:rPr>
          <w:rFonts w:eastAsia="SimSun"/>
          <w:sz w:val="24"/>
          <w:szCs w:val="24"/>
          <w:u w:val="single"/>
          <w:lang w:eastAsia="zh-CN"/>
        </w:rPr>
      </w:pPr>
      <w:bookmarkStart w:id="173" w:name="_Hlk102113330"/>
      <w:r w:rsidRPr="00EB1FBF">
        <w:rPr>
          <w:rFonts w:eastAsia="SimSun"/>
          <w:sz w:val="24"/>
          <w:szCs w:val="24"/>
          <w:u w:val="single"/>
          <w:lang w:eastAsia="zh-CN"/>
        </w:rPr>
        <w:t>СХ</w:t>
      </w:r>
      <w:proofErr w:type="gramStart"/>
      <w:r w:rsidRPr="00EB1FBF">
        <w:rPr>
          <w:rFonts w:eastAsia="SimSun"/>
          <w:sz w:val="24"/>
          <w:szCs w:val="24"/>
          <w:u w:val="single"/>
          <w:lang w:eastAsia="zh-CN"/>
        </w:rPr>
        <w:t>2</w:t>
      </w:r>
      <w:proofErr w:type="gramEnd"/>
      <w:r w:rsidRPr="00EB1FBF">
        <w:rPr>
          <w:rFonts w:eastAsia="SimSun"/>
          <w:sz w:val="24"/>
          <w:szCs w:val="24"/>
          <w:u w:val="single"/>
          <w:lang w:eastAsia="zh-CN"/>
        </w:rPr>
        <w:t>. Зона сельскохозяйственных предприятий</w:t>
      </w:r>
    </w:p>
    <w:p w14:paraId="2F5F9CA4" w14:textId="77777777" w:rsidR="00EE16C6" w:rsidRPr="002F6191" w:rsidRDefault="00EE16C6" w:rsidP="00EE16C6">
      <w:pPr>
        <w:keepLines w:val="0"/>
        <w:overflowPunct/>
        <w:autoSpaceDE/>
        <w:autoSpaceDN/>
        <w:adjustRightInd/>
        <w:spacing w:line="240" w:lineRule="auto"/>
        <w:ind w:firstLine="426"/>
        <w:jc w:val="center"/>
        <w:rPr>
          <w:rFonts w:eastAsia="SimSun"/>
          <w:sz w:val="24"/>
          <w:szCs w:val="24"/>
          <w:u w:val="single"/>
          <w:lang w:eastAsia="zh-CN"/>
        </w:rPr>
      </w:pPr>
    </w:p>
    <w:bookmarkEnd w:id="173"/>
    <w:p w14:paraId="5F9FAA0F"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374"/>
        <w:gridCol w:w="3805"/>
      </w:tblGrid>
      <w:tr w:rsidR="004F53E5" w:rsidRPr="00A7476A" w14:paraId="3BF5B93D" w14:textId="77777777" w:rsidTr="00762BE8">
        <w:trPr>
          <w:trHeight w:val="20"/>
          <w:tblHeader/>
        </w:trPr>
        <w:tc>
          <w:tcPr>
            <w:tcW w:w="2602" w:type="dxa"/>
          </w:tcPr>
          <w:p w14:paraId="0B4BFC43"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374" w:type="dxa"/>
            <w:vAlign w:val="center"/>
          </w:tcPr>
          <w:p w14:paraId="7D193EA6"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805" w:type="dxa"/>
            <w:vAlign w:val="center"/>
          </w:tcPr>
          <w:p w14:paraId="4C855BDE"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33222D57"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41322657"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2941D83F" w14:textId="77777777" w:rsidTr="00762BE8">
        <w:trPr>
          <w:trHeight w:val="1815"/>
        </w:trPr>
        <w:tc>
          <w:tcPr>
            <w:tcW w:w="2602" w:type="dxa"/>
          </w:tcPr>
          <w:p w14:paraId="5CD026A2" w14:textId="77777777" w:rsidR="004F53E5" w:rsidRDefault="004F53E5" w:rsidP="00762BE8">
            <w:pPr>
              <w:keepLines w:val="0"/>
              <w:overflowPunct/>
              <w:autoSpaceDE/>
              <w:autoSpaceDN/>
              <w:adjustRightInd/>
              <w:spacing w:line="240" w:lineRule="auto"/>
              <w:ind w:firstLine="0"/>
              <w:rPr>
                <w:sz w:val="24"/>
                <w:szCs w:val="24"/>
                <w:shd w:val="clear" w:color="auto" w:fill="FFFFFF"/>
              </w:rPr>
            </w:pPr>
            <w:r w:rsidRPr="001E6F90">
              <w:rPr>
                <w:sz w:val="24"/>
                <w:szCs w:val="24"/>
                <w:shd w:val="clear" w:color="auto" w:fill="FFFFFF"/>
              </w:rPr>
              <w:t>Животноводство</w:t>
            </w:r>
          </w:p>
          <w:p w14:paraId="38670E03" w14:textId="77777777" w:rsidR="004F53E5"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[1.</w:t>
            </w:r>
            <w:r>
              <w:rPr>
                <w:sz w:val="24"/>
                <w:szCs w:val="24"/>
                <w:shd w:val="clear" w:color="auto" w:fill="FFFFFF"/>
              </w:rPr>
              <w:t>7</w:t>
            </w:r>
            <w:r w:rsidRPr="00A7476A">
              <w:rPr>
                <w:sz w:val="24"/>
                <w:szCs w:val="24"/>
                <w:shd w:val="clear" w:color="auto" w:fill="FFFFFF"/>
              </w:rPr>
              <w:t>]</w:t>
            </w:r>
          </w:p>
          <w:p w14:paraId="649157EA" w14:textId="77777777" w:rsidR="004F53E5" w:rsidRDefault="004F53E5" w:rsidP="00762BE8">
            <w:pPr>
              <w:keepLines w:val="0"/>
              <w:overflowPunct/>
              <w:autoSpaceDE/>
              <w:autoSpaceDN/>
              <w:adjustRightInd/>
              <w:spacing w:line="240" w:lineRule="auto"/>
              <w:ind w:firstLine="0"/>
              <w:rPr>
                <w:sz w:val="24"/>
                <w:szCs w:val="24"/>
                <w:shd w:val="clear" w:color="auto" w:fill="FFFFFF"/>
              </w:rPr>
            </w:pPr>
          </w:p>
          <w:p w14:paraId="36E68925" w14:textId="77777777" w:rsidR="004F53E5" w:rsidRDefault="004F53E5" w:rsidP="00762BE8">
            <w:pPr>
              <w:keepLines w:val="0"/>
              <w:overflowPunct/>
              <w:autoSpaceDE/>
              <w:autoSpaceDN/>
              <w:adjustRightInd/>
              <w:spacing w:line="240" w:lineRule="auto"/>
              <w:ind w:firstLine="0"/>
              <w:rPr>
                <w:sz w:val="24"/>
                <w:szCs w:val="24"/>
                <w:shd w:val="clear" w:color="auto" w:fill="FFFFFF"/>
              </w:rPr>
            </w:pPr>
          </w:p>
          <w:p w14:paraId="452821D0" w14:textId="77777777" w:rsidR="004F53E5" w:rsidRDefault="004F53E5" w:rsidP="00762BE8">
            <w:pPr>
              <w:keepLines w:val="0"/>
              <w:overflowPunct/>
              <w:autoSpaceDE/>
              <w:autoSpaceDN/>
              <w:adjustRightInd/>
              <w:spacing w:line="240" w:lineRule="auto"/>
              <w:ind w:firstLine="0"/>
              <w:rPr>
                <w:sz w:val="24"/>
                <w:szCs w:val="24"/>
                <w:shd w:val="clear" w:color="auto" w:fill="FFFFFF"/>
              </w:rPr>
            </w:pPr>
          </w:p>
          <w:p w14:paraId="2FA60C71"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p>
        </w:tc>
        <w:tc>
          <w:tcPr>
            <w:tcW w:w="3374" w:type="dxa"/>
          </w:tcPr>
          <w:p w14:paraId="103829C3"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1E6F90">
              <w:rPr>
                <w:sz w:val="24"/>
                <w:szCs w:val="24"/>
                <w:shd w:val="clear" w:color="auto" w:fill="FFFFFF"/>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w:t>
            </w:r>
            <w:r w:rsidRPr="001E6F90">
              <w:rPr>
                <w:sz w:val="24"/>
                <w:szCs w:val="24"/>
                <w:shd w:val="clear" w:color="auto" w:fill="FFFFFF"/>
              </w:rPr>
              <w:lastRenderedPageBreak/>
              <w:t xml:space="preserve">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w:t>
            </w:r>
            <w:r>
              <w:rPr>
                <w:sz w:val="24"/>
                <w:szCs w:val="24"/>
                <w:shd w:val="clear" w:color="auto" w:fill="FFFFFF"/>
              </w:rPr>
              <w:t>–</w:t>
            </w:r>
            <w:r w:rsidRPr="001E6F90">
              <w:rPr>
                <w:sz w:val="24"/>
                <w:szCs w:val="24"/>
                <w:shd w:val="clear" w:color="auto" w:fill="FFFFFF"/>
              </w:rPr>
              <w:t xml:space="preserve"> 1.11, 1.15, 1.19, 1.20</w:t>
            </w:r>
          </w:p>
        </w:tc>
        <w:tc>
          <w:tcPr>
            <w:tcW w:w="3805" w:type="dxa"/>
            <w:vMerge w:val="restart"/>
          </w:tcPr>
          <w:p w14:paraId="685F6F35" w14:textId="77777777" w:rsidR="00EB4CB7" w:rsidRPr="00A7476A" w:rsidRDefault="00EB4CB7" w:rsidP="00EB4CB7">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lastRenderedPageBreak/>
              <w:t>минимальная/максимальная площадь земельных участков – 10</w:t>
            </w:r>
            <w:r>
              <w:rPr>
                <w:rFonts w:eastAsia="SimSun"/>
                <w:sz w:val="24"/>
                <w:szCs w:val="24"/>
                <w:lang w:eastAsia="zh-CN"/>
              </w:rPr>
              <w:t>0</w:t>
            </w:r>
            <w:r w:rsidRPr="00A7476A">
              <w:rPr>
                <w:rFonts w:eastAsia="SimSun"/>
                <w:sz w:val="24"/>
                <w:szCs w:val="24"/>
                <w:lang w:eastAsia="zh-CN"/>
              </w:rPr>
              <w:t>0/250</w:t>
            </w:r>
            <w:r>
              <w:rPr>
                <w:rFonts w:eastAsia="SimSun"/>
                <w:sz w:val="24"/>
                <w:szCs w:val="24"/>
                <w:lang w:eastAsia="zh-CN"/>
              </w:rPr>
              <w:t xml:space="preserve"> </w:t>
            </w:r>
            <w:r w:rsidRPr="00A7476A">
              <w:rPr>
                <w:rFonts w:eastAsia="SimSun"/>
                <w:sz w:val="24"/>
                <w:szCs w:val="24"/>
                <w:lang w:eastAsia="zh-CN"/>
              </w:rPr>
              <w:t>000 кв. м;</w:t>
            </w:r>
          </w:p>
          <w:p w14:paraId="303A382B" w14:textId="77777777" w:rsidR="00EB4CB7" w:rsidRPr="00A7476A" w:rsidRDefault="00EB4CB7" w:rsidP="00EB4CB7">
            <w:pPr>
              <w:keepLines w:val="0"/>
              <w:tabs>
                <w:tab w:val="left" w:pos="1134"/>
              </w:tabs>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участка </w:t>
            </w:r>
            <w:r>
              <w:rPr>
                <w:rFonts w:eastAsia="SimSun"/>
                <w:sz w:val="24"/>
                <w:szCs w:val="24"/>
                <w:lang w:eastAsia="zh-CN"/>
              </w:rPr>
              <w:t>–</w:t>
            </w:r>
            <w:r w:rsidRPr="00A7476A">
              <w:rPr>
                <w:rFonts w:eastAsia="SimSun"/>
                <w:sz w:val="24"/>
                <w:szCs w:val="24"/>
                <w:lang w:eastAsia="zh-CN"/>
              </w:rPr>
              <w:t xml:space="preserve"> </w:t>
            </w:r>
            <w:r>
              <w:rPr>
                <w:rFonts w:eastAsia="SimSun"/>
                <w:sz w:val="24"/>
                <w:szCs w:val="24"/>
                <w:lang w:eastAsia="zh-CN"/>
              </w:rPr>
              <w:t>3</w:t>
            </w:r>
            <w:r w:rsidRPr="00A7476A">
              <w:rPr>
                <w:rFonts w:eastAsia="SimSun"/>
                <w:sz w:val="24"/>
                <w:szCs w:val="24"/>
                <w:lang w:eastAsia="zh-CN"/>
              </w:rPr>
              <w:t xml:space="preserve"> м;</w:t>
            </w:r>
          </w:p>
          <w:p w14:paraId="4489A363" w14:textId="77777777" w:rsidR="00EB4CB7" w:rsidRPr="00A7476A" w:rsidRDefault="00EB4CB7" w:rsidP="00EB4CB7">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от красной линии – 5 м.</w:t>
            </w:r>
          </w:p>
          <w:p w14:paraId="6F4DD7AA" w14:textId="77777777" w:rsidR="00EB4CB7" w:rsidRDefault="00EB4CB7" w:rsidP="00EB4CB7">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строений, сооружений от уровня земли </w:t>
            </w:r>
            <w:r>
              <w:rPr>
                <w:rFonts w:eastAsia="SimSun"/>
                <w:sz w:val="24"/>
                <w:szCs w:val="24"/>
                <w:lang w:eastAsia="zh-CN"/>
              </w:rPr>
              <w:t>–</w:t>
            </w:r>
            <w:r w:rsidRPr="00A7476A">
              <w:rPr>
                <w:rFonts w:eastAsia="SimSun"/>
                <w:sz w:val="24"/>
                <w:szCs w:val="24"/>
                <w:lang w:eastAsia="zh-CN"/>
              </w:rPr>
              <w:t xml:space="preserve"> 50 м;</w:t>
            </w:r>
          </w:p>
          <w:p w14:paraId="185798A2" w14:textId="77777777" w:rsidR="00EB4CB7" w:rsidRPr="00A7476A" w:rsidRDefault="00EB4CB7" w:rsidP="00EB4CB7">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 xml:space="preserve">зданий, </w:t>
            </w:r>
            <w:r w:rsidRPr="000B15D4">
              <w:rPr>
                <w:rFonts w:eastAsia="SimSun"/>
                <w:sz w:val="24"/>
                <w:szCs w:val="24"/>
                <w:lang w:eastAsia="zh-CN"/>
              </w:rPr>
              <w:lastRenderedPageBreak/>
              <w:t>строений</w:t>
            </w:r>
            <w:r>
              <w:rPr>
                <w:rFonts w:eastAsia="SimSun"/>
                <w:sz w:val="24"/>
                <w:szCs w:val="24"/>
                <w:lang w:eastAsia="zh-CN"/>
              </w:rPr>
              <w:t xml:space="preserve"> и сооружений </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73874CB3" w14:textId="77777777" w:rsidR="00EB4CB7" w:rsidRPr="00806EB6" w:rsidRDefault="00EB4CB7" w:rsidP="00EB4CB7">
            <w:pPr>
              <w:keepLines w:val="0"/>
              <w:overflowPunct/>
              <w:autoSpaceDE/>
              <w:autoSpaceDN/>
              <w:adjustRightInd/>
              <w:spacing w:line="240" w:lineRule="auto"/>
              <w:ind w:firstLine="709"/>
              <w:rPr>
                <w:sz w:val="24"/>
                <w:szCs w:val="24"/>
              </w:rPr>
            </w:pPr>
            <w:r w:rsidRPr="00A7476A">
              <w:rPr>
                <w:rFonts w:eastAsia="SimSun"/>
                <w:sz w:val="24"/>
                <w:szCs w:val="24"/>
                <w:lang w:eastAsia="zh-CN"/>
              </w:rPr>
              <w:t xml:space="preserve">максимальный процент застройки в границах земельного участка – 80% </w:t>
            </w:r>
            <w:r w:rsidRPr="00A7476A">
              <w:rPr>
                <w:sz w:val="24"/>
                <w:szCs w:val="24"/>
              </w:rPr>
              <w:t>(процент застройки подземной части не регламентируется)</w:t>
            </w:r>
          </w:p>
          <w:p w14:paraId="289664AB" w14:textId="77777777" w:rsidR="00EB4CB7" w:rsidRPr="00356457" w:rsidRDefault="00EB4CB7" w:rsidP="00EB4CB7">
            <w:pPr>
              <w:spacing w:line="240" w:lineRule="auto"/>
              <w:ind w:firstLine="0"/>
              <w:rPr>
                <w:strike/>
                <w:sz w:val="24"/>
                <w:szCs w:val="24"/>
              </w:rPr>
            </w:pPr>
            <w:r w:rsidRPr="00CA35A5">
              <w:rPr>
                <w:sz w:val="24"/>
                <w:szCs w:val="24"/>
              </w:rPr>
              <w:t xml:space="preserve">           </w:t>
            </w: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p w14:paraId="6849F64F" w14:textId="77777777" w:rsidR="004F53E5" w:rsidRDefault="004F53E5" w:rsidP="00762BE8">
            <w:pPr>
              <w:keepLines w:val="0"/>
              <w:overflowPunct/>
              <w:autoSpaceDE/>
              <w:autoSpaceDN/>
              <w:adjustRightInd/>
              <w:spacing w:line="240" w:lineRule="auto"/>
              <w:ind w:firstLine="709"/>
              <w:jc w:val="left"/>
              <w:rPr>
                <w:rFonts w:eastAsia="SimSun"/>
                <w:sz w:val="24"/>
                <w:szCs w:val="24"/>
                <w:lang w:eastAsia="zh-CN"/>
              </w:rPr>
            </w:pPr>
          </w:p>
          <w:p w14:paraId="787B3233"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367701F0" w14:textId="77777777" w:rsidTr="00762BE8">
        <w:trPr>
          <w:trHeight w:val="6188"/>
        </w:trPr>
        <w:tc>
          <w:tcPr>
            <w:tcW w:w="2602" w:type="dxa"/>
          </w:tcPr>
          <w:p w14:paraId="5E11BD54" w14:textId="77777777" w:rsidR="004F53E5" w:rsidRDefault="004F53E5" w:rsidP="00762BE8">
            <w:pPr>
              <w:spacing w:line="240" w:lineRule="auto"/>
              <w:ind w:firstLine="0"/>
              <w:rPr>
                <w:sz w:val="24"/>
                <w:szCs w:val="24"/>
                <w:shd w:val="clear" w:color="auto" w:fill="FFFFFF"/>
              </w:rPr>
            </w:pPr>
            <w:r w:rsidRPr="00A7476A">
              <w:rPr>
                <w:sz w:val="24"/>
                <w:szCs w:val="24"/>
                <w:shd w:val="clear" w:color="auto" w:fill="FFFFFF"/>
              </w:rPr>
              <w:lastRenderedPageBreak/>
              <w:t>Скотоводство [1.8]</w:t>
            </w:r>
          </w:p>
        </w:tc>
        <w:tc>
          <w:tcPr>
            <w:tcW w:w="3374" w:type="dxa"/>
          </w:tcPr>
          <w:p w14:paraId="6999348D"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3581FAC9"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567ECAA2" w14:textId="77777777" w:rsidR="004F53E5" w:rsidRDefault="004F53E5" w:rsidP="00762BE8">
            <w:pPr>
              <w:spacing w:line="240" w:lineRule="auto"/>
              <w:rPr>
                <w:sz w:val="24"/>
                <w:szCs w:val="24"/>
                <w:shd w:val="clear" w:color="auto" w:fill="FFFFFF"/>
              </w:rPr>
            </w:pPr>
            <w:r w:rsidRPr="00A7476A">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59308BFB"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305D0722" w14:textId="77777777" w:rsidTr="00762BE8">
        <w:trPr>
          <w:trHeight w:val="450"/>
        </w:trPr>
        <w:tc>
          <w:tcPr>
            <w:tcW w:w="2602" w:type="dxa"/>
          </w:tcPr>
          <w:p w14:paraId="0E92214B"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Звероводство [1.9]</w:t>
            </w:r>
          </w:p>
        </w:tc>
        <w:tc>
          <w:tcPr>
            <w:tcW w:w="3374" w:type="dxa"/>
          </w:tcPr>
          <w:p w14:paraId="1713EA3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в неволе ценных пушных зверей;</w:t>
            </w:r>
          </w:p>
          <w:p w14:paraId="720C89F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w:t>
            </w:r>
          </w:p>
          <w:p w14:paraId="6615574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5BC1AED5"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391FC7FA" w14:textId="77777777" w:rsidTr="00762BE8">
        <w:trPr>
          <w:trHeight w:val="495"/>
        </w:trPr>
        <w:tc>
          <w:tcPr>
            <w:tcW w:w="2602" w:type="dxa"/>
          </w:tcPr>
          <w:p w14:paraId="7BE77073"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Птицеводство [1.10]</w:t>
            </w:r>
          </w:p>
        </w:tc>
        <w:tc>
          <w:tcPr>
            <w:tcW w:w="3374" w:type="dxa"/>
          </w:tcPr>
          <w:p w14:paraId="78D1E87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домашних пород птиц, в том числе водоплавающих;</w:t>
            </w:r>
          </w:p>
          <w:p w14:paraId="27CFB3F0"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636B329"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разведение племенных животных,</w:t>
            </w:r>
          </w:p>
          <w:p w14:paraId="5B8415D7"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производство и использование племенной продукции (материала)</w:t>
            </w:r>
          </w:p>
        </w:tc>
        <w:tc>
          <w:tcPr>
            <w:tcW w:w="3805" w:type="dxa"/>
            <w:vMerge/>
          </w:tcPr>
          <w:p w14:paraId="7546D329"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1949FE32" w14:textId="77777777" w:rsidTr="00762BE8">
        <w:trPr>
          <w:trHeight w:val="495"/>
        </w:trPr>
        <w:tc>
          <w:tcPr>
            <w:tcW w:w="2602" w:type="dxa"/>
          </w:tcPr>
          <w:p w14:paraId="134793DF"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Свиноводство [1.11]</w:t>
            </w:r>
          </w:p>
        </w:tc>
        <w:tc>
          <w:tcPr>
            <w:tcW w:w="3374" w:type="dxa"/>
          </w:tcPr>
          <w:p w14:paraId="3C00818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свиней;</w:t>
            </w:r>
          </w:p>
          <w:p w14:paraId="7A7584EF"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0979B8D1"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разведение племенных животных, производство и использование племенной продукции (материала)</w:t>
            </w:r>
          </w:p>
        </w:tc>
        <w:tc>
          <w:tcPr>
            <w:tcW w:w="3805" w:type="dxa"/>
            <w:vMerge/>
          </w:tcPr>
          <w:p w14:paraId="1DB3E44C"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656CAEAB" w14:textId="77777777" w:rsidTr="00762BE8">
        <w:trPr>
          <w:trHeight w:val="330"/>
        </w:trPr>
        <w:tc>
          <w:tcPr>
            <w:tcW w:w="2602" w:type="dxa"/>
          </w:tcPr>
          <w:p w14:paraId="46A97BB0"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Пчеловодство [1.12]</w:t>
            </w:r>
          </w:p>
        </w:tc>
        <w:tc>
          <w:tcPr>
            <w:tcW w:w="3374" w:type="dxa"/>
          </w:tcPr>
          <w:p w14:paraId="6EFAD94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286DE6BD"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ульев, иных объектов и оборудования, необходимого для пчеловодства и разведениях иных полезных насекомых;</w:t>
            </w:r>
          </w:p>
          <w:p w14:paraId="1B399CD5"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сооружений, используемых для хранения и первичной переработки продукции пчеловодства</w:t>
            </w:r>
          </w:p>
        </w:tc>
        <w:tc>
          <w:tcPr>
            <w:tcW w:w="3805" w:type="dxa"/>
            <w:vMerge/>
          </w:tcPr>
          <w:p w14:paraId="0C424563"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3C650195" w14:textId="77777777" w:rsidTr="00762BE8">
        <w:trPr>
          <w:trHeight w:val="390"/>
        </w:trPr>
        <w:tc>
          <w:tcPr>
            <w:tcW w:w="2602" w:type="dxa"/>
          </w:tcPr>
          <w:p w14:paraId="1575CFCF"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Рыбоводство [1.13]</w:t>
            </w:r>
          </w:p>
        </w:tc>
        <w:tc>
          <w:tcPr>
            <w:tcW w:w="3374" w:type="dxa"/>
          </w:tcPr>
          <w:p w14:paraId="63B1EB13"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связанной с разведением и (или) содержанием, выращиванием объектов рыбоводства (</w:t>
            </w:r>
            <w:proofErr w:type="spellStart"/>
            <w:r w:rsidRPr="00A7476A">
              <w:rPr>
                <w:sz w:val="24"/>
                <w:szCs w:val="24"/>
                <w:shd w:val="clear" w:color="auto" w:fill="FFFFFF"/>
              </w:rPr>
              <w:t>аквакультуры</w:t>
            </w:r>
            <w:proofErr w:type="spellEnd"/>
            <w:r w:rsidRPr="00A7476A">
              <w:rPr>
                <w:sz w:val="24"/>
                <w:szCs w:val="24"/>
                <w:shd w:val="clear" w:color="auto" w:fill="FFFFFF"/>
              </w:rPr>
              <w:t>); размещение зданий, сооружений, оборудования, необходимых для осуществления рыбоводства (</w:t>
            </w:r>
            <w:proofErr w:type="spellStart"/>
            <w:r w:rsidRPr="00A7476A">
              <w:rPr>
                <w:sz w:val="24"/>
                <w:szCs w:val="24"/>
                <w:shd w:val="clear" w:color="auto" w:fill="FFFFFF"/>
              </w:rPr>
              <w:t>аквакультуры</w:t>
            </w:r>
            <w:proofErr w:type="spellEnd"/>
            <w:r w:rsidRPr="00A7476A">
              <w:rPr>
                <w:sz w:val="24"/>
                <w:szCs w:val="24"/>
                <w:shd w:val="clear" w:color="auto" w:fill="FFFFFF"/>
              </w:rPr>
              <w:t>)</w:t>
            </w:r>
          </w:p>
        </w:tc>
        <w:tc>
          <w:tcPr>
            <w:tcW w:w="3805" w:type="dxa"/>
            <w:vMerge/>
          </w:tcPr>
          <w:p w14:paraId="3B941E8E"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22457E37" w14:textId="77777777" w:rsidTr="00762BE8">
        <w:trPr>
          <w:trHeight w:val="450"/>
        </w:trPr>
        <w:tc>
          <w:tcPr>
            <w:tcW w:w="2602" w:type="dxa"/>
          </w:tcPr>
          <w:p w14:paraId="09FA7C5C"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Научное обеспечение сельского хозяйства [1.14]</w:t>
            </w:r>
          </w:p>
        </w:tc>
        <w:tc>
          <w:tcPr>
            <w:tcW w:w="3374" w:type="dxa"/>
          </w:tcPr>
          <w:p w14:paraId="698196FB"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2B8A18EA"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коллекций генетических ресурсов растений</w:t>
            </w:r>
          </w:p>
        </w:tc>
        <w:tc>
          <w:tcPr>
            <w:tcW w:w="3805" w:type="dxa"/>
            <w:vMerge/>
          </w:tcPr>
          <w:p w14:paraId="6BEA9AE7"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63525FD1" w14:textId="77777777" w:rsidTr="00762BE8">
        <w:trPr>
          <w:trHeight w:val="70"/>
        </w:trPr>
        <w:tc>
          <w:tcPr>
            <w:tcW w:w="2602" w:type="dxa"/>
          </w:tcPr>
          <w:p w14:paraId="5F07C5D7"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Хранение и переработка сельскохозяйственной </w:t>
            </w:r>
            <w:r w:rsidRPr="00A7476A">
              <w:rPr>
                <w:sz w:val="24"/>
                <w:szCs w:val="24"/>
                <w:shd w:val="clear" w:color="auto" w:fill="FFFFFF"/>
              </w:rPr>
              <w:lastRenderedPageBreak/>
              <w:t>продукции [1.15]</w:t>
            </w:r>
          </w:p>
        </w:tc>
        <w:tc>
          <w:tcPr>
            <w:tcW w:w="3374" w:type="dxa"/>
          </w:tcPr>
          <w:p w14:paraId="483DBC5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Размещение зданий, сооружений, используемых для производства, хранения, </w:t>
            </w:r>
            <w:r w:rsidRPr="00A7476A">
              <w:rPr>
                <w:sz w:val="24"/>
                <w:szCs w:val="24"/>
                <w:shd w:val="clear" w:color="auto" w:fill="FFFFFF"/>
              </w:rPr>
              <w:lastRenderedPageBreak/>
              <w:t>первичной и глубокой переработки сельскохозяйственной продукции</w:t>
            </w:r>
          </w:p>
        </w:tc>
        <w:tc>
          <w:tcPr>
            <w:tcW w:w="3805" w:type="dxa"/>
            <w:vMerge/>
          </w:tcPr>
          <w:p w14:paraId="036F63C0"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6D093630" w14:textId="77777777" w:rsidTr="00762BE8">
        <w:trPr>
          <w:trHeight w:val="360"/>
        </w:trPr>
        <w:tc>
          <w:tcPr>
            <w:tcW w:w="2602" w:type="dxa"/>
          </w:tcPr>
          <w:p w14:paraId="6A32AF10"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Питомники [1.17]</w:t>
            </w:r>
          </w:p>
        </w:tc>
        <w:tc>
          <w:tcPr>
            <w:tcW w:w="3374" w:type="dxa"/>
          </w:tcPr>
          <w:p w14:paraId="3572E65C"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3FC2055"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сооружений, необходимых для указанных видов сельскохозяйственного производства</w:t>
            </w:r>
          </w:p>
        </w:tc>
        <w:tc>
          <w:tcPr>
            <w:tcW w:w="3805" w:type="dxa"/>
            <w:vMerge/>
          </w:tcPr>
          <w:p w14:paraId="4A71063D"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378478AA" w14:textId="77777777" w:rsidTr="00762BE8">
        <w:trPr>
          <w:trHeight w:val="360"/>
        </w:trPr>
        <w:tc>
          <w:tcPr>
            <w:tcW w:w="2602" w:type="dxa"/>
          </w:tcPr>
          <w:p w14:paraId="1570BC16"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Обеспечение сельскохозяйственного производства [1.18]</w:t>
            </w:r>
          </w:p>
        </w:tc>
        <w:tc>
          <w:tcPr>
            <w:tcW w:w="3374" w:type="dxa"/>
          </w:tcPr>
          <w:p w14:paraId="20EC5A2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805" w:type="dxa"/>
            <w:vMerge/>
          </w:tcPr>
          <w:p w14:paraId="264B72EB" w14:textId="77777777" w:rsidR="004F53E5" w:rsidRPr="00A7476A" w:rsidRDefault="004F53E5" w:rsidP="00762BE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4F53E5" w:rsidRPr="00A7476A" w14:paraId="7175E51B" w14:textId="77777777" w:rsidTr="00762BE8">
        <w:trPr>
          <w:trHeight w:val="2955"/>
        </w:trPr>
        <w:tc>
          <w:tcPr>
            <w:tcW w:w="2602" w:type="dxa"/>
          </w:tcPr>
          <w:p w14:paraId="7015DCAF"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Овощеводство [1.3]</w:t>
            </w:r>
          </w:p>
        </w:tc>
        <w:tc>
          <w:tcPr>
            <w:tcW w:w="3374" w:type="dxa"/>
          </w:tcPr>
          <w:p w14:paraId="11C017FE"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805" w:type="dxa"/>
            <w:vMerge/>
          </w:tcPr>
          <w:p w14:paraId="11652CD7"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7A6DF90E" w14:textId="77777777" w:rsidTr="00762BE8">
        <w:trPr>
          <w:trHeight w:val="342"/>
        </w:trPr>
        <w:tc>
          <w:tcPr>
            <w:tcW w:w="2602" w:type="dxa"/>
          </w:tcPr>
          <w:p w14:paraId="52E33511" w14:textId="77777777" w:rsidR="004F53E5" w:rsidRPr="00A7476A" w:rsidRDefault="004F53E5" w:rsidP="00762BE8">
            <w:pPr>
              <w:spacing w:line="240" w:lineRule="auto"/>
              <w:ind w:firstLine="0"/>
              <w:rPr>
                <w:sz w:val="24"/>
                <w:szCs w:val="24"/>
                <w:shd w:val="clear" w:color="auto" w:fill="FFFFFF"/>
              </w:rPr>
            </w:pPr>
            <w:r w:rsidRPr="00A7476A">
              <w:rPr>
                <w:sz w:val="24"/>
                <w:szCs w:val="24"/>
                <w:shd w:val="clear" w:color="auto" w:fill="FFFFFF"/>
              </w:rPr>
              <w:t>Сенокошение [1.19]</w:t>
            </w:r>
          </w:p>
        </w:tc>
        <w:tc>
          <w:tcPr>
            <w:tcW w:w="3374" w:type="dxa"/>
          </w:tcPr>
          <w:p w14:paraId="7177BB8B" w14:textId="77777777" w:rsidR="004F53E5" w:rsidRPr="00A7476A" w:rsidRDefault="004F53E5" w:rsidP="00762BE8">
            <w:pPr>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805" w:type="dxa"/>
            <w:vMerge/>
          </w:tcPr>
          <w:p w14:paraId="1962B2B1"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18AAD213" w14:textId="77777777" w:rsidTr="00762BE8">
        <w:trPr>
          <w:trHeight w:val="405"/>
        </w:trPr>
        <w:tc>
          <w:tcPr>
            <w:tcW w:w="2602" w:type="dxa"/>
          </w:tcPr>
          <w:p w14:paraId="67F8763C" w14:textId="77777777" w:rsidR="004F53E5" w:rsidRPr="00A7476A" w:rsidRDefault="004F53E5" w:rsidP="00762BE8">
            <w:pPr>
              <w:keepLines w:val="0"/>
              <w:overflowPunct/>
              <w:autoSpaceDE/>
              <w:autoSpaceDN/>
              <w:adjustRightInd/>
              <w:spacing w:line="240" w:lineRule="auto"/>
              <w:ind w:firstLine="0"/>
              <w:jc w:val="left"/>
              <w:rPr>
                <w:sz w:val="24"/>
                <w:szCs w:val="24"/>
                <w:shd w:val="clear" w:color="auto" w:fill="FFFFFF"/>
              </w:rPr>
            </w:pPr>
            <w:r w:rsidRPr="00A7476A">
              <w:rPr>
                <w:sz w:val="24"/>
                <w:szCs w:val="24"/>
                <w:shd w:val="clear" w:color="auto" w:fill="FFFFFF"/>
              </w:rPr>
              <w:t xml:space="preserve">Ведение личного подсобного хозяйства </w:t>
            </w:r>
            <w:r w:rsidRPr="00A7476A">
              <w:rPr>
                <w:sz w:val="24"/>
                <w:szCs w:val="24"/>
                <w:shd w:val="clear" w:color="auto" w:fill="FFFFFF"/>
              </w:rPr>
              <w:lastRenderedPageBreak/>
              <w:t>на полевых участках [1.16]</w:t>
            </w:r>
          </w:p>
        </w:tc>
        <w:tc>
          <w:tcPr>
            <w:tcW w:w="3374" w:type="dxa"/>
          </w:tcPr>
          <w:p w14:paraId="41DCC83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Производство сельскохозяйственной </w:t>
            </w:r>
            <w:r w:rsidRPr="00A7476A">
              <w:rPr>
                <w:sz w:val="24"/>
                <w:szCs w:val="24"/>
                <w:shd w:val="clear" w:color="auto" w:fill="FFFFFF"/>
              </w:rPr>
              <w:lastRenderedPageBreak/>
              <w:t>продукции без права возведения объектов капитального строительства</w:t>
            </w:r>
          </w:p>
        </w:tc>
        <w:tc>
          <w:tcPr>
            <w:tcW w:w="3805" w:type="dxa"/>
          </w:tcPr>
          <w:p w14:paraId="4DF9DFD0" w14:textId="77777777" w:rsidR="004F53E5" w:rsidRPr="00E04085" w:rsidRDefault="004F53E5" w:rsidP="00762BE8">
            <w:pPr>
              <w:keepLines w:val="0"/>
              <w:tabs>
                <w:tab w:val="left" w:pos="1134"/>
              </w:tabs>
              <w:overflowPunct/>
              <w:autoSpaceDE/>
              <w:autoSpaceDN/>
              <w:adjustRightInd/>
              <w:spacing w:line="240" w:lineRule="auto"/>
              <w:ind w:firstLine="709"/>
              <w:rPr>
                <w:rFonts w:eastAsia="SimSun"/>
                <w:sz w:val="24"/>
                <w:szCs w:val="24"/>
                <w:lang w:eastAsia="zh-CN"/>
              </w:rPr>
            </w:pPr>
            <w:r w:rsidRPr="00E04085">
              <w:rPr>
                <w:rFonts w:eastAsia="SimSun"/>
                <w:sz w:val="24"/>
                <w:szCs w:val="24"/>
                <w:lang w:eastAsia="zh-CN"/>
              </w:rPr>
              <w:lastRenderedPageBreak/>
              <w:t xml:space="preserve">минимальная/максимальная площадь земельных участков – </w:t>
            </w:r>
            <w:r w:rsidRPr="00E04085">
              <w:rPr>
                <w:rFonts w:eastAsia="SimSun"/>
                <w:sz w:val="24"/>
                <w:szCs w:val="24"/>
                <w:lang w:eastAsia="zh-CN"/>
              </w:rPr>
              <w:lastRenderedPageBreak/>
              <w:t>10</w:t>
            </w:r>
            <w:r>
              <w:rPr>
                <w:rFonts w:eastAsia="SimSun"/>
                <w:sz w:val="24"/>
                <w:szCs w:val="24"/>
                <w:lang w:eastAsia="zh-CN"/>
              </w:rPr>
              <w:t>0</w:t>
            </w:r>
            <w:r w:rsidRPr="00E04085">
              <w:rPr>
                <w:rFonts w:eastAsia="SimSun"/>
                <w:sz w:val="24"/>
                <w:szCs w:val="24"/>
                <w:lang w:eastAsia="zh-CN"/>
              </w:rPr>
              <w:t>0/15 000 кв. м;</w:t>
            </w:r>
          </w:p>
          <w:p w14:paraId="060C15BE" w14:textId="77777777" w:rsidR="004F53E5" w:rsidRPr="00A7476A" w:rsidRDefault="004F53E5" w:rsidP="00762BE8">
            <w:pPr>
              <w:keepLines w:val="0"/>
              <w:tabs>
                <w:tab w:val="left" w:pos="1134"/>
              </w:tabs>
              <w:overflowPunct/>
              <w:autoSpaceDE/>
              <w:autoSpaceDN/>
              <w:adjustRightInd/>
              <w:spacing w:line="240" w:lineRule="auto"/>
              <w:ind w:firstLine="709"/>
              <w:rPr>
                <w:rFonts w:eastAsia="SimSun"/>
                <w:sz w:val="24"/>
                <w:szCs w:val="24"/>
                <w:lang w:eastAsia="zh-CN"/>
              </w:rPr>
            </w:pPr>
            <w:r w:rsidRPr="00E04085">
              <w:rPr>
                <w:rFonts w:eastAsia="SimSun"/>
                <w:sz w:val="24"/>
                <w:szCs w:val="24"/>
                <w:lang w:eastAsia="zh-CN"/>
              </w:rPr>
              <w:t xml:space="preserve">(максимальная площадь земельного участка может составлять 25 000 </w:t>
            </w:r>
            <w:proofErr w:type="spellStart"/>
            <w:r w:rsidRPr="00E04085">
              <w:rPr>
                <w:rFonts w:eastAsia="SimSun"/>
                <w:sz w:val="24"/>
                <w:szCs w:val="24"/>
                <w:lang w:eastAsia="zh-CN"/>
              </w:rPr>
              <w:t>кв.м</w:t>
            </w:r>
            <w:proofErr w:type="spellEnd"/>
            <w:r w:rsidRPr="00E04085">
              <w:rPr>
                <w:rFonts w:eastAsia="SimSun"/>
                <w:sz w:val="24"/>
                <w:szCs w:val="24"/>
                <w:lang w:eastAsia="zh-CN"/>
              </w:rPr>
              <w:t>. при условии ведения на земельном участке одного из видов деятельности: виноградарство, садоводство, молочное животноводство, откорм крупного рогатого скота).</w:t>
            </w:r>
          </w:p>
        </w:tc>
      </w:tr>
      <w:tr w:rsidR="00DC2F12" w:rsidRPr="00A7476A" w14:paraId="6D728249" w14:textId="77777777" w:rsidTr="00762BE8">
        <w:trPr>
          <w:trHeight w:val="405"/>
        </w:trPr>
        <w:tc>
          <w:tcPr>
            <w:tcW w:w="2602" w:type="dxa"/>
          </w:tcPr>
          <w:p w14:paraId="34791FD9" w14:textId="47E398FB" w:rsidR="00DC2F12" w:rsidRPr="00A7476A" w:rsidRDefault="00DC2F12" w:rsidP="00762BE8">
            <w:pPr>
              <w:keepLines w:val="0"/>
              <w:overflowPunct/>
              <w:autoSpaceDE/>
              <w:autoSpaceDN/>
              <w:adjustRightInd/>
              <w:spacing w:line="240" w:lineRule="auto"/>
              <w:ind w:firstLine="0"/>
              <w:jc w:val="left"/>
              <w:rPr>
                <w:sz w:val="24"/>
                <w:szCs w:val="24"/>
                <w:shd w:val="clear" w:color="auto" w:fill="FFFFFF"/>
              </w:rPr>
            </w:pPr>
            <w:r w:rsidRPr="007E24DC">
              <w:rPr>
                <w:sz w:val="24"/>
                <w:szCs w:val="24"/>
              </w:rPr>
              <w:lastRenderedPageBreak/>
              <w:t>Ведение огородничества [13.1]</w:t>
            </w:r>
          </w:p>
        </w:tc>
        <w:tc>
          <w:tcPr>
            <w:tcW w:w="3374" w:type="dxa"/>
          </w:tcPr>
          <w:p w14:paraId="25C7904A" w14:textId="01709E18" w:rsidR="00DC2F12" w:rsidRPr="00A7476A" w:rsidRDefault="00DC2F12" w:rsidP="00762BE8">
            <w:pPr>
              <w:keepLines w:val="0"/>
              <w:overflowPunct/>
              <w:autoSpaceDE/>
              <w:autoSpaceDN/>
              <w:adjustRightInd/>
              <w:spacing w:line="240" w:lineRule="auto"/>
              <w:ind w:firstLine="0"/>
              <w:rPr>
                <w:sz w:val="24"/>
                <w:szCs w:val="24"/>
                <w:shd w:val="clear" w:color="auto" w:fill="FFFFFF"/>
              </w:rPr>
            </w:pPr>
            <w:r w:rsidRPr="007E24DC">
              <w:rPr>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805" w:type="dxa"/>
          </w:tcPr>
          <w:p w14:paraId="586DA814" w14:textId="79E74C48" w:rsidR="00DC2F12" w:rsidRPr="00356457" w:rsidRDefault="00DC2F12" w:rsidP="000E0CF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минимальная/максимальная пл</w:t>
            </w:r>
            <w:r>
              <w:rPr>
                <w:rFonts w:eastAsia="SimSun"/>
                <w:sz w:val="24"/>
                <w:szCs w:val="24"/>
                <w:lang w:eastAsia="zh-CN"/>
              </w:rPr>
              <w:t>о</w:t>
            </w:r>
            <w:r w:rsidR="00090DA8">
              <w:rPr>
                <w:rFonts w:eastAsia="SimSun"/>
                <w:sz w:val="24"/>
                <w:szCs w:val="24"/>
                <w:lang w:eastAsia="zh-CN"/>
              </w:rPr>
              <w:t>щадь земельных участков – 500/5</w:t>
            </w:r>
            <w:r w:rsidRPr="00356457">
              <w:rPr>
                <w:rFonts w:eastAsia="SimSun"/>
                <w:sz w:val="24"/>
                <w:szCs w:val="24"/>
                <w:lang w:eastAsia="zh-CN"/>
              </w:rPr>
              <w:t>000 кв. м;</w:t>
            </w:r>
          </w:p>
          <w:p w14:paraId="01D5EB4D" w14:textId="77777777" w:rsidR="00DC2F12" w:rsidRPr="00356457" w:rsidRDefault="00DC2F12" w:rsidP="000E0CF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границ участка – 3 м;</w:t>
            </w:r>
          </w:p>
          <w:p w14:paraId="06B0945C" w14:textId="77777777" w:rsidR="00DC2F12" w:rsidRPr="00356457" w:rsidRDefault="00DC2F12" w:rsidP="000E0CF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минимальный отступ от красной линии – 5 м.</w:t>
            </w:r>
          </w:p>
          <w:p w14:paraId="3F38476B" w14:textId="77777777" w:rsidR="00DC2F12" w:rsidRPr="00356457" w:rsidRDefault="00DC2F12" w:rsidP="000E0CF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максимальная высота зданий, строений, сооружений от уровня земли - 20 м;</w:t>
            </w:r>
          </w:p>
          <w:p w14:paraId="6D18B4F7" w14:textId="77777777" w:rsidR="00DC2F12" w:rsidRPr="00356457" w:rsidRDefault="00DC2F12" w:rsidP="000E0CFB">
            <w:pPr>
              <w:keepLines w:val="0"/>
              <w:overflowPunct/>
              <w:autoSpaceDE/>
              <w:autoSpaceDN/>
              <w:adjustRightInd/>
              <w:spacing w:line="240" w:lineRule="auto"/>
              <w:ind w:firstLine="0"/>
              <w:jc w:val="left"/>
              <w:rPr>
                <w:rFonts w:eastAsia="SimSun"/>
                <w:sz w:val="24"/>
                <w:szCs w:val="24"/>
                <w:lang w:eastAsia="zh-CN"/>
              </w:rPr>
            </w:pPr>
            <w:r w:rsidRPr="00356457">
              <w:rPr>
                <w:rFonts w:eastAsia="SimSun"/>
                <w:sz w:val="24"/>
                <w:szCs w:val="24"/>
                <w:lang w:eastAsia="zh-CN"/>
              </w:rPr>
              <w:t>максимальный процент застройки в границах земельного участка – 70% (процент застройки подземной части не регламентируется).</w:t>
            </w:r>
          </w:p>
          <w:p w14:paraId="73F73328" w14:textId="67E3683B" w:rsidR="00DC2F12" w:rsidRPr="00E04085" w:rsidRDefault="00DC2F12" w:rsidP="00762BE8">
            <w:pPr>
              <w:keepLines w:val="0"/>
              <w:tabs>
                <w:tab w:val="left" w:pos="1134"/>
              </w:tabs>
              <w:overflowPunct/>
              <w:autoSpaceDE/>
              <w:autoSpaceDN/>
              <w:adjustRightInd/>
              <w:spacing w:line="240" w:lineRule="auto"/>
              <w:ind w:firstLine="709"/>
              <w:rPr>
                <w:rFonts w:eastAsia="SimSun"/>
                <w:sz w:val="24"/>
                <w:szCs w:val="24"/>
                <w:lang w:eastAsia="zh-CN"/>
              </w:rPr>
            </w:pPr>
            <w:r w:rsidRPr="00356457">
              <w:rPr>
                <w:sz w:val="24"/>
                <w:szCs w:val="24"/>
                <w:shd w:val="clear" w:color="auto" w:fill="FFFFFF"/>
              </w:rPr>
              <w:t>без права возведения объектов капитального строительства</w:t>
            </w:r>
          </w:p>
        </w:tc>
      </w:tr>
      <w:tr w:rsidR="004F53E5" w:rsidRPr="00A7476A" w14:paraId="00CDA574" w14:textId="77777777" w:rsidTr="00762BE8">
        <w:trPr>
          <w:trHeight w:val="405"/>
        </w:trPr>
        <w:tc>
          <w:tcPr>
            <w:tcW w:w="2602" w:type="dxa"/>
          </w:tcPr>
          <w:p w14:paraId="6C49D14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374" w:type="dxa"/>
          </w:tcPr>
          <w:p w14:paraId="66EEA1B4"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EE2A51">
              <w:rPr>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w:t>
            </w:r>
            <w:r w:rsidRPr="00EE2A51">
              <w:rPr>
                <w:sz w:val="24"/>
                <w:szCs w:val="24"/>
              </w:rPr>
              <w:lastRenderedPageBreak/>
              <w:t>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6BBE5B9E" w14:textId="77777777" w:rsidR="004F53E5" w:rsidRPr="00A7476A" w:rsidRDefault="004F53E5" w:rsidP="00762BE8">
            <w:pPr>
              <w:keepLines w:val="0"/>
              <w:tabs>
                <w:tab w:val="left" w:pos="1134"/>
              </w:tabs>
              <w:overflowPunct/>
              <w:autoSpaceDE/>
              <w:autoSpaceDN/>
              <w:adjustRightInd/>
              <w:spacing w:line="240" w:lineRule="auto"/>
              <w:ind w:firstLine="709"/>
              <w:rPr>
                <w:rFonts w:eastAsia="SimSun"/>
                <w:sz w:val="24"/>
                <w:szCs w:val="24"/>
                <w:lang w:eastAsia="zh-CN"/>
              </w:rPr>
            </w:pPr>
            <w:r>
              <w:rPr>
                <w:rFonts w:eastAsia="SimSun"/>
                <w:sz w:val="24"/>
                <w:szCs w:val="24"/>
                <w:lang w:eastAsia="zh-CN"/>
              </w:rPr>
              <w:lastRenderedPageBreak/>
              <w:t>Не подлежат установлению</w:t>
            </w:r>
          </w:p>
        </w:tc>
      </w:tr>
    </w:tbl>
    <w:p w14:paraId="6C50F9BA" w14:textId="77777777" w:rsidR="004F53E5" w:rsidRPr="00A7476A" w:rsidRDefault="004F53E5" w:rsidP="004F53E5">
      <w:pPr>
        <w:keepLines w:val="0"/>
        <w:tabs>
          <w:tab w:val="left" w:pos="2520"/>
        </w:tabs>
        <w:overflowPunct/>
        <w:autoSpaceDE/>
        <w:autoSpaceDN/>
        <w:adjustRightInd/>
        <w:spacing w:line="240" w:lineRule="auto"/>
        <w:ind w:firstLine="0"/>
        <w:rPr>
          <w:rFonts w:eastAsia="SimSun"/>
          <w:sz w:val="24"/>
          <w:szCs w:val="24"/>
          <w:lang w:eastAsia="zh-CN"/>
        </w:rPr>
      </w:pPr>
    </w:p>
    <w:p w14:paraId="79894350" w14:textId="77777777" w:rsidR="004F53E5"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973"/>
      </w:tblGrid>
      <w:tr w:rsidR="004F53E5" w:rsidRPr="00A7476A" w14:paraId="0040426E" w14:textId="77777777" w:rsidTr="00762BE8">
        <w:trPr>
          <w:trHeight w:val="552"/>
        </w:trPr>
        <w:tc>
          <w:tcPr>
            <w:tcW w:w="1879" w:type="dxa"/>
          </w:tcPr>
          <w:p w14:paraId="21E84B47"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938" w:type="dxa"/>
            <w:vAlign w:val="center"/>
          </w:tcPr>
          <w:p w14:paraId="679C95F8"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73" w:type="dxa"/>
            <w:vAlign w:val="center"/>
          </w:tcPr>
          <w:p w14:paraId="7D322741"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0818D27E"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3B4FD236"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386710B4" w14:textId="77777777" w:rsidTr="00762BE8">
        <w:trPr>
          <w:trHeight w:val="309"/>
        </w:trPr>
        <w:tc>
          <w:tcPr>
            <w:tcW w:w="1879" w:type="dxa"/>
          </w:tcPr>
          <w:p w14:paraId="3C411D26" w14:textId="77777777" w:rsidR="004F53E5" w:rsidRPr="00A7476A" w:rsidRDefault="004F53E5"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938" w:type="dxa"/>
          </w:tcPr>
          <w:p w14:paraId="29081492" w14:textId="77777777" w:rsidR="004F53E5" w:rsidRPr="00A7476A" w:rsidRDefault="004F53E5" w:rsidP="00762BE8">
            <w:pPr>
              <w:keepLines w:val="0"/>
              <w:overflowPunct/>
              <w:autoSpaceDE/>
              <w:autoSpaceDN/>
              <w:adjustRightInd/>
              <w:spacing w:line="240" w:lineRule="auto"/>
              <w:ind w:left="1155" w:firstLine="0"/>
              <w:rPr>
                <w:sz w:val="24"/>
                <w:szCs w:val="24"/>
                <w:shd w:val="clear" w:color="auto" w:fill="FFFFFF"/>
              </w:rPr>
            </w:pPr>
            <w:r>
              <w:rPr>
                <w:sz w:val="24"/>
                <w:szCs w:val="24"/>
                <w:shd w:val="clear" w:color="auto" w:fill="FFFFFF"/>
              </w:rPr>
              <w:t>Отсутствует</w:t>
            </w:r>
          </w:p>
        </w:tc>
        <w:tc>
          <w:tcPr>
            <w:tcW w:w="3973" w:type="dxa"/>
          </w:tcPr>
          <w:p w14:paraId="3609FE21" w14:textId="77777777" w:rsidR="004F53E5" w:rsidRPr="00A7476A" w:rsidRDefault="004F53E5" w:rsidP="00762BE8">
            <w:pPr>
              <w:keepLines w:val="0"/>
              <w:overflowPunct/>
              <w:autoSpaceDE/>
              <w:autoSpaceDN/>
              <w:adjustRightInd/>
              <w:spacing w:line="240" w:lineRule="auto"/>
              <w:ind w:left="1198" w:firstLine="0"/>
              <w:jc w:val="left"/>
              <w:rPr>
                <w:rFonts w:eastAsia="SimSun"/>
                <w:sz w:val="24"/>
                <w:szCs w:val="24"/>
                <w:lang w:eastAsia="zh-CN"/>
              </w:rPr>
            </w:pPr>
            <w:r>
              <w:rPr>
                <w:sz w:val="24"/>
                <w:szCs w:val="24"/>
                <w:shd w:val="clear" w:color="auto" w:fill="FFFFFF"/>
              </w:rPr>
              <w:t>Отсутствует</w:t>
            </w:r>
          </w:p>
        </w:tc>
      </w:tr>
    </w:tbl>
    <w:p w14:paraId="64F8A5A0" w14:textId="77777777" w:rsidR="004F53E5" w:rsidRPr="00A7476A" w:rsidRDefault="004F53E5" w:rsidP="004F53E5">
      <w:pPr>
        <w:keepLines w:val="0"/>
        <w:tabs>
          <w:tab w:val="left" w:pos="2520"/>
        </w:tabs>
        <w:overflowPunct/>
        <w:autoSpaceDE/>
        <w:autoSpaceDN/>
        <w:adjustRightInd/>
        <w:spacing w:line="240" w:lineRule="auto"/>
        <w:ind w:firstLine="0"/>
        <w:rPr>
          <w:rFonts w:eastAsia="SimSun"/>
          <w:sz w:val="24"/>
          <w:szCs w:val="24"/>
          <w:lang w:eastAsia="zh-CN"/>
        </w:rPr>
      </w:pPr>
    </w:p>
    <w:p w14:paraId="31F6DBF8"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4F53E5" w:rsidRPr="00A7476A" w14:paraId="79F93AAC" w14:textId="77777777" w:rsidTr="00762BE8">
        <w:trPr>
          <w:trHeight w:val="552"/>
        </w:trPr>
        <w:tc>
          <w:tcPr>
            <w:tcW w:w="4536" w:type="dxa"/>
            <w:vAlign w:val="center"/>
          </w:tcPr>
          <w:p w14:paraId="666181B2"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ВИДЫ ИСПОЛЬЗОВАНИЯ</w:t>
            </w:r>
          </w:p>
        </w:tc>
        <w:tc>
          <w:tcPr>
            <w:tcW w:w="5103" w:type="dxa"/>
            <w:vAlign w:val="center"/>
          </w:tcPr>
          <w:p w14:paraId="45B98A3E"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4F53E5" w:rsidRPr="00A7476A" w14:paraId="5CF5977F" w14:textId="77777777" w:rsidTr="00762BE8">
        <w:trPr>
          <w:trHeight w:val="336"/>
        </w:trPr>
        <w:tc>
          <w:tcPr>
            <w:tcW w:w="4536" w:type="dxa"/>
            <w:vAlign w:val="center"/>
          </w:tcPr>
          <w:p w14:paraId="694CC3A1" w14:textId="77777777" w:rsidR="004F53E5" w:rsidRPr="00C67BD4" w:rsidRDefault="004F53E5" w:rsidP="00762BE8">
            <w:pPr>
              <w:spacing w:line="240" w:lineRule="auto"/>
              <w:rPr>
                <w:sz w:val="24"/>
                <w:szCs w:val="24"/>
              </w:rPr>
            </w:pPr>
            <w:r w:rsidRPr="00C67BD4">
              <w:rPr>
                <w:sz w:val="24"/>
                <w:szCs w:val="24"/>
              </w:rPr>
              <w:t>Парковки, гаражи для временного хранения автотранспорта</w:t>
            </w:r>
          </w:p>
          <w:p w14:paraId="40F9EE1A" w14:textId="77777777" w:rsidR="004F53E5" w:rsidRPr="00C67BD4" w:rsidRDefault="004F53E5" w:rsidP="00762BE8">
            <w:pPr>
              <w:spacing w:line="240" w:lineRule="auto"/>
              <w:rPr>
                <w:sz w:val="24"/>
                <w:szCs w:val="24"/>
              </w:rPr>
            </w:pPr>
            <w:r w:rsidRPr="00C67BD4">
              <w:rPr>
                <w:sz w:val="24"/>
                <w:szCs w:val="24"/>
              </w:rPr>
              <w:t>Гостевые автостоянки для парковки легковых автомобилей посетителей</w:t>
            </w:r>
          </w:p>
          <w:p w14:paraId="4F302387" w14:textId="77777777" w:rsidR="004F53E5" w:rsidRPr="00C67BD4" w:rsidRDefault="004F53E5" w:rsidP="00762BE8">
            <w:pPr>
              <w:spacing w:line="240" w:lineRule="auto"/>
              <w:rPr>
                <w:sz w:val="24"/>
                <w:szCs w:val="24"/>
              </w:rPr>
            </w:pPr>
            <w:r w:rsidRPr="00C67BD4">
              <w:rPr>
                <w:sz w:val="24"/>
                <w:szCs w:val="24"/>
              </w:rPr>
              <w:t xml:space="preserve">Хозяйственные постройки для содержания инвентаря, топлива и других хозяйственных нужд </w:t>
            </w:r>
          </w:p>
          <w:p w14:paraId="04CFC1D8" w14:textId="77777777" w:rsidR="004F53E5" w:rsidRPr="00C67BD4" w:rsidRDefault="004F53E5" w:rsidP="00762BE8">
            <w:pPr>
              <w:spacing w:line="240" w:lineRule="auto"/>
              <w:rPr>
                <w:sz w:val="24"/>
                <w:szCs w:val="24"/>
              </w:rPr>
            </w:pPr>
            <w:r w:rsidRPr="00C67BD4">
              <w:rPr>
                <w:sz w:val="24"/>
                <w:szCs w:val="24"/>
              </w:rPr>
              <w:t>Склады, ангары, навесы</w:t>
            </w:r>
          </w:p>
          <w:p w14:paraId="314C401B" w14:textId="77777777" w:rsidR="004F53E5" w:rsidRPr="00C67BD4" w:rsidRDefault="004F53E5" w:rsidP="00762BE8">
            <w:pPr>
              <w:spacing w:line="240" w:lineRule="auto"/>
              <w:rPr>
                <w:sz w:val="24"/>
                <w:szCs w:val="24"/>
              </w:rPr>
            </w:pPr>
            <w:proofErr w:type="gramStart"/>
            <w:r w:rsidRPr="00C67BD4">
              <w:rPr>
                <w:sz w:val="24"/>
                <w:szCs w:val="24"/>
              </w:rPr>
              <w:t xml:space="preserve">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w:t>
            </w:r>
            <w:proofErr w:type="spellStart"/>
            <w:r w:rsidRPr="00C67BD4">
              <w:rPr>
                <w:sz w:val="24"/>
                <w:szCs w:val="24"/>
              </w:rPr>
              <w:t>газорастпределительные</w:t>
            </w:r>
            <w:proofErr w:type="spellEnd"/>
            <w:r w:rsidRPr="00C67BD4">
              <w:rPr>
                <w:sz w:val="24"/>
                <w:szCs w:val="24"/>
              </w:rPr>
              <w:t xml:space="preserve"> станции, линии связи, телефонные станции, вышки </w:t>
            </w:r>
            <w:r w:rsidRPr="00C67BD4">
              <w:rPr>
                <w:sz w:val="24"/>
                <w:szCs w:val="24"/>
              </w:rPr>
              <w:lastRenderedPageBreak/>
              <w:t>радиорелейной, сотовой связи, канализации, очистные сооружения)</w:t>
            </w:r>
            <w:proofErr w:type="gramEnd"/>
          </w:p>
          <w:p w14:paraId="55440DF8" w14:textId="77777777" w:rsidR="004F53E5" w:rsidRPr="00C67BD4" w:rsidRDefault="004F53E5" w:rsidP="00762BE8">
            <w:pPr>
              <w:spacing w:line="240" w:lineRule="auto"/>
              <w:rPr>
                <w:sz w:val="24"/>
                <w:szCs w:val="24"/>
              </w:rPr>
            </w:pPr>
            <w:r w:rsidRPr="00C67BD4">
              <w:rPr>
                <w:sz w:val="24"/>
                <w:szCs w:val="24"/>
              </w:rPr>
              <w:t>Площадки для сбора твердых бытовых отходов</w:t>
            </w:r>
          </w:p>
          <w:p w14:paraId="2ED8CBD8" w14:textId="77777777" w:rsidR="004F53E5" w:rsidRPr="00C67BD4" w:rsidRDefault="004F53E5" w:rsidP="00762BE8">
            <w:pPr>
              <w:spacing w:line="240" w:lineRule="auto"/>
              <w:rPr>
                <w:sz w:val="24"/>
                <w:szCs w:val="24"/>
              </w:rPr>
            </w:pPr>
            <w:r w:rsidRPr="00C67BD4">
              <w:rPr>
                <w:sz w:val="24"/>
                <w:szCs w:val="24"/>
              </w:rPr>
              <w:t>Общественные туалеты</w:t>
            </w:r>
          </w:p>
          <w:p w14:paraId="4E10F4C2" w14:textId="77777777" w:rsidR="004F53E5" w:rsidRPr="00C67BD4" w:rsidRDefault="004F53E5" w:rsidP="00762BE8">
            <w:pPr>
              <w:spacing w:line="240" w:lineRule="auto"/>
              <w:rPr>
                <w:sz w:val="24"/>
                <w:szCs w:val="24"/>
              </w:rPr>
            </w:pPr>
            <w:r w:rsidRPr="00C67BD4">
              <w:rPr>
                <w:sz w:val="24"/>
                <w:szCs w:val="24"/>
              </w:rPr>
              <w:t>Элементы благоустройства</w:t>
            </w:r>
          </w:p>
          <w:p w14:paraId="7B8AA7C4" w14:textId="77777777" w:rsidR="004F53E5" w:rsidRPr="00C67BD4" w:rsidRDefault="004F53E5" w:rsidP="00762BE8">
            <w:pPr>
              <w:spacing w:line="240" w:lineRule="auto"/>
              <w:rPr>
                <w:sz w:val="24"/>
                <w:szCs w:val="24"/>
              </w:rPr>
            </w:pPr>
            <w:r w:rsidRPr="00C67BD4">
              <w:rPr>
                <w:sz w:val="24"/>
                <w:szCs w:val="24"/>
              </w:rPr>
              <w:t>Площадки для отдыха</w:t>
            </w:r>
          </w:p>
          <w:p w14:paraId="1152FC9F" w14:textId="77777777" w:rsidR="004F53E5" w:rsidRPr="00360C86" w:rsidRDefault="004F53E5" w:rsidP="00762BE8">
            <w:pPr>
              <w:keepLines w:val="0"/>
              <w:overflowPunct/>
              <w:autoSpaceDE/>
              <w:autoSpaceDN/>
              <w:adjustRightInd/>
              <w:spacing w:line="240" w:lineRule="auto"/>
              <w:ind w:firstLine="0"/>
              <w:jc w:val="center"/>
              <w:rPr>
                <w:strike/>
                <w:sz w:val="23"/>
                <w:szCs w:val="23"/>
                <w:highlight w:val="yellow"/>
                <w:shd w:val="clear" w:color="auto" w:fill="FFFFFF"/>
              </w:rPr>
            </w:pPr>
            <w:r w:rsidRPr="00C67BD4">
              <w:rPr>
                <w:sz w:val="24"/>
                <w:szCs w:val="24"/>
              </w:rPr>
              <w:t>Памятники, объекты монументального искусства</w:t>
            </w:r>
          </w:p>
        </w:tc>
        <w:tc>
          <w:tcPr>
            <w:tcW w:w="5103" w:type="dxa"/>
            <w:vAlign w:val="center"/>
          </w:tcPr>
          <w:p w14:paraId="37B22153" w14:textId="77777777" w:rsidR="004F53E5" w:rsidRPr="00C67BD4" w:rsidRDefault="004F53E5" w:rsidP="00762BE8">
            <w:pPr>
              <w:spacing w:line="240" w:lineRule="auto"/>
              <w:rPr>
                <w:sz w:val="24"/>
                <w:szCs w:val="24"/>
              </w:rPr>
            </w:pPr>
            <w:r w:rsidRPr="00C67BD4">
              <w:rPr>
                <w:sz w:val="24"/>
                <w:szCs w:val="24"/>
              </w:rPr>
              <w:lastRenderedPageBreak/>
              <w:t>Максимальное количество надземных этажей  – 1 этаж.</w:t>
            </w:r>
          </w:p>
          <w:p w14:paraId="47B54485" w14:textId="77777777" w:rsidR="004F53E5" w:rsidRPr="00C67BD4" w:rsidRDefault="004F53E5" w:rsidP="00762BE8">
            <w:pPr>
              <w:spacing w:line="240" w:lineRule="auto"/>
              <w:rPr>
                <w:sz w:val="24"/>
                <w:szCs w:val="24"/>
              </w:rPr>
            </w:pPr>
            <w:r w:rsidRPr="00C67BD4">
              <w:rPr>
                <w:sz w:val="24"/>
                <w:szCs w:val="24"/>
              </w:rPr>
              <w:t>Максимальная высота строений - 6 м.</w:t>
            </w:r>
          </w:p>
          <w:p w14:paraId="10127437" w14:textId="77777777" w:rsidR="004F53E5" w:rsidRPr="00C67BD4" w:rsidRDefault="004F53E5" w:rsidP="00762BE8">
            <w:pPr>
              <w:spacing w:line="240" w:lineRule="auto"/>
              <w:rPr>
                <w:sz w:val="24"/>
                <w:szCs w:val="24"/>
              </w:rPr>
            </w:pPr>
            <w:r w:rsidRPr="00C67BD4">
              <w:rPr>
                <w:sz w:val="24"/>
                <w:szCs w:val="24"/>
              </w:rPr>
              <w:t>Минимальный отступ строений от красной линии - 10 м (если не установлены красные линии - от фасадной границы участка)</w:t>
            </w:r>
          </w:p>
          <w:p w14:paraId="2F0129EA" w14:textId="77777777" w:rsidR="004F53E5" w:rsidRPr="00C67BD4" w:rsidRDefault="004F53E5" w:rsidP="00762BE8">
            <w:pPr>
              <w:spacing w:line="240" w:lineRule="auto"/>
              <w:rPr>
                <w:sz w:val="24"/>
                <w:szCs w:val="24"/>
              </w:rPr>
            </w:pPr>
            <w:r w:rsidRPr="00C67BD4">
              <w:rPr>
                <w:sz w:val="24"/>
                <w:szCs w:val="24"/>
              </w:rPr>
              <w:t>Минимальный отступ строений и сооружений от границ соседних участков - 3 м</w:t>
            </w:r>
          </w:p>
          <w:p w14:paraId="5AB1B7DE" w14:textId="77777777" w:rsidR="004F53E5" w:rsidRPr="00C67BD4" w:rsidRDefault="004F53E5" w:rsidP="00762BE8">
            <w:pPr>
              <w:spacing w:line="240" w:lineRule="auto"/>
              <w:rPr>
                <w:sz w:val="24"/>
                <w:szCs w:val="24"/>
              </w:rPr>
            </w:pPr>
            <w:r w:rsidRPr="00C67BD4">
              <w:rPr>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14:paraId="6EE7B2E3" w14:textId="77777777" w:rsidR="004F53E5" w:rsidRPr="00C67BD4" w:rsidRDefault="004F53E5" w:rsidP="00762BE8">
            <w:pPr>
              <w:spacing w:line="240" w:lineRule="auto"/>
              <w:rPr>
                <w:sz w:val="24"/>
                <w:szCs w:val="24"/>
              </w:rPr>
            </w:pPr>
            <w:r w:rsidRPr="00C67BD4">
              <w:rPr>
                <w:sz w:val="24"/>
                <w:szCs w:val="24"/>
              </w:rPr>
              <w:t>Расстояние от дворовых туалетов до производственных зданий и складов должно быть не менее 30 м.</w:t>
            </w:r>
          </w:p>
          <w:p w14:paraId="49C6963E" w14:textId="77777777" w:rsidR="004F53E5" w:rsidRPr="00C67BD4" w:rsidRDefault="004F53E5" w:rsidP="00762BE8">
            <w:pPr>
              <w:spacing w:line="240" w:lineRule="auto"/>
              <w:rPr>
                <w:sz w:val="24"/>
                <w:szCs w:val="24"/>
              </w:rPr>
            </w:pPr>
            <w:r w:rsidRPr="00C67BD4">
              <w:rPr>
                <w:sz w:val="24"/>
                <w:szCs w:val="24"/>
              </w:rPr>
              <w:t xml:space="preserve">Санитарные разрывы между зданиями и </w:t>
            </w:r>
            <w:r w:rsidRPr="00C67BD4">
              <w:rPr>
                <w:sz w:val="24"/>
                <w:szCs w:val="24"/>
              </w:rPr>
              <w:lastRenderedPageBreak/>
              <w:t>сооружениями, освещаемыми через оконные проемы, должны быть не менее высоты до верха карниза наивысшего из противостоящих зданий и сооружений.</w:t>
            </w:r>
          </w:p>
          <w:p w14:paraId="627E9207" w14:textId="77777777" w:rsidR="004F53E5" w:rsidRPr="00C67BD4" w:rsidRDefault="004F53E5" w:rsidP="00762BE8">
            <w:pPr>
              <w:spacing w:line="240" w:lineRule="auto"/>
              <w:rPr>
                <w:sz w:val="24"/>
                <w:szCs w:val="24"/>
              </w:rPr>
            </w:pPr>
            <w:r w:rsidRPr="00C67BD4">
              <w:rPr>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p w14:paraId="2CB4F7A7" w14:textId="77777777" w:rsidR="004F53E5" w:rsidRPr="00C67BD4" w:rsidRDefault="004F53E5" w:rsidP="00762BE8">
            <w:pPr>
              <w:spacing w:line="240" w:lineRule="auto"/>
              <w:rPr>
                <w:sz w:val="24"/>
                <w:szCs w:val="24"/>
              </w:rPr>
            </w:pPr>
            <w:r w:rsidRPr="00C67BD4">
              <w:rPr>
                <w:sz w:val="24"/>
                <w:szCs w:val="24"/>
              </w:rPr>
              <w:t>На территории предприятия предусматриваются санитарно-защитные разрывы до мест выдачи и приема пищевой продукции:</w:t>
            </w:r>
          </w:p>
          <w:p w14:paraId="358D84BB" w14:textId="77777777" w:rsidR="004F53E5" w:rsidRPr="00C67BD4" w:rsidRDefault="004F53E5" w:rsidP="00762BE8">
            <w:pPr>
              <w:spacing w:line="240" w:lineRule="auto"/>
              <w:rPr>
                <w:sz w:val="24"/>
                <w:szCs w:val="24"/>
              </w:rPr>
            </w:pPr>
            <w:r w:rsidRPr="00C67BD4">
              <w:rPr>
                <w:sz w:val="24"/>
                <w:szCs w:val="24"/>
              </w:rPr>
              <w:t>-от карантина, изолятора и санитарной бойни, размещаемых в отдельном здании - не менее 100 м;</w:t>
            </w:r>
          </w:p>
          <w:p w14:paraId="1129C337" w14:textId="77777777" w:rsidR="004F53E5" w:rsidRPr="00C67BD4" w:rsidRDefault="004F53E5" w:rsidP="00762BE8">
            <w:pPr>
              <w:spacing w:line="240" w:lineRule="auto"/>
              <w:rPr>
                <w:sz w:val="24"/>
                <w:szCs w:val="24"/>
              </w:rPr>
            </w:pPr>
            <w:r w:rsidRPr="00C67BD4">
              <w:rPr>
                <w:sz w:val="24"/>
                <w:szCs w:val="24"/>
              </w:rPr>
              <w:t>-от открытых загонов содержания скота - не менее 50 м;</w:t>
            </w:r>
          </w:p>
          <w:p w14:paraId="0A32E130" w14:textId="77777777" w:rsidR="004F53E5" w:rsidRPr="00360C86" w:rsidRDefault="004F53E5" w:rsidP="00762BE8">
            <w:pPr>
              <w:keepLines w:val="0"/>
              <w:overflowPunct/>
              <w:autoSpaceDE/>
              <w:autoSpaceDN/>
              <w:adjustRightInd/>
              <w:spacing w:line="240" w:lineRule="auto"/>
              <w:ind w:firstLine="0"/>
              <w:jc w:val="center"/>
              <w:rPr>
                <w:rFonts w:eastAsia="SimSun"/>
                <w:strike/>
                <w:sz w:val="24"/>
                <w:szCs w:val="24"/>
                <w:highlight w:val="yellow"/>
                <w:lang w:eastAsia="zh-CN"/>
              </w:rPr>
            </w:pPr>
            <w:r w:rsidRPr="00C67BD4">
              <w:rPr>
                <w:sz w:val="24"/>
                <w:szCs w:val="24"/>
              </w:rPr>
              <w:t xml:space="preserve">-от закрытых помещений базы </w:t>
            </w:r>
            <w:proofErr w:type="spellStart"/>
            <w:r w:rsidRPr="00C67BD4">
              <w:rPr>
                <w:sz w:val="24"/>
                <w:szCs w:val="24"/>
              </w:rPr>
              <w:t>предубойного</w:t>
            </w:r>
            <w:proofErr w:type="spellEnd"/>
            <w:r w:rsidRPr="00C67BD4">
              <w:rPr>
                <w:sz w:val="24"/>
                <w:szCs w:val="24"/>
              </w:rPr>
              <w:t xml:space="preserve"> содержания скота и от складов хранения твердого топлива - не менее 25 м.</w:t>
            </w:r>
          </w:p>
        </w:tc>
      </w:tr>
    </w:tbl>
    <w:p w14:paraId="54C1D1A8" w14:textId="77777777" w:rsidR="004F53E5" w:rsidRPr="00A7476A" w:rsidRDefault="004F53E5" w:rsidP="004F53E5">
      <w:pPr>
        <w:keepLines w:val="0"/>
        <w:overflowPunct/>
        <w:autoSpaceDE/>
        <w:autoSpaceDN/>
        <w:adjustRightInd/>
        <w:spacing w:line="240" w:lineRule="auto"/>
        <w:ind w:firstLine="0"/>
        <w:rPr>
          <w:rFonts w:eastAsia="SimSun"/>
          <w:sz w:val="24"/>
          <w:szCs w:val="24"/>
          <w:lang w:eastAsia="zh-CN"/>
        </w:rPr>
      </w:pPr>
    </w:p>
    <w:p w14:paraId="2A94F0CD"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2EE6A8FD" w14:textId="77777777" w:rsidR="004F53E5" w:rsidRPr="00A7476A" w:rsidRDefault="004F53E5" w:rsidP="004F53E5">
      <w:pPr>
        <w:keepLines w:val="0"/>
        <w:overflowPunct/>
        <w:spacing w:line="240" w:lineRule="auto"/>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61EDB472"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p>
    <w:p w14:paraId="77305EA4"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15ABA2A1"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proofErr w:type="gramStart"/>
      <w:r w:rsidRPr="00A7476A">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748AC770"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0B12026F" w14:textId="6AFCFF7F" w:rsidR="004F53E5" w:rsidRPr="0019705D"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DC2F12">
        <w:rPr>
          <w:rFonts w:eastAsia="SimSun"/>
          <w:color w:val="000000" w:themeColor="text1"/>
          <w:sz w:val="24"/>
          <w:szCs w:val="24"/>
          <w:lang w:eastAsia="zh-CN"/>
        </w:rPr>
        <w:t>49</w:t>
      </w:r>
      <w:r w:rsidRPr="0019705D">
        <w:rPr>
          <w:rFonts w:eastAsia="SimSun"/>
          <w:color w:val="000000" w:themeColor="text1"/>
          <w:sz w:val="24"/>
          <w:szCs w:val="24"/>
          <w:lang w:eastAsia="zh-CN"/>
        </w:rPr>
        <w:t xml:space="preserve">. Описание ограничений по условиям охраны объектов культурного наследия; </w:t>
      </w:r>
    </w:p>
    <w:p w14:paraId="4CF421C8" w14:textId="7280C8BA" w:rsidR="004F53E5" w:rsidRPr="0019705D"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DC2F12">
        <w:rPr>
          <w:rFonts w:eastAsia="SimSun"/>
          <w:color w:val="000000" w:themeColor="text1"/>
          <w:sz w:val="24"/>
          <w:szCs w:val="24"/>
          <w:lang w:eastAsia="zh-CN"/>
        </w:rPr>
        <w:t>50</w:t>
      </w:r>
      <w:r w:rsidRPr="0019705D">
        <w:rPr>
          <w:rFonts w:eastAsia="SimSun"/>
          <w:color w:val="000000" w:themeColor="text1"/>
          <w:sz w:val="24"/>
          <w:szCs w:val="24"/>
          <w:lang w:eastAsia="zh-CN"/>
        </w:rPr>
        <w:t>. Описание ограничений по экологическим и санитарно-эпидемиологическим условиям;</w:t>
      </w:r>
    </w:p>
    <w:p w14:paraId="4CC0DE1B" w14:textId="2AC5B09B" w:rsidR="004F53E5"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DC2F12">
        <w:rPr>
          <w:rFonts w:eastAsia="SimSun"/>
          <w:color w:val="000000" w:themeColor="text1"/>
          <w:sz w:val="24"/>
          <w:szCs w:val="24"/>
          <w:lang w:eastAsia="zh-CN"/>
        </w:rPr>
        <w:t>51</w:t>
      </w:r>
      <w:r w:rsidRPr="0019705D">
        <w:rPr>
          <w:rFonts w:eastAsia="SimSun"/>
          <w:color w:val="000000" w:themeColor="text1"/>
          <w:sz w:val="24"/>
          <w:szCs w:val="24"/>
          <w:lang w:eastAsia="zh-CN"/>
        </w:rPr>
        <w:t>. Иные ограничения использования земельных участков и объектов капитального строительства</w:t>
      </w:r>
      <w:r>
        <w:rPr>
          <w:rFonts w:eastAsia="SimSun"/>
          <w:color w:val="000000" w:themeColor="text1"/>
          <w:sz w:val="24"/>
          <w:szCs w:val="24"/>
          <w:lang w:eastAsia="zh-CN"/>
        </w:rPr>
        <w:t>;</w:t>
      </w:r>
    </w:p>
    <w:p w14:paraId="1E159398" w14:textId="1F54F8B4" w:rsidR="004F53E5" w:rsidRPr="0019705D"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Статья </w:t>
      </w:r>
      <w:r w:rsidR="00DC2F12">
        <w:rPr>
          <w:rFonts w:eastAsia="SimSun"/>
          <w:color w:val="000000" w:themeColor="text1"/>
          <w:sz w:val="24"/>
          <w:szCs w:val="24"/>
          <w:lang w:eastAsia="zh-CN"/>
        </w:rPr>
        <w:t>52</w:t>
      </w:r>
      <w:r w:rsidRPr="0019705D">
        <w:rPr>
          <w:rFonts w:eastAsia="SimSun"/>
          <w:color w:val="000000" w:themeColor="text1"/>
          <w:sz w:val="24"/>
          <w:szCs w:val="24"/>
          <w:lang w:eastAsia="zh-CN"/>
        </w:rPr>
        <w:t xml:space="preserve">. </w:t>
      </w:r>
      <w:r w:rsidRPr="00EB7494">
        <w:rPr>
          <w:rFonts w:eastAsia="SimSun"/>
          <w:color w:val="000000" w:themeColor="text1"/>
          <w:sz w:val="24"/>
          <w:szCs w:val="24"/>
          <w:lang w:eastAsia="zh-CN"/>
        </w:rPr>
        <w:t>Основные требования к застройке земельных участков объектами капитального строительства</w:t>
      </w:r>
      <w:r>
        <w:rPr>
          <w:rFonts w:eastAsia="SimSun"/>
          <w:color w:val="000000" w:themeColor="text1"/>
          <w:sz w:val="24"/>
          <w:szCs w:val="24"/>
          <w:lang w:eastAsia="zh-CN"/>
        </w:rPr>
        <w:t>.</w:t>
      </w:r>
    </w:p>
    <w:p w14:paraId="3CCBE345"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lastRenderedPageBreak/>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74DA989E"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011DDB57"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7174487B"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50D9983"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45C6FB26"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D9DC25C"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Не допускается размещение сельскохозяйственных предприятий, зданий, сооружений:</w:t>
      </w:r>
    </w:p>
    <w:p w14:paraId="2836304B"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площадках залегания полезных ископаемых без согласования с уполномоченными органами;</w:t>
      </w:r>
    </w:p>
    <w:p w14:paraId="41E7843D"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зонах оползней, которые могут угрожать застройке и эксплуатации предприятий, зданий и сооружений;</w:t>
      </w:r>
    </w:p>
    <w:p w14:paraId="69C8ED94"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в первом поясе </w:t>
      </w:r>
      <w:proofErr w:type="gramStart"/>
      <w:r w:rsidRPr="00A7476A">
        <w:rPr>
          <w:rFonts w:eastAsia="SimSun"/>
          <w:sz w:val="24"/>
          <w:szCs w:val="24"/>
          <w:lang w:eastAsia="zh-CN"/>
        </w:rPr>
        <w:t>зоны санитарной охраны источников водоснабжения населенных пунктов</w:t>
      </w:r>
      <w:proofErr w:type="gramEnd"/>
      <w:r w:rsidRPr="00A7476A">
        <w:rPr>
          <w:rFonts w:eastAsia="SimSun"/>
          <w:sz w:val="24"/>
          <w:szCs w:val="24"/>
          <w:lang w:eastAsia="zh-CN"/>
        </w:rPr>
        <w:t>;</w:t>
      </w:r>
    </w:p>
    <w:p w14:paraId="5C4F234D"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первой и второй зонах округов санитарной охраны курортов;</w:t>
      </w:r>
    </w:p>
    <w:p w14:paraId="630A2753"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землях пригородных зеленых зон городских округов и городских поселений;</w:t>
      </w:r>
    </w:p>
    <w:p w14:paraId="179379A4"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0FAE3DEE"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на землях особо охраняемых природных территорий.</w:t>
      </w:r>
    </w:p>
    <w:p w14:paraId="2A8A9387"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Допускается размещение сельскохозяйственных предприятий, зданий и сооружений:</w:t>
      </w:r>
    </w:p>
    <w:p w14:paraId="214A6123"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3D7D2CF1"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0632005B"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47445EA0"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24EF097A"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6FC274EF" w14:textId="014B4FA3" w:rsidR="003600E2" w:rsidRPr="002F6191" w:rsidRDefault="004F53E5" w:rsidP="004F53E5">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3F20D0C2" w14:textId="68F57306" w:rsidR="005918AE" w:rsidRPr="002F6191" w:rsidRDefault="005918AE" w:rsidP="003600E2">
      <w:pPr>
        <w:keepLines w:val="0"/>
        <w:overflowPunct/>
        <w:autoSpaceDE/>
        <w:autoSpaceDN/>
        <w:adjustRightInd/>
        <w:spacing w:line="240" w:lineRule="auto"/>
        <w:ind w:firstLine="709"/>
        <w:rPr>
          <w:rFonts w:eastAsia="SimSun"/>
          <w:sz w:val="24"/>
          <w:szCs w:val="24"/>
          <w:lang w:eastAsia="zh-CN"/>
        </w:rPr>
      </w:pPr>
    </w:p>
    <w:p w14:paraId="635E8203" w14:textId="64A034CF" w:rsidR="00F26DB6" w:rsidRPr="002F6191" w:rsidRDefault="00EB1FBF" w:rsidP="00484F81">
      <w:pPr>
        <w:pStyle w:val="af3"/>
        <w:ind w:firstLine="0"/>
        <w:jc w:val="center"/>
        <w:outlineLvl w:val="8"/>
        <w:rPr>
          <w:rStyle w:val="afc"/>
          <w:rFonts w:eastAsia="SimSun"/>
          <w:sz w:val="24"/>
          <w:szCs w:val="24"/>
          <w:u w:val="single"/>
        </w:rPr>
      </w:pPr>
      <w:r w:rsidRPr="00EB1FBF">
        <w:rPr>
          <w:rStyle w:val="afc"/>
          <w:rFonts w:eastAsia="SimSun"/>
          <w:sz w:val="24"/>
          <w:szCs w:val="24"/>
          <w:u w:val="single"/>
        </w:rPr>
        <w:t>СХ</w:t>
      </w:r>
      <w:proofErr w:type="gramStart"/>
      <w:r w:rsidRPr="00EB1FBF">
        <w:rPr>
          <w:rStyle w:val="afc"/>
          <w:rFonts w:eastAsia="SimSun"/>
          <w:sz w:val="24"/>
          <w:szCs w:val="24"/>
          <w:u w:val="single"/>
        </w:rPr>
        <w:t>4</w:t>
      </w:r>
      <w:proofErr w:type="gramEnd"/>
      <w:r w:rsidRPr="00EB1FBF">
        <w:rPr>
          <w:rStyle w:val="afc"/>
          <w:rFonts w:eastAsia="SimSun"/>
          <w:sz w:val="24"/>
          <w:szCs w:val="24"/>
          <w:u w:val="single"/>
        </w:rPr>
        <w:t>.1. Зона ведения огородничества и садоводства для собственных нужд</w:t>
      </w:r>
    </w:p>
    <w:p w14:paraId="3BAE9278" w14:textId="77777777" w:rsidR="00F26DB6" w:rsidRPr="002F6191" w:rsidRDefault="00F26DB6" w:rsidP="00F26DB6">
      <w:pPr>
        <w:keepLines w:val="0"/>
        <w:overflowPunct/>
        <w:autoSpaceDE/>
        <w:autoSpaceDN/>
        <w:adjustRightInd/>
        <w:spacing w:line="240" w:lineRule="auto"/>
        <w:ind w:firstLine="0"/>
        <w:jc w:val="center"/>
        <w:rPr>
          <w:rFonts w:eastAsia="SimSun"/>
          <w:sz w:val="24"/>
          <w:szCs w:val="24"/>
          <w:u w:val="single"/>
          <w:lang w:eastAsia="zh-CN"/>
        </w:rPr>
      </w:pPr>
    </w:p>
    <w:p w14:paraId="3335D638"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4140"/>
        <w:gridCol w:w="3657"/>
      </w:tblGrid>
      <w:tr w:rsidR="002F6191" w:rsidRPr="002F6191" w14:paraId="5752B729" w14:textId="77777777" w:rsidTr="00B33AFF">
        <w:trPr>
          <w:trHeight w:val="20"/>
        </w:trPr>
        <w:tc>
          <w:tcPr>
            <w:tcW w:w="2240" w:type="dxa"/>
            <w:shd w:val="clear" w:color="auto" w:fill="auto"/>
          </w:tcPr>
          <w:p w14:paraId="3367E6E7" w14:textId="77777777" w:rsidR="00F26DB6" w:rsidRPr="002F6191" w:rsidRDefault="00F26DB6"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 xml:space="preserve">Наименование </w:t>
            </w:r>
            <w:r w:rsidRPr="002F6191">
              <w:rPr>
                <w:b/>
                <w:sz w:val="24"/>
                <w:szCs w:val="24"/>
              </w:rPr>
              <w:lastRenderedPageBreak/>
              <w:t>вида разрешенного использования земельного участка, код</w:t>
            </w:r>
          </w:p>
        </w:tc>
        <w:tc>
          <w:tcPr>
            <w:tcW w:w="4140" w:type="dxa"/>
            <w:shd w:val="clear" w:color="auto" w:fill="auto"/>
            <w:vAlign w:val="center"/>
          </w:tcPr>
          <w:p w14:paraId="34120D7A" w14:textId="77777777" w:rsidR="00F26DB6" w:rsidRPr="002F6191" w:rsidRDefault="00F26DB6"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lastRenderedPageBreak/>
              <w:t xml:space="preserve">Описание вида разрешенного </w:t>
            </w:r>
            <w:r w:rsidRPr="002F6191">
              <w:rPr>
                <w:b/>
                <w:sz w:val="24"/>
                <w:szCs w:val="24"/>
              </w:rPr>
              <w:lastRenderedPageBreak/>
              <w:t>использования земельного участка согласно Классификатору видов разрешенного использования земельных участков</w:t>
            </w:r>
          </w:p>
        </w:tc>
        <w:tc>
          <w:tcPr>
            <w:tcW w:w="3657" w:type="dxa"/>
            <w:shd w:val="clear" w:color="auto" w:fill="auto"/>
            <w:vAlign w:val="center"/>
          </w:tcPr>
          <w:p w14:paraId="339BC7D4" w14:textId="77777777" w:rsidR="00F26DB6" w:rsidRPr="002F6191" w:rsidRDefault="00F26DB6"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lastRenderedPageBreak/>
              <w:t xml:space="preserve">Предельные размеры </w:t>
            </w:r>
            <w:proofErr w:type="gramStart"/>
            <w:r w:rsidRPr="002F6191">
              <w:rPr>
                <w:b/>
                <w:sz w:val="24"/>
                <w:szCs w:val="24"/>
              </w:rPr>
              <w:lastRenderedPageBreak/>
              <w:t>земельных</w:t>
            </w:r>
            <w:proofErr w:type="gramEnd"/>
          </w:p>
          <w:p w14:paraId="7A4DE6EE" w14:textId="77777777" w:rsidR="00F26DB6" w:rsidRPr="002F6191" w:rsidRDefault="00F26DB6"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19A12D47" w14:textId="77777777" w:rsidR="00F26DB6" w:rsidRPr="002F6191" w:rsidRDefault="00F26DB6" w:rsidP="00762BE8">
            <w:pPr>
              <w:keepLines w:val="0"/>
              <w:tabs>
                <w:tab w:val="left" w:pos="2520"/>
              </w:tabs>
              <w:overflowPunct/>
              <w:autoSpaceDE/>
              <w:autoSpaceDN/>
              <w:adjustRightInd/>
              <w:spacing w:line="240" w:lineRule="auto"/>
              <w:ind w:left="-105" w:firstLine="0"/>
              <w:jc w:val="center"/>
              <w:rPr>
                <w:rFonts w:eastAsia="SimSun"/>
                <w:sz w:val="24"/>
                <w:szCs w:val="24"/>
                <w:lang w:eastAsia="zh-CN"/>
              </w:rPr>
            </w:pPr>
            <w:r w:rsidRPr="002F6191">
              <w:rPr>
                <w:b/>
                <w:sz w:val="24"/>
                <w:szCs w:val="24"/>
              </w:rPr>
              <w:t>разрешенного строительства</w:t>
            </w:r>
          </w:p>
        </w:tc>
      </w:tr>
      <w:tr w:rsidR="002F6191" w:rsidRPr="002F6191" w14:paraId="563A96F0" w14:textId="77777777" w:rsidTr="00762BE8">
        <w:trPr>
          <w:trHeight w:val="2208"/>
        </w:trPr>
        <w:tc>
          <w:tcPr>
            <w:tcW w:w="2240" w:type="dxa"/>
            <w:tcBorders>
              <w:bottom w:val="single" w:sz="4" w:space="0" w:color="auto"/>
            </w:tcBorders>
            <w:shd w:val="clear" w:color="auto" w:fill="auto"/>
          </w:tcPr>
          <w:p w14:paraId="58CC679A" w14:textId="46E797D1" w:rsidR="00B33AFF" w:rsidRPr="002F6191" w:rsidRDefault="00B33AFF" w:rsidP="00B33AFF">
            <w:pPr>
              <w:spacing w:line="240" w:lineRule="auto"/>
              <w:ind w:firstLine="0"/>
              <w:jc w:val="left"/>
              <w:rPr>
                <w:sz w:val="23"/>
                <w:szCs w:val="23"/>
                <w:shd w:val="clear" w:color="auto" w:fill="FFFFFF"/>
              </w:rPr>
            </w:pPr>
            <w:r w:rsidRPr="002F6191">
              <w:rPr>
                <w:sz w:val="24"/>
                <w:szCs w:val="24"/>
                <w:shd w:val="clear" w:color="auto" w:fill="FFFFFF"/>
              </w:rPr>
              <w:lastRenderedPageBreak/>
              <w:t>Овощеводство [1.3]</w:t>
            </w:r>
          </w:p>
        </w:tc>
        <w:tc>
          <w:tcPr>
            <w:tcW w:w="4140" w:type="dxa"/>
            <w:tcBorders>
              <w:bottom w:val="single" w:sz="4" w:space="0" w:color="auto"/>
            </w:tcBorders>
            <w:shd w:val="clear" w:color="auto" w:fill="auto"/>
          </w:tcPr>
          <w:p w14:paraId="34AF5FFA" w14:textId="5FA3568F" w:rsidR="00B33AFF" w:rsidRPr="002F6191" w:rsidRDefault="00B33AFF" w:rsidP="00E36213">
            <w:pPr>
              <w:spacing w:line="240" w:lineRule="auto"/>
              <w:rPr>
                <w:sz w:val="23"/>
                <w:szCs w:val="23"/>
                <w:shd w:val="clear" w:color="auto" w:fill="FFFFFF"/>
              </w:rPr>
            </w:pPr>
            <w:r w:rsidRPr="002F6191">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657" w:type="dxa"/>
            <w:vMerge w:val="restart"/>
            <w:tcBorders>
              <w:bottom w:val="single" w:sz="4" w:space="0" w:color="auto"/>
            </w:tcBorders>
            <w:shd w:val="clear" w:color="auto" w:fill="auto"/>
          </w:tcPr>
          <w:p w14:paraId="4701DC47" w14:textId="77777777" w:rsidR="00B33AFF" w:rsidRPr="002F6191" w:rsidRDefault="00B33AFF" w:rsidP="00762BE8">
            <w:pPr>
              <w:keepLines w:val="0"/>
              <w:tabs>
                <w:tab w:val="left" w:pos="1134"/>
              </w:tabs>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минимальная/максимальная площадь земельных участков – 100/100 000 кв. м;</w:t>
            </w:r>
          </w:p>
          <w:p w14:paraId="2D6C5D32" w14:textId="77777777" w:rsidR="00B33AFF" w:rsidRPr="002F6191" w:rsidRDefault="00B33AFF" w:rsidP="00762BE8">
            <w:pPr>
              <w:keepLines w:val="0"/>
              <w:tabs>
                <w:tab w:val="left" w:pos="1134"/>
              </w:tabs>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минимальный отступ от границ участка - 3 м;</w:t>
            </w:r>
          </w:p>
          <w:p w14:paraId="314012FE" w14:textId="77777777" w:rsidR="00B33AFF" w:rsidRPr="002F6191" w:rsidRDefault="00B33AFF" w:rsidP="00762BE8">
            <w:pPr>
              <w:keepLines w:val="0"/>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минимальный отступ от красной линии – 5 м.</w:t>
            </w:r>
          </w:p>
          <w:p w14:paraId="02256D39" w14:textId="77777777" w:rsidR="00B33AFF" w:rsidRPr="002F6191" w:rsidRDefault="00B33AFF" w:rsidP="00762BE8">
            <w:pPr>
              <w:keepLines w:val="0"/>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максимальная высота зданий, строений, сооружений от уровня земли - 30 м;</w:t>
            </w:r>
          </w:p>
          <w:p w14:paraId="54C2F4EA" w14:textId="64FF46E4" w:rsidR="00B33AFF" w:rsidRPr="002F6191" w:rsidRDefault="00B33AFF" w:rsidP="00B33AFF">
            <w:pPr>
              <w:keepLines w:val="0"/>
              <w:overflowPunct/>
              <w:autoSpaceDE/>
              <w:autoSpaceDN/>
              <w:adjustRightInd/>
              <w:spacing w:line="240" w:lineRule="auto"/>
              <w:ind w:firstLine="342"/>
              <w:rPr>
                <w:rFonts w:eastAsia="SimSun"/>
                <w:sz w:val="24"/>
                <w:szCs w:val="24"/>
                <w:lang w:eastAsia="zh-CN"/>
              </w:rPr>
            </w:pPr>
            <w:r w:rsidRPr="002F6191">
              <w:rPr>
                <w:rFonts w:eastAsia="SimSun"/>
                <w:sz w:val="24"/>
                <w:szCs w:val="24"/>
                <w:lang w:eastAsia="zh-CN"/>
              </w:rPr>
              <w:t xml:space="preserve">максимальный процент застройки в границах земельного участка – 70% </w:t>
            </w:r>
            <w:r w:rsidRPr="002F6191">
              <w:rPr>
                <w:sz w:val="24"/>
                <w:szCs w:val="24"/>
              </w:rPr>
              <w:t>(процент застройки подземной части не регламентируется)</w:t>
            </w:r>
          </w:p>
        </w:tc>
      </w:tr>
      <w:tr w:rsidR="002F6191" w:rsidRPr="002F6191" w14:paraId="47091EC6" w14:textId="77777777" w:rsidTr="00B33AFF">
        <w:trPr>
          <w:trHeight w:val="20"/>
        </w:trPr>
        <w:tc>
          <w:tcPr>
            <w:tcW w:w="2240" w:type="dxa"/>
            <w:shd w:val="clear" w:color="auto" w:fill="auto"/>
          </w:tcPr>
          <w:p w14:paraId="378687E6" w14:textId="0E5E4CF4" w:rsidR="00B33AFF" w:rsidRPr="002F6191" w:rsidRDefault="00B33AFF" w:rsidP="00E36213">
            <w:pPr>
              <w:spacing w:line="240" w:lineRule="auto"/>
              <w:ind w:firstLine="0"/>
              <w:jc w:val="left"/>
              <w:rPr>
                <w:sz w:val="24"/>
                <w:szCs w:val="24"/>
                <w:shd w:val="clear" w:color="auto" w:fill="FFFFFF"/>
              </w:rPr>
            </w:pPr>
            <w:r w:rsidRPr="002F6191">
              <w:rPr>
                <w:sz w:val="24"/>
                <w:szCs w:val="24"/>
                <w:shd w:val="clear" w:color="auto" w:fill="FFFFFF"/>
              </w:rPr>
              <w:t>Садоводство [1.5]</w:t>
            </w:r>
          </w:p>
        </w:tc>
        <w:tc>
          <w:tcPr>
            <w:tcW w:w="4140" w:type="dxa"/>
            <w:shd w:val="clear" w:color="auto" w:fill="auto"/>
          </w:tcPr>
          <w:p w14:paraId="3F1846BD" w14:textId="0F46030E" w:rsidR="00B33AFF" w:rsidRPr="002F6191" w:rsidRDefault="00B33AFF" w:rsidP="00E36213">
            <w:pPr>
              <w:spacing w:line="240" w:lineRule="auto"/>
              <w:ind w:firstLine="0"/>
              <w:rPr>
                <w:sz w:val="24"/>
                <w:szCs w:val="24"/>
                <w:shd w:val="clear" w:color="auto" w:fill="FFFFFF"/>
              </w:rPr>
            </w:pPr>
            <w:r w:rsidRPr="002F6191">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657" w:type="dxa"/>
            <w:vMerge/>
            <w:shd w:val="clear" w:color="auto" w:fill="auto"/>
          </w:tcPr>
          <w:p w14:paraId="215EA5BE" w14:textId="77777777" w:rsidR="00B33AFF" w:rsidRPr="002F6191" w:rsidRDefault="00B33AFF" w:rsidP="00762BE8">
            <w:pPr>
              <w:keepLines w:val="0"/>
              <w:tabs>
                <w:tab w:val="left" w:pos="2520"/>
              </w:tabs>
              <w:overflowPunct/>
              <w:autoSpaceDE/>
              <w:autoSpaceDN/>
              <w:adjustRightInd/>
              <w:spacing w:line="240" w:lineRule="auto"/>
              <w:ind w:firstLine="0"/>
              <w:rPr>
                <w:rFonts w:eastAsia="SimSun"/>
                <w:sz w:val="24"/>
                <w:szCs w:val="24"/>
                <w:lang w:eastAsia="zh-CN"/>
              </w:rPr>
            </w:pPr>
          </w:p>
        </w:tc>
      </w:tr>
      <w:tr w:rsidR="002F6191" w:rsidRPr="002F6191" w14:paraId="1198EF1C" w14:textId="77777777" w:rsidTr="00B33AFF">
        <w:trPr>
          <w:trHeight w:val="20"/>
        </w:trPr>
        <w:tc>
          <w:tcPr>
            <w:tcW w:w="2240" w:type="dxa"/>
            <w:shd w:val="clear" w:color="auto" w:fill="auto"/>
          </w:tcPr>
          <w:p w14:paraId="614403BE" w14:textId="7822F30D"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Предоставление коммунальных услуг [3.1.1]</w:t>
            </w:r>
          </w:p>
        </w:tc>
        <w:tc>
          <w:tcPr>
            <w:tcW w:w="4140" w:type="dxa"/>
            <w:shd w:val="clear" w:color="auto" w:fill="auto"/>
          </w:tcPr>
          <w:p w14:paraId="095079D3" w14:textId="6FD32F5C" w:rsidR="0009511A" w:rsidRPr="002F6191" w:rsidRDefault="0009511A" w:rsidP="0009511A">
            <w:pPr>
              <w:spacing w:line="240" w:lineRule="auto"/>
              <w:ind w:firstLine="0"/>
              <w:rPr>
                <w:sz w:val="24"/>
                <w:szCs w:val="24"/>
                <w:shd w:val="clear" w:color="auto" w:fill="FFFFFF"/>
              </w:rPr>
            </w:pPr>
            <w:proofErr w:type="gramStart"/>
            <w:r w:rsidRPr="002F6191">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657" w:type="dxa"/>
            <w:shd w:val="clear" w:color="auto" w:fill="auto"/>
          </w:tcPr>
          <w:p w14:paraId="13CCBD28" w14:textId="084F49BF" w:rsidR="0009511A" w:rsidRPr="002F6191" w:rsidRDefault="0009511A" w:rsidP="0009511A">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 xml:space="preserve">минимальная/максимальная площадь земельных участков - </w:t>
            </w:r>
            <w:r w:rsidR="009625EB">
              <w:rPr>
                <w:sz w:val="24"/>
                <w:szCs w:val="24"/>
                <w:shd w:val="clear" w:color="auto" w:fill="FFFFFF"/>
              </w:rPr>
              <w:t>4</w:t>
            </w:r>
            <w:r w:rsidRPr="002F6191">
              <w:rPr>
                <w:sz w:val="24"/>
                <w:szCs w:val="24"/>
                <w:shd w:val="clear" w:color="auto" w:fill="FFFFFF"/>
              </w:rPr>
              <w:t xml:space="preserve">/10000 </w:t>
            </w:r>
            <w:proofErr w:type="spellStart"/>
            <w:r w:rsidRPr="002F6191">
              <w:rPr>
                <w:sz w:val="24"/>
                <w:szCs w:val="24"/>
                <w:shd w:val="clear" w:color="auto" w:fill="FFFFFF"/>
              </w:rPr>
              <w:t>кв</w:t>
            </w:r>
            <w:proofErr w:type="gramStart"/>
            <w:r w:rsidRPr="002F6191">
              <w:rPr>
                <w:sz w:val="24"/>
                <w:szCs w:val="24"/>
                <w:shd w:val="clear" w:color="auto" w:fill="FFFFFF"/>
              </w:rPr>
              <w:t>.м</w:t>
            </w:r>
            <w:proofErr w:type="spellEnd"/>
            <w:proofErr w:type="gramEnd"/>
            <w:r w:rsidRPr="002F6191">
              <w:rPr>
                <w:sz w:val="24"/>
                <w:szCs w:val="24"/>
                <w:shd w:val="clear" w:color="auto" w:fill="FFFFFF"/>
              </w:rPr>
              <w:t xml:space="preserve"> </w:t>
            </w:r>
          </w:p>
          <w:p w14:paraId="30816E31" w14:textId="77777777" w:rsidR="0009511A" w:rsidRPr="002F6191" w:rsidRDefault="0009511A" w:rsidP="0009511A">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максимальная высота зданий, строений, сооружений от уровня земли - 35 м;</w:t>
            </w:r>
          </w:p>
          <w:p w14:paraId="706D0C4A" w14:textId="58355BB0" w:rsidR="0009511A" w:rsidRPr="002F6191" w:rsidRDefault="0009511A" w:rsidP="0009511A">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максимальный процент застройки в границах земельного участка – 60% (процент застройки подземной части не регламентируется)</w:t>
            </w:r>
            <w:r w:rsidR="00634F1B">
              <w:rPr>
                <w:sz w:val="24"/>
                <w:szCs w:val="24"/>
                <w:shd w:val="clear" w:color="auto" w:fill="FFFFFF"/>
              </w:rPr>
              <w:t xml:space="preserve">, </w:t>
            </w:r>
            <w:r w:rsidR="00634F1B">
              <w:rPr>
                <w:sz w:val="22"/>
                <w:szCs w:val="22"/>
              </w:rPr>
              <w:t>Для линейных объектов н</w:t>
            </w:r>
            <w:r w:rsidR="00634F1B" w:rsidRPr="00C67BD4">
              <w:rPr>
                <w:sz w:val="22"/>
                <w:szCs w:val="22"/>
              </w:rPr>
              <w:t>е подлежат установлению, определяются в соответствии с техническими и санитарными нормами</w:t>
            </w:r>
          </w:p>
          <w:p w14:paraId="6F5E5968" w14:textId="77777777" w:rsidR="0009511A" w:rsidRPr="002F6191" w:rsidRDefault="0009511A" w:rsidP="0009511A">
            <w:pPr>
              <w:keepLines w:val="0"/>
              <w:tabs>
                <w:tab w:val="left" w:pos="2520"/>
              </w:tabs>
              <w:overflowPunct/>
              <w:autoSpaceDE/>
              <w:autoSpaceDN/>
              <w:adjustRightInd/>
              <w:spacing w:line="240" w:lineRule="auto"/>
              <w:ind w:firstLine="0"/>
              <w:rPr>
                <w:sz w:val="24"/>
                <w:szCs w:val="24"/>
                <w:shd w:val="clear" w:color="auto" w:fill="FFFFFF"/>
              </w:rPr>
            </w:pPr>
          </w:p>
        </w:tc>
      </w:tr>
      <w:tr w:rsidR="002F6191" w:rsidRPr="002F6191" w14:paraId="4CC0A58B" w14:textId="77777777" w:rsidTr="00B33AFF">
        <w:trPr>
          <w:trHeight w:val="20"/>
        </w:trPr>
        <w:tc>
          <w:tcPr>
            <w:tcW w:w="2240" w:type="dxa"/>
            <w:shd w:val="clear" w:color="auto" w:fill="auto"/>
          </w:tcPr>
          <w:p w14:paraId="3D567E28" w14:textId="15DBEB13"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Ведение огородничества [13.1]</w:t>
            </w:r>
          </w:p>
        </w:tc>
        <w:tc>
          <w:tcPr>
            <w:tcW w:w="4140" w:type="dxa"/>
            <w:shd w:val="clear" w:color="auto" w:fill="auto"/>
          </w:tcPr>
          <w:p w14:paraId="3A32A1BE" w14:textId="30D60275"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657" w:type="dxa"/>
            <w:vMerge w:val="restart"/>
            <w:shd w:val="clear" w:color="auto" w:fill="auto"/>
          </w:tcPr>
          <w:p w14:paraId="1D291215" w14:textId="66E5B017" w:rsidR="0009511A" w:rsidRPr="002F6191" w:rsidRDefault="0009511A" w:rsidP="0009511A">
            <w:pPr>
              <w:spacing w:line="240" w:lineRule="auto"/>
              <w:ind w:firstLine="709"/>
              <w:rPr>
                <w:sz w:val="24"/>
                <w:szCs w:val="24"/>
                <w:shd w:val="clear" w:color="auto" w:fill="FFFFFF"/>
              </w:rPr>
            </w:pPr>
            <w:r w:rsidRPr="002F6191">
              <w:rPr>
                <w:sz w:val="24"/>
                <w:szCs w:val="24"/>
                <w:shd w:val="clear" w:color="auto" w:fill="FFFFFF"/>
              </w:rPr>
              <w:t>минимальная/максимальная пл</w:t>
            </w:r>
            <w:r w:rsidR="0049058D">
              <w:rPr>
                <w:sz w:val="24"/>
                <w:szCs w:val="24"/>
                <w:shd w:val="clear" w:color="auto" w:fill="FFFFFF"/>
              </w:rPr>
              <w:t>ощадь земельных участков – 4</w:t>
            </w:r>
            <w:r w:rsidR="00090DA8">
              <w:rPr>
                <w:sz w:val="24"/>
                <w:szCs w:val="24"/>
                <w:shd w:val="clear" w:color="auto" w:fill="FFFFFF"/>
              </w:rPr>
              <w:t>00/5</w:t>
            </w:r>
            <w:r w:rsidRPr="002F6191">
              <w:rPr>
                <w:sz w:val="24"/>
                <w:szCs w:val="24"/>
                <w:shd w:val="clear" w:color="auto" w:fill="FFFFFF"/>
              </w:rPr>
              <w:t>000 кв. м;</w:t>
            </w:r>
          </w:p>
          <w:p w14:paraId="4BA75F5C" w14:textId="77777777" w:rsidR="0009511A" w:rsidRPr="002F6191" w:rsidRDefault="0009511A" w:rsidP="0009511A">
            <w:pPr>
              <w:spacing w:line="240" w:lineRule="auto"/>
              <w:ind w:firstLine="709"/>
              <w:rPr>
                <w:sz w:val="24"/>
                <w:szCs w:val="24"/>
                <w:shd w:val="clear" w:color="auto" w:fill="FFFFFF"/>
              </w:rPr>
            </w:pPr>
            <w:r w:rsidRPr="002F6191">
              <w:rPr>
                <w:sz w:val="24"/>
                <w:szCs w:val="24"/>
                <w:shd w:val="clear" w:color="auto" w:fill="FFFFFF"/>
              </w:rPr>
              <w:t>минимальный отступ от границ участка – 3 м;</w:t>
            </w:r>
          </w:p>
          <w:p w14:paraId="6F021AF2" w14:textId="77777777" w:rsidR="0009511A" w:rsidRPr="002F6191" w:rsidRDefault="0009511A" w:rsidP="0009511A">
            <w:pPr>
              <w:spacing w:line="240" w:lineRule="auto"/>
              <w:ind w:firstLine="709"/>
              <w:rPr>
                <w:sz w:val="24"/>
                <w:szCs w:val="24"/>
                <w:shd w:val="clear" w:color="auto" w:fill="FFFFFF"/>
              </w:rPr>
            </w:pPr>
            <w:r w:rsidRPr="002F6191">
              <w:rPr>
                <w:sz w:val="24"/>
                <w:szCs w:val="24"/>
                <w:shd w:val="clear" w:color="auto" w:fill="FFFFFF"/>
              </w:rPr>
              <w:t>минимальный отступ от красной линии – 5 м.</w:t>
            </w:r>
          </w:p>
          <w:p w14:paraId="3ED09D8A" w14:textId="77777777" w:rsidR="0009511A" w:rsidRPr="002F6191" w:rsidRDefault="0009511A" w:rsidP="0009511A">
            <w:pPr>
              <w:spacing w:line="240" w:lineRule="auto"/>
              <w:ind w:firstLine="709"/>
              <w:rPr>
                <w:sz w:val="24"/>
                <w:szCs w:val="24"/>
                <w:shd w:val="clear" w:color="auto" w:fill="FFFFFF"/>
              </w:rPr>
            </w:pPr>
            <w:r w:rsidRPr="002F6191">
              <w:rPr>
                <w:sz w:val="24"/>
                <w:szCs w:val="24"/>
                <w:shd w:val="clear" w:color="auto" w:fill="FFFFFF"/>
              </w:rPr>
              <w:t>максимальная высота зданий, строений, сооружений от уровня земли - 20 м;</w:t>
            </w:r>
          </w:p>
          <w:p w14:paraId="4373CE5D" w14:textId="64389910" w:rsidR="0009511A" w:rsidRPr="002F6191" w:rsidRDefault="0009511A" w:rsidP="0009511A">
            <w:pPr>
              <w:tabs>
                <w:tab w:val="left" w:pos="1134"/>
              </w:tabs>
              <w:spacing w:line="240" w:lineRule="auto"/>
              <w:ind w:firstLine="342"/>
              <w:rPr>
                <w:sz w:val="24"/>
                <w:szCs w:val="24"/>
                <w:shd w:val="clear" w:color="auto" w:fill="FFFFFF"/>
              </w:rPr>
            </w:pPr>
            <w:r w:rsidRPr="002F6191">
              <w:rPr>
                <w:sz w:val="24"/>
                <w:szCs w:val="24"/>
                <w:shd w:val="clear" w:color="auto" w:fill="FFFFFF"/>
              </w:rPr>
              <w:t xml:space="preserve">максимальный процент застройки в границах земельного участка – 70% (процент застройки подземной части не </w:t>
            </w:r>
            <w:r w:rsidRPr="002F6191">
              <w:rPr>
                <w:sz w:val="24"/>
                <w:szCs w:val="24"/>
                <w:shd w:val="clear" w:color="auto" w:fill="FFFFFF"/>
              </w:rPr>
              <w:lastRenderedPageBreak/>
              <w:t>регламентируется).</w:t>
            </w:r>
          </w:p>
        </w:tc>
      </w:tr>
      <w:tr w:rsidR="002F6191" w:rsidRPr="002F6191" w14:paraId="0511685C" w14:textId="77777777" w:rsidTr="00B33AFF">
        <w:trPr>
          <w:trHeight w:val="20"/>
        </w:trPr>
        <w:tc>
          <w:tcPr>
            <w:tcW w:w="2240" w:type="dxa"/>
            <w:shd w:val="clear" w:color="auto" w:fill="auto"/>
          </w:tcPr>
          <w:p w14:paraId="42ED2896" w14:textId="77777777"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Ведение садоводства</w:t>
            </w:r>
          </w:p>
          <w:p w14:paraId="2A6B3FC4" w14:textId="03815E12"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[13.2]</w:t>
            </w:r>
          </w:p>
        </w:tc>
        <w:tc>
          <w:tcPr>
            <w:tcW w:w="4140" w:type="dxa"/>
            <w:shd w:val="clear" w:color="auto" w:fill="auto"/>
          </w:tcPr>
          <w:p w14:paraId="6F7A1EE3" w14:textId="04B5228F" w:rsidR="0009511A" w:rsidRPr="002F6191" w:rsidRDefault="0009511A" w:rsidP="0009511A">
            <w:pPr>
              <w:spacing w:line="240" w:lineRule="auto"/>
              <w:ind w:firstLine="0"/>
              <w:rPr>
                <w:sz w:val="24"/>
                <w:szCs w:val="24"/>
                <w:shd w:val="clear" w:color="auto" w:fill="FFFFFF"/>
              </w:rPr>
            </w:pPr>
            <w:r w:rsidRPr="002F6191">
              <w:rPr>
                <w:sz w:val="24"/>
                <w:szCs w:val="24"/>
                <w:shd w:val="clear" w:color="auto" w:fill="FFFFFF"/>
              </w:rPr>
              <w:t xml:space="preserve">Осуществление отдыха и (или) выращивания гражданами для собственных нужд сельскохозяйственных культур; размещение для собственных нужд </w:t>
            </w:r>
            <w:r w:rsidRPr="002F6191">
              <w:rPr>
                <w:sz w:val="24"/>
                <w:szCs w:val="24"/>
                <w:shd w:val="clear" w:color="auto" w:fill="FFFFFF"/>
              </w:rPr>
              <w:lastRenderedPageBreak/>
              <w:t>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657" w:type="dxa"/>
            <w:vMerge/>
            <w:shd w:val="clear" w:color="auto" w:fill="auto"/>
          </w:tcPr>
          <w:p w14:paraId="3AFFDEC1" w14:textId="77777777" w:rsidR="0009511A" w:rsidRPr="002F6191" w:rsidRDefault="0009511A" w:rsidP="0009511A">
            <w:pPr>
              <w:spacing w:line="240" w:lineRule="auto"/>
              <w:ind w:firstLine="709"/>
              <w:rPr>
                <w:sz w:val="24"/>
                <w:szCs w:val="24"/>
                <w:shd w:val="clear" w:color="auto" w:fill="FFFFFF"/>
              </w:rPr>
            </w:pPr>
          </w:p>
        </w:tc>
      </w:tr>
      <w:tr w:rsidR="002F6191" w:rsidRPr="002F6191" w14:paraId="4B1F04DD" w14:textId="77777777" w:rsidTr="00B33AFF">
        <w:trPr>
          <w:trHeight w:val="20"/>
        </w:trPr>
        <w:tc>
          <w:tcPr>
            <w:tcW w:w="2240" w:type="dxa"/>
            <w:shd w:val="clear" w:color="auto" w:fill="auto"/>
          </w:tcPr>
          <w:p w14:paraId="2735167E" w14:textId="1F22CC0C"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lastRenderedPageBreak/>
              <w:t>Благоустройство территории [12.0.2]</w:t>
            </w:r>
          </w:p>
        </w:tc>
        <w:tc>
          <w:tcPr>
            <w:tcW w:w="4140" w:type="dxa"/>
            <w:shd w:val="clear" w:color="auto" w:fill="auto"/>
          </w:tcPr>
          <w:p w14:paraId="3AAC9AF8" w14:textId="14FAB41D"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657" w:type="dxa"/>
            <w:vMerge w:val="restart"/>
            <w:shd w:val="clear" w:color="auto" w:fill="auto"/>
          </w:tcPr>
          <w:p w14:paraId="0AC1E29B" w14:textId="6EE64586" w:rsidR="007B6D9D" w:rsidRPr="002F6191" w:rsidRDefault="007B6D9D" w:rsidP="0009511A">
            <w:pPr>
              <w:spacing w:line="240" w:lineRule="auto"/>
              <w:ind w:firstLine="709"/>
              <w:rPr>
                <w:sz w:val="24"/>
                <w:szCs w:val="24"/>
                <w:shd w:val="clear" w:color="auto" w:fill="FFFFFF"/>
              </w:rPr>
            </w:pPr>
            <w:r w:rsidRPr="002F6191">
              <w:rPr>
                <w:rFonts w:eastAsia="SimSun"/>
                <w:sz w:val="24"/>
                <w:szCs w:val="24"/>
                <w:lang w:eastAsia="zh-CN"/>
              </w:rPr>
              <w:t>Не подлежат установлению</w:t>
            </w:r>
          </w:p>
        </w:tc>
      </w:tr>
      <w:tr w:rsidR="002F6191" w:rsidRPr="002F6191" w14:paraId="154084CD" w14:textId="77777777" w:rsidTr="00B33AFF">
        <w:trPr>
          <w:trHeight w:val="20"/>
        </w:trPr>
        <w:tc>
          <w:tcPr>
            <w:tcW w:w="2240" w:type="dxa"/>
            <w:shd w:val="clear" w:color="auto" w:fill="auto"/>
          </w:tcPr>
          <w:p w14:paraId="70DC8883" w14:textId="77777777"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Улично-дорожная сеть</w:t>
            </w:r>
          </w:p>
          <w:p w14:paraId="23EAC70B" w14:textId="576DEA79"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[12.0.1]</w:t>
            </w:r>
          </w:p>
        </w:tc>
        <w:tc>
          <w:tcPr>
            <w:tcW w:w="4140" w:type="dxa"/>
            <w:shd w:val="clear" w:color="auto" w:fill="auto"/>
          </w:tcPr>
          <w:p w14:paraId="00E2BD34" w14:textId="2EC8F88D" w:rsidR="007B6D9D" w:rsidRPr="002F6191" w:rsidRDefault="007B6D9D" w:rsidP="0009511A">
            <w:pPr>
              <w:spacing w:line="240" w:lineRule="auto"/>
              <w:ind w:firstLine="0"/>
              <w:rPr>
                <w:sz w:val="24"/>
                <w:szCs w:val="24"/>
                <w:shd w:val="clear" w:color="auto" w:fill="FFFFFF"/>
              </w:rPr>
            </w:pPr>
            <w:proofErr w:type="gramStart"/>
            <w:r w:rsidRPr="002F6191">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F6191">
              <w:rPr>
                <w:sz w:val="24"/>
                <w:szCs w:val="24"/>
                <w:shd w:val="clear" w:color="auto" w:fill="FFFFFF"/>
              </w:rPr>
              <w:t>велотранспортной</w:t>
            </w:r>
            <w:proofErr w:type="spellEnd"/>
            <w:r w:rsidRPr="002F6191">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2F6191">
                <w:rPr>
                  <w:sz w:val="24"/>
                  <w:szCs w:val="24"/>
                  <w:shd w:val="clear" w:color="auto" w:fill="FFFFFF"/>
                </w:rPr>
                <w:t>кодами 2.7.1</w:t>
              </w:r>
            </w:hyperlink>
            <w:r w:rsidRPr="002F6191">
              <w:rPr>
                <w:sz w:val="24"/>
                <w:szCs w:val="24"/>
                <w:shd w:val="clear" w:color="auto" w:fill="FFFFFF"/>
              </w:rPr>
              <w:t xml:space="preserve">, </w:t>
            </w:r>
            <w:hyperlink w:anchor="sub_1049" w:history="1">
              <w:r w:rsidRPr="002F6191">
                <w:rPr>
                  <w:sz w:val="24"/>
                  <w:szCs w:val="24"/>
                  <w:shd w:val="clear" w:color="auto" w:fill="FFFFFF"/>
                </w:rPr>
                <w:t>4.9</w:t>
              </w:r>
            </w:hyperlink>
            <w:r w:rsidRPr="002F6191">
              <w:rPr>
                <w:sz w:val="24"/>
                <w:szCs w:val="24"/>
                <w:shd w:val="clear" w:color="auto" w:fill="FFFFFF"/>
              </w:rPr>
              <w:t xml:space="preserve">, </w:t>
            </w:r>
            <w:hyperlink w:anchor="sub_1723" w:history="1">
              <w:r w:rsidRPr="002F6191">
                <w:rPr>
                  <w:sz w:val="24"/>
                  <w:szCs w:val="24"/>
                  <w:shd w:val="clear" w:color="auto" w:fill="FFFFFF"/>
                </w:rPr>
                <w:t>7.2.3</w:t>
              </w:r>
            </w:hyperlink>
            <w:r w:rsidRPr="002F6191">
              <w:rPr>
                <w:sz w:val="24"/>
                <w:szCs w:val="24"/>
                <w:shd w:val="clear" w:color="auto" w:fill="FFFFFF"/>
              </w:rPr>
              <w:t>, а также некапитальных сооружений, предназначенных для охраны транспортных средств</w:t>
            </w:r>
            <w:proofErr w:type="gramEnd"/>
          </w:p>
        </w:tc>
        <w:tc>
          <w:tcPr>
            <w:tcW w:w="3657" w:type="dxa"/>
            <w:vMerge/>
            <w:shd w:val="clear" w:color="auto" w:fill="auto"/>
          </w:tcPr>
          <w:p w14:paraId="15811CF4" w14:textId="77777777" w:rsidR="007B6D9D" w:rsidRPr="002F6191" w:rsidRDefault="007B6D9D" w:rsidP="0009511A">
            <w:pPr>
              <w:spacing w:line="240" w:lineRule="auto"/>
              <w:ind w:firstLine="709"/>
              <w:rPr>
                <w:sz w:val="24"/>
                <w:szCs w:val="24"/>
                <w:shd w:val="clear" w:color="auto" w:fill="FFFFFF"/>
              </w:rPr>
            </w:pPr>
          </w:p>
        </w:tc>
      </w:tr>
      <w:tr w:rsidR="002F6191" w:rsidRPr="002F6191" w14:paraId="26BF17E3" w14:textId="77777777" w:rsidTr="00B33AFF">
        <w:trPr>
          <w:trHeight w:val="20"/>
        </w:trPr>
        <w:tc>
          <w:tcPr>
            <w:tcW w:w="2240" w:type="dxa"/>
            <w:shd w:val="clear" w:color="auto" w:fill="auto"/>
          </w:tcPr>
          <w:p w14:paraId="6F71D3A7" w14:textId="3BC7A025"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Земельные участки общего назначения [13.0.]</w:t>
            </w:r>
          </w:p>
        </w:tc>
        <w:tc>
          <w:tcPr>
            <w:tcW w:w="4140" w:type="dxa"/>
            <w:shd w:val="clear" w:color="auto" w:fill="auto"/>
          </w:tcPr>
          <w:p w14:paraId="7CD1A433" w14:textId="56C06DD4" w:rsidR="007B6D9D" w:rsidRPr="002F6191" w:rsidRDefault="007B6D9D" w:rsidP="0009511A">
            <w:pPr>
              <w:spacing w:line="240" w:lineRule="auto"/>
              <w:ind w:firstLine="0"/>
              <w:rPr>
                <w:sz w:val="24"/>
                <w:szCs w:val="24"/>
                <w:shd w:val="clear" w:color="auto" w:fill="FFFFFF"/>
              </w:rPr>
            </w:pPr>
            <w:r w:rsidRPr="002F6191">
              <w:rPr>
                <w:sz w:val="24"/>
                <w:szCs w:val="24"/>
                <w:shd w:val="clear" w:color="auto" w:fill="FFFFFF"/>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3657" w:type="dxa"/>
            <w:vMerge/>
            <w:shd w:val="clear" w:color="auto" w:fill="auto"/>
          </w:tcPr>
          <w:p w14:paraId="11954685" w14:textId="77777777" w:rsidR="007B6D9D" w:rsidRPr="002F6191" w:rsidRDefault="007B6D9D" w:rsidP="0009511A">
            <w:pPr>
              <w:spacing w:line="240" w:lineRule="auto"/>
              <w:ind w:firstLine="709"/>
              <w:rPr>
                <w:sz w:val="24"/>
                <w:szCs w:val="24"/>
                <w:shd w:val="clear" w:color="auto" w:fill="FFFFFF"/>
              </w:rPr>
            </w:pPr>
          </w:p>
        </w:tc>
      </w:tr>
    </w:tbl>
    <w:p w14:paraId="5A6CEEF3" w14:textId="77777777" w:rsidR="00F26DB6" w:rsidRDefault="00F26DB6" w:rsidP="00F26DB6">
      <w:pPr>
        <w:keepLines w:val="0"/>
        <w:tabs>
          <w:tab w:val="left" w:pos="2520"/>
        </w:tabs>
        <w:overflowPunct/>
        <w:autoSpaceDE/>
        <w:autoSpaceDN/>
        <w:adjustRightInd/>
        <w:spacing w:line="240" w:lineRule="auto"/>
        <w:ind w:firstLine="0"/>
        <w:rPr>
          <w:rFonts w:eastAsia="SimSun"/>
          <w:sz w:val="24"/>
          <w:szCs w:val="24"/>
          <w:lang w:eastAsia="zh-CN"/>
        </w:rPr>
      </w:pPr>
    </w:p>
    <w:p w14:paraId="777E16A5" w14:textId="77777777" w:rsidR="0049058D" w:rsidRPr="002F6191" w:rsidRDefault="0049058D" w:rsidP="00F26DB6">
      <w:pPr>
        <w:keepLines w:val="0"/>
        <w:tabs>
          <w:tab w:val="left" w:pos="2520"/>
        </w:tabs>
        <w:overflowPunct/>
        <w:autoSpaceDE/>
        <w:autoSpaceDN/>
        <w:adjustRightInd/>
        <w:spacing w:line="240" w:lineRule="auto"/>
        <w:ind w:firstLine="0"/>
        <w:rPr>
          <w:rFonts w:eastAsia="SimSun"/>
          <w:sz w:val="24"/>
          <w:szCs w:val="24"/>
          <w:lang w:eastAsia="zh-CN"/>
        </w:rPr>
      </w:pPr>
    </w:p>
    <w:p w14:paraId="2017BB51"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lastRenderedPageBreak/>
        <w:t>УСЛОВНО РАЗРЕШЕННЫЕ ВИДЫ И ПАРАМЕТРЫ ИСПОЛЬЗОВАНИЯ ЗЕМЕЛЬНЫХ УЧАСТКОВ И ОБЪЕКТОВ КАПИТАЛЬНОГО СТРОИТЕЛЬСТВА</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4110"/>
        <w:gridCol w:w="3828"/>
      </w:tblGrid>
      <w:tr w:rsidR="002F6191" w:rsidRPr="002F6191" w14:paraId="603E97CB" w14:textId="77777777" w:rsidTr="00762BE8">
        <w:trPr>
          <w:trHeight w:val="552"/>
        </w:trPr>
        <w:tc>
          <w:tcPr>
            <w:tcW w:w="2099" w:type="dxa"/>
          </w:tcPr>
          <w:p w14:paraId="4979E080" w14:textId="77777777" w:rsidR="00F26DB6" w:rsidRPr="002F6191" w:rsidRDefault="00F26DB6"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4110" w:type="dxa"/>
            <w:vAlign w:val="center"/>
          </w:tcPr>
          <w:p w14:paraId="63A672AD" w14:textId="77777777" w:rsidR="00F26DB6" w:rsidRPr="002F6191" w:rsidRDefault="00F26DB6"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8" w:type="dxa"/>
            <w:vAlign w:val="center"/>
          </w:tcPr>
          <w:p w14:paraId="038A516F" w14:textId="77777777" w:rsidR="00F26DB6" w:rsidRPr="002F6191" w:rsidRDefault="00F26DB6"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6C62C917" w14:textId="77777777" w:rsidR="00F26DB6" w:rsidRPr="002F6191" w:rsidRDefault="00F26DB6"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24C97948" w14:textId="77777777" w:rsidR="00F26DB6" w:rsidRPr="002F6191" w:rsidRDefault="00F26DB6" w:rsidP="00762BE8">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2F6191">
              <w:rPr>
                <w:b/>
                <w:sz w:val="24"/>
                <w:szCs w:val="24"/>
              </w:rPr>
              <w:t>разрешенного строительства</w:t>
            </w:r>
          </w:p>
        </w:tc>
      </w:tr>
      <w:tr w:rsidR="009625EB" w:rsidRPr="002F6191" w14:paraId="005059FB" w14:textId="77777777" w:rsidTr="00762BE8">
        <w:tc>
          <w:tcPr>
            <w:tcW w:w="2099" w:type="dxa"/>
            <w:shd w:val="clear" w:color="auto" w:fill="auto"/>
          </w:tcPr>
          <w:p w14:paraId="5C524260" w14:textId="7A8C305A" w:rsidR="009625EB" w:rsidRPr="002F6191" w:rsidRDefault="009625EB" w:rsidP="009625EB">
            <w:pPr>
              <w:keepLines w:val="0"/>
              <w:overflowPunct/>
              <w:autoSpaceDE/>
              <w:autoSpaceDN/>
              <w:adjustRightInd/>
              <w:spacing w:line="240" w:lineRule="auto"/>
              <w:ind w:firstLine="0"/>
              <w:jc w:val="center"/>
              <w:rPr>
                <w:sz w:val="24"/>
                <w:szCs w:val="24"/>
              </w:rPr>
            </w:pPr>
            <w:r>
              <w:rPr>
                <w:sz w:val="24"/>
                <w:szCs w:val="24"/>
                <w:shd w:val="clear" w:color="auto" w:fill="FFFFFF"/>
              </w:rPr>
              <w:t>Отсутствует</w:t>
            </w:r>
          </w:p>
        </w:tc>
        <w:tc>
          <w:tcPr>
            <w:tcW w:w="4110" w:type="dxa"/>
          </w:tcPr>
          <w:p w14:paraId="5AC951D6" w14:textId="6F27F43D" w:rsidR="009625EB" w:rsidRPr="002F6191" w:rsidRDefault="009625EB" w:rsidP="009625EB">
            <w:pPr>
              <w:keepLines w:val="0"/>
              <w:overflowPunct/>
              <w:autoSpaceDE/>
              <w:autoSpaceDN/>
              <w:adjustRightInd/>
              <w:spacing w:line="240" w:lineRule="auto"/>
              <w:ind w:firstLine="0"/>
              <w:jc w:val="center"/>
              <w:rPr>
                <w:sz w:val="23"/>
                <w:szCs w:val="23"/>
                <w:shd w:val="clear" w:color="auto" w:fill="FFFFFF"/>
              </w:rPr>
            </w:pPr>
            <w:r>
              <w:rPr>
                <w:sz w:val="24"/>
                <w:szCs w:val="24"/>
                <w:shd w:val="clear" w:color="auto" w:fill="FFFFFF"/>
              </w:rPr>
              <w:t>Отсутствует</w:t>
            </w:r>
          </w:p>
        </w:tc>
        <w:tc>
          <w:tcPr>
            <w:tcW w:w="3828" w:type="dxa"/>
          </w:tcPr>
          <w:p w14:paraId="78556D55" w14:textId="6AD1B8A0" w:rsidR="009625EB" w:rsidRPr="002F6191" w:rsidRDefault="009625EB" w:rsidP="009625EB">
            <w:pPr>
              <w:keepLines w:val="0"/>
              <w:overflowPunct/>
              <w:autoSpaceDE/>
              <w:autoSpaceDN/>
              <w:adjustRightInd/>
              <w:spacing w:line="240" w:lineRule="auto"/>
              <w:ind w:firstLine="709"/>
              <w:jc w:val="center"/>
              <w:rPr>
                <w:sz w:val="24"/>
                <w:szCs w:val="24"/>
              </w:rPr>
            </w:pPr>
            <w:r>
              <w:rPr>
                <w:sz w:val="24"/>
                <w:szCs w:val="24"/>
                <w:shd w:val="clear" w:color="auto" w:fill="FFFFFF"/>
              </w:rPr>
              <w:t>Отсутствует</w:t>
            </w:r>
          </w:p>
        </w:tc>
      </w:tr>
    </w:tbl>
    <w:p w14:paraId="2598AEA7"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p>
    <w:p w14:paraId="6D71068C"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686"/>
        <w:gridCol w:w="3827"/>
      </w:tblGrid>
      <w:tr w:rsidR="000A4BA0" w:rsidRPr="002F6191" w14:paraId="54C0ABFF" w14:textId="77777777" w:rsidTr="00DC2F12">
        <w:trPr>
          <w:trHeight w:val="20"/>
          <w:tblHeader/>
        </w:trPr>
        <w:tc>
          <w:tcPr>
            <w:tcW w:w="2410" w:type="dxa"/>
          </w:tcPr>
          <w:p w14:paraId="07C1BAA7" w14:textId="77777777" w:rsidR="000A4BA0" w:rsidRPr="002F6191" w:rsidRDefault="000A4BA0"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2E2257B0" w14:textId="77777777" w:rsidR="000A4BA0" w:rsidRPr="002F6191" w:rsidRDefault="000A4BA0"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768ABC30"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43627669"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3656AD8"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65903CA9" w14:textId="77777777" w:rsidTr="00DC2F12">
        <w:trPr>
          <w:trHeight w:val="20"/>
        </w:trPr>
        <w:tc>
          <w:tcPr>
            <w:tcW w:w="2410" w:type="dxa"/>
          </w:tcPr>
          <w:p w14:paraId="7E933312" w14:textId="77777777" w:rsidR="000A4BA0" w:rsidRPr="008D650B" w:rsidRDefault="000A4BA0" w:rsidP="00762BE8">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701B26C8" w14:textId="77777777" w:rsidR="000A4BA0" w:rsidRPr="00805A6D" w:rsidRDefault="000A4BA0" w:rsidP="00762BE8">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5CABC090" w14:textId="77777777" w:rsidR="000A4BA0" w:rsidRPr="008D650B" w:rsidRDefault="000A4BA0" w:rsidP="00762BE8">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44074288" w14:textId="77777777" w:rsidR="000A4BA0" w:rsidRPr="002F6191" w:rsidRDefault="000A4BA0" w:rsidP="00762BE8">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38ECBAB1" w14:textId="77777777" w:rsidTr="00DC2F12">
        <w:trPr>
          <w:trHeight w:val="20"/>
        </w:trPr>
        <w:tc>
          <w:tcPr>
            <w:tcW w:w="2410" w:type="dxa"/>
          </w:tcPr>
          <w:p w14:paraId="697416C1" w14:textId="77777777" w:rsidR="000A4BA0" w:rsidRPr="000A4BA0" w:rsidRDefault="000A4BA0" w:rsidP="00762BE8">
            <w:pPr>
              <w:pStyle w:val="affffff0"/>
              <w:rPr>
                <w:rFonts w:ascii="Times New Roman" w:hAnsi="Times New Roman" w:cs="Times New Roman"/>
              </w:rPr>
            </w:pPr>
            <w:r w:rsidRPr="000A4BA0">
              <w:rPr>
                <w:rFonts w:ascii="Times New Roman" w:hAnsi="Times New Roman" w:cs="Times New Roman"/>
              </w:rPr>
              <w:t>Стоянка</w:t>
            </w:r>
          </w:p>
          <w:p w14:paraId="2599D184" w14:textId="77777777" w:rsidR="000A4BA0" w:rsidRPr="000A4BA0" w:rsidRDefault="000A4BA0" w:rsidP="00762BE8">
            <w:pPr>
              <w:pStyle w:val="affffff0"/>
              <w:rPr>
                <w:rFonts w:ascii="Times New Roman" w:hAnsi="Times New Roman" w:cs="Times New Roman"/>
              </w:rPr>
            </w:pPr>
            <w:r w:rsidRPr="000A4BA0">
              <w:rPr>
                <w:rFonts w:ascii="Times New Roman" w:hAnsi="Times New Roman" w:cs="Times New Roman"/>
              </w:rPr>
              <w:t>транспортных</w:t>
            </w:r>
          </w:p>
          <w:p w14:paraId="190781E8" w14:textId="77777777" w:rsidR="000A4BA0" w:rsidRPr="008D650B" w:rsidRDefault="000A4BA0" w:rsidP="00762BE8">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500F69A9" w14:textId="77777777" w:rsidR="000A4BA0" w:rsidRPr="008D650B" w:rsidRDefault="000A4BA0" w:rsidP="00762BE8">
            <w:pPr>
              <w:pStyle w:val="affffff0"/>
              <w:jc w:val="both"/>
              <w:rPr>
                <w:rFonts w:ascii="Times New Roman" w:hAnsi="Times New Roman" w:cs="Times New Roman"/>
              </w:rPr>
            </w:pPr>
            <w:r w:rsidRPr="000A4BA0">
              <w:rPr>
                <w:rFonts w:ascii="Times New Roman" w:hAnsi="Times New Roman" w:cs="Times New Roman"/>
              </w:rPr>
              <w:t xml:space="preserve">Размещение стоянок (парковок) легковых автомобилей и других </w:t>
            </w:r>
            <w:proofErr w:type="spellStart"/>
            <w:r w:rsidRPr="000A4BA0">
              <w:rPr>
                <w:rFonts w:ascii="Times New Roman" w:hAnsi="Times New Roman" w:cs="Times New Roman"/>
              </w:rPr>
              <w:t>мототранспортных</w:t>
            </w:r>
            <w:proofErr w:type="spellEnd"/>
            <w:r w:rsidRPr="000A4BA0">
              <w:rPr>
                <w:rFonts w:ascii="Times New Roman" w:hAnsi="Times New Roman" w:cs="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7A556410" w14:textId="77777777" w:rsidR="000A4BA0" w:rsidRPr="002F6191" w:rsidRDefault="000A4BA0" w:rsidP="00762BE8">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5F5B0DE6" w14:textId="77777777" w:rsidR="00F26DB6" w:rsidRPr="002F6191" w:rsidRDefault="00F26DB6" w:rsidP="00F26DB6">
      <w:pPr>
        <w:keepLines w:val="0"/>
        <w:tabs>
          <w:tab w:val="left" w:pos="2520"/>
        </w:tabs>
        <w:overflowPunct/>
        <w:autoSpaceDE/>
        <w:autoSpaceDN/>
        <w:adjustRightInd/>
        <w:spacing w:line="240" w:lineRule="auto"/>
        <w:ind w:firstLine="0"/>
        <w:jc w:val="center"/>
        <w:rPr>
          <w:rFonts w:eastAsia="SimSun"/>
          <w:sz w:val="24"/>
          <w:szCs w:val="24"/>
          <w:lang w:eastAsia="zh-CN"/>
        </w:rPr>
      </w:pPr>
    </w:p>
    <w:p w14:paraId="43312AEA"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Градостроительные регламенты не устанавливаются для сельскохозяйственных угодий в составе земель сельскохозяйственного назначения.</w:t>
      </w:r>
    </w:p>
    <w:p w14:paraId="50481E3C" w14:textId="77777777" w:rsidR="00F26DB6" w:rsidRPr="002F6191" w:rsidRDefault="00F26DB6" w:rsidP="00F26DB6">
      <w:pPr>
        <w:keepLines w:val="0"/>
        <w:overflowPunct/>
        <w:spacing w:line="240" w:lineRule="auto"/>
        <w:ind w:firstLine="709"/>
        <w:rPr>
          <w:rFonts w:eastAsia="SimSun"/>
          <w:sz w:val="24"/>
          <w:szCs w:val="24"/>
          <w:lang w:eastAsia="zh-CN"/>
        </w:rPr>
      </w:pPr>
      <w:r w:rsidRPr="002F6191">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03FF43B2" w14:textId="77777777" w:rsidR="007B6D9D" w:rsidRPr="002F6191" w:rsidRDefault="007B6D9D" w:rsidP="007B6D9D">
      <w:pPr>
        <w:keepLines w:val="0"/>
        <w:overflowPunct/>
        <w:spacing w:line="240" w:lineRule="auto"/>
        <w:ind w:firstLine="709"/>
        <w:rPr>
          <w:rFonts w:eastAsia="SimSun"/>
          <w:sz w:val="24"/>
          <w:szCs w:val="24"/>
          <w:lang w:eastAsia="zh-CN"/>
        </w:rPr>
      </w:pPr>
      <w:r w:rsidRPr="002F6191">
        <w:rPr>
          <w:sz w:val="24"/>
          <w:szCs w:val="24"/>
        </w:rPr>
        <w:t xml:space="preserve">Образование (формирование) земельных участков для индивидуального жилищного строительства в результате раздела из земельных участков площадью более 15000 </w:t>
      </w:r>
      <w:proofErr w:type="spellStart"/>
      <w:r w:rsidRPr="002F6191">
        <w:rPr>
          <w:sz w:val="24"/>
          <w:szCs w:val="24"/>
        </w:rPr>
        <w:t>кв.м</w:t>
      </w:r>
      <w:proofErr w:type="spellEnd"/>
      <w:r w:rsidRPr="002F6191">
        <w:rPr>
          <w:sz w:val="24"/>
          <w:szCs w:val="24"/>
        </w:rPr>
        <w:t>. не допускается без утверждённой документации по планировке территории.</w:t>
      </w:r>
    </w:p>
    <w:p w14:paraId="72D4BA5C" w14:textId="77777777" w:rsidR="007B6D9D" w:rsidRPr="002F6191" w:rsidRDefault="007B6D9D" w:rsidP="007B6D9D">
      <w:pPr>
        <w:keepLines w:val="0"/>
        <w:overflowPunct/>
        <w:spacing w:line="240" w:lineRule="auto"/>
        <w:ind w:firstLine="709"/>
        <w:rPr>
          <w:rFonts w:eastAsia="SimSun"/>
          <w:sz w:val="24"/>
          <w:szCs w:val="24"/>
          <w:lang w:eastAsia="zh-CN"/>
        </w:rPr>
      </w:pPr>
      <w:r w:rsidRPr="002F6191">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5FE4C30"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 xml:space="preserve">- для жилых и общественных зданий 3 м (кроме </w:t>
      </w:r>
      <w:proofErr w:type="spellStart"/>
      <w:r w:rsidRPr="002F6191">
        <w:rPr>
          <w:rFonts w:eastAsia="SimSun"/>
          <w:sz w:val="24"/>
          <w:szCs w:val="24"/>
          <w:lang w:eastAsia="zh-CN"/>
        </w:rPr>
        <w:t>приквартирных</w:t>
      </w:r>
      <w:proofErr w:type="spellEnd"/>
      <w:r w:rsidRPr="002F6191">
        <w:rPr>
          <w:rFonts w:eastAsia="SimSun"/>
          <w:sz w:val="24"/>
          <w:szCs w:val="24"/>
          <w:lang w:eastAsia="zh-CN"/>
        </w:rPr>
        <w:t xml:space="preserve"> участков в сложившейся застройке, при ширине земельного участка 12 метров и менее); </w:t>
      </w:r>
    </w:p>
    <w:p w14:paraId="67BDB58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для остальных зданий и сооружений - 1 м.</w:t>
      </w:r>
    </w:p>
    <w:p w14:paraId="73E947E4"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5777E5D8"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Расстояние до красной линии:</w:t>
      </w:r>
    </w:p>
    <w:p w14:paraId="2DB97E97"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от Дошкольных    образовательных учреждений и общеобразовательных школ (стены здания) -10 м;</w:t>
      </w:r>
    </w:p>
    <w:p w14:paraId="403A28A5"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2) от Пожарных депо - 10 м (15 м - для депо </w:t>
      </w:r>
      <w:r w:rsidRPr="002F6191">
        <w:rPr>
          <w:rFonts w:eastAsia="SimSun"/>
          <w:sz w:val="24"/>
          <w:szCs w:val="24"/>
          <w:lang w:val="en-US" w:eastAsia="zh-CN"/>
        </w:rPr>
        <w:t>I</w:t>
      </w:r>
      <w:r w:rsidRPr="002F6191">
        <w:rPr>
          <w:rFonts w:eastAsia="SimSun"/>
          <w:sz w:val="24"/>
          <w:szCs w:val="24"/>
          <w:lang w:eastAsia="zh-CN"/>
        </w:rPr>
        <w:t xml:space="preserve"> типа);</w:t>
      </w:r>
    </w:p>
    <w:p w14:paraId="123607DA"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улиц, от жилых и общественных зданий – 5 м;</w:t>
      </w:r>
    </w:p>
    <w:p w14:paraId="3DD7FBBB"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4) проездов, от жилых и общественных зданий – 3 м;</w:t>
      </w:r>
    </w:p>
    <w:p w14:paraId="21E0FDFE"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5) от остальных зданий и сооружений - 5 м.</w:t>
      </w:r>
    </w:p>
    <w:p w14:paraId="4F7CB092"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 границы соседнего земельного участка расстояния по санитарно-бытовым условиям должны быть не менее:</w:t>
      </w:r>
    </w:p>
    <w:p w14:paraId="7D8EACD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индивидуального жилого дома и блокированного жилого дома - 3 м;</w:t>
      </w:r>
    </w:p>
    <w:p w14:paraId="6589080C"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550695B1"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1,0 м - для одноэтажного жилого дома;</w:t>
      </w:r>
    </w:p>
    <w:p w14:paraId="78A97F4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1,5 м - для двухэтажного жилого дома;</w:t>
      </w:r>
    </w:p>
    <w:p w14:paraId="198436FC"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003E2EF4"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других построек (баня, гараж и другие) - 1 м;</w:t>
      </w:r>
    </w:p>
    <w:p w14:paraId="6C9BEC1A"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высокорослых деревьев - 4 м;</w:t>
      </w:r>
    </w:p>
    <w:p w14:paraId="34BD9AC2"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стволов среднерослых деревьев - 2 м;</w:t>
      </w:r>
    </w:p>
    <w:p w14:paraId="68E6C955"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от кустарника - 1 м.</w:t>
      </w:r>
    </w:p>
    <w:p w14:paraId="78C6BF4E"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sz w:val="23"/>
          <w:szCs w:val="23"/>
          <w:shd w:val="clear" w:color="auto" w:fill="FFFFFF"/>
        </w:rP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w:t>
      </w:r>
    </w:p>
    <w:p w14:paraId="7BA61615"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Режим использования территории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2DAA227C"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территориях с застройкой индивидуальными жилыми домами (домами блокированной застройки)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72F9B67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2F6191">
        <w:rPr>
          <w:rFonts w:eastAsia="SimSun"/>
          <w:sz w:val="24"/>
          <w:szCs w:val="24"/>
          <w:lang w:eastAsia="zh-CN"/>
        </w:rPr>
        <w:t>приквартирных</w:t>
      </w:r>
      <w:proofErr w:type="spellEnd"/>
      <w:r w:rsidRPr="002F6191">
        <w:rPr>
          <w:rFonts w:eastAsia="SimSun"/>
          <w:sz w:val="24"/>
          <w:szCs w:val="24"/>
          <w:lang w:eastAsia="zh-CN"/>
        </w:rPr>
        <w:t xml:space="preserve"> участков.</w:t>
      </w:r>
    </w:p>
    <w:p w14:paraId="70D95DF3"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45C36E3A" w14:textId="77777777" w:rsidR="007B6D9D" w:rsidRPr="002F6191" w:rsidRDefault="007B6D9D" w:rsidP="007B6D9D">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79BCCBB8"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p>
    <w:p w14:paraId="5AE04F9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Примечание (общее):</w:t>
      </w:r>
    </w:p>
    <w:p w14:paraId="6A598C7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proofErr w:type="gramStart"/>
      <w:r w:rsidRPr="002F6191">
        <w:rPr>
          <w:rFonts w:eastAsia="SimSu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2E2E7775"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47A9958D"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4FDB1817"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23380A57"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37F1793B"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42CCD23D"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6AA387D"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0B45F47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15BF758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D0BC9A0"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7842F150"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B30835F"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допускается размещение сельскохозяйственных предприятий, зданий, сооружений:</w:t>
      </w:r>
    </w:p>
    <w:p w14:paraId="4F2CB059"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площадках залегания полезных ископаемых без согласования с уполномоченными органами;</w:t>
      </w:r>
    </w:p>
    <w:p w14:paraId="00762233"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зонах оползней, которые могут угрожать застройке и эксплуатации предприятий, зданий и сооружений;</w:t>
      </w:r>
    </w:p>
    <w:p w14:paraId="4F0AA62A"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в первом поясе </w:t>
      </w:r>
      <w:proofErr w:type="gramStart"/>
      <w:r w:rsidRPr="002F6191">
        <w:rPr>
          <w:rFonts w:eastAsia="SimSun"/>
          <w:sz w:val="24"/>
          <w:szCs w:val="24"/>
          <w:lang w:eastAsia="zh-CN"/>
        </w:rPr>
        <w:t>зоны санитарной охраны источников водоснабжения населенных пунктов</w:t>
      </w:r>
      <w:proofErr w:type="gramEnd"/>
      <w:r w:rsidRPr="002F6191">
        <w:rPr>
          <w:rFonts w:eastAsia="SimSun"/>
          <w:sz w:val="24"/>
          <w:szCs w:val="24"/>
          <w:lang w:eastAsia="zh-CN"/>
        </w:rPr>
        <w:t>;</w:t>
      </w:r>
    </w:p>
    <w:p w14:paraId="66957678"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первой и второй зонах округов санитарной охраны курортов;</w:t>
      </w:r>
    </w:p>
    <w:p w14:paraId="0EEEBD67"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землях пригородных зеленых зон городских округов и городских поселений;</w:t>
      </w:r>
    </w:p>
    <w:p w14:paraId="77E4C9CB"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1F1E657D"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на землях особо охраняемых природных территорий.</w:t>
      </w:r>
    </w:p>
    <w:p w14:paraId="6C281FE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Допускается размещение сельскохозяйственных предприятий, зданий и сооружений:</w:t>
      </w:r>
    </w:p>
    <w:p w14:paraId="5A5C1923"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1A3D2D42"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37FDF2C7"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24577FCE"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4BCECE90"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57D74427" w14:textId="77777777" w:rsidR="00F26DB6" w:rsidRPr="002F6191" w:rsidRDefault="00F26DB6" w:rsidP="00F26DB6">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6F64195A" w14:textId="77777777" w:rsidR="00AA2809" w:rsidRPr="002F6191" w:rsidRDefault="00AA2809" w:rsidP="00067DB0">
      <w:pPr>
        <w:keepLines w:val="0"/>
        <w:overflowPunct/>
        <w:autoSpaceDE/>
        <w:autoSpaceDN/>
        <w:adjustRightInd/>
        <w:spacing w:line="240" w:lineRule="auto"/>
        <w:ind w:firstLine="0"/>
        <w:rPr>
          <w:rFonts w:eastAsia="SimSun"/>
          <w:sz w:val="24"/>
          <w:szCs w:val="24"/>
          <w:lang w:eastAsia="zh-CN"/>
        </w:rPr>
      </w:pPr>
    </w:p>
    <w:p w14:paraId="130D42BA" w14:textId="50DD4395" w:rsidR="002B77CB" w:rsidRPr="002F6191" w:rsidRDefault="002B77CB" w:rsidP="00484F81">
      <w:pPr>
        <w:keepLines w:val="0"/>
        <w:overflowPunct/>
        <w:autoSpaceDE/>
        <w:autoSpaceDN/>
        <w:adjustRightInd/>
        <w:spacing w:line="240" w:lineRule="auto"/>
        <w:ind w:firstLine="0"/>
        <w:jc w:val="center"/>
        <w:outlineLvl w:val="7"/>
        <w:rPr>
          <w:rFonts w:eastAsia="SimSun"/>
          <w:bCs/>
          <w:caps/>
          <w:sz w:val="24"/>
          <w:szCs w:val="24"/>
          <w:lang w:eastAsia="zh-CN"/>
        </w:rPr>
      </w:pPr>
      <w:bookmarkStart w:id="174" w:name="_Toc99705658"/>
      <w:r w:rsidRPr="002F6191">
        <w:rPr>
          <w:rFonts w:eastAsia="SimSun"/>
          <w:bCs/>
          <w:caps/>
          <w:sz w:val="24"/>
          <w:szCs w:val="24"/>
          <w:lang w:eastAsia="zh-CN"/>
        </w:rPr>
        <w:t>Зоны рекреационного назначения:</w:t>
      </w:r>
      <w:bookmarkEnd w:id="174"/>
    </w:p>
    <w:p w14:paraId="4E6EAEC0" w14:textId="15BFEA24" w:rsidR="0066100B" w:rsidRPr="002F6191" w:rsidRDefault="0066100B" w:rsidP="0066100B">
      <w:pPr>
        <w:pStyle w:val="ad"/>
        <w:rPr>
          <w:rFonts w:eastAsia="SimSun"/>
          <w:lang w:eastAsia="zh-CN"/>
        </w:rPr>
      </w:pPr>
    </w:p>
    <w:p w14:paraId="7D6FE051" w14:textId="33EC3E7E" w:rsidR="00143AA2" w:rsidRPr="002F6191" w:rsidRDefault="00EB1FBF" w:rsidP="00484F81">
      <w:pPr>
        <w:keepLines w:val="0"/>
        <w:overflowPunct/>
        <w:autoSpaceDE/>
        <w:autoSpaceDN/>
        <w:adjustRightInd/>
        <w:spacing w:line="240" w:lineRule="auto"/>
        <w:ind w:firstLine="0"/>
        <w:jc w:val="center"/>
        <w:outlineLvl w:val="8"/>
        <w:rPr>
          <w:bCs/>
          <w:sz w:val="24"/>
          <w:szCs w:val="24"/>
          <w:u w:val="single"/>
          <w:lang w:eastAsia="ar-SA"/>
        </w:rPr>
      </w:pPr>
      <w:r w:rsidRPr="00EB1FBF">
        <w:rPr>
          <w:bCs/>
          <w:sz w:val="24"/>
          <w:szCs w:val="24"/>
          <w:u w:val="single"/>
          <w:lang w:eastAsia="ar-SA"/>
        </w:rPr>
        <w:t>Р</w:t>
      </w:r>
      <w:proofErr w:type="gramStart"/>
      <w:r w:rsidRPr="00EB1FBF">
        <w:rPr>
          <w:bCs/>
          <w:sz w:val="24"/>
          <w:szCs w:val="24"/>
          <w:u w:val="single"/>
          <w:lang w:eastAsia="ar-SA"/>
        </w:rPr>
        <w:t>1</w:t>
      </w:r>
      <w:proofErr w:type="gramEnd"/>
      <w:r w:rsidRPr="00EB1FBF">
        <w:rPr>
          <w:bCs/>
          <w:sz w:val="24"/>
          <w:szCs w:val="24"/>
          <w:u w:val="single"/>
          <w:lang w:eastAsia="ar-SA"/>
        </w:rPr>
        <w:t>. Зона рекреационного назначения</w:t>
      </w:r>
    </w:p>
    <w:p w14:paraId="47FD9037" w14:textId="77777777" w:rsidR="00143AA2" w:rsidRPr="002F6191" w:rsidRDefault="00143AA2" w:rsidP="00143AA2">
      <w:pPr>
        <w:keepLines w:val="0"/>
        <w:overflowPunct/>
        <w:autoSpaceDE/>
        <w:autoSpaceDN/>
        <w:adjustRightInd/>
        <w:spacing w:line="240" w:lineRule="auto"/>
        <w:ind w:firstLine="284"/>
        <w:jc w:val="left"/>
        <w:rPr>
          <w:rFonts w:eastAsia="SimSun"/>
          <w:sz w:val="24"/>
          <w:szCs w:val="24"/>
          <w:lang w:eastAsia="zh-CN"/>
        </w:rPr>
      </w:pPr>
    </w:p>
    <w:p w14:paraId="615E912C" w14:textId="77777777" w:rsidR="004F53E5"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969"/>
      </w:tblGrid>
      <w:tr w:rsidR="004F53E5" w:rsidRPr="00261FEA" w14:paraId="0342A027" w14:textId="77777777" w:rsidTr="00762BE8">
        <w:trPr>
          <w:trHeight w:val="20"/>
        </w:trPr>
        <w:tc>
          <w:tcPr>
            <w:tcW w:w="1985" w:type="dxa"/>
          </w:tcPr>
          <w:p w14:paraId="03F433CF" w14:textId="77777777" w:rsidR="004F53E5" w:rsidRPr="00D42DA2"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28" w:type="dxa"/>
            <w:vAlign w:val="center"/>
          </w:tcPr>
          <w:p w14:paraId="4A74321D" w14:textId="77777777" w:rsidR="004F53E5" w:rsidRPr="00D42DA2"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66B358ED"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09676680"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5ED3ED47" w14:textId="77777777" w:rsidR="004F53E5" w:rsidRPr="00D42DA2" w:rsidRDefault="004F53E5" w:rsidP="00762BE8">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A7476A">
              <w:rPr>
                <w:b/>
                <w:sz w:val="24"/>
                <w:szCs w:val="24"/>
              </w:rPr>
              <w:t>разрешенного строительства</w:t>
            </w:r>
          </w:p>
        </w:tc>
      </w:tr>
      <w:tr w:rsidR="004F53E5" w:rsidRPr="00261FEA" w14:paraId="0F114CDC" w14:textId="77777777" w:rsidTr="00762BE8">
        <w:trPr>
          <w:trHeight w:val="956"/>
        </w:trPr>
        <w:tc>
          <w:tcPr>
            <w:tcW w:w="1985" w:type="dxa"/>
          </w:tcPr>
          <w:p w14:paraId="2E06A61A" w14:textId="77777777" w:rsidR="004F53E5" w:rsidRDefault="004F53E5" w:rsidP="00762BE8">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Парки культуры и отдыха</w:t>
            </w:r>
          </w:p>
          <w:p w14:paraId="501EF42F" w14:textId="77777777" w:rsidR="004F53E5" w:rsidRPr="00DC5A33" w:rsidRDefault="004F53E5" w:rsidP="00762BE8">
            <w:pPr>
              <w:spacing w:line="240" w:lineRule="auto"/>
              <w:ind w:firstLine="0"/>
              <w:jc w:val="left"/>
              <w:rPr>
                <w:sz w:val="24"/>
                <w:szCs w:val="24"/>
                <w:shd w:val="clear" w:color="auto" w:fill="FFFFFF"/>
              </w:rPr>
            </w:pPr>
            <w:r w:rsidRPr="003650DD">
              <w:rPr>
                <w:sz w:val="24"/>
                <w:szCs w:val="24"/>
                <w:shd w:val="clear" w:color="auto" w:fill="FFFFFF"/>
              </w:rPr>
              <w:t>[</w:t>
            </w:r>
            <w:r>
              <w:rPr>
                <w:sz w:val="24"/>
                <w:szCs w:val="24"/>
                <w:shd w:val="clear" w:color="auto" w:fill="FFFFFF"/>
              </w:rPr>
              <w:t>3.6.2</w:t>
            </w:r>
            <w:r w:rsidRPr="003650DD">
              <w:rPr>
                <w:sz w:val="24"/>
                <w:szCs w:val="24"/>
                <w:shd w:val="clear" w:color="auto" w:fill="FFFFFF"/>
              </w:rPr>
              <w:t>]</w:t>
            </w:r>
          </w:p>
        </w:tc>
        <w:tc>
          <w:tcPr>
            <w:tcW w:w="3828" w:type="dxa"/>
          </w:tcPr>
          <w:p w14:paraId="4E8A9D85" w14:textId="77777777" w:rsidR="004F53E5" w:rsidRPr="00261FEA" w:rsidRDefault="004F53E5" w:rsidP="00762BE8">
            <w:pPr>
              <w:shd w:val="clear" w:color="auto" w:fill="FFFFFF"/>
              <w:spacing w:line="240" w:lineRule="auto"/>
              <w:ind w:firstLine="0"/>
              <w:rPr>
                <w:sz w:val="24"/>
                <w:szCs w:val="24"/>
                <w:shd w:val="clear" w:color="auto" w:fill="FFFFFF"/>
              </w:rPr>
            </w:pPr>
            <w:r w:rsidRPr="00261FEA">
              <w:rPr>
                <w:sz w:val="24"/>
                <w:szCs w:val="24"/>
                <w:shd w:val="clear" w:color="auto" w:fill="FFFFFF"/>
              </w:rPr>
              <w:t>Размещение парков культуры и отдыха</w:t>
            </w:r>
            <w:r>
              <w:rPr>
                <w:sz w:val="24"/>
                <w:szCs w:val="24"/>
                <w:shd w:val="clear" w:color="auto" w:fill="FFFFFF"/>
              </w:rPr>
              <w:t>.</w:t>
            </w:r>
          </w:p>
        </w:tc>
        <w:tc>
          <w:tcPr>
            <w:tcW w:w="3969" w:type="dxa"/>
            <w:vMerge w:val="restart"/>
          </w:tcPr>
          <w:p w14:paraId="36C9C71E" w14:textId="77777777" w:rsidR="004F53E5" w:rsidRDefault="004F53E5" w:rsidP="00762BE8">
            <w:pPr>
              <w:keepLines w:val="0"/>
              <w:overflowPunct/>
              <w:autoSpaceDE/>
              <w:autoSpaceDN/>
              <w:adjustRightInd/>
              <w:spacing w:line="240" w:lineRule="auto"/>
              <w:ind w:firstLine="0"/>
              <w:jc w:val="center"/>
              <w:rPr>
                <w:rFonts w:eastAsia="SimSun"/>
                <w:sz w:val="24"/>
                <w:szCs w:val="24"/>
                <w:lang w:eastAsia="zh-CN"/>
              </w:rPr>
            </w:pPr>
            <w:r w:rsidRPr="0040045B">
              <w:rPr>
                <w:rFonts w:eastAsia="SimSun"/>
                <w:sz w:val="24"/>
                <w:szCs w:val="24"/>
                <w:lang w:eastAsia="zh-CN"/>
              </w:rPr>
              <w:t>Не подлежат установлению</w:t>
            </w:r>
          </w:p>
          <w:p w14:paraId="75E88E88" w14:textId="77777777" w:rsidR="004F53E5" w:rsidRDefault="004F53E5" w:rsidP="00762BE8">
            <w:pPr>
              <w:keepLines w:val="0"/>
              <w:overflowPunct/>
              <w:autoSpaceDE/>
              <w:autoSpaceDN/>
              <w:adjustRightInd/>
              <w:spacing w:line="240" w:lineRule="auto"/>
              <w:ind w:firstLine="0"/>
              <w:jc w:val="center"/>
              <w:rPr>
                <w:rFonts w:eastAsia="SimSun"/>
                <w:sz w:val="24"/>
                <w:szCs w:val="24"/>
                <w:lang w:eastAsia="zh-CN"/>
              </w:rPr>
            </w:pPr>
            <w:r>
              <w:rPr>
                <w:rFonts w:eastAsia="SimSun"/>
                <w:sz w:val="24"/>
                <w:szCs w:val="24"/>
                <w:lang w:eastAsia="zh-CN"/>
              </w:rPr>
              <w:t>Без право строительства</w:t>
            </w:r>
          </w:p>
          <w:p w14:paraId="75B0DFEE" w14:textId="77777777" w:rsidR="004F53E5" w:rsidRDefault="004F53E5" w:rsidP="00762BE8">
            <w:pPr>
              <w:keepLines w:val="0"/>
              <w:overflowPunct/>
              <w:autoSpaceDE/>
              <w:autoSpaceDN/>
              <w:adjustRightInd/>
              <w:spacing w:line="240" w:lineRule="auto"/>
              <w:ind w:firstLine="0"/>
              <w:jc w:val="center"/>
              <w:rPr>
                <w:rFonts w:eastAsia="SimSun"/>
                <w:sz w:val="24"/>
                <w:szCs w:val="24"/>
                <w:lang w:eastAsia="zh-CN"/>
              </w:rPr>
            </w:pPr>
          </w:p>
          <w:p w14:paraId="1D8B964A" w14:textId="77777777" w:rsidR="004F53E5" w:rsidRPr="0040045B" w:rsidRDefault="004F53E5" w:rsidP="00762BE8">
            <w:pPr>
              <w:keepLines w:val="0"/>
              <w:overflowPunct/>
              <w:autoSpaceDE/>
              <w:autoSpaceDN/>
              <w:adjustRightInd/>
              <w:spacing w:line="240" w:lineRule="auto"/>
              <w:ind w:firstLine="0"/>
              <w:jc w:val="center"/>
              <w:rPr>
                <w:rFonts w:eastAsia="SimSun"/>
                <w:sz w:val="24"/>
                <w:szCs w:val="24"/>
                <w:lang w:eastAsia="zh-CN"/>
              </w:rPr>
            </w:pPr>
          </w:p>
        </w:tc>
      </w:tr>
      <w:tr w:rsidR="004F53E5" w:rsidRPr="00261FEA" w14:paraId="03FF3091" w14:textId="77777777" w:rsidTr="00762BE8">
        <w:trPr>
          <w:trHeight w:val="630"/>
        </w:trPr>
        <w:tc>
          <w:tcPr>
            <w:tcW w:w="1985" w:type="dxa"/>
          </w:tcPr>
          <w:p w14:paraId="25BE3B56" w14:textId="77777777" w:rsidR="004F53E5" w:rsidRDefault="004F53E5" w:rsidP="00762BE8">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Благоустройство территории</w:t>
            </w:r>
          </w:p>
          <w:p w14:paraId="0DF71A8D" w14:textId="77777777" w:rsidR="004F53E5" w:rsidRPr="00DC5A33" w:rsidRDefault="004F53E5" w:rsidP="00762BE8">
            <w:pPr>
              <w:keepLines w:val="0"/>
              <w:overflowPunct/>
              <w:autoSpaceDE/>
              <w:autoSpaceDN/>
              <w:adjustRightInd/>
              <w:spacing w:line="240" w:lineRule="auto"/>
              <w:ind w:firstLine="0"/>
              <w:jc w:val="left"/>
              <w:rPr>
                <w:sz w:val="24"/>
                <w:lang w:val="en-US"/>
              </w:rPr>
            </w:pPr>
            <w:r>
              <w:rPr>
                <w:sz w:val="24"/>
                <w:szCs w:val="24"/>
                <w:shd w:val="clear" w:color="auto" w:fill="FFFFFF"/>
                <w:lang w:val="en-US"/>
              </w:rPr>
              <w:t>[</w:t>
            </w:r>
            <w:r>
              <w:rPr>
                <w:sz w:val="24"/>
                <w:szCs w:val="24"/>
                <w:shd w:val="clear" w:color="auto" w:fill="FFFFFF"/>
              </w:rPr>
              <w:t>12.0.2</w:t>
            </w:r>
            <w:r>
              <w:rPr>
                <w:sz w:val="24"/>
                <w:szCs w:val="24"/>
                <w:shd w:val="clear" w:color="auto" w:fill="FFFFFF"/>
                <w:lang w:val="en-US"/>
              </w:rPr>
              <w:t>]</w:t>
            </w:r>
          </w:p>
        </w:tc>
        <w:tc>
          <w:tcPr>
            <w:tcW w:w="3828" w:type="dxa"/>
          </w:tcPr>
          <w:p w14:paraId="5BC25190" w14:textId="77777777" w:rsidR="004F53E5" w:rsidRPr="00521B43"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261FEA">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vMerge/>
          </w:tcPr>
          <w:p w14:paraId="48BFDFF2" w14:textId="77777777" w:rsidR="004F53E5" w:rsidRPr="0040045B" w:rsidRDefault="004F53E5" w:rsidP="00762BE8">
            <w:pPr>
              <w:keepLines w:val="0"/>
              <w:overflowPunct/>
              <w:autoSpaceDE/>
              <w:autoSpaceDN/>
              <w:adjustRightInd/>
              <w:spacing w:line="240" w:lineRule="auto"/>
              <w:ind w:firstLine="0"/>
              <w:jc w:val="center"/>
              <w:rPr>
                <w:rFonts w:eastAsia="SimSun"/>
                <w:sz w:val="24"/>
                <w:szCs w:val="24"/>
                <w:lang w:eastAsia="zh-CN"/>
              </w:rPr>
            </w:pPr>
          </w:p>
        </w:tc>
      </w:tr>
      <w:tr w:rsidR="004F53E5" w:rsidRPr="00261FEA" w14:paraId="5D1508E2" w14:textId="77777777" w:rsidTr="00762BE8">
        <w:trPr>
          <w:trHeight w:val="630"/>
        </w:trPr>
        <w:tc>
          <w:tcPr>
            <w:tcW w:w="1985" w:type="dxa"/>
          </w:tcPr>
          <w:p w14:paraId="6FF6E27F" w14:textId="77777777" w:rsidR="004F53E5" w:rsidRDefault="004F53E5" w:rsidP="00762BE8">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Земельные участки (территории) общего пользования</w:t>
            </w:r>
          </w:p>
          <w:p w14:paraId="6D5C0856" w14:textId="77777777" w:rsidR="004F53E5" w:rsidRPr="003650DD" w:rsidRDefault="004F53E5" w:rsidP="00762BE8">
            <w:pPr>
              <w:keepLines w:val="0"/>
              <w:overflowPunct/>
              <w:autoSpaceDE/>
              <w:autoSpaceDN/>
              <w:adjustRightInd/>
              <w:spacing w:line="240" w:lineRule="auto"/>
              <w:ind w:firstLine="0"/>
              <w:jc w:val="left"/>
              <w:rPr>
                <w:sz w:val="24"/>
                <w:szCs w:val="24"/>
                <w:shd w:val="clear" w:color="auto" w:fill="FFFFFF"/>
              </w:rPr>
            </w:pPr>
            <w:r w:rsidRPr="003650DD">
              <w:rPr>
                <w:sz w:val="24"/>
                <w:szCs w:val="24"/>
                <w:shd w:val="clear" w:color="auto" w:fill="FFFFFF"/>
              </w:rPr>
              <w:t>[</w:t>
            </w:r>
            <w:r>
              <w:rPr>
                <w:sz w:val="24"/>
                <w:szCs w:val="24"/>
                <w:shd w:val="clear" w:color="auto" w:fill="FFFFFF"/>
              </w:rPr>
              <w:t>12.0</w:t>
            </w:r>
            <w:r w:rsidRPr="003650DD">
              <w:rPr>
                <w:sz w:val="24"/>
                <w:szCs w:val="24"/>
                <w:shd w:val="clear" w:color="auto" w:fill="FFFFFF"/>
              </w:rPr>
              <w:t>]</w:t>
            </w:r>
          </w:p>
        </w:tc>
        <w:tc>
          <w:tcPr>
            <w:tcW w:w="3828" w:type="dxa"/>
          </w:tcPr>
          <w:p w14:paraId="7EB8C226" w14:textId="77777777" w:rsidR="004F53E5" w:rsidRPr="00261FE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8312E2">
              <w:rPr>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sz w:val="24"/>
                <w:szCs w:val="24"/>
                <w:shd w:val="clear" w:color="auto" w:fill="FFFFFF"/>
              </w:rPr>
              <w:t xml:space="preserve"> </w:t>
            </w:r>
            <w:r w:rsidRPr="008312E2">
              <w:rPr>
                <w:sz w:val="24"/>
                <w:szCs w:val="24"/>
                <w:shd w:val="clear" w:color="auto" w:fill="FFFFFF"/>
              </w:rPr>
              <w:t>с кодами 12.0.1-12.0.2</w:t>
            </w:r>
            <w:r>
              <w:rPr>
                <w:sz w:val="24"/>
                <w:szCs w:val="24"/>
                <w:shd w:val="clear" w:color="auto" w:fill="FFFFFF"/>
              </w:rPr>
              <w:t>.</w:t>
            </w:r>
          </w:p>
        </w:tc>
        <w:tc>
          <w:tcPr>
            <w:tcW w:w="3969" w:type="dxa"/>
            <w:vMerge/>
          </w:tcPr>
          <w:p w14:paraId="10FD3633" w14:textId="77777777" w:rsidR="004F53E5" w:rsidRPr="0040045B" w:rsidRDefault="004F53E5" w:rsidP="00762BE8">
            <w:pPr>
              <w:keepLines w:val="0"/>
              <w:overflowPunct/>
              <w:autoSpaceDE/>
              <w:autoSpaceDN/>
              <w:adjustRightInd/>
              <w:spacing w:line="240" w:lineRule="auto"/>
              <w:ind w:firstLine="0"/>
              <w:jc w:val="center"/>
              <w:rPr>
                <w:rFonts w:eastAsia="SimSun"/>
                <w:sz w:val="24"/>
                <w:szCs w:val="24"/>
                <w:lang w:eastAsia="zh-CN"/>
              </w:rPr>
            </w:pPr>
          </w:p>
        </w:tc>
      </w:tr>
      <w:tr w:rsidR="004F53E5" w:rsidRPr="00261FEA" w14:paraId="2B60203F" w14:textId="77777777" w:rsidTr="00762BE8">
        <w:trPr>
          <w:trHeight w:val="5085"/>
        </w:trPr>
        <w:tc>
          <w:tcPr>
            <w:tcW w:w="1985" w:type="dxa"/>
          </w:tcPr>
          <w:p w14:paraId="0B02B573" w14:textId="77777777" w:rsidR="004F53E5" w:rsidRDefault="004F53E5" w:rsidP="00762BE8">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lastRenderedPageBreak/>
              <w:t>Улично-дорожная сеть</w:t>
            </w:r>
          </w:p>
          <w:p w14:paraId="01F7AD1C" w14:textId="77777777" w:rsidR="004F53E5" w:rsidRPr="00DC5A33" w:rsidRDefault="004F53E5" w:rsidP="00762BE8">
            <w:pPr>
              <w:keepLines w:val="0"/>
              <w:overflowPunct/>
              <w:autoSpaceDE/>
              <w:autoSpaceDN/>
              <w:adjustRightInd/>
              <w:spacing w:line="240" w:lineRule="auto"/>
              <w:ind w:firstLine="0"/>
              <w:jc w:val="left"/>
              <w:rPr>
                <w:sz w:val="24"/>
                <w:szCs w:val="24"/>
                <w:shd w:val="clear" w:color="auto" w:fill="FFFFFF"/>
                <w:lang w:val="en-US"/>
              </w:rPr>
            </w:pPr>
            <w:r>
              <w:rPr>
                <w:sz w:val="24"/>
                <w:szCs w:val="24"/>
                <w:shd w:val="clear" w:color="auto" w:fill="FFFFFF"/>
                <w:lang w:val="en-US"/>
              </w:rPr>
              <w:t>[</w:t>
            </w:r>
            <w:r>
              <w:rPr>
                <w:sz w:val="24"/>
                <w:szCs w:val="24"/>
                <w:shd w:val="clear" w:color="auto" w:fill="FFFFFF"/>
              </w:rPr>
              <w:t>12.0.1</w:t>
            </w:r>
            <w:r>
              <w:rPr>
                <w:sz w:val="24"/>
                <w:szCs w:val="24"/>
                <w:shd w:val="clear" w:color="auto" w:fill="FFFFFF"/>
                <w:lang w:val="en-US"/>
              </w:rPr>
              <w:t>]</w:t>
            </w:r>
          </w:p>
          <w:p w14:paraId="15B8C4B8" w14:textId="77777777" w:rsidR="004F53E5" w:rsidRDefault="004F53E5" w:rsidP="00762BE8">
            <w:pPr>
              <w:spacing w:line="240" w:lineRule="auto"/>
              <w:ind w:firstLine="0"/>
              <w:jc w:val="left"/>
              <w:rPr>
                <w:sz w:val="24"/>
                <w:szCs w:val="24"/>
                <w:shd w:val="clear" w:color="auto" w:fill="FFFFFF"/>
                <w:lang w:val="en-US"/>
              </w:rPr>
            </w:pPr>
          </w:p>
          <w:p w14:paraId="6C5F8D80" w14:textId="77777777" w:rsidR="004F53E5" w:rsidRDefault="004F53E5" w:rsidP="00762BE8">
            <w:pPr>
              <w:spacing w:line="240" w:lineRule="auto"/>
              <w:ind w:firstLine="0"/>
              <w:jc w:val="left"/>
              <w:rPr>
                <w:sz w:val="24"/>
                <w:szCs w:val="24"/>
                <w:shd w:val="clear" w:color="auto" w:fill="FFFFFF"/>
                <w:lang w:val="en-US"/>
              </w:rPr>
            </w:pPr>
          </w:p>
          <w:p w14:paraId="28C4635C" w14:textId="77777777" w:rsidR="004F53E5" w:rsidRPr="00DC5A33" w:rsidRDefault="004F53E5" w:rsidP="00762BE8">
            <w:pPr>
              <w:spacing w:line="240" w:lineRule="auto"/>
              <w:jc w:val="left"/>
              <w:rPr>
                <w:sz w:val="24"/>
                <w:szCs w:val="24"/>
                <w:shd w:val="clear" w:color="auto" w:fill="FFFFFF"/>
                <w:lang w:val="en-US"/>
              </w:rPr>
            </w:pPr>
          </w:p>
        </w:tc>
        <w:tc>
          <w:tcPr>
            <w:tcW w:w="3828" w:type="dxa"/>
          </w:tcPr>
          <w:p w14:paraId="11247DA4" w14:textId="77777777" w:rsidR="004F53E5" w:rsidRPr="008312E2"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proofErr w:type="gramStart"/>
            <w:r w:rsidRPr="008312E2">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312E2">
              <w:rPr>
                <w:sz w:val="24"/>
                <w:szCs w:val="24"/>
                <w:shd w:val="clear" w:color="auto" w:fill="FFFFFF"/>
              </w:rPr>
              <w:t>велотранспортной</w:t>
            </w:r>
            <w:proofErr w:type="spellEnd"/>
            <w:r w:rsidRPr="008312E2">
              <w:rPr>
                <w:sz w:val="24"/>
                <w:szCs w:val="24"/>
                <w:shd w:val="clear" w:color="auto" w:fill="FFFFFF"/>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r>
              <w:rPr>
                <w:sz w:val="24"/>
                <w:szCs w:val="24"/>
                <w:shd w:val="clear" w:color="auto" w:fill="FFFFFF"/>
              </w:rPr>
              <w:t>.</w:t>
            </w:r>
            <w:proofErr w:type="gramEnd"/>
          </w:p>
        </w:tc>
        <w:tc>
          <w:tcPr>
            <w:tcW w:w="3969" w:type="dxa"/>
            <w:vMerge/>
          </w:tcPr>
          <w:p w14:paraId="3FF4BF6A" w14:textId="77777777" w:rsidR="004F53E5" w:rsidRPr="0040045B" w:rsidRDefault="004F53E5" w:rsidP="00762BE8">
            <w:pPr>
              <w:keepLines w:val="0"/>
              <w:overflowPunct/>
              <w:autoSpaceDE/>
              <w:autoSpaceDN/>
              <w:adjustRightInd/>
              <w:spacing w:line="240" w:lineRule="auto"/>
              <w:ind w:firstLine="0"/>
              <w:jc w:val="center"/>
              <w:rPr>
                <w:rFonts w:eastAsia="SimSun"/>
                <w:sz w:val="24"/>
                <w:szCs w:val="24"/>
                <w:lang w:eastAsia="zh-CN"/>
              </w:rPr>
            </w:pPr>
          </w:p>
        </w:tc>
      </w:tr>
      <w:tr w:rsidR="004F53E5" w:rsidRPr="00261FEA" w14:paraId="7594CDC8" w14:textId="77777777" w:rsidTr="00762BE8">
        <w:trPr>
          <w:trHeight w:val="4965"/>
        </w:trPr>
        <w:tc>
          <w:tcPr>
            <w:tcW w:w="1985" w:type="dxa"/>
          </w:tcPr>
          <w:p w14:paraId="21C1E974" w14:textId="77777777" w:rsidR="004F53E5" w:rsidRPr="00261FEA" w:rsidRDefault="004F53E5" w:rsidP="00762BE8">
            <w:pPr>
              <w:keepLines w:val="0"/>
              <w:overflowPunct/>
              <w:autoSpaceDE/>
              <w:autoSpaceDN/>
              <w:adjustRightInd/>
              <w:spacing w:line="240" w:lineRule="auto"/>
              <w:ind w:firstLine="0"/>
              <w:jc w:val="left"/>
              <w:rPr>
                <w:sz w:val="24"/>
                <w:szCs w:val="24"/>
                <w:shd w:val="clear" w:color="auto" w:fill="FFFFFF"/>
              </w:rPr>
            </w:pPr>
            <w:r w:rsidRPr="00EE2A51">
              <w:rPr>
                <w:sz w:val="24"/>
                <w:szCs w:val="24"/>
              </w:rPr>
              <w:t>Историко-культурная деятельность [9.3]</w:t>
            </w:r>
          </w:p>
        </w:tc>
        <w:tc>
          <w:tcPr>
            <w:tcW w:w="3828" w:type="dxa"/>
          </w:tcPr>
          <w:p w14:paraId="2725D571" w14:textId="77777777" w:rsidR="004F53E5" w:rsidRPr="00143AA2" w:rsidRDefault="004F53E5" w:rsidP="00762BE8">
            <w:pPr>
              <w:keepLines w:val="0"/>
              <w:shd w:val="clear" w:color="auto" w:fill="FFFFFF"/>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969" w:type="dxa"/>
            <w:vMerge/>
          </w:tcPr>
          <w:p w14:paraId="717A22C5" w14:textId="77777777" w:rsidR="004F53E5" w:rsidRPr="0040045B" w:rsidRDefault="004F53E5" w:rsidP="00762BE8">
            <w:pPr>
              <w:keepLines w:val="0"/>
              <w:overflowPunct/>
              <w:autoSpaceDE/>
              <w:autoSpaceDN/>
              <w:adjustRightInd/>
              <w:spacing w:line="240" w:lineRule="auto"/>
              <w:ind w:firstLine="0"/>
              <w:jc w:val="center"/>
              <w:rPr>
                <w:rFonts w:eastAsia="SimSun"/>
                <w:sz w:val="24"/>
                <w:szCs w:val="24"/>
                <w:lang w:eastAsia="zh-CN"/>
              </w:rPr>
            </w:pPr>
          </w:p>
        </w:tc>
      </w:tr>
      <w:tr w:rsidR="004F53E5" w:rsidRPr="00261FEA" w14:paraId="537DF83A" w14:textId="77777777" w:rsidTr="00762BE8">
        <w:trPr>
          <w:trHeight w:val="1425"/>
        </w:trPr>
        <w:tc>
          <w:tcPr>
            <w:tcW w:w="1985" w:type="dxa"/>
          </w:tcPr>
          <w:p w14:paraId="68A77959" w14:textId="77777777" w:rsidR="004F53E5" w:rsidRDefault="004F53E5" w:rsidP="00762BE8">
            <w:pPr>
              <w:spacing w:line="240" w:lineRule="auto"/>
              <w:ind w:firstLine="0"/>
              <w:jc w:val="left"/>
              <w:rPr>
                <w:sz w:val="24"/>
                <w:szCs w:val="24"/>
              </w:rPr>
            </w:pPr>
            <w:r w:rsidRPr="00143AA2">
              <w:rPr>
                <w:sz w:val="24"/>
                <w:szCs w:val="24"/>
              </w:rPr>
              <w:t>Площадки для занятий спортом</w:t>
            </w:r>
          </w:p>
          <w:p w14:paraId="7BE749BC" w14:textId="77777777" w:rsidR="004F53E5" w:rsidRPr="00EE2A51" w:rsidRDefault="004F53E5" w:rsidP="00762BE8">
            <w:pPr>
              <w:spacing w:line="240" w:lineRule="auto"/>
              <w:ind w:firstLine="0"/>
              <w:jc w:val="left"/>
              <w:rPr>
                <w:sz w:val="24"/>
                <w:szCs w:val="24"/>
              </w:rPr>
            </w:pPr>
            <w:r w:rsidRPr="00EE2A51">
              <w:rPr>
                <w:sz w:val="24"/>
                <w:szCs w:val="24"/>
              </w:rPr>
              <w:t>[</w:t>
            </w:r>
            <w:r>
              <w:rPr>
                <w:sz w:val="24"/>
                <w:szCs w:val="24"/>
              </w:rPr>
              <w:t>5</w:t>
            </w:r>
            <w:r w:rsidRPr="00EE2A51">
              <w:rPr>
                <w:sz w:val="24"/>
                <w:szCs w:val="24"/>
              </w:rPr>
              <w:t>.</w:t>
            </w:r>
            <w:r>
              <w:rPr>
                <w:sz w:val="24"/>
                <w:szCs w:val="24"/>
              </w:rPr>
              <w:t>1.</w:t>
            </w:r>
            <w:r w:rsidRPr="00EE2A51">
              <w:rPr>
                <w:sz w:val="24"/>
                <w:szCs w:val="24"/>
              </w:rPr>
              <w:t>3]</w:t>
            </w:r>
          </w:p>
        </w:tc>
        <w:tc>
          <w:tcPr>
            <w:tcW w:w="3828" w:type="dxa"/>
          </w:tcPr>
          <w:p w14:paraId="73049B8B" w14:textId="77777777" w:rsidR="004F53E5" w:rsidRPr="00EE2A51" w:rsidRDefault="004F53E5" w:rsidP="00762BE8">
            <w:pPr>
              <w:keepLines w:val="0"/>
              <w:shd w:val="clear" w:color="auto" w:fill="FFFFFF"/>
              <w:overflowPunct/>
              <w:autoSpaceDE/>
              <w:autoSpaceDN/>
              <w:adjustRightInd/>
              <w:spacing w:line="240" w:lineRule="auto"/>
              <w:ind w:firstLine="0"/>
              <w:rPr>
                <w:sz w:val="24"/>
                <w:szCs w:val="24"/>
              </w:rPr>
            </w:pPr>
            <w:r w:rsidRPr="00143AA2">
              <w:rPr>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69" w:type="dxa"/>
            <w:vMerge/>
          </w:tcPr>
          <w:p w14:paraId="12D01338" w14:textId="77777777" w:rsidR="004F53E5" w:rsidRPr="0040045B" w:rsidRDefault="004F53E5" w:rsidP="00762BE8">
            <w:pPr>
              <w:keepLines w:val="0"/>
              <w:overflowPunct/>
              <w:autoSpaceDE/>
              <w:autoSpaceDN/>
              <w:adjustRightInd/>
              <w:spacing w:line="240" w:lineRule="auto"/>
              <w:ind w:firstLine="0"/>
              <w:jc w:val="center"/>
              <w:rPr>
                <w:rFonts w:eastAsia="SimSun"/>
                <w:sz w:val="24"/>
                <w:szCs w:val="24"/>
                <w:lang w:eastAsia="zh-CN"/>
              </w:rPr>
            </w:pPr>
          </w:p>
        </w:tc>
      </w:tr>
    </w:tbl>
    <w:p w14:paraId="1E237D2A" w14:textId="77777777" w:rsidR="004F53E5" w:rsidRDefault="004F53E5" w:rsidP="004F53E5">
      <w:pPr>
        <w:keepLines w:val="0"/>
        <w:tabs>
          <w:tab w:val="left" w:pos="2520"/>
        </w:tabs>
        <w:overflowPunct/>
        <w:autoSpaceDE/>
        <w:autoSpaceDN/>
        <w:adjustRightInd/>
        <w:spacing w:line="240" w:lineRule="auto"/>
        <w:ind w:firstLine="709"/>
        <w:jc w:val="center"/>
        <w:rPr>
          <w:rFonts w:eastAsia="SimSun"/>
          <w:sz w:val="24"/>
          <w:szCs w:val="24"/>
          <w:lang w:eastAsia="zh-CN"/>
        </w:rPr>
      </w:pPr>
    </w:p>
    <w:p w14:paraId="52857166"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3586"/>
        <w:gridCol w:w="3828"/>
      </w:tblGrid>
      <w:tr w:rsidR="004F53E5" w:rsidRPr="00A7476A" w14:paraId="5943BD9B" w14:textId="77777777" w:rsidTr="00762BE8">
        <w:trPr>
          <w:trHeight w:val="20"/>
          <w:tblHeader/>
        </w:trPr>
        <w:tc>
          <w:tcPr>
            <w:tcW w:w="2368" w:type="dxa"/>
          </w:tcPr>
          <w:p w14:paraId="645C3849"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586" w:type="dxa"/>
            <w:vAlign w:val="center"/>
          </w:tcPr>
          <w:p w14:paraId="40E82761"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8" w:type="dxa"/>
            <w:vAlign w:val="center"/>
          </w:tcPr>
          <w:p w14:paraId="253B8C6E"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88729C8"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745AC4FB"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1D3F4C63" w14:textId="77777777" w:rsidTr="00762BE8">
        <w:trPr>
          <w:trHeight w:val="20"/>
        </w:trPr>
        <w:tc>
          <w:tcPr>
            <w:tcW w:w="2368" w:type="dxa"/>
          </w:tcPr>
          <w:p w14:paraId="16CDB6DB" w14:textId="77777777" w:rsidR="004F53E5" w:rsidRPr="00A7476A" w:rsidRDefault="004F53E5"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lastRenderedPageBreak/>
              <w:t>Отсутствует</w:t>
            </w:r>
          </w:p>
        </w:tc>
        <w:tc>
          <w:tcPr>
            <w:tcW w:w="3586" w:type="dxa"/>
          </w:tcPr>
          <w:p w14:paraId="6CECB756" w14:textId="77777777" w:rsidR="004F53E5" w:rsidRPr="00A7476A" w:rsidRDefault="004F53E5"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28" w:type="dxa"/>
          </w:tcPr>
          <w:p w14:paraId="50425EE5" w14:textId="77777777" w:rsidR="004F53E5" w:rsidRPr="00A7476A" w:rsidRDefault="004F53E5" w:rsidP="00762BE8">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20623999"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p>
    <w:p w14:paraId="73486EEE"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5244"/>
      </w:tblGrid>
      <w:tr w:rsidR="004F53E5" w:rsidRPr="00A7476A" w14:paraId="032D64F5" w14:textId="77777777" w:rsidTr="00762BE8">
        <w:trPr>
          <w:trHeight w:val="20"/>
          <w:tblHeader/>
        </w:trPr>
        <w:tc>
          <w:tcPr>
            <w:tcW w:w="4650" w:type="dxa"/>
            <w:vAlign w:val="center"/>
          </w:tcPr>
          <w:p w14:paraId="3CD4A42F"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75" w:name="_Hlk111806559"/>
            <w:r w:rsidRPr="00A7476A">
              <w:rPr>
                <w:rFonts w:eastAsia="SimSun"/>
                <w:sz w:val="24"/>
                <w:szCs w:val="24"/>
                <w:lang w:eastAsia="zh-CN"/>
              </w:rPr>
              <w:t>ВИДЫ ИСПОЛЬЗОВАНИЯ</w:t>
            </w:r>
          </w:p>
        </w:tc>
        <w:tc>
          <w:tcPr>
            <w:tcW w:w="5244" w:type="dxa"/>
            <w:vAlign w:val="center"/>
          </w:tcPr>
          <w:p w14:paraId="44AB8580" w14:textId="77777777" w:rsidR="004F53E5" w:rsidRPr="00A7476A" w:rsidRDefault="004F53E5" w:rsidP="00762BE8">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 РАЗРЕШЕННОГО СТРОИТЕЛЬСТВА</w:t>
            </w:r>
          </w:p>
        </w:tc>
      </w:tr>
      <w:tr w:rsidR="004F53E5" w:rsidRPr="00360C86" w14:paraId="09C598CF" w14:textId="77777777" w:rsidTr="00762BE8">
        <w:trPr>
          <w:trHeight w:val="20"/>
        </w:trPr>
        <w:tc>
          <w:tcPr>
            <w:tcW w:w="4650" w:type="dxa"/>
          </w:tcPr>
          <w:p w14:paraId="7F86BC3A" w14:textId="77777777" w:rsidR="004F53E5" w:rsidRPr="00E168F6" w:rsidRDefault="004F53E5" w:rsidP="00762BE8">
            <w:pPr>
              <w:keepLines w:val="0"/>
              <w:overflowPunct/>
              <w:autoSpaceDE/>
              <w:autoSpaceDN/>
              <w:adjustRightInd/>
              <w:spacing w:line="240" w:lineRule="auto"/>
              <w:ind w:firstLine="0"/>
              <w:jc w:val="center"/>
              <w:rPr>
                <w:sz w:val="24"/>
                <w:szCs w:val="24"/>
                <w:highlight w:val="yellow"/>
                <w:shd w:val="clear" w:color="auto" w:fill="FFFFFF"/>
              </w:rPr>
            </w:pPr>
            <w:r w:rsidRPr="00E168F6">
              <w:rPr>
                <w:color w:val="000000" w:themeColor="text1"/>
                <w:sz w:val="24"/>
                <w:szCs w:val="24"/>
                <w:shd w:val="clear" w:color="auto" w:fill="FFFFFF"/>
              </w:rPr>
              <w:t>Нет</w:t>
            </w:r>
          </w:p>
        </w:tc>
        <w:tc>
          <w:tcPr>
            <w:tcW w:w="5244" w:type="dxa"/>
          </w:tcPr>
          <w:p w14:paraId="6EF00A3C" w14:textId="77777777" w:rsidR="004F53E5" w:rsidRPr="00E168F6" w:rsidRDefault="004F53E5" w:rsidP="00762BE8">
            <w:pPr>
              <w:keepLines w:val="0"/>
              <w:overflowPunct/>
              <w:autoSpaceDE/>
              <w:autoSpaceDN/>
              <w:adjustRightInd/>
              <w:spacing w:line="240" w:lineRule="auto"/>
              <w:ind w:firstLine="709"/>
              <w:jc w:val="center"/>
              <w:rPr>
                <w:rFonts w:eastAsia="SimSun"/>
                <w:sz w:val="24"/>
                <w:szCs w:val="24"/>
                <w:lang w:eastAsia="zh-CN"/>
              </w:rPr>
            </w:pPr>
            <w:r w:rsidRPr="00E168F6">
              <w:rPr>
                <w:rFonts w:eastAsia="SimSun"/>
                <w:sz w:val="24"/>
                <w:szCs w:val="24"/>
                <w:lang w:eastAsia="zh-CN"/>
              </w:rPr>
              <w:t>Нет</w:t>
            </w:r>
          </w:p>
        </w:tc>
      </w:tr>
      <w:bookmarkEnd w:id="175"/>
    </w:tbl>
    <w:p w14:paraId="7C83FE29" w14:textId="77777777" w:rsidR="004F53E5" w:rsidRPr="00360C86" w:rsidRDefault="004F53E5" w:rsidP="004F53E5">
      <w:pPr>
        <w:keepLines w:val="0"/>
        <w:overflowPunct/>
        <w:autoSpaceDE/>
        <w:autoSpaceDN/>
        <w:adjustRightInd/>
        <w:spacing w:line="240" w:lineRule="auto"/>
        <w:ind w:firstLine="709"/>
        <w:rPr>
          <w:rFonts w:eastAsia="SimSun"/>
          <w:strike/>
          <w:sz w:val="24"/>
          <w:szCs w:val="24"/>
          <w:lang w:eastAsia="zh-CN"/>
        </w:rPr>
      </w:pPr>
    </w:p>
    <w:p w14:paraId="6EBA573D"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7DB1B22C"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Минимальные отступы строений от красной линии или границ участка</w:t>
      </w:r>
      <w:r>
        <w:rPr>
          <w:rFonts w:eastAsia="SimSun"/>
          <w:sz w:val="24"/>
          <w:szCs w:val="24"/>
          <w:lang w:eastAsia="zh-CN"/>
        </w:rPr>
        <w:t xml:space="preserve"> -</w:t>
      </w:r>
      <w:r w:rsidRPr="00A7476A">
        <w:rPr>
          <w:rFonts w:eastAsia="SimSun"/>
          <w:sz w:val="24"/>
          <w:szCs w:val="24"/>
          <w:lang w:eastAsia="zh-CN"/>
        </w:rPr>
        <w:t xml:space="preserve"> 5 метров.</w:t>
      </w:r>
    </w:p>
    <w:p w14:paraId="250D3B4C"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p>
    <w:p w14:paraId="07A88916"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679FC67D"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proofErr w:type="gramStart"/>
      <w:r w:rsidRPr="00A7476A">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778E9DC5"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6F65FC5F"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368FCA70"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45560354"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0FCA82CA"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4796FC22"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653902D"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4ECED06F"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6F1F141A"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0A1FAED" w14:textId="77777777" w:rsidR="004F53E5"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0E0E12C3" w14:textId="1D841EE5" w:rsidR="00143AA2"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7A7F52C4" w14:textId="77777777" w:rsidR="004F53E5" w:rsidRDefault="004F53E5" w:rsidP="004F53E5">
      <w:pPr>
        <w:keepLines w:val="0"/>
        <w:overflowPunct/>
        <w:autoSpaceDE/>
        <w:autoSpaceDN/>
        <w:adjustRightInd/>
        <w:spacing w:line="240" w:lineRule="auto"/>
        <w:ind w:firstLine="0"/>
        <w:jc w:val="left"/>
        <w:rPr>
          <w:rFonts w:eastAsia="SimSun"/>
          <w:sz w:val="24"/>
          <w:szCs w:val="24"/>
          <w:lang w:eastAsia="zh-CN"/>
        </w:rPr>
      </w:pPr>
    </w:p>
    <w:p w14:paraId="3B37A76F" w14:textId="77777777" w:rsidR="0049058D" w:rsidRPr="002F6191" w:rsidRDefault="0049058D" w:rsidP="004F53E5">
      <w:pPr>
        <w:keepLines w:val="0"/>
        <w:overflowPunct/>
        <w:autoSpaceDE/>
        <w:autoSpaceDN/>
        <w:adjustRightInd/>
        <w:spacing w:line="240" w:lineRule="auto"/>
        <w:ind w:firstLine="0"/>
        <w:jc w:val="left"/>
        <w:rPr>
          <w:rFonts w:eastAsia="SimSun"/>
          <w:sz w:val="24"/>
          <w:szCs w:val="24"/>
          <w:lang w:eastAsia="zh-CN"/>
        </w:rPr>
      </w:pPr>
    </w:p>
    <w:p w14:paraId="3ACCDD60" w14:textId="0B543B81" w:rsidR="00143AA2" w:rsidRPr="002F6191" w:rsidRDefault="00EB1FBF" w:rsidP="00484F81">
      <w:pPr>
        <w:keepLines w:val="0"/>
        <w:widowControl w:val="0"/>
        <w:overflowPunct/>
        <w:autoSpaceDE/>
        <w:autoSpaceDN/>
        <w:adjustRightInd/>
        <w:spacing w:line="240" w:lineRule="auto"/>
        <w:ind w:firstLine="0"/>
        <w:jc w:val="center"/>
        <w:outlineLvl w:val="8"/>
        <w:rPr>
          <w:rFonts w:eastAsia="SimSun"/>
          <w:sz w:val="24"/>
          <w:szCs w:val="24"/>
          <w:u w:val="single"/>
          <w:lang w:eastAsia="zh-CN"/>
        </w:rPr>
      </w:pPr>
      <w:r w:rsidRPr="00EB1FBF">
        <w:rPr>
          <w:rFonts w:eastAsia="SimSun"/>
          <w:sz w:val="24"/>
          <w:szCs w:val="24"/>
          <w:u w:val="single"/>
          <w:lang w:eastAsia="zh-CN"/>
        </w:rPr>
        <w:lastRenderedPageBreak/>
        <w:t>Р</w:t>
      </w:r>
      <w:proofErr w:type="gramStart"/>
      <w:r w:rsidRPr="00EB1FBF">
        <w:rPr>
          <w:rFonts w:eastAsia="SimSun"/>
          <w:sz w:val="24"/>
          <w:szCs w:val="24"/>
          <w:u w:val="single"/>
          <w:lang w:eastAsia="zh-CN"/>
        </w:rPr>
        <w:t>1</w:t>
      </w:r>
      <w:proofErr w:type="gramEnd"/>
      <w:r w:rsidRPr="00EB1FBF">
        <w:rPr>
          <w:rFonts w:eastAsia="SimSun"/>
          <w:sz w:val="24"/>
          <w:szCs w:val="24"/>
          <w:u w:val="single"/>
          <w:lang w:eastAsia="zh-CN"/>
        </w:rPr>
        <w:t>.1. Зона рекреационного назначения с возможностью размещения объектов физической культуры, спорта и отдыха</w:t>
      </w:r>
    </w:p>
    <w:p w14:paraId="60557467" w14:textId="77777777" w:rsidR="00143AA2" w:rsidRPr="002F6191" w:rsidRDefault="00143AA2" w:rsidP="00143AA2">
      <w:pPr>
        <w:keepLines w:val="0"/>
        <w:widowControl w:val="0"/>
        <w:overflowPunct/>
        <w:autoSpaceDE/>
        <w:autoSpaceDN/>
        <w:adjustRightInd/>
        <w:spacing w:line="240" w:lineRule="auto"/>
        <w:ind w:firstLine="426"/>
        <w:jc w:val="center"/>
        <w:rPr>
          <w:rFonts w:eastAsia="SimSun"/>
          <w:sz w:val="24"/>
          <w:szCs w:val="24"/>
          <w:u w:val="single"/>
          <w:lang w:eastAsia="zh-CN"/>
        </w:rPr>
      </w:pPr>
    </w:p>
    <w:p w14:paraId="4C41B9FB"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1088B8EA" w14:textId="77777777" w:rsidR="004F53E5" w:rsidRPr="00A7476A" w:rsidRDefault="004F53E5" w:rsidP="004F53E5">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3561"/>
        <w:gridCol w:w="3970"/>
      </w:tblGrid>
      <w:tr w:rsidR="004F53E5" w:rsidRPr="00A7476A" w14:paraId="00A7CB6C" w14:textId="77777777" w:rsidTr="00762BE8">
        <w:trPr>
          <w:trHeight w:val="552"/>
          <w:tblHeader/>
        </w:trPr>
        <w:tc>
          <w:tcPr>
            <w:tcW w:w="2242" w:type="dxa"/>
          </w:tcPr>
          <w:p w14:paraId="682AB49C"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Наименование вида разрешенного использования земельного участка</w:t>
            </w:r>
            <w:r w:rsidRPr="00AB7180">
              <w:rPr>
                <w:sz w:val="27"/>
                <w:szCs w:val="27"/>
                <w:lang w:bidi="ru-RU"/>
              </w:rPr>
              <w:t xml:space="preserve"> </w:t>
            </w:r>
            <w:r w:rsidRPr="00AB7180">
              <w:rPr>
                <w:b/>
                <w:sz w:val="24"/>
                <w:szCs w:val="24"/>
                <w:lang w:bidi="ru-RU"/>
              </w:rPr>
              <w:t>и объектов капитального строительства</w:t>
            </w:r>
            <w:r w:rsidRPr="00AB7180">
              <w:rPr>
                <w:b/>
                <w:sz w:val="24"/>
                <w:szCs w:val="24"/>
              </w:rPr>
              <w:t>, код</w:t>
            </w:r>
          </w:p>
        </w:tc>
        <w:tc>
          <w:tcPr>
            <w:tcW w:w="3561" w:type="dxa"/>
            <w:vAlign w:val="center"/>
          </w:tcPr>
          <w:p w14:paraId="495FA913"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B7180">
              <w:rPr>
                <w:b/>
                <w:sz w:val="24"/>
                <w:szCs w:val="24"/>
              </w:rPr>
              <w:t>Описание вида разрешенного использования земельного участка</w:t>
            </w:r>
            <w:r w:rsidRPr="00AB7180">
              <w:rPr>
                <w:b/>
                <w:sz w:val="24"/>
                <w:szCs w:val="24"/>
                <w:lang w:bidi="ru-RU"/>
              </w:rPr>
              <w:t xml:space="preserve"> и объектов капитального строительства</w:t>
            </w:r>
            <w:r w:rsidRPr="00AB7180">
              <w:rPr>
                <w:b/>
                <w:sz w:val="24"/>
                <w:szCs w:val="24"/>
              </w:rPr>
              <w:t xml:space="preserve"> согласно Классификатору видов разрешенного использования земельных участков</w:t>
            </w:r>
          </w:p>
        </w:tc>
        <w:tc>
          <w:tcPr>
            <w:tcW w:w="3970" w:type="dxa"/>
            <w:vAlign w:val="center"/>
          </w:tcPr>
          <w:p w14:paraId="75E62706"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19740B51"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3E2D8E7"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7AA0E122" w14:textId="77777777" w:rsidTr="00762BE8">
        <w:trPr>
          <w:trHeight w:val="2236"/>
        </w:trPr>
        <w:tc>
          <w:tcPr>
            <w:tcW w:w="2242" w:type="dxa"/>
          </w:tcPr>
          <w:p w14:paraId="403395DF" w14:textId="77777777" w:rsidR="004F53E5" w:rsidRPr="00A7476A" w:rsidRDefault="004F53E5" w:rsidP="00762BE8">
            <w:pPr>
              <w:shd w:val="clear" w:color="auto" w:fill="FFFFFF"/>
              <w:spacing w:line="240" w:lineRule="auto"/>
              <w:ind w:firstLine="0"/>
              <w:jc w:val="left"/>
              <w:rPr>
                <w:sz w:val="24"/>
                <w:szCs w:val="24"/>
              </w:rPr>
            </w:pPr>
            <w:r w:rsidRPr="00143AA2">
              <w:rPr>
                <w:sz w:val="24"/>
                <w:szCs w:val="24"/>
              </w:rPr>
              <w:t xml:space="preserve">Спорт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p>
        </w:tc>
        <w:tc>
          <w:tcPr>
            <w:tcW w:w="3561" w:type="dxa"/>
          </w:tcPr>
          <w:p w14:paraId="1609693A" w14:textId="77777777" w:rsidR="004F53E5" w:rsidRPr="00A7476A" w:rsidRDefault="004F53E5" w:rsidP="00762BE8">
            <w:pPr>
              <w:shd w:val="clear" w:color="auto" w:fill="FFFFFF"/>
              <w:spacing w:line="240" w:lineRule="auto"/>
              <w:ind w:firstLine="0"/>
              <w:rPr>
                <w:sz w:val="24"/>
                <w:szCs w:val="24"/>
              </w:rPr>
            </w:pPr>
            <w:r w:rsidRPr="00143AA2">
              <w:rPr>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3970" w:type="dxa"/>
            <w:vMerge w:val="restart"/>
          </w:tcPr>
          <w:p w14:paraId="088D2201" w14:textId="77777777" w:rsidR="0049058D" w:rsidRDefault="0049058D" w:rsidP="0049058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w:t>
            </w:r>
            <w:r>
              <w:rPr>
                <w:rFonts w:eastAsia="SimSun"/>
                <w:sz w:val="24"/>
                <w:szCs w:val="24"/>
                <w:lang w:eastAsia="zh-CN"/>
              </w:rPr>
              <w:t>400/</w:t>
            </w:r>
            <w:r w:rsidRPr="00A7476A">
              <w:rPr>
                <w:rFonts w:eastAsia="SimSun"/>
                <w:sz w:val="24"/>
                <w:szCs w:val="24"/>
                <w:lang w:eastAsia="zh-CN"/>
              </w:rPr>
              <w:t>50000 кв. м;</w:t>
            </w:r>
          </w:p>
          <w:p w14:paraId="295E2322" w14:textId="77777777" w:rsidR="0049058D" w:rsidRPr="00E168F6" w:rsidRDefault="0049058D" w:rsidP="0049058D">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Минимальный отступ: </w:t>
            </w:r>
          </w:p>
          <w:p w14:paraId="1B768D9F" w14:textId="77777777" w:rsidR="0049058D" w:rsidRPr="00E168F6" w:rsidRDefault="0049058D" w:rsidP="0049058D">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от красной линии – 5 м; </w:t>
            </w:r>
          </w:p>
          <w:p w14:paraId="2E23BE11" w14:textId="77777777" w:rsidR="0049058D" w:rsidRPr="00E168F6" w:rsidRDefault="0049058D" w:rsidP="0049058D">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от красной линии проезда – 3 м;</w:t>
            </w:r>
          </w:p>
          <w:p w14:paraId="2C3F5995" w14:textId="77777777" w:rsidR="0049058D" w:rsidRPr="00E168F6" w:rsidRDefault="0049058D" w:rsidP="0049058D">
            <w:pPr>
              <w:keepLines w:val="0"/>
              <w:overflowPunct/>
              <w:autoSpaceDE/>
              <w:autoSpaceDN/>
              <w:adjustRightInd/>
              <w:spacing w:line="240" w:lineRule="auto"/>
              <w:ind w:firstLine="0"/>
              <w:rPr>
                <w:rFonts w:eastAsia="SimSun"/>
                <w:color w:val="000000" w:themeColor="text1"/>
                <w:sz w:val="24"/>
                <w:szCs w:val="24"/>
                <w:lang w:eastAsia="zh-CN"/>
              </w:rPr>
            </w:pPr>
            <w:r w:rsidRPr="00E168F6">
              <w:rPr>
                <w:rFonts w:eastAsia="SimSun"/>
                <w:color w:val="000000" w:themeColor="text1"/>
                <w:sz w:val="24"/>
                <w:szCs w:val="24"/>
                <w:lang w:eastAsia="zh-CN"/>
              </w:rPr>
              <w:t>от границ соседнего участка – 3 м.</w:t>
            </w:r>
          </w:p>
          <w:p w14:paraId="155C86F1" w14:textId="77777777" w:rsidR="0049058D" w:rsidRPr="00A7476A" w:rsidRDefault="0049058D" w:rsidP="0049058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60%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19B18EEA" w14:textId="77777777" w:rsidR="0049058D" w:rsidRPr="000B15D4" w:rsidRDefault="0049058D" w:rsidP="0049058D">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5 этажей</w:t>
            </w:r>
            <w:r w:rsidRPr="000B15D4">
              <w:rPr>
                <w:rFonts w:eastAsia="SimSun"/>
                <w:sz w:val="24"/>
                <w:szCs w:val="24"/>
                <w:lang w:eastAsia="zh-CN"/>
              </w:rPr>
              <w:t>;</w:t>
            </w:r>
          </w:p>
          <w:p w14:paraId="4BC465CC" w14:textId="77777777" w:rsidR="0049058D" w:rsidRDefault="0049058D" w:rsidP="0049058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зданий от уровня земли до верха перекрытия последнего этажа (или конька кровли) - </w:t>
            </w:r>
            <w:r>
              <w:rPr>
                <w:rFonts w:eastAsia="SimSun"/>
                <w:sz w:val="24"/>
                <w:szCs w:val="24"/>
                <w:lang w:eastAsia="zh-CN"/>
              </w:rPr>
              <w:t>3</w:t>
            </w:r>
            <w:r w:rsidRPr="00A7476A">
              <w:rPr>
                <w:rFonts w:eastAsia="SimSun"/>
                <w:sz w:val="24"/>
                <w:szCs w:val="24"/>
                <w:lang w:eastAsia="zh-CN"/>
              </w:rPr>
              <w:t>0 м.</w:t>
            </w:r>
          </w:p>
          <w:p w14:paraId="48822531" w14:textId="77777777" w:rsidR="0049058D" w:rsidRPr="00A7476A" w:rsidRDefault="0049058D" w:rsidP="0049058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минимальный отступ от границ земельного участка, за пределами которых запрещено строительство зданий, строений, сооружений, - </w:t>
            </w:r>
            <w:r>
              <w:rPr>
                <w:rFonts w:eastAsia="SimSun"/>
                <w:sz w:val="24"/>
                <w:szCs w:val="24"/>
                <w:lang w:eastAsia="zh-CN"/>
              </w:rPr>
              <w:t>3</w:t>
            </w:r>
            <w:r w:rsidRPr="00A7476A">
              <w:rPr>
                <w:rFonts w:eastAsia="SimSun"/>
                <w:sz w:val="24"/>
                <w:szCs w:val="24"/>
                <w:lang w:eastAsia="zh-CN"/>
              </w:rPr>
              <w:t xml:space="preserve"> м;</w:t>
            </w:r>
          </w:p>
          <w:p w14:paraId="43D999B9" w14:textId="77777777" w:rsidR="0049058D" w:rsidRDefault="0049058D" w:rsidP="0049058D">
            <w:pPr>
              <w:keepLines w:val="0"/>
              <w:overflowPunct/>
              <w:autoSpaceDE/>
              <w:autoSpaceDN/>
              <w:adjustRightInd/>
              <w:spacing w:line="240" w:lineRule="auto"/>
              <w:ind w:firstLine="284"/>
              <w:rPr>
                <w:rFonts w:eastAsia="SimSun"/>
                <w:sz w:val="24"/>
                <w:szCs w:val="24"/>
                <w:lang w:eastAsia="zh-CN"/>
              </w:rPr>
            </w:pPr>
            <w:r w:rsidRPr="00A7476A">
              <w:rPr>
                <w:sz w:val="24"/>
                <w:szCs w:val="24"/>
              </w:rPr>
              <w:t>минимальный процент озеленения участка - 30%</w:t>
            </w:r>
            <w:r w:rsidRPr="00A7476A">
              <w:rPr>
                <w:rFonts w:eastAsia="SimSun"/>
                <w:sz w:val="24"/>
                <w:szCs w:val="24"/>
                <w:lang w:eastAsia="zh-CN"/>
              </w:rPr>
              <w:t xml:space="preserve"> </w:t>
            </w:r>
          </w:p>
          <w:p w14:paraId="0DEB2EA5" w14:textId="77777777" w:rsidR="0049058D" w:rsidRDefault="0049058D" w:rsidP="0049058D">
            <w:pPr>
              <w:keepLines w:val="0"/>
              <w:overflowPunct/>
              <w:autoSpaceDE/>
              <w:autoSpaceDN/>
              <w:adjustRightInd/>
              <w:spacing w:line="240" w:lineRule="auto"/>
              <w:ind w:firstLine="284"/>
              <w:rPr>
                <w:rFonts w:eastAsia="SimSun"/>
                <w:sz w:val="24"/>
                <w:szCs w:val="24"/>
                <w:lang w:eastAsia="zh-CN"/>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p w14:paraId="3036DBA8" w14:textId="77777777" w:rsidR="008D385E" w:rsidRDefault="008D385E" w:rsidP="0049058D">
            <w:pPr>
              <w:keepLines w:val="0"/>
              <w:overflowPunct/>
              <w:autoSpaceDE/>
              <w:autoSpaceDN/>
              <w:adjustRightInd/>
              <w:spacing w:line="240" w:lineRule="auto"/>
              <w:ind w:firstLine="0"/>
              <w:rPr>
                <w:rFonts w:eastAsia="SimSun"/>
                <w:sz w:val="24"/>
                <w:szCs w:val="24"/>
                <w:lang w:eastAsia="zh-CN"/>
              </w:rPr>
            </w:pPr>
          </w:p>
          <w:p w14:paraId="0301F188" w14:textId="77777777" w:rsidR="004F53E5" w:rsidRDefault="004F53E5" w:rsidP="00762BE8">
            <w:pPr>
              <w:keepLines w:val="0"/>
              <w:overflowPunct/>
              <w:autoSpaceDE/>
              <w:autoSpaceDN/>
              <w:adjustRightInd/>
              <w:spacing w:line="240" w:lineRule="auto"/>
              <w:ind w:firstLine="284"/>
              <w:rPr>
                <w:rFonts w:eastAsia="SimSun"/>
                <w:sz w:val="24"/>
                <w:szCs w:val="24"/>
                <w:lang w:eastAsia="zh-CN"/>
              </w:rPr>
            </w:pPr>
          </w:p>
          <w:p w14:paraId="7C9BA89F" w14:textId="77777777" w:rsidR="004F53E5" w:rsidRPr="00A7476A" w:rsidRDefault="004F53E5" w:rsidP="00762BE8">
            <w:pPr>
              <w:keepLines w:val="0"/>
              <w:overflowPunct/>
              <w:autoSpaceDE/>
              <w:autoSpaceDN/>
              <w:adjustRightInd/>
              <w:spacing w:line="240" w:lineRule="auto"/>
              <w:ind w:firstLine="284"/>
              <w:rPr>
                <w:rFonts w:eastAsia="SimSun"/>
                <w:sz w:val="24"/>
                <w:szCs w:val="24"/>
                <w:lang w:eastAsia="zh-CN"/>
              </w:rPr>
            </w:pPr>
          </w:p>
        </w:tc>
      </w:tr>
      <w:tr w:rsidR="004F53E5" w:rsidRPr="00A7476A" w14:paraId="3F127312" w14:textId="77777777" w:rsidTr="00762BE8">
        <w:trPr>
          <w:trHeight w:val="753"/>
        </w:trPr>
        <w:tc>
          <w:tcPr>
            <w:tcW w:w="2242" w:type="dxa"/>
          </w:tcPr>
          <w:p w14:paraId="08E9D28F" w14:textId="77777777" w:rsidR="004F53E5" w:rsidRPr="00143AA2" w:rsidRDefault="004F53E5" w:rsidP="00762BE8">
            <w:pPr>
              <w:shd w:val="clear" w:color="auto" w:fill="FFFFFF"/>
              <w:spacing w:line="240" w:lineRule="auto"/>
              <w:ind w:firstLine="0"/>
              <w:jc w:val="left"/>
              <w:rPr>
                <w:sz w:val="24"/>
                <w:szCs w:val="24"/>
              </w:rPr>
            </w:pPr>
            <w:r w:rsidRPr="00143AA2">
              <w:rPr>
                <w:sz w:val="24"/>
                <w:szCs w:val="24"/>
              </w:rPr>
              <w:t>Обеспечение спортивно-</w:t>
            </w:r>
          </w:p>
          <w:p w14:paraId="0D3F7F82" w14:textId="77777777" w:rsidR="004F53E5" w:rsidRPr="00A7476A" w:rsidRDefault="004F53E5" w:rsidP="00762BE8">
            <w:pPr>
              <w:shd w:val="clear" w:color="auto" w:fill="FFFFFF"/>
              <w:spacing w:line="240" w:lineRule="auto"/>
              <w:ind w:firstLine="0"/>
              <w:jc w:val="left"/>
              <w:rPr>
                <w:sz w:val="24"/>
                <w:szCs w:val="24"/>
              </w:rPr>
            </w:pPr>
            <w:r w:rsidRPr="00143AA2">
              <w:rPr>
                <w:sz w:val="24"/>
                <w:szCs w:val="24"/>
              </w:rPr>
              <w:t xml:space="preserve">зрелищных мероприятий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r>
              <w:rPr>
                <w:sz w:val="24"/>
                <w:szCs w:val="24"/>
              </w:rPr>
              <w:t>1</w:t>
            </w:r>
            <w:r w:rsidRPr="00A7476A">
              <w:rPr>
                <w:sz w:val="24"/>
                <w:szCs w:val="24"/>
              </w:rPr>
              <w:t>]</w:t>
            </w:r>
          </w:p>
        </w:tc>
        <w:tc>
          <w:tcPr>
            <w:tcW w:w="3561" w:type="dxa"/>
          </w:tcPr>
          <w:p w14:paraId="580B639C" w14:textId="77777777" w:rsidR="004F53E5" w:rsidRPr="00A7476A" w:rsidRDefault="004F53E5" w:rsidP="00762BE8">
            <w:pPr>
              <w:shd w:val="clear" w:color="auto" w:fill="FFFFFF"/>
              <w:spacing w:line="240" w:lineRule="auto"/>
              <w:ind w:firstLine="0"/>
              <w:rPr>
                <w:sz w:val="24"/>
                <w:szCs w:val="24"/>
              </w:rPr>
            </w:pPr>
            <w:r w:rsidRPr="00143AA2">
              <w:rPr>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970" w:type="dxa"/>
            <w:vMerge/>
          </w:tcPr>
          <w:p w14:paraId="47F93927" w14:textId="77777777" w:rsidR="004F53E5" w:rsidRPr="00A7476A" w:rsidRDefault="004F53E5" w:rsidP="00762BE8">
            <w:pPr>
              <w:keepLines w:val="0"/>
              <w:overflowPunct/>
              <w:autoSpaceDE/>
              <w:autoSpaceDN/>
              <w:adjustRightInd/>
              <w:spacing w:line="240" w:lineRule="auto"/>
              <w:ind w:firstLine="709"/>
              <w:rPr>
                <w:rFonts w:eastAsia="SimSun"/>
                <w:sz w:val="24"/>
                <w:szCs w:val="24"/>
                <w:lang w:eastAsia="zh-CN"/>
              </w:rPr>
            </w:pPr>
          </w:p>
        </w:tc>
      </w:tr>
      <w:tr w:rsidR="004F53E5" w:rsidRPr="00A7476A" w14:paraId="4233A7BD" w14:textId="77777777" w:rsidTr="00762BE8">
        <w:trPr>
          <w:trHeight w:val="592"/>
        </w:trPr>
        <w:tc>
          <w:tcPr>
            <w:tcW w:w="2242" w:type="dxa"/>
          </w:tcPr>
          <w:p w14:paraId="41D55494"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rPr>
              <w:t xml:space="preserve">Обеспечение занятий спортом в помещениях </w:t>
            </w:r>
            <w:r w:rsidRPr="00A7476A">
              <w:rPr>
                <w:sz w:val="24"/>
                <w:szCs w:val="24"/>
              </w:rPr>
              <w:t>[</w:t>
            </w:r>
            <w:r>
              <w:rPr>
                <w:sz w:val="24"/>
                <w:szCs w:val="24"/>
              </w:rPr>
              <w:t>5</w:t>
            </w:r>
            <w:r w:rsidRPr="00A7476A">
              <w:rPr>
                <w:sz w:val="24"/>
                <w:szCs w:val="24"/>
              </w:rPr>
              <w:t>.</w:t>
            </w:r>
            <w:r>
              <w:rPr>
                <w:sz w:val="24"/>
                <w:szCs w:val="24"/>
              </w:rPr>
              <w:t>1</w:t>
            </w:r>
            <w:r w:rsidRPr="00A7476A">
              <w:rPr>
                <w:sz w:val="24"/>
                <w:szCs w:val="24"/>
              </w:rPr>
              <w:t>.</w:t>
            </w:r>
            <w:r>
              <w:rPr>
                <w:sz w:val="24"/>
                <w:szCs w:val="24"/>
              </w:rPr>
              <w:t>2</w:t>
            </w:r>
            <w:r w:rsidRPr="00A7476A">
              <w:rPr>
                <w:sz w:val="24"/>
                <w:szCs w:val="24"/>
              </w:rPr>
              <w:t>]</w:t>
            </w:r>
          </w:p>
        </w:tc>
        <w:tc>
          <w:tcPr>
            <w:tcW w:w="3561" w:type="dxa"/>
          </w:tcPr>
          <w:p w14:paraId="301A7FD8"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3970" w:type="dxa"/>
            <w:vMerge/>
          </w:tcPr>
          <w:p w14:paraId="03A73F4A"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5EDB827C" w14:textId="77777777" w:rsidTr="00762BE8">
        <w:trPr>
          <w:trHeight w:val="255"/>
        </w:trPr>
        <w:tc>
          <w:tcPr>
            <w:tcW w:w="2242" w:type="dxa"/>
          </w:tcPr>
          <w:p w14:paraId="52B6DDCB" w14:textId="77777777" w:rsidR="004F53E5" w:rsidRDefault="004F53E5" w:rsidP="00762BE8">
            <w:pPr>
              <w:keepLines w:val="0"/>
              <w:overflowPunct/>
              <w:autoSpaceDE/>
              <w:autoSpaceDN/>
              <w:adjustRightInd/>
              <w:spacing w:line="240" w:lineRule="auto"/>
              <w:ind w:firstLine="0"/>
              <w:jc w:val="left"/>
              <w:rPr>
                <w:sz w:val="24"/>
                <w:szCs w:val="24"/>
                <w:shd w:val="clear" w:color="auto" w:fill="FFFFFF"/>
              </w:rPr>
            </w:pPr>
            <w:r w:rsidRPr="00261FEA">
              <w:rPr>
                <w:sz w:val="24"/>
                <w:szCs w:val="24"/>
                <w:shd w:val="clear" w:color="auto" w:fill="FFFFFF"/>
              </w:rPr>
              <w:t>Площадки для занятий спортом</w:t>
            </w:r>
          </w:p>
          <w:p w14:paraId="4C67904F" w14:textId="77777777" w:rsidR="004F53E5"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DC5A33">
              <w:rPr>
                <w:sz w:val="24"/>
                <w:szCs w:val="24"/>
                <w:shd w:val="clear" w:color="auto" w:fill="FFFFFF"/>
              </w:rPr>
              <w:t>[</w:t>
            </w:r>
            <w:r w:rsidRPr="00261FEA">
              <w:rPr>
                <w:sz w:val="24"/>
                <w:szCs w:val="24"/>
                <w:shd w:val="clear" w:color="auto" w:fill="FFFFFF"/>
              </w:rPr>
              <w:t>5.1.3</w:t>
            </w:r>
            <w:r w:rsidRPr="00DC5A33">
              <w:rPr>
                <w:sz w:val="24"/>
                <w:szCs w:val="24"/>
                <w:shd w:val="clear" w:color="auto" w:fill="FFFFFF"/>
              </w:rPr>
              <w:t>]</w:t>
            </w:r>
          </w:p>
          <w:p w14:paraId="3C17FF31" w14:textId="77777777" w:rsidR="004F53E5"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p>
          <w:p w14:paraId="7FA5C221" w14:textId="77777777" w:rsidR="004F53E5"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p>
          <w:p w14:paraId="15156932"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p>
        </w:tc>
        <w:tc>
          <w:tcPr>
            <w:tcW w:w="3561" w:type="dxa"/>
          </w:tcPr>
          <w:p w14:paraId="71716AB8"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261FEA">
              <w:rPr>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sz w:val="24"/>
                <w:szCs w:val="24"/>
                <w:shd w:val="clear" w:color="auto" w:fill="FFFFFF"/>
              </w:rPr>
              <w:t>)</w:t>
            </w:r>
          </w:p>
        </w:tc>
        <w:tc>
          <w:tcPr>
            <w:tcW w:w="3970" w:type="dxa"/>
            <w:vMerge/>
          </w:tcPr>
          <w:p w14:paraId="27180098"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5D2E7223" w14:textId="77777777" w:rsidTr="00762BE8">
        <w:trPr>
          <w:trHeight w:val="1725"/>
        </w:trPr>
        <w:tc>
          <w:tcPr>
            <w:tcW w:w="2242" w:type="dxa"/>
          </w:tcPr>
          <w:p w14:paraId="2629C2E3" w14:textId="77777777" w:rsidR="004F53E5"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143AA2">
              <w:rPr>
                <w:sz w:val="24"/>
                <w:szCs w:val="24"/>
                <w:shd w:val="clear" w:color="auto" w:fill="FFFFFF"/>
              </w:rPr>
              <w:t xml:space="preserve">Оборудованные площадки для занятий спортом </w:t>
            </w:r>
            <w:r w:rsidRPr="00DC5A33">
              <w:rPr>
                <w:sz w:val="24"/>
                <w:szCs w:val="24"/>
                <w:shd w:val="clear" w:color="auto" w:fill="FFFFFF"/>
              </w:rPr>
              <w:t>[</w:t>
            </w:r>
            <w:r w:rsidRPr="00261FEA">
              <w:rPr>
                <w:sz w:val="24"/>
                <w:szCs w:val="24"/>
                <w:shd w:val="clear" w:color="auto" w:fill="FFFFFF"/>
              </w:rPr>
              <w:t>5.1.</w:t>
            </w:r>
            <w:r>
              <w:rPr>
                <w:sz w:val="24"/>
                <w:szCs w:val="24"/>
                <w:shd w:val="clear" w:color="auto" w:fill="FFFFFF"/>
              </w:rPr>
              <w:t>4</w:t>
            </w:r>
            <w:r w:rsidRPr="00DC5A33">
              <w:rPr>
                <w:sz w:val="24"/>
                <w:szCs w:val="24"/>
                <w:shd w:val="clear" w:color="auto" w:fill="FFFFFF"/>
              </w:rPr>
              <w:t>]</w:t>
            </w:r>
          </w:p>
          <w:p w14:paraId="2B265143" w14:textId="77777777" w:rsidR="004F53E5" w:rsidRPr="00261FEA" w:rsidRDefault="004F53E5" w:rsidP="00762BE8">
            <w:pPr>
              <w:shd w:val="clear" w:color="auto" w:fill="FFFFFF"/>
              <w:spacing w:line="240" w:lineRule="auto"/>
              <w:rPr>
                <w:sz w:val="24"/>
                <w:szCs w:val="24"/>
                <w:shd w:val="clear" w:color="auto" w:fill="FFFFFF"/>
              </w:rPr>
            </w:pPr>
          </w:p>
        </w:tc>
        <w:tc>
          <w:tcPr>
            <w:tcW w:w="3561" w:type="dxa"/>
          </w:tcPr>
          <w:p w14:paraId="78084629" w14:textId="77777777" w:rsidR="004F53E5" w:rsidRPr="00261FEA" w:rsidRDefault="004F53E5" w:rsidP="00762BE8">
            <w:pPr>
              <w:keepLines w:val="0"/>
              <w:overflowPunct/>
              <w:autoSpaceDE/>
              <w:autoSpaceDN/>
              <w:adjustRightInd/>
              <w:spacing w:line="240" w:lineRule="auto"/>
              <w:ind w:firstLine="0"/>
              <w:rPr>
                <w:sz w:val="24"/>
                <w:szCs w:val="24"/>
                <w:shd w:val="clear" w:color="auto" w:fill="FFFFFF"/>
              </w:rPr>
            </w:pPr>
            <w:r w:rsidRPr="00143AA2">
              <w:rPr>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970" w:type="dxa"/>
            <w:vMerge/>
          </w:tcPr>
          <w:p w14:paraId="70789664"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6DB2D6C2" w14:textId="77777777" w:rsidTr="00762BE8">
        <w:trPr>
          <w:trHeight w:val="468"/>
        </w:trPr>
        <w:tc>
          <w:tcPr>
            <w:tcW w:w="2242" w:type="dxa"/>
          </w:tcPr>
          <w:p w14:paraId="59DD93A3" w14:textId="77777777" w:rsidR="004F53E5" w:rsidRPr="00143AA2" w:rsidRDefault="004F53E5" w:rsidP="00762BE8">
            <w:pPr>
              <w:shd w:val="clear" w:color="auto" w:fill="FFFFFF"/>
              <w:spacing w:line="240" w:lineRule="auto"/>
              <w:ind w:firstLine="0"/>
              <w:rPr>
                <w:sz w:val="24"/>
                <w:szCs w:val="24"/>
                <w:shd w:val="clear" w:color="auto" w:fill="FFFFFF"/>
              </w:rPr>
            </w:pPr>
            <w:r w:rsidRPr="00BC42D6">
              <w:rPr>
                <w:sz w:val="24"/>
                <w:szCs w:val="24"/>
                <w:shd w:val="clear" w:color="auto" w:fill="FFFFFF"/>
              </w:rPr>
              <w:lastRenderedPageBreak/>
              <w:t xml:space="preserve">Отдых (рекреация) </w:t>
            </w:r>
            <w:r w:rsidRPr="00A7476A">
              <w:rPr>
                <w:sz w:val="24"/>
                <w:szCs w:val="24"/>
                <w:shd w:val="clear" w:color="auto" w:fill="FFFFFF"/>
              </w:rPr>
              <w:t>[</w:t>
            </w:r>
            <w:r>
              <w:rPr>
                <w:sz w:val="24"/>
                <w:szCs w:val="24"/>
                <w:shd w:val="clear" w:color="auto" w:fill="FFFFFF"/>
              </w:rPr>
              <w:t>5</w:t>
            </w:r>
            <w:r w:rsidRPr="00A7476A">
              <w:rPr>
                <w:sz w:val="24"/>
                <w:szCs w:val="24"/>
                <w:shd w:val="clear" w:color="auto" w:fill="FFFFFF"/>
              </w:rPr>
              <w:t>.</w:t>
            </w:r>
            <w:r>
              <w:rPr>
                <w:sz w:val="24"/>
                <w:szCs w:val="24"/>
                <w:shd w:val="clear" w:color="auto" w:fill="FFFFFF"/>
              </w:rPr>
              <w:t>0</w:t>
            </w:r>
            <w:r w:rsidRPr="00A7476A">
              <w:rPr>
                <w:sz w:val="24"/>
                <w:szCs w:val="24"/>
                <w:shd w:val="clear" w:color="auto" w:fill="FFFFFF"/>
              </w:rPr>
              <w:t>]</w:t>
            </w:r>
          </w:p>
        </w:tc>
        <w:tc>
          <w:tcPr>
            <w:tcW w:w="3561" w:type="dxa"/>
          </w:tcPr>
          <w:p w14:paraId="2475B5C6" w14:textId="77777777" w:rsidR="004F53E5" w:rsidRPr="00BC42D6" w:rsidRDefault="004F53E5" w:rsidP="00762BE8">
            <w:pPr>
              <w:spacing w:line="240" w:lineRule="auto"/>
              <w:ind w:firstLine="0"/>
              <w:rPr>
                <w:sz w:val="24"/>
                <w:szCs w:val="24"/>
                <w:shd w:val="clear" w:color="auto" w:fill="FFFFFF"/>
              </w:rPr>
            </w:pPr>
            <w:r w:rsidRPr="00BC42D6">
              <w:rPr>
                <w:sz w:val="24"/>
                <w:szCs w:val="24"/>
                <w:shd w:val="clear" w:color="auto" w:fill="FFFFFF"/>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14:paraId="52CB3370" w14:textId="77777777" w:rsidR="004F53E5" w:rsidRPr="00143AA2" w:rsidRDefault="004F53E5" w:rsidP="00762BE8">
            <w:pPr>
              <w:spacing w:line="240" w:lineRule="auto"/>
              <w:ind w:firstLine="0"/>
              <w:rPr>
                <w:sz w:val="24"/>
                <w:szCs w:val="24"/>
                <w:shd w:val="clear" w:color="auto" w:fill="FFFFFF"/>
              </w:rPr>
            </w:pPr>
            <w:r w:rsidRPr="00BC42D6">
              <w:rPr>
                <w:sz w:val="24"/>
                <w:szCs w:val="24"/>
                <w:shd w:val="clear" w:color="auto" w:fill="FFFFFF"/>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3970" w:type="dxa"/>
            <w:vMerge/>
          </w:tcPr>
          <w:p w14:paraId="5881269A"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31795D13" w14:textId="77777777" w:rsidTr="00762BE8">
        <w:trPr>
          <w:trHeight w:val="2020"/>
        </w:trPr>
        <w:tc>
          <w:tcPr>
            <w:tcW w:w="2242" w:type="dxa"/>
          </w:tcPr>
          <w:p w14:paraId="00E5B123"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 xml:space="preserve">Земельные участки (территории) общего пользования </w:t>
            </w:r>
            <w:r w:rsidRPr="00A7476A">
              <w:rPr>
                <w:sz w:val="24"/>
                <w:szCs w:val="24"/>
              </w:rPr>
              <w:t>[12.0]</w:t>
            </w:r>
          </w:p>
        </w:tc>
        <w:tc>
          <w:tcPr>
            <w:tcW w:w="3561" w:type="dxa"/>
          </w:tcPr>
          <w:p w14:paraId="06C94B7C" w14:textId="77777777" w:rsidR="004F53E5" w:rsidRPr="00A7476A"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A7476A">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A7476A">
                <w:rPr>
                  <w:sz w:val="24"/>
                  <w:szCs w:val="24"/>
                  <w:shd w:val="clear" w:color="auto" w:fill="FFFFFF"/>
                </w:rPr>
                <w:t>кодами 12.0.1 - 12.0.2</w:t>
              </w:r>
            </w:hyperlink>
          </w:p>
        </w:tc>
        <w:tc>
          <w:tcPr>
            <w:tcW w:w="3970" w:type="dxa"/>
            <w:vMerge w:val="restart"/>
          </w:tcPr>
          <w:p w14:paraId="73617743" w14:textId="77777777" w:rsidR="004F53E5" w:rsidRPr="000E6528" w:rsidRDefault="004F53E5" w:rsidP="00762BE8">
            <w:pPr>
              <w:keepLines w:val="0"/>
              <w:overflowPunct/>
              <w:autoSpaceDE/>
              <w:autoSpaceDN/>
              <w:adjustRightInd/>
              <w:spacing w:line="240" w:lineRule="auto"/>
              <w:ind w:firstLine="709"/>
              <w:jc w:val="left"/>
              <w:rPr>
                <w:sz w:val="24"/>
                <w:szCs w:val="24"/>
              </w:rPr>
            </w:pPr>
            <w:r>
              <w:rPr>
                <w:sz w:val="24"/>
                <w:szCs w:val="24"/>
              </w:rPr>
              <w:t>Не подлежат установлению</w:t>
            </w:r>
          </w:p>
          <w:p w14:paraId="7D2938EA"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p>
        </w:tc>
      </w:tr>
      <w:tr w:rsidR="004F53E5" w:rsidRPr="00A7476A" w14:paraId="010BF437" w14:textId="77777777" w:rsidTr="00762BE8">
        <w:trPr>
          <w:trHeight w:val="623"/>
        </w:trPr>
        <w:tc>
          <w:tcPr>
            <w:tcW w:w="2242" w:type="dxa"/>
          </w:tcPr>
          <w:p w14:paraId="17F46351" w14:textId="77777777" w:rsidR="004F53E5" w:rsidRPr="00EE2A51"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561" w:type="dxa"/>
          </w:tcPr>
          <w:p w14:paraId="1592E3DC" w14:textId="77777777" w:rsidR="004F53E5" w:rsidRPr="00EE2A51" w:rsidRDefault="004F53E5" w:rsidP="00762BE8">
            <w:pPr>
              <w:keepLines w:val="0"/>
              <w:shd w:val="clear" w:color="auto" w:fill="FFFFFF"/>
              <w:overflowPunct/>
              <w:autoSpaceDE/>
              <w:autoSpaceDN/>
              <w:adjustRightInd/>
              <w:spacing w:line="240" w:lineRule="auto"/>
              <w:ind w:firstLine="0"/>
              <w:rPr>
                <w:sz w:val="24"/>
                <w:szCs w:val="24"/>
                <w:shd w:val="clear" w:color="auto" w:fill="FFFFFF"/>
              </w:rPr>
            </w:pPr>
            <w:r w:rsidRPr="00EE2A51">
              <w:rPr>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w:t>
            </w:r>
            <w:r w:rsidRPr="00EE2A51">
              <w:rPr>
                <w:sz w:val="24"/>
                <w:szCs w:val="24"/>
              </w:rPr>
              <w:lastRenderedPageBreak/>
              <w:t>промыслом или ремеслом, а также хозяйственная деятельность, обеспечивающая познавательный туризм</w:t>
            </w:r>
          </w:p>
        </w:tc>
        <w:tc>
          <w:tcPr>
            <w:tcW w:w="3970" w:type="dxa"/>
            <w:vMerge/>
          </w:tcPr>
          <w:p w14:paraId="3F3C22B3" w14:textId="77777777" w:rsidR="004F53E5" w:rsidRDefault="004F53E5" w:rsidP="00762BE8">
            <w:pPr>
              <w:keepLines w:val="0"/>
              <w:overflowPunct/>
              <w:autoSpaceDE/>
              <w:autoSpaceDN/>
              <w:adjustRightInd/>
              <w:spacing w:line="240" w:lineRule="auto"/>
              <w:ind w:firstLine="709"/>
              <w:jc w:val="left"/>
              <w:rPr>
                <w:sz w:val="24"/>
                <w:szCs w:val="24"/>
              </w:rPr>
            </w:pPr>
          </w:p>
        </w:tc>
      </w:tr>
    </w:tbl>
    <w:p w14:paraId="42A48486" w14:textId="77777777" w:rsidR="004F53E5" w:rsidRPr="00A7476A" w:rsidRDefault="004F53E5" w:rsidP="004F53E5">
      <w:pPr>
        <w:keepLines w:val="0"/>
        <w:tabs>
          <w:tab w:val="left" w:pos="2520"/>
        </w:tabs>
        <w:overflowPunct/>
        <w:autoSpaceDE/>
        <w:autoSpaceDN/>
        <w:adjustRightInd/>
        <w:spacing w:line="240" w:lineRule="auto"/>
        <w:ind w:firstLine="284"/>
        <w:jc w:val="left"/>
        <w:rPr>
          <w:rFonts w:eastAsia="SimSun"/>
          <w:sz w:val="24"/>
          <w:szCs w:val="24"/>
          <w:lang w:eastAsia="zh-CN"/>
        </w:rPr>
      </w:pPr>
    </w:p>
    <w:p w14:paraId="3C7CD868" w14:textId="77777777" w:rsidR="004F53E5" w:rsidRPr="007F23B1" w:rsidRDefault="004F53E5" w:rsidP="004F53E5">
      <w:pPr>
        <w:ind w:firstLine="0"/>
        <w:jc w:val="center"/>
        <w:rPr>
          <w:rFonts w:eastAsia="SimSun"/>
          <w:sz w:val="24"/>
          <w:szCs w:val="24"/>
        </w:rPr>
      </w:pPr>
      <w:r w:rsidRPr="007F23B1">
        <w:rPr>
          <w:rFonts w:eastAsia="SimSun"/>
          <w:sz w:val="24"/>
          <w:szCs w:val="24"/>
        </w:rPr>
        <w:t>УСЛОВНО РАЗРЕШЕННЫЕ ВИДЫ И ПАРАМЕТРЫ ИСПОЛЬЗОВАНИЯ</w:t>
      </w:r>
    </w:p>
    <w:p w14:paraId="1C86D6EA" w14:textId="77777777" w:rsidR="004F53E5" w:rsidRPr="007F23B1" w:rsidRDefault="004F53E5" w:rsidP="004F53E5">
      <w:pPr>
        <w:ind w:firstLine="0"/>
        <w:jc w:val="center"/>
        <w:rPr>
          <w:rFonts w:eastAsia="SimSun"/>
          <w:sz w:val="24"/>
          <w:szCs w:val="24"/>
        </w:rPr>
      </w:pPr>
      <w:r w:rsidRPr="007F23B1">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4F53E5" w:rsidRPr="00A7476A" w14:paraId="6A5114BB" w14:textId="77777777" w:rsidTr="00762BE8">
        <w:trPr>
          <w:trHeight w:val="552"/>
          <w:tblHeader/>
        </w:trPr>
        <w:tc>
          <w:tcPr>
            <w:tcW w:w="2093" w:type="dxa"/>
          </w:tcPr>
          <w:p w14:paraId="7BEF8D45"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685" w:type="dxa"/>
            <w:vAlign w:val="center"/>
          </w:tcPr>
          <w:p w14:paraId="300B8E19"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69" w:type="dxa"/>
            <w:vAlign w:val="center"/>
          </w:tcPr>
          <w:p w14:paraId="46571CA3"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16F284F7"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70E3B2D9"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2CD68459" w14:textId="77777777" w:rsidTr="00762BE8">
        <w:trPr>
          <w:trHeight w:val="4692"/>
        </w:trPr>
        <w:tc>
          <w:tcPr>
            <w:tcW w:w="2093" w:type="dxa"/>
          </w:tcPr>
          <w:p w14:paraId="43954B56" w14:textId="77777777" w:rsidR="004F53E5" w:rsidRPr="00E168F6" w:rsidRDefault="004F53E5" w:rsidP="00762BE8">
            <w:pPr>
              <w:keepLines w:val="0"/>
              <w:shd w:val="clear" w:color="auto" w:fill="FFFFFF"/>
              <w:overflowPunct/>
              <w:autoSpaceDE/>
              <w:autoSpaceDN/>
              <w:adjustRightInd/>
              <w:spacing w:line="240" w:lineRule="auto"/>
              <w:ind w:firstLine="0"/>
              <w:rPr>
                <w:color w:val="000000" w:themeColor="text1"/>
                <w:sz w:val="24"/>
                <w:szCs w:val="24"/>
              </w:rPr>
            </w:pPr>
            <w:r w:rsidRPr="00E168F6">
              <w:rPr>
                <w:color w:val="000000" w:themeColor="text1"/>
                <w:sz w:val="24"/>
                <w:szCs w:val="24"/>
              </w:rPr>
              <w:t>Предоставление коммунальных услуг [3.1.1]</w:t>
            </w:r>
          </w:p>
        </w:tc>
        <w:tc>
          <w:tcPr>
            <w:tcW w:w="3685" w:type="dxa"/>
          </w:tcPr>
          <w:p w14:paraId="5177F051" w14:textId="77777777" w:rsidR="004F53E5" w:rsidRPr="00E168F6" w:rsidRDefault="004F53E5" w:rsidP="00762BE8">
            <w:pPr>
              <w:keepLines w:val="0"/>
              <w:shd w:val="clear" w:color="auto" w:fill="FFFFFF"/>
              <w:overflowPunct/>
              <w:autoSpaceDE/>
              <w:autoSpaceDN/>
              <w:adjustRightInd/>
              <w:spacing w:line="240" w:lineRule="auto"/>
              <w:ind w:firstLine="0"/>
              <w:rPr>
                <w:color w:val="000000" w:themeColor="text1"/>
                <w:sz w:val="24"/>
                <w:szCs w:val="24"/>
              </w:rPr>
            </w:pPr>
            <w:proofErr w:type="gramStart"/>
            <w:r w:rsidRPr="00E168F6">
              <w:rPr>
                <w:color w:val="000000" w:themeColor="text1"/>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969" w:type="dxa"/>
          </w:tcPr>
          <w:p w14:paraId="014B379C" w14:textId="6ED8BD7A" w:rsidR="004F53E5" w:rsidRPr="00E168F6" w:rsidRDefault="004F53E5" w:rsidP="00762BE8">
            <w:pPr>
              <w:keepLines w:val="0"/>
              <w:overflowPunct/>
              <w:autoSpaceDE/>
              <w:autoSpaceDN/>
              <w:adjustRightInd/>
              <w:spacing w:line="240" w:lineRule="auto"/>
              <w:ind w:firstLine="709"/>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минимальная/максимальная площадь земельных участков – 4/10000 </w:t>
            </w:r>
            <w:proofErr w:type="spellStart"/>
            <w:r w:rsidRPr="00E168F6">
              <w:rPr>
                <w:rFonts w:eastAsia="SimSun"/>
                <w:color w:val="000000" w:themeColor="text1"/>
                <w:sz w:val="24"/>
                <w:szCs w:val="24"/>
                <w:lang w:eastAsia="zh-CN"/>
              </w:rPr>
              <w:t>кв</w:t>
            </w:r>
            <w:proofErr w:type="gramStart"/>
            <w:r w:rsidRPr="00E168F6">
              <w:rPr>
                <w:rFonts w:eastAsia="SimSun"/>
                <w:color w:val="000000" w:themeColor="text1"/>
                <w:sz w:val="24"/>
                <w:szCs w:val="24"/>
                <w:lang w:eastAsia="zh-CN"/>
              </w:rPr>
              <w:t>.м</w:t>
            </w:r>
            <w:proofErr w:type="spellEnd"/>
            <w:proofErr w:type="gramEnd"/>
            <w:r w:rsidRPr="00E168F6">
              <w:rPr>
                <w:rFonts w:eastAsia="SimSun"/>
                <w:color w:val="000000" w:themeColor="text1"/>
                <w:sz w:val="24"/>
                <w:szCs w:val="24"/>
                <w:lang w:eastAsia="zh-CN"/>
              </w:rPr>
              <w:t xml:space="preserve"> </w:t>
            </w:r>
          </w:p>
          <w:p w14:paraId="3DA10987" w14:textId="77777777" w:rsidR="004F53E5" w:rsidRPr="00E168F6" w:rsidRDefault="004F53E5" w:rsidP="00762BE8">
            <w:pPr>
              <w:keepLines w:val="0"/>
              <w:overflowPunct/>
              <w:autoSpaceDE/>
              <w:autoSpaceDN/>
              <w:adjustRightInd/>
              <w:spacing w:line="240" w:lineRule="auto"/>
              <w:ind w:firstLine="709"/>
              <w:rPr>
                <w:rFonts w:eastAsia="SimSun"/>
                <w:color w:val="000000" w:themeColor="text1"/>
                <w:sz w:val="24"/>
                <w:szCs w:val="24"/>
                <w:lang w:eastAsia="zh-CN"/>
              </w:rPr>
            </w:pPr>
            <w:r w:rsidRPr="00E168F6">
              <w:rPr>
                <w:rFonts w:eastAsia="SimSun"/>
                <w:color w:val="000000" w:themeColor="text1"/>
                <w:sz w:val="24"/>
                <w:szCs w:val="24"/>
                <w:lang w:eastAsia="zh-CN"/>
              </w:rPr>
              <w:t>максимальная высота зданий, строений, сооружений от уровня земли - 35 м;</w:t>
            </w:r>
          </w:p>
          <w:p w14:paraId="65F7602D" w14:textId="7270575E" w:rsidR="004F53E5" w:rsidRPr="00E168F6" w:rsidRDefault="004F53E5" w:rsidP="00762BE8">
            <w:pPr>
              <w:keepLines w:val="0"/>
              <w:overflowPunct/>
              <w:autoSpaceDE/>
              <w:autoSpaceDN/>
              <w:adjustRightInd/>
              <w:spacing w:line="240" w:lineRule="auto"/>
              <w:ind w:firstLine="709"/>
              <w:rPr>
                <w:rFonts w:eastAsia="SimSun"/>
                <w:color w:val="000000" w:themeColor="text1"/>
                <w:sz w:val="24"/>
                <w:szCs w:val="24"/>
                <w:lang w:eastAsia="zh-CN"/>
              </w:rPr>
            </w:pPr>
            <w:r w:rsidRPr="00E168F6">
              <w:rPr>
                <w:rFonts w:eastAsia="SimSun"/>
                <w:color w:val="000000" w:themeColor="text1"/>
                <w:sz w:val="24"/>
                <w:szCs w:val="24"/>
                <w:lang w:eastAsia="zh-CN"/>
              </w:rPr>
              <w:t xml:space="preserve">максимальный процент застройки в границах земельного участка – 60% </w:t>
            </w:r>
            <w:r w:rsidRPr="00E168F6">
              <w:rPr>
                <w:color w:val="000000" w:themeColor="text1"/>
                <w:sz w:val="24"/>
                <w:szCs w:val="24"/>
              </w:rPr>
              <w:t>(процент застройки подземной части не регламентируется)</w:t>
            </w:r>
            <w:r w:rsidR="00634F1B">
              <w:rPr>
                <w:rFonts w:eastAsia="SimSun"/>
                <w:color w:val="000000" w:themeColor="text1"/>
                <w:sz w:val="24"/>
                <w:szCs w:val="24"/>
                <w:lang w:eastAsia="zh-CN"/>
              </w:rPr>
              <w:t xml:space="preserve">, </w:t>
            </w:r>
            <w:r w:rsidR="00634F1B">
              <w:rPr>
                <w:sz w:val="22"/>
                <w:szCs w:val="22"/>
              </w:rPr>
              <w:t>Для линейных объектов н</w:t>
            </w:r>
            <w:r w:rsidR="00634F1B" w:rsidRPr="00C67BD4">
              <w:rPr>
                <w:sz w:val="22"/>
                <w:szCs w:val="22"/>
              </w:rPr>
              <w:t>е подлежат установлению, определяются в соответствии с техническими и санитарными нормами</w:t>
            </w:r>
          </w:p>
          <w:p w14:paraId="5E31855F" w14:textId="77777777" w:rsidR="004F53E5" w:rsidRPr="00E168F6" w:rsidRDefault="004F53E5" w:rsidP="00762BE8">
            <w:pPr>
              <w:keepLines w:val="0"/>
              <w:overflowPunct/>
              <w:autoSpaceDE/>
              <w:autoSpaceDN/>
              <w:adjustRightInd/>
              <w:spacing w:line="240" w:lineRule="auto"/>
              <w:jc w:val="left"/>
              <w:rPr>
                <w:rFonts w:eastAsia="SimSun"/>
                <w:strike/>
                <w:color w:val="000000" w:themeColor="text1"/>
                <w:sz w:val="24"/>
                <w:szCs w:val="24"/>
                <w:lang w:eastAsia="zh-CN"/>
              </w:rPr>
            </w:pPr>
          </w:p>
        </w:tc>
      </w:tr>
    </w:tbl>
    <w:p w14:paraId="3CA02752" w14:textId="77777777" w:rsidR="004F53E5" w:rsidRPr="00A7476A" w:rsidRDefault="004F53E5" w:rsidP="004F53E5">
      <w:pPr>
        <w:keepLines w:val="0"/>
        <w:tabs>
          <w:tab w:val="left" w:pos="2520"/>
        </w:tabs>
        <w:overflowPunct/>
        <w:autoSpaceDE/>
        <w:autoSpaceDN/>
        <w:adjustRightInd/>
        <w:spacing w:line="240" w:lineRule="auto"/>
        <w:ind w:firstLine="284"/>
        <w:jc w:val="left"/>
        <w:rPr>
          <w:rFonts w:eastAsia="SimSun"/>
          <w:sz w:val="24"/>
          <w:szCs w:val="24"/>
          <w:lang w:eastAsia="zh-CN"/>
        </w:rPr>
      </w:pPr>
    </w:p>
    <w:p w14:paraId="67113839"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4F53E5" w:rsidRPr="00A7476A" w14:paraId="5F82E01E" w14:textId="77777777" w:rsidTr="00762BE8">
        <w:trPr>
          <w:trHeight w:val="552"/>
        </w:trPr>
        <w:tc>
          <w:tcPr>
            <w:tcW w:w="4361" w:type="dxa"/>
            <w:vAlign w:val="center"/>
          </w:tcPr>
          <w:p w14:paraId="1AA6CED5" w14:textId="77777777" w:rsidR="004F53E5" w:rsidRPr="00A7476A" w:rsidRDefault="004F53E5" w:rsidP="00762BE8">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245" w:type="dxa"/>
            <w:vAlign w:val="center"/>
          </w:tcPr>
          <w:p w14:paraId="0C5978FB" w14:textId="77777777" w:rsidR="004F53E5" w:rsidRPr="00A7476A" w:rsidRDefault="004F53E5" w:rsidP="00762BE8">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ПРЕДЕЛЬНЫЕ РАЗМЕРЫ ЗЕМЕЛЬНЫХ УЧАСТКОВ И ПРЕДЕЛЬНЫЕ ПАРАМЕТРЫ РАЗРЕШЕННОГО СТРОИТЕЛЬСТВА</w:t>
            </w:r>
          </w:p>
        </w:tc>
      </w:tr>
      <w:tr w:rsidR="004F53E5" w:rsidRPr="00A7476A" w14:paraId="5205FE50" w14:textId="77777777" w:rsidTr="00762BE8">
        <w:tc>
          <w:tcPr>
            <w:tcW w:w="4361" w:type="dxa"/>
          </w:tcPr>
          <w:p w14:paraId="3ADCBBCF"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xml:space="preserve">- объекты благоустройства, беседки, ротонды, солярии, аэрарии, раздевалки, </w:t>
            </w:r>
            <w:r w:rsidRPr="00C67BD4">
              <w:rPr>
                <w:rFonts w:eastAsia="SimSun"/>
                <w:sz w:val="24"/>
                <w:szCs w:val="24"/>
                <w:lang w:eastAsia="zh-CN"/>
              </w:rPr>
              <w:lastRenderedPageBreak/>
              <w:t>душевые</w:t>
            </w:r>
          </w:p>
          <w:p w14:paraId="411DD708"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аттракционы</w:t>
            </w:r>
          </w:p>
          <w:p w14:paraId="30CF17C9"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xml:space="preserve">- площадки для детей, отдыха, спорта </w:t>
            </w:r>
          </w:p>
          <w:p w14:paraId="13D0579C"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сооружения, необходимые для хранения и ремонта инвентаря, прокатной техники</w:t>
            </w:r>
          </w:p>
          <w:p w14:paraId="3ABDAA21"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пункты проката игрового и спортивного инвентаря</w:t>
            </w:r>
          </w:p>
          <w:p w14:paraId="19347F25"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места для пикников</w:t>
            </w:r>
          </w:p>
          <w:p w14:paraId="0DFE690A"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велосипедные дорожки, пешеходные дорожки</w:t>
            </w:r>
          </w:p>
          <w:p w14:paraId="741059C1"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объекты пожарной охраны (гидранты, резервуары);</w:t>
            </w:r>
          </w:p>
          <w:p w14:paraId="32503900"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xml:space="preserve"> </w:t>
            </w:r>
            <w:proofErr w:type="gramStart"/>
            <w:r w:rsidRPr="00C67BD4">
              <w:rPr>
                <w:rFonts w:eastAsia="SimSun"/>
                <w:sz w:val="24"/>
                <w:szCs w:val="24"/>
                <w:lang w:eastAsia="zh-CN"/>
              </w:rPr>
              <w:t xml:space="preserve">- стоянки для автомобилей надземные открытого, гаражи для индивидуального автотранспорта </w:t>
            </w:r>
            <w:proofErr w:type="gramEnd"/>
          </w:p>
          <w:p w14:paraId="4AA78074"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площадки для сбора твердых бытовых отходов</w:t>
            </w:r>
          </w:p>
          <w:p w14:paraId="16F7B89C"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склады, ангары, пункты проката для хранения оборудования, инвентаря и пр.</w:t>
            </w:r>
          </w:p>
          <w:p w14:paraId="387203AD"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навесы, беседки, уборные</w:t>
            </w:r>
          </w:p>
          <w:p w14:paraId="0903D6DF"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теплицы, парники, оранжереи</w:t>
            </w:r>
          </w:p>
          <w:p w14:paraId="7356E660" w14:textId="77777777" w:rsidR="004F53E5" w:rsidRPr="00C67BD4" w:rsidRDefault="004F53E5" w:rsidP="00762BE8">
            <w:pPr>
              <w:spacing w:line="240" w:lineRule="auto"/>
              <w:ind w:firstLine="284"/>
              <w:rPr>
                <w:rFonts w:eastAsia="SimSun"/>
                <w:sz w:val="24"/>
                <w:szCs w:val="24"/>
                <w:lang w:eastAsia="zh-CN"/>
              </w:rPr>
            </w:pPr>
            <w:r w:rsidRPr="00C67BD4">
              <w:rPr>
                <w:rFonts w:eastAsia="SimSun"/>
                <w:sz w:val="24"/>
                <w:szCs w:val="24"/>
                <w:lang w:eastAsia="zh-CN"/>
              </w:rPr>
              <w:t>- контрольно-пропускные пункты, пункты охраны</w:t>
            </w:r>
          </w:p>
          <w:p w14:paraId="67D0E802" w14:textId="77777777" w:rsidR="004F53E5" w:rsidRPr="00360C86" w:rsidRDefault="004F53E5" w:rsidP="00762BE8">
            <w:pPr>
              <w:keepLines w:val="0"/>
              <w:overflowPunct/>
              <w:autoSpaceDE/>
              <w:autoSpaceDN/>
              <w:adjustRightInd/>
              <w:spacing w:line="240" w:lineRule="auto"/>
              <w:ind w:firstLine="22"/>
              <w:rPr>
                <w:strike/>
                <w:sz w:val="23"/>
                <w:szCs w:val="23"/>
                <w:highlight w:val="yellow"/>
                <w:shd w:val="clear" w:color="auto" w:fill="FFFFFF"/>
              </w:rPr>
            </w:pPr>
            <w:r w:rsidRPr="00C67BD4">
              <w:rPr>
                <w:rFonts w:eastAsia="SimSun"/>
                <w:sz w:val="24"/>
                <w:szCs w:val="24"/>
                <w:lang w:eastAsia="zh-CN"/>
              </w:rPr>
              <w:t>- сопутствующие объекты инженерной инфраструктуры</w:t>
            </w:r>
          </w:p>
        </w:tc>
        <w:tc>
          <w:tcPr>
            <w:tcW w:w="5245" w:type="dxa"/>
          </w:tcPr>
          <w:p w14:paraId="54618DBC" w14:textId="77777777" w:rsidR="004F53E5" w:rsidRPr="00C67BD4" w:rsidRDefault="004F53E5" w:rsidP="00762BE8">
            <w:pPr>
              <w:tabs>
                <w:tab w:val="left" w:pos="2520"/>
              </w:tabs>
              <w:spacing w:line="240" w:lineRule="auto"/>
              <w:ind w:left="175"/>
              <w:rPr>
                <w:sz w:val="24"/>
                <w:szCs w:val="24"/>
              </w:rPr>
            </w:pPr>
            <w:r w:rsidRPr="00C67BD4">
              <w:rPr>
                <w:sz w:val="24"/>
                <w:szCs w:val="24"/>
              </w:rPr>
              <w:lastRenderedPageBreak/>
              <w:t xml:space="preserve">Максимальная высота строений, сооружений от уровня земли - 4 м (кроме </w:t>
            </w:r>
            <w:r w:rsidRPr="00C67BD4">
              <w:rPr>
                <w:sz w:val="24"/>
                <w:szCs w:val="24"/>
              </w:rPr>
              <w:lastRenderedPageBreak/>
              <w:t>аттракционов)</w:t>
            </w:r>
          </w:p>
          <w:p w14:paraId="3D874C8C" w14:textId="77777777" w:rsidR="004F53E5" w:rsidRPr="00C67BD4" w:rsidRDefault="004F53E5" w:rsidP="00762BE8">
            <w:pPr>
              <w:tabs>
                <w:tab w:val="left" w:pos="2520"/>
              </w:tabs>
              <w:spacing w:line="240" w:lineRule="auto"/>
              <w:ind w:left="175"/>
              <w:rPr>
                <w:sz w:val="24"/>
                <w:szCs w:val="24"/>
              </w:rPr>
            </w:pPr>
            <w:r w:rsidRPr="00C67BD4">
              <w:rPr>
                <w:sz w:val="24"/>
                <w:szCs w:val="24"/>
              </w:rPr>
              <w:t>Минимальный отступ строений от красной линии - 5 м (если не установлены красные линии - от фасадной границы участка)</w:t>
            </w:r>
          </w:p>
          <w:p w14:paraId="0A907C3E" w14:textId="77777777" w:rsidR="004F53E5" w:rsidRPr="00C67BD4" w:rsidRDefault="004F53E5" w:rsidP="00762BE8">
            <w:pPr>
              <w:spacing w:line="240" w:lineRule="auto"/>
              <w:ind w:firstLine="284"/>
              <w:rPr>
                <w:sz w:val="24"/>
                <w:szCs w:val="24"/>
              </w:rPr>
            </w:pPr>
            <w:r w:rsidRPr="00C67BD4">
              <w:rPr>
                <w:sz w:val="24"/>
                <w:szCs w:val="24"/>
              </w:rPr>
              <w:t>Минимальный отступ строений и сооружений от границ смежных участков - 3 м</w:t>
            </w:r>
          </w:p>
          <w:p w14:paraId="63FB00C8" w14:textId="77777777" w:rsidR="004F53E5" w:rsidRPr="00C67BD4" w:rsidRDefault="004F53E5" w:rsidP="00762BE8">
            <w:pPr>
              <w:spacing w:line="240" w:lineRule="auto"/>
              <w:ind w:firstLine="284"/>
              <w:rPr>
                <w:sz w:val="24"/>
                <w:szCs w:val="24"/>
              </w:rPr>
            </w:pPr>
          </w:p>
          <w:p w14:paraId="2F59E395" w14:textId="77777777" w:rsidR="004F53E5" w:rsidRPr="00C67BD4" w:rsidRDefault="004F53E5" w:rsidP="00762BE8">
            <w:pPr>
              <w:spacing w:line="240" w:lineRule="auto"/>
              <w:rPr>
                <w:rFonts w:eastAsia="SimSun"/>
                <w:sz w:val="24"/>
                <w:szCs w:val="24"/>
                <w:lang w:eastAsia="zh-CN"/>
              </w:rPr>
            </w:pPr>
            <w:r w:rsidRPr="00C67BD4">
              <w:rPr>
                <w:rFonts w:eastAsia="SimSun"/>
                <w:sz w:val="24"/>
                <w:szCs w:val="24"/>
                <w:lang w:eastAsia="zh-CN"/>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14:paraId="267C8653" w14:textId="77777777" w:rsidR="004F53E5" w:rsidRPr="00C67BD4" w:rsidRDefault="004F53E5" w:rsidP="00762BE8">
            <w:pPr>
              <w:spacing w:line="240" w:lineRule="auto"/>
              <w:rPr>
                <w:rFonts w:eastAsia="SimSun"/>
                <w:sz w:val="24"/>
                <w:szCs w:val="24"/>
                <w:lang w:eastAsia="zh-CN"/>
              </w:rPr>
            </w:pPr>
            <w:r w:rsidRPr="00C67BD4">
              <w:rPr>
                <w:rFonts w:eastAsia="SimSun"/>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14:paraId="1239E4AA" w14:textId="77777777" w:rsidR="004F53E5" w:rsidRPr="00360C86" w:rsidRDefault="004F53E5" w:rsidP="00762BE8">
            <w:pPr>
              <w:keepLines w:val="0"/>
              <w:overflowPunct/>
              <w:autoSpaceDE/>
              <w:autoSpaceDN/>
              <w:adjustRightInd/>
              <w:spacing w:line="240" w:lineRule="auto"/>
              <w:ind w:firstLine="22"/>
              <w:rPr>
                <w:rFonts w:eastAsia="SimSun"/>
                <w:strike/>
                <w:sz w:val="24"/>
                <w:szCs w:val="24"/>
                <w:highlight w:val="yellow"/>
                <w:lang w:eastAsia="zh-CN"/>
              </w:rPr>
            </w:pPr>
            <w:r w:rsidRPr="00C67BD4">
              <w:rPr>
                <w:rFonts w:eastAsia="SimSun"/>
                <w:sz w:val="24"/>
                <w:szCs w:val="24"/>
                <w:lang w:eastAsia="zh-CN"/>
              </w:rPr>
              <w:t>Общее количество контейнеров не более 5 шт.</w:t>
            </w:r>
          </w:p>
        </w:tc>
      </w:tr>
    </w:tbl>
    <w:p w14:paraId="4AFA1183" w14:textId="77777777" w:rsidR="004F53E5" w:rsidRPr="00A7476A" w:rsidRDefault="004F53E5" w:rsidP="004F53E5">
      <w:pPr>
        <w:keepLines w:val="0"/>
        <w:overflowPunct/>
        <w:autoSpaceDE/>
        <w:autoSpaceDN/>
        <w:adjustRightInd/>
        <w:spacing w:line="240" w:lineRule="auto"/>
        <w:ind w:firstLine="426"/>
        <w:jc w:val="left"/>
        <w:rPr>
          <w:rFonts w:eastAsia="SimSun"/>
          <w:sz w:val="24"/>
          <w:szCs w:val="24"/>
          <w:lang w:eastAsia="zh-CN"/>
        </w:rPr>
      </w:pPr>
    </w:p>
    <w:p w14:paraId="767EAF3F"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7515E9DC" w14:textId="77777777" w:rsidR="004F53E5" w:rsidRPr="00E168F6" w:rsidRDefault="004F53E5" w:rsidP="004F53E5">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4B9A55D" w14:textId="77777777" w:rsidR="004F53E5" w:rsidRPr="00E168F6" w:rsidRDefault="004F53E5" w:rsidP="004F53E5">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 для общественных зданий 3 м; </w:t>
      </w:r>
    </w:p>
    <w:p w14:paraId="4109D825" w14:textId="77777777" w:rsidR="004F53E5" w:rsidRPr="00E168F6" w:rsidRDefault="004F53E5" w:rsidP="004F53E5">
      <w:pPr>
        <w:keepLines w:val="0"/>
        <w:overflowPunct/>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 для остальных зданий и сооружений - 1 м. </w:t>
      </w:r>
    </w:p>
    <w:p w14:paraId="31B5EAD8"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Расстояние до красной линии:</w:t>
      </w:r>
    </w:p>
    <w:p w14:paraId="2AFF2D6C"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от Дошкольных    образовательных учреждений и общеобразовательных школ (стены здания) -10 м;</w:t>
      </w:r>
    </w:p>
    <w:p w14:paraId="1A7E509E"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2) от Пожарных депо - 10 м (15 м - для депо </w:t>
      </w:r>
      <w:r w:rsidRPr="00E168F6">
        <w:rPr>
          <w:rFonts w:eastAsia="SimSun"/>
          <w:color w:val="000000" w:themeColor="text1"/>
          <w:sz w:val="24"/>
          <w:szCs w:val="24"/>
          <w:lang w:val="en-US" w:eastAsia="zh-CN"/>
        </w:rPr>
        <w:t>I</w:t>
      </w:r>
      <w:r w:rsidRPr="00E168F6">
        <w:rPr>
          <w:rFonts w:eastAsia="SimSun"/>
          <w:color w:val="000000" w:themeColor="text1"/>
          <w:sz w:val="24"/>
          <w:szCs w:val="24"/>
          <w:lang w:eastAsia="zh-CN"/>
        </w:rPr>
        <w:t xml:space="preserve"> типа);</w:t>
      </w:r>
    </w:p>
    <w:p w14:paraId="7AE782B4"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3) улиц, от жилых и общественных зданий – 5 м;</w:t>
      </w:r>
    </w:p>
    <w:p w14:paraId="1E8E3445"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4) проездов, от жилых и общественных зданий – 3 м;</w:t>
      </w:r>
    </w:p>
    <w:p w14:paraId="5077FEBA"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5) от остальных зданий и сооружений - 5 м.</w:t>
      </w:r>
    </w:p>
    <w:p w14:paraId="2674003C"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На территории сложившейся </w:t>
      </w:r>
      <w:proofErr w:type="gramStart"/>
      <w:r w:rsidRPr="00E168F6">
        <w:rPr>
          <w:rFonts w:eastAsia="SimSun"/>
          <w:color w:val="000000" w:themeColor="text1"/>
          <w:sz w:val="24"/>
          <w:szCs w:val="24"/>
          <w:lang w:eastAsia="zh-CN"/>
        </w:rPr>
        <w:t>застройки общественные здания</w:t>
      </w:r>
      <w:proofErr w:type="gramEnd"/>
      <w:r w:rsidRPr="00E168F6">
        <w:rPr>
          <w:rFonts w:eastAsia="SimSun"/>
          <w:color w:val="000000" w:themeColor="text1"/>
          <w:sz w:val="24"/>
          <w:szCs w:val="24"/>
          <w:lang w:eastAsia="zh-CN"/>
        </w:rPr>
        <w:t xml:space="preserve"> могут размещаться по красной линии улиц по согласованию с органами местного самоуправления.</w:t>
      </w:r>
    </w:p>
    <w:p w14:paraId="4B39CF65"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p>
    <w:p w14:paraId="03D6281E"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Примечание (общее):</w:t>
      </w:r>
    </w:p>
    <w:p w14:paraId="49CDB2E2"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proofErr w:type="gramStart"/>
      <w:r w:rsidRPr="00E168F6">
        <w:rPr>
          <w:rFonts w:eastAsia="SimSun"/>
          <w:color w:val="000000" w:themeColor="text1"/>
          <w:sz w:val="24"/>
          <w:szCs w:val="24"/>
          <w:lang w:eastAsia="zh-CN"/>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w:t>
      </w:r>
      <w:r w:rsidRPr="00E168F6">
        <w:rPr>
          <w:rFonts w:eastAsia="SimSun"/>
          <w:color w:val="000000" w:themeColor="text1"/>
          <w:sz w:val="24"/>
          <w:szCs w:val="24"/>
          <w:lang w:eastAsia="zh-CN"/>
        </w:rPr>
        <w:lastRenderedPageBreak/>
        <w:t>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roofErr w:type="gramEnd"/>
    </w:p>
    <w:p w14:paraId="7354537A"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7616F452"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69A7D364"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666588DB"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6040181E"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4B697C61"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8D5627E"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1D3039AB"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В границах зон затопления, подтопления запрещаются:</w:t>
      </w:r>
    </w:p>
    <w:p w14:paraId="5E2109F2"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1) использование сточных вод в целях регулирования плодородия почв;</w:t>
      </w:r>
    </w:p>
    <w:p w14:paraId="348764ED"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937B409"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3) осуществление авиационных мер по борьбе с вредными организмами.</w:t>
      </w:r>
    </w:p>
    <w:p w14:paraId="7902923C" w14:textId="77777777" w:rsidR="004F53E5" w:rsidRPr="00E168F6" w:rsidRDefault="004F53E5" w:rsidP="004F53E5">
      <w:pPr>
        <w:keepLines w:val="0"/>
        <w:overflowPunct/>
        <w:spacing w:line="240" w:lineRule="auto"/>
        <w:rPr>
          <w:rFonts w:eastAsia="SimSun"/>
          <w:color w:val="000000" w:themeColor="text1"/>
          <w:sz w:val="24"/>
          <w:szCs w:val="24"/>
          <w:lang w:eastAsia="zh-CN"/>
        </w:rPr>
      </w:pPr>
      <w:proofErr w:type="gramStart"/>
      <w:r w:rsidRPr="00E168F6">
        <w:rPr>
          <w:rFonts w:eastAsia="SimSun"/>
          <w:color w:val="000000" w:themeColor="text1"/>
          <w:sz w:val="24"/>
          <w:szCs w:val="24"/>
          <w:lang w:eastAsia="zh-CN"/>
        </w:rPr>
        <w:t>Расстояние от жилых и общественных зданий до фильтрующих траншей и песчано-гравийных фильтров следует принимать 25 м, от септиков - 5 м, от фильтрующих колодцев - 8 м. При устройстве герметичного септика или фильтрующего колодца нормативное расстояние может быть уменьшено при наличии письменного согласия правообладателей соседних (смежных) жилых и общественных зданий, подпись которых должна быть удостоверена нотариально.</w:t>
      </w:r>
      <w:proofErr w:type="gramEnd"/>
    </w:p>
    <w:p w14:paraId="72B1073F"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C6FFB0B" w14:textId="77777777" w:rsidR="004F53E5" w:rsidRPr="00E168F6" w:rsidRDefault="004F53E5" w:rsidP="004F53E5">
      <w:pPr>
        <w:keepLines w:val="0"/>
        <w:overflowPunct/>
        <w:autoSpaceDE/>
        <w:autoSpaceDN/>
        <w:adjustRightInd/>
        <w:spacing w:line="240" w:lineRule="auto"/>
        <w:rPr>
          <w:rFonts w:eastAsia="SimSun"/>
          <w:color w:val="000000" w:themeColor="text1"/>
          <w:sz w:val="24"/>
          <w:szCs w:val="24"/>
          <w:lang w:eastAsia="zh-CN"/>
        </w:rPr>
      </w:pPr>
      <w:r w:rsidRPr="00E168F6">
        <w:rPr>
          <w:rFonts w:eastAsia="SimSun"/>
          <w:color w:val="000000" w:themeColor="text1"/>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492748C6" w14:textId="6562D113" w:rsidR="00AD4775" w:rsidRDefault="00AD4775">
      <w:pPr>
        <w:keepLines w:val="0"/>
        <w:overflowPunct/>
        <w:autoSpaceDE/>
        <w:autoSpaceDN/>
        <w:adjustRightInd/>
        <w:spacing w:line="240" w:lineRule="auto"/>
        <w:ind w:firstLine="0"/>
        <w:jc w:val="left"/>
        <w:rPr>
          <w:rFonts w:eastAsia="SimSun"/>
          <w:sz w:val="24"/>
          <w:szCs w:val="24"/>
          <w:lang w:eastAsia="zh-CN"/>
        </w:rPr>
      </w:pPr>
    </w:p>
    <w:p w14:paraId="0319FBBE" w14:textId="77777777" w:rsidR="00F218D3" w:rsidRDefault="00F218D3">
      <w:pPr>
        <w:keepLines w:val="0"/>
        <w:overflowPunct/>
        <w:autoSpaceDE/>
        <w:autoSpaceDN/>
        <w:adjustRightInd/>
        <w:spacing w:line="240" w:lineRule="auto"/>
        <w:ind w:firstLine="0"/>
        <w:jc w:val="left"/>
        <w:rPr>
          <w:rFonts w:eastAsia="SimSun"/>
          <w:sz w:val="24"/>
          <w:szCs w:val="24"/>
          <w:lang w:eastAsia="zh-CN"/>
        </w:rPr>
      </w:pPr>
    </w:p>
    <w:p w14:paraId="16DB4D0A" w14:textId="77777777" w:rsidR="00F218D3" w:rsidRDefault="00F218D3">
      <w:pPr>
        <w:keepLines w:val="0"/>
        <w:overflowPunct/>
        <w:autoSpaceDE/>
        <w:autoSpaceDN/>
        <w:adjustRightInd/>
        <w:spacing w:line="240" w:lineRule="auto"/>
        <w:ind w:firstLine="0"/>
        <w:jc w:val="left"/>
        <w:rPr>
          <w:rFonts w:eastAsia="SimSun"/>
          <w:sz w:val="24"/>
          <w:szCs w:val="24"/>
          <w:lang w:eastAsia="zh-CN"/>
        </w:rPr>
      </w:pPr>
    </w:p>
    <w:p w14:paraId="76274822" w14:textId="77777777" w:rsidR="00F218D3" w:rsidRDefault="00F218D3">
      <w:pPr>
        <w:keepLines w:val="0"/>
        <w:overflowPunct/>
        <w:autoSpaceDE/>
        <w:autoSpaceDN/>
        <w:adjustRightInd/>
        <w:spacing w:line="240" w:lineRule="auto"/>
        <w:ind w:firstLine="0"/>
        <w:jc w:val="left"/>
        <w:rPr>
          <w:rFonts w:eastAsia="SimSun"/>
          <w:sz w:val="24"/>
          <w:szCs w:val="24"/>
          <w:lang w:eastAsia="zh-CN"/>
        </w:rPr>
      </w:pPr>
    </w:p>
    <w:p w14:paraId="5C07267A" w14:textId="77777777" w:rsidR="00F218D3" w:rsidRDefault="00F218D3">
      <w:pPr>
        <w:keepLines w:val="0"/>
        <w:overflowPunct/>
        <w:autoSpaceDE/>
        <w:autoSpaceDN/>
        <w:adjustRightInd/>
        <w:spacing w:line="240" w:lineRule="auto"/>
        <w:ind w:firstLine="0"/>
        <w:jc w:val="left"/>
        <w:rPr>
          <w:rFonts w:eastAsia="SimSun"/>
          <w:sz w:val="24"/>
          <w:szCs w:val="24"/>
          <w:lang w:eastAsia="zh-CN"/>
        </w:rPr>
      </w:pPr>
    </w:p>
    <w:p w14:paraId="195C0657" w14:textId="77777777" w:rsidR="00F218D3" w:rsidRDefault="00F218D3">
      <w:pPr>
        <w:keepLines w:val="0"/>
        <w:overflowPunct/>
        <w:autoSpaceDE/>
        <w:autoSpaceDN/>
        <w:adjustRightInd/>
        <w:spacing w:line="240" w:lineRule="auto"/>
        <w:ind w:firstLine="0"/>
        <w:jc w:val="left"/>
        <w:rPr>
          <w:rFonts w:eastAsia="SimSun"/>
          <w:sz w:val="24"/>
          <w:szCs w:val="24"/>
          <w:lang w:eastAsia="zh-CN"/>
        </w:rPr>
      </w:pPr>
    </w:p>
    <w:p w14:paraId="7A6C0048" w14:textId="77777777" w:rsidR="00F218D3" w:rsidRDefault="00F218D3">
      <w:pPr>
        <w:keepLines w:val="0"/>
        <w:overflowPunct/>
        <w:autoSpaceDE/>
        <w:autoSpaceDN/>
        <w:adjustRightInd/>
        <w:spacing w:line="240" w:lineRule="auto"/>
        <w:ind w:firstLine="0"/>
        <w:jc w:val="left"/>
        <w:rPr>
          <w:rFonts w:eastAsia="SimSun"/>
          <w:sz w:val="24"/>
          <w:szCs w:val="24"/>
          <w:lang w:eastAsia="zh-CN"/>
        </w:rPr>
      </w:pPr>
    </w:p>
    <w:p w14:paraId="1C53D1B4" w14:textId="77777777" w:rsidR="00F218D3" w:rsidRDefault="00F218D3">
      <w:pPr>
        <w:keepLines w:val="0"/>
        <w:overflowPunct/>
        <w:autoSpaceDE/>
        <w:autoSpaceDN/>
        <w:adjustRightInd/>
        <w:spacing w:line="240" w:lineRule="auto"/>
        <w:ind w:firstLine="0"/>
        <w:jc w:val="left"/>
        <w:rPr>
          <w:rFonts w:eastAsia="SimSun"/>
          <w:sz w:val="24"/>
          <w:szCs w:val="24"/>
          <w:lang w:eastAsia="zh-CN"/>
        </w:rPr>
      </w:pPr>
    </w:p>
    <w:p w14:paraId="56A0B07E" w14:textId="77777777" w:rsidR="00F218D3" w:rsidRPr="002F6191" w:rsidRDefault="00F218D3">
      <w:pPr>
        <w:keepLines w:val="0"/>
        <w:overflowPunct/>
        <w:autoSpaceDE/>
        <w:autoSpaceDN/>
        <w:adjustRightInd/>
        <w:spacing w:line="240" w:lineRule="auto"/>
        <w:ind w:firstLine="0"/>
        <w:jc w:val="left"/>
        <w:rPr>
          <w:rFonts w:eastAsia="SimSun"/>
          <w:sz w:val="24"/>
          <w:szCs w:val="24"/>
          <w:lang w:eastAsia="zh-CN"/>
        </w:rPr>
      </w:pPr>
    </w:p>
    <w:p w14:paraId="320028A6" w14:textId="6B7ED6E7" w:rsidR="00AD4775" w:rsidRPr="002F6191" w:rsidRDefault="00EB1FBF" w:rsidP="00484F81">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lastRenderedPageBreak/>
        <w:t>Р</w:t>
      </w:r>
      <w:proofErr w:type="gramStart"/>
      <w:r w:rsidRPr="00EB1FBF">
        <w:rPr>
          <w:rFonts w:eastAsia="SimSun"/>
          <w:bCs/>
          <w:sz w:val="24"/>
          <w:szCs w:val="24"/>
          <w:u w:val="single"/>
          <w:lang w:eastAsia="zh-CN"/>
        </w:rPr>
        <w:t>1</w:t>
      </w:r>
      <w:proofErr w:type="gramEnd"/>
      <w:r w:rsidRPr="00EB1FBF">
        <w:rPr>
          <w:rFonts w:eastAsia="SimSun"/>
          <w:bCs/>
          <w:sz w:val="24"/>
          <w:szCs w:val="24"/>
          <w:u w:val="single"/>
          <w:lang w:eastAsia="zh-CN"/>
        </w:rPr>
        <w:t>.2 Зона рекреационного назначения природных объектов</w:t>
      </w:r>
    </w:p>
    <w:p w14:paraId="4B242811" w14:textId="77777777" w:rsidR="00AD4775" w:rsidRPr="002F6191" w:rsidRDefault="00AD4775" w:rsidP="00AD4775">
      <w:pPr>
        <w:keepLines w:val="0"/>
        <w:overflowPunct/>
        <w:autoSpaceDE/>
        <w:autoSpaceDN/>
        <w:adjustRightInd/>
        <w:spacing w:line="240" w:lineRule="auto"/>
        <w:ind w:firstLine="426"/>
        <w:jc w:val="left"/>
        <w:rPr>
          <w:rFonts w:eastAsia="SimSun"/>
          <w:bCs/>
          <w:sz w:val="24"/>
          <w:szCs w:val="24"/>
          <w:u w:val="single"/>
          <w:lang w:eastAsia="zh-CN"/>
        </w:rPr>
      </w:pPr>
    </w:p>
    <w:p w14:paraId="23CE35EA"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4F53E5" w:rsidRPr="00A7476A" w14:paraId="036733D5" w14:textId="77777777" w:rsidTr="00762BE8">
        <w:trPr>
          <w:trHeight w:val="552"/>
          <w:tblHeader/>
        </w:trPr>
        <w:tc>
          <w:tcPr>
            <w:tcW w:w="2545" w:type="dxa"/>
          </w:tcPr>
          <w:p w14:paraId="38F70AE1"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98" w:type="dxa"/>
            <w:vAlign w:val="center"/>
          </w:tcPr>
          <w:p w14:paraId="78692E67"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304" w:type="dxa"/>
            <w:vAlign w:val="center"/>
          </w:tcPr>
          <w:p w14:paraId="76262F5C" w14:textId="77777777" w:rsidR="004F53E5" w:rsidRPr="00A7476A" w:rsidRDefault="004F53E5" w:rsidP="00762BE8">
            <w:pPr>
              <w:keepLines w:val="0"/>
              <w:tabs>
                <w:tab w:val="left" w:pos="2520"/>
              </w:tabs>
              <w:overflowPunct/>
              <w:autoSpaceDE/>
              <w:autoSpaceDN/>
              <w:adjustRightInd/>
              <w:spacing w:line="240" w:lineRule="auto"/>
              <w:ind w:hanging="3"/>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31F3C5B3" w14:textId="77777777" w:rsidR="004F53E5" w:rsidRPr="00A7476A" w:rsidRDefault="004F53E5" w:rsidP="00762BE8">
            <w:pPr>
              <w:keepLines w:val="0"/>
              <w:tabs>
                <w:tab w:val="left" w:pos="2520"/>
              </w:tabs>
              <w:overflowPunct/>
              <w:autoSpaceDE/>
              <w:autoSpaceDN/>
              <w:adjustRightInd/>
              <w:spacing w:line="240" w:lineRule="auto"/>
              <w:ind w:hanging="3"/>
              <w:jc w:val="center"/>
              <w:rPr>
                <w:b/>
                <w:sz w:val="24"/>
                <w:szCs w:val="24"/>
              </w:rPr>
            </w:pPr>
            <w:r w:rsidRPr="00A7476A">
              <w:rPr>
                <w:b/>
                <w:sz w:val="24"/>
                <w:szCs w:val="24"/>
              </w:rPr>
              <w:t>участков и предельные параметры</w:t>
            </w:r>
          </w:p>
          <w:p w14:paraId="6FF41F71" w14:textId="77777777" w:rsidR="004F53E5" w:rsidRPr="00A7476A" w:rsidRDefault="004F53E5" w:rsidP="00762BE8">
            <w:pPr>
              <w:keepLines w:val="0"/>
              <w:tabs>
                <w:tab w:val="left" w:pos="2520"/>
              </w:tabs>
              <w:overflowPunct/>
              <w:autoSpaceDE/>
              <w:autoSpaceDN/>
              <w:adjustRightInd/>
              <w:spacing w:line="240" w:lineRule="auto"/>
              <w:ind w:hanging="3"/>
              <w:jc w:val="center"/>
              <w:rPr>
                <w:b/>
                <w:sz w:val="24"/>
                <w:szCs w:val="24"/>
              </w:rPr>
            </w:pPr>
            <w:r w:rsidRPr="00A7476A">
              <w:rPr>
                <w:b/>
                <w:sz w:val="24"/>
                <w:szCs w:val="24"/>
              </w:rPr>
              <w:t>разрешенного строительства</w:t>
            </w:r>
          </w:p>
        </w:tc>
      </w:tr>
      <w:tr w:rsidR="004F53E5" w:rsidRPr="00A7476A" w14:paraId="5BEC500C" w14:textId="77777777" w:rsidTr="00762BE8">
        <w:trPr>
          <w:trHeight w:val="1875"/>
        </w:trPr>
        <w:tc>
          <w:tcPr>
            <w:tcW w:w="2545" w:type="dxa"/>
          </w:tcPr>
          <w:p w14:paraId="293C1692"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D4775">
              <w:rPr>
                <w:sz w:val="24"/>
                <w:szCs w:val="24"/>
                <w:shd w:val="clear" w:color="auto" w:fill="FFFFFF"/>
              </w:rPr>
              <w:t>Охота и рыбалка</w:t>
            </w:r>
            <w:r w:rsidRPr="00A7476A">
              <w:rPr>
                <w:sz w:val="24"/>
                <w:szCs w:val="24"/>
                <w:shd w:val="clear" w:color="auto" w:fill="FFFFFF"/>
              </w:rPr>
              <w:t xml:space="preserve"> [</w:t>
            </w:r>
            <w:r>
              <w:rPr>
                <w:sz w:val="24"/>
                <w:szCs w:val="24"/>
                <w:shd w:val="clear" w:color="auto" w:fill="FFFFFF"/>
              </w:rPr>
              <w:t>5</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013AAE9E" w14:textId="77777777" w:rsidR="004F53E5" w:rsidRPr="00A7476A" w:rsidRDefault="004F53E5" w:rsidP="00762BE8">
            <w:pPr>
              <w:spacing w:line="240" w:lineRule="auto"/>
              <w:ind w:firstLine="0"/>
              <w:rPr>
                <w:sz w:val="24"/>
                <w:szCs w:val="24"/>
                <w:shd w:val="clear" w:color="auto" w:fill="FFFFFF"/>
              </w:rPr>
            </w:pPr>
            <w:r w:rsidRPr="00AD4775">
              <w:rPr>
                <w:sz w:val="24"/>
                <w:szCs w:val="24"/>
                <w:shd w:val="clear" w:color="auto" w:fill="FFFFFF"/>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304" w:type="dxa"/>
            <w:vMerge w:val="restart"/>
          </w:tcPr>
          <w:p w14:paraId="43499321" w14:textId="77777777" w:rsidR="004F53E5" w:rsidRDefault="004F53E5" w:rsidP="00762BE8">
            <w:pPr>
              <w:keepLines w:val="0"/>
              <w:overflowPunct/>
              <w:autoSpaceDE/>
              <w:autoSpaceDN/>
              <w:adjustRightInd/>
              <w:spacing w:line="240" w:lineRule="auto"/>
              <w:ind w:firstLine="0"/>
              <w:rPr>
                <w:rFonts w:eastAsia="SimSun"/>
                <w:sz w:val="24"/>
                <w:szCs w:val="24"/>
                <w:lang w:eastAsia="zh-CN"/>
              </w:rPr>
            </w:pPr>
            <w:r w:rsidRPr="00A7476A">
              <w:rPr>
                <w:rFonts w:eastAsia="SimSun"/>
                <w:sz w:val="24"/>
                <w:szCs w:val="24"/>
                <w:lang w:eastAsia="zh-CN"/>
              </w:rPr>
              <w:t>Не подлежат установлению</w:t>
            </w:r>
          </w:p>
          <w:p w14:paraId="789E2783" w14:textId="77777777" w:rsidR="004F53E5" w:rsidRDefault="004F53E5" w:rsidP="00762BE8">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Без права строительства</w:t>
            </w:r>
          </w:p>
          <w:p w14:paraId="665EBFAD" w14:textId="77777777" w:rsidR="004F53E5" w:rsidRPr="00A7476A" w:rsidRDefault="004F53E5" w:rsidP="00762BE8">
            <w:pPr>
              <w:keepLines w:val="0"/>
              <w:overflowPunct/>
              <w:autoSpaceDE/>
              <w:autoSpaceDN/>
              <w:adjustRightInd/>
              <w:spacing w:line="240" w:lineRule="auto"/>
              <w:ind w:firstLine="0"/>
              <w:rPr>
                <w:rFonts w:eastAsia="SimSun"/>
                <w:sz w:val="24"/>
                <w:szCs w:val="24"/>
                <w:lang w:eastAsia="zh-CN"/>
              </w:rPr>
            </w:pPr>
          </w:p>
        </w:tc>
      </w:tr>
      <w:tr w:rsidR="004F53E5" w:rsidRPr="00A7476A" w14:paraId="37C19D0A" w14:textId="77777777" w:rsidTr="00762BE8">
        <w:trPr>
          <w:trHeight w:val="3348"/>
        </w:trPr>
        <w:tc>
          <w:tcPr>
            <w:tcW w:w="2545" w:type="dxa"/>
          </w:tcPr>
          <w:p w14:paraId="13C7D466" w14:textId="77777777" w:rsidR="004F53E5" w:rsidRPr="00AD4775" w:rsidRDefault="004F53E5" w:rsidP="00762BE8">
            <w:pPr>
              <w:spacing w:line="240" w:lineRule="auto"/>
              <w:ind w:firstLine="0"/>
              <w:rPr>
                <w:sz w:val="24"/>
                <w:szCs w:val="24"/>
                <w:shd w:val="clear" w:color="auto" w:fill="FFFFFF"/>
              </w:rPr>
            </w:pPr>
            <w:r w:rsidRPr="00AD4775">
              <w:rPr>
                <w:sz w:val="24"/>
                <w:szCs w:val="24"/>
                <w:shd w:val="clear" w:color="auto" w:fill="FFFFFF"/>
              </w:rPr>
              <w:t>Природно-</w:t>
            </w:r>
          </w:p>
          <w:p w14:paraId="742C0014" w14:textId="77777777" w:rsidR="004F53E5" w:rsidRPr="00AD4775" w:rsidRDefault="004F53E5" w:rsidP="00762BE8">
            <w:pPr>
              <w:spacing w:line="240" w:lineRule="auto"/>
              <w:ind w:firstLine="0"/>
              <w:rPr>
                <w:sz w:val="24"/>
                <w:szCs w:val="24"/>
                <w:shd w:val="clear" w:color="auto" w:fill="FFFFFF"/>
              </w:rPr>
            </w:pPr>
            <w:r w:rsidRPr="00AD4775">
              <w:rPr>
                <w:sz w:val="24"/>
                <w:szCs w:val="24"/>
                <w:shd w:val="clear" w:color="auto" w:fill="FFFFFF"/>
              </w:rPr>
              <w:t xml:space="preserve">познавательный туризм </w:t>
            </w:r>
            <w:r w:rsidRPr="00A7476A">
              <w:rPr>
                <w:sz w:val="24"/>
                <w:szCs w:val="24"/>
                <w:shd w:val="clear" w:color="auto" w:fill="FFFFFF"/>
              </w:rPr>
              <w:t>[</w:t>
            </w:r>
            <w:r>
              <w:rPr>
                <w:sz w:val="24"/>
                <w:szCs w:val="24"/>
                <w:shd w:val="clear" w:color="auto" w:fill="FFFFFF"/>
              </w:rPr>
              <w:t>5</w:t>
            </w:r>
            <w:r w:rsidRPr="00A7476A">
              <w:rPr>
                <w:sz w:val="24"/>
                <w:szCs w:val="24"/>
                <w:shd w:val="clear" w:color="auto" w:fill="FFFFFF"/>
              </w:rPr>
              <w:t>.</w:t>
            </w:r>
            <w:r>
              <w:rPr>
                <w:sz w:val="24"/>
                <w:szCs w:val="24"/>
                <w:shd w:val="clear" w:color="auto" w:fill="FFFFFF"/>
              </w:rPr>
              <w:t>2</w:t>
            </w:r>
            <w:r w:rsidRPr="00A7476A">
              <w:rPr>
                <w:sz w:val="24"/>
                <w:szCs w:val="24"/>
                <w:shd w:val="clear" w:color="auto" w:fill="FFFFFF"/>
              </w:rPr>
              <w:t>]</w:t>
            </w:r>
          </w:p>
        </w:tc>
        <w:tc>
          <w:tcPr>
            <w:tcW w:w="3898" w:type="dxa"/>
          </w:tcPr>
          <w:p w14:paraId="570BF3DA" w14:textId="77777777" w:rsidR="004F53E5" w:rsidRPr="00AD4775" w:rsidRDefault="004F53E5" w:rsidP="00762BE8">
            <w:pPr>
              <w:spacing w:line="240" w:lineRule="auto"/>
              <w:ind w:firstLine="0"/>
              <w:rPr>
                <w:sz w:val="24"/>
                <w:szCs w:val="24"/>
                <w:shd w:val="clear" w:color="auto" w:fill="FFFFFF"/>
              </w:rPr>
            </w:pPr>
            <w:r w:rsidRPr="00AD4775">
              <w:rPr>
                <w:sz w:val="24"/>
                <w:szCs w:val="24"/>
                <w:shd w:val="clear" w:color="auto" w:fill="FFFFFF"/>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AD4775">
              <w:rPr>
                <w:sz w:val="24"/>
                <w:szCs w:val="24"/>
                <w:shd w:val="clear" w:color="auto" w:fill="FFFFFF"/>
              </w:rPr>
              <w:t>природовосстановительных</w:t>
            </w:r>
            <w:proofErr w:type="spellEnd"/>
            <w:r w:rsidRPr="00AD4775">
              <w:rPr>
                <w:sz w:val="24"/>
                <w:szCs w:val="24"/>
                <w:shd w:val="clear" w:color="auto" w:fill="FFFFFF"/>
              </w:rPr>
              <w:t xml:space="preserve"> мероприятий</w:t>
            </w:r>
          </w:p>
        </w:tc>
        <w:tc>
          <w:tcPr>
            <w:tcW w:w="3304" w:type="dxa"/>
            <w:vMerge/>
          </w:tcPr>
          <w:p w14:paraId="0096E451" w14:textId="77777777" w:rsidR="004F53E5" w:rsidRPr="00A7476A" w:rsidRDefault="004F53E5" w:rsidP="00762BE8">
            <w:pPr>
              <w:keepLines w:val="0"/>
              <w:overflowPunct/>
              <w:autoSpaceDE/>
              <w:autoSpaceDN/>
              <w:adjustRightInd/>
              <w:spacing w:line="240" w:lineRule="auto"/>
              <w:ind w:firstLine="0"/>
              <w:rPr>
                <w:rFonts w:eastAsia="SimSun"/>
                <w:sz w:val="24"/>
                <w:szCs w:val="24"/>
                <w:lang w:eastAsia="zh-CN"/>
              </w:rPr>
            </w:pPr>
          </w:p>
        </w:tc>
      </w:tr>
      <w:tr w:rsidR="004F53E5" w:rsidRPr="00A7476A" w14:paraId="276D6C4C" w14:textId="77777777" w:rsidTr="00762BE8">
        <w:trPr>
          <w:trHeight w:val="552"/>
        </w:trPr>
        <w:tc>
          <w:tcPr>
            <w:tcW w:w="2545" w:type="dxa"/>
          </w:tcPr>
          <w:p w14:paraId="19B26985"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 xml:space="preserve">Запас </w:t>
            </w:r>
            <w:r w:rsidRPr="00A7476A">
              <w:rPr>
                <w:sz w:val="24"/>
                <w:szCs w:val="24"/>
                <w:shd w:val="clear" w:color="auto" w:fill="FFFFFF"/>
              </w:rPr>
              <w:t>[</w:t>
            </w:r>
            <w:r>
              <w:rPr>
                <w:sz w:val="24"/>
                <w:szCs w:val="24"/>
                <w:shd w:val="clear" w:color="auto" w:fill="FFFFFF"/>
              </w:rPr>
              <w:t>12</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6C86CCEF"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Отсутствие хозяйственной деятельности</w:t>
            </w:r>
          </w:p>
        </w:tc>
        <w:tc>
          <w:tcPr>
            <w:tcW w:w="3304" w:type="dxa"/>
            <w:vMerge/>
          </w:tcPr>
          <w:p w14:paraId="0A70E0D1" w14:textId="77777777" w:rsidR="004F53E5" w:rsidRPr="00A7476A" w:rsidRDefault="004F53E5" w:rsidP="00762BE8">
            <w:pPr>
              <w:keepLines w:val="0"/>
              <w:overflowPunct/>
              <w:autoSpaceDE/>
              <w:autoSpaceDN/>
              <w:adjustRightInd/>
              <w:spacing w:line="240" w:lineRule="auto"/>
              <w:ind w:firstLine="0"/>
              <w:rPr>
                <w:rFonts w:eastAsia="SimSun"/>
                <w:sz w:val="24"/>
                <w:szCs w:val="24"/>
                <w:lang w:eastAsia="zh-CN"/>
              </w:rPr>
            </w:pPr>
          </w:p>
        </w:tc>
      </w:tr>
      <w:tr w:rsidR="004F53E5" w:rsidRPr="00A7476A" w14:paraId="3E9DEEBC" w14:textId="77777777" w:rsidTr="00762BE8">
        <w:trPr>
          <w:trHeight w:val="4980"/>
        </w:trPr>
        <w:tc>
          <w:tcPr>
            <w:tcW w:w="2545" w:type="dxa"/>
          </w:tcPr>
          <w:p w14:paraId="2BE06632"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EE2A51">
              <w:rPr>
                <w:sz w:val="24"/>
                <w:szCs w:val="24"/>
              </w:rPr>
              <w:t>Историко-культурная деятельность [9.3]</w:t>
            </w:r>
          </w:p>
        </w:tc>
        <w:tc>
          <w:tcPr>
            <w:tcW w:w="3898" w:type="dxa"/>
          </w:tcPr>
          <w:p w14:paraId="5ABD43AF" w14:textId="77777777" w:rsidR="004F53E5" w:rsidRPr="006065D9" w:rsidRDefault="004F53E5" w:rsidP="00762BE8">
            <w:pPr>
              <w:keepLines w:val="0"/>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04" w:type="dxa"/>
            <w:vMerge/>
          </w:tcPr>
          <w:p w14:paraId="29DA8145" w14:textId="77777777" w:rsidR="004F53E5" w:rsidRPr="00A7476A" w:rsidRDefault="004F53E5" w:rsidP="00762BE8">
            <w:pPr>
              <w:keepLines w:val="0"/>
              <w:overflowPunct/>
              <w:autoSpaceDE/>
              <w:autoSpaceDN/>
              <w:adjustRightInd/>
              <w:spacing w:line="240" w:lineRule="auto"/>
              <w:ind w:firstLine="0"/>
              <w:rPr>
                <w:rFonts w:eastAsia="SimSun"/>
                <w:sz w:val="24"/>
                <w:szCs w:val="24"/>
                <w:lang w:eastAsia="zh-CN"/>
              </w:rPr>
            </w:pPr>
          </w:p>
        </w:tc>
      </w:tr>
      <w:tr w:rsidR="004F53E5" w:rsidRPr="00A7476A" w14:paraId="0298079B" w14:textId="77777777" w:rsidTr="00762BE8">
        <w:trPr>
          <w:trHeight w:val="525"/>
        </w:trPr>
        <w:tc>
          <w:tcPr>
            <w:tcW w:w="2545" w:type="dxa"/>
          </w:tcPr>
          <w:p w14:paraId="4BDC84C1" w14:textId="77777777" w:rsidR="004F53E5" w:rsidRPr="00EE2A51" w:rsidRDefault="004F53E5" w:rsidP="00762BE8">
            <w:pPr>
              <w:spacing w:line="240" w:lineRule="auto"/>
              <w:ind w:firstLine="22"/>
              <w:jc w:val="left"/>
              <w:rPr>
                <w:sz w:val="24"/>
                <w:szCs w:val="24"/>
              </w:rPr>
            </w:pPr>
            <w:r w:rsidRPr="006065D9">
              <w:rPr>
                <w:sz w:val="24"/>
                <w:szCs w:val="24"/>
                <w:shd w:val="clear" w:color="auto" w:fill="FFFFFF"/>
              </w:rPr>
              <w:lastRenderedPageBreak/>
              <w:t>Деятельность по особой охране и изучению природы</w:t>
            </w:r>
            <w:r w:rsidRPr="00170D97">
              <w:rPr>
                <w:sz w:val="24"/>
                <w:szCs w:val="24"/>
                <w:shd w:val="clear" w:color="auto" w:fill="FFFFFF"/>
              </w:rPr>
              <w:t xml:space="preserve"> </w:t>
            </w:r>
            <w:r w:rsidRPr="00A7476A">
              <w:rPr>
                <w:sz w:val="24"/>
                <w:szCs w:val="24"/>
                <w:shd w:val="clear" w:color="auto" w:fill="FFFFFF"/>
              </w:rPr>
              <w:t>[9.</w:t>
            </w:r>
            <w:r>
              <w:rPr>
                <w:sz w:val="24"/>
                <w:szCs w:val="24"/>
                <w:shd w:val="clear" w:color="auto" w:fill="FFFFFF"/>
              </w:rPr>
              <w:t>0</w:t>
            </w:r>
            <w:r w:rsidRPr="00A7476A">
              <w:rPr>
                <w:sz w:val="24"/>
                <w:szCs w:val="24"/>
                <w:shd w:val="clear" w:color="auto" w:fill="FFFFFF"/>
              </w:rPr>
              <w:t>]</w:t>
            </w:r>
          </w:p>
        </w:tc>
        <w:tc>
          <w:tcPr>
            <w:tcW w:w="3898" w:type="dxa"/>
          </w:tcPr>
          <w:p w14:paraId="65DDAD83" w14:textId="77777777" w:rsidR="004F53E5" w:rsidRPr="00EE2A51" w:rsidRDefault="004F53E5" w:rsidP="00762BE8">
            <w:pPr>
              <w:spacing w:line="240" w:lineRule="auto"/>
              <w:ind w:firstLine="0"/>
              <w:rPr>
                <w:sz w:val="24"/>
                <w:szCs w:val="24"/>
              </w:rPr>
            </w:pPr>
            <w:r w:rsidRPr="006065D9">
              <w:rPr>
                <w:sz w:val="24"/>
                <w:szCs w:val="24"/>
                <w:shd w:val="clear" w:color="auto" w:fill="FFFFFF"/>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304" w:type="dxa"/>
            <w:vMerge/>
          </w:tcPr>
          <w:p w14:paraId="04566CC9" w14:textId="77777777" w:rsidR="004F53E5" w:rsidRPr="00A7476A" w:rsidRDefault="004F53E5" w:rsidP="00762BE8">
            <w:pPr>
              <w:keepLines w:val="0"/>
              <w:overflowPunct/>
              <w:autoSpaceDE/>
              <w:autoSpaceDN/>
              <w:adjustRightInd/>
              <w:spacing w:line="240" w:lineRule="auto"/>
              <w:ind w:firstLine="0"/>
              <w:rPr>
                <w:rFonts w:eastAsia="SimSun"/>
                <w:sz w:val="24"/>
                <w:szCs w:val="24"/>
                <w:lang w:eastAsia="zh-CN"/>
              </w:rPr>
            </w:pPr>
          </w:p>
        </w:tc>
      </w:tr>
    </w:tbl>
    <w:p w14:paraId="1D687BB5" w14:textId="77777777" w:rsidR="004F53E5" w:rsidRPr="00A7476A" w:rsidRDefault="004F53E5" w:rsidP="004F53E5">
      <w:pPr>
        <w:keepLines w:val="0"/>
        <w:tabs>
          <w:tab w:val="left" w:pos="2520"/>
        </w:tabs>
        <w:overflowPunct/>
        <w:autoSpaceDE/>
        <w:autoSpaceDN/>
        <w:adjustRightInd/>
        <w:spacing w:line="240" w:lineRule="auto"/>
        <w:ind w:firstLine="426"/>
        <w:jc w:val="left"/>
        <w:rPr>
          <w:rFonts w:eastAsia="SimSun"/>
          <w:sz w:val="24"/>
          <w:szCs w:val="24"/>
          <w:lang w:eastAsia="zh-CN"/>
        </w:rPr>
      </w:pPr>
    </w:p>
    <w:p w14:paraId="4C5EA3A6"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45"/>
        <w:gridCol w:w="3434"/>
        <w:gridCol w:w="3768"/>
      </w:tblGrid>
      <w:tr w:rsidR="004F53E5" w:rsidRPr="00A7476A" w14:paraId="584DB13F" w14:textId="77777777" w:rsidTr="00762BE8">
        <w:trPr>
          <w:trHeight w:val="552"/>
          <w:tblHeader/>
        </w:trPr>
        <w:tc>
          <w:tcPr>
            <w:tcW w:w="2052" w:type="dxa"/>
          </w:tcPr>
          <w:p w14:paraId="65B9006D"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744" w:type="dxa"/>
            <w:vAlign w:val="center"/>
          </w:tcPr>
          <w:p w14:paraId="05524FBC" w14:textId="77777777" w:rsidR="004F53E5" w:rsidRPr="00A7476A" w:rsidRDefault="004F53E5"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951" w:type="dxa"/>
            <w:vAlign w:val="center"/>
          </w:tcPr>
          <w:p w14:paraId="41C9959F"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6D7DC2AF"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0CA2B02F" w14:textId="77777777" w:rsidR="004F53E5" w:rsidRPr="00A7476A" w:rsidRDefault="004F53E5"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F53E5" w:rsidRPr="00A7476A" w14:paraId="37B8D419" w14:textId="77777777" w:rsidTr="00762BE8">
        <w:trPr>
          <w:trHeight w:val="690"/>
        </w:trPr>
        <w:tc>
          <w:tcPr>
            <w:tcW w:w="2052" w:type="dxa"/>
            <w:tcBorders>
              <w:bottom w:val="single" w:sz="4" w:space="0" w:color="auto"/>
            </w:tcBorders>
          </w:tcPr>
          <w:p w14:paraId="3795A43D"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744" w:type="dxa"/>
            <w:tcBorders>
              <w:bottom w:val="single" w:sz="4" w:space="0" w:color="auto"/>
            </w:tcBorders>
          </w:tcPr>
          <w:p w14:paraId="02CA96A6" w14:textId="77777777" w:rsidR="004F53E5" w:rsidRPr="00A7476A" w:rsidRDefault="004F53E5"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951" w:type="dxa"/>
            <w:vMerge w:val="restart"/>
          </w:tcPr>
          <w:p w14:paraId="310213A8" w14:textId="77777777" w:rsidR="004F53E5" w:rsidRPr="00A7476A" w:rsidRDefault="004F53E5" w:rsidP="00762BE8">
            <w:pPr>
              <w:keepLines w:val="0"/>
              <w:overflowPunct/>
              <w:autoSpaceDE/>
              <w:autoSpaceDN/>
              <w:adjustRightInd/>
              <w:spacing w:line="240" w:lineRule="auto"/>
              <w:ind w:firstLine="709"/>
              <w:jc w:val="left"/>
              <w:rPr>
                <w:rFonts w:eastAsia="SimSun"/>
                <w:sz w:val="24"/>
                <w:szCs w:val="24"/>
                <w:lang w:eastAsia="zh-CN"/>
              </w:rPr>
            </w:pPr>
            <w:r w:rsidRPr="00AD4775">
              <w:rPr>
                <w:rFonts w:eastAsia="SimSun"/>
                <w:sz w:val="24"/>
                <w:szCs w:val="24"/>
                <w:lang w:eastAsia="zh-CN"/>
              </w:rPr>
              <w:t>минимальный/максимальный размер земельного участка - 100/25000 кв. м;</w:t>
            </w:r>
          </w:p>
        </w:tc>
      </w:tr>
      <w:tr w:rsidR="004F53E5" w:rsidRPr="00A7476A" w14:paraId="25C60213" w14:textId="77777777" w:rsidTr="00762BE8">
        <w:trPr>
          <w:trHeight w:val="675"/>
        </w:trPr>
        <w:tc>
          <w:tcPr>
            <w:tcW w:w="2052" w:type="dxa"/>
            <w:tcBorders>
              <w:top w:val="single" w:sz="4" w:space="0" w:color="auto"/>
            </w:tcBorders>
          </w:tcPr>
          <w:p w14:paraId="48AD992D" w14:textId="77777777" w:rsidR="004F53E5" w:rsidRPr="00A7476A" w:rsidRDefault="004F53E5" w:rsidP="00762BE8">
            <w:pPr>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 [1.20]</w:t>
            </w:r>
          </w:p>
        </w:tc>
        <w:tc>
          <w:tcPr>
            <w:tcW w:w="3744" w:type="dxa"/>
            <w:tcBorders>
              <w:top w:val="single" w:sz="4" w:space="0" w:color="auto"/>
            </w:tcBorders>
          </w:tcPr>
          <w:p w14:paraId="46DA21DF" w14:textId="77777777" w:rsidR="004F53E5" w:rsidRPr="00A7476A" w:rsidRDefault="004F53E5" w:rsidP="00762BE8">
            <w:pPr>
              <w:spacing w:line="240" w:lineRule="auto"/>
              <w:ind w:firstLine="0"/>
              <w:rPr>
                <w:sz w:val="24"/>
                <w:szCs w:val="24"/>
                <w:shd w:val="clear" w:color="auto" w:fill="FFFFFF"/>
              </w:rPr>
            </w:pPr>
            <w:r w:rsidRPr="00A7476A">
              <w:rPr>
                <w:sz w:val="24"/>
                <w:szCs w:val="24"/>
                <w:shd w:val="clear" w:color="auto" w:fill="FFFFFF"/>
              </w:rPr>
              <w:t>Выпас сельскохозяйственных животных</w:t>
            </w:r>
          </w:p>
        </w:tc>
        <w:tc>
          <w:tcPr>
            <w:tcW w:w="3951" w:type="dxa"/>
            <w:vMerge/>
          </w:tcPr>
          <w:p w14:paraId="39524FA3" w14:textId="77777777" w:rsidR="004F53E5" w:rsidRPr="00AD4775" w:rsidRDefault="004F53E5" w:rsidP="00762BE8">
            <w:pPr>
              <w:keepLines w:val="0"/>
              <w:overflowPunct/>
              <w:autoSpaceDE/>
              <w:autoSpaceDN/>
              <w:adjustRightInd/>
              <w:spacing w:line="240" w:lineRule="auto"/>
              <w:ind w:firstLine="709"/>
              <w:jc w:val="left"/>
              <w:rPr>
                <w:rFonts w:eastAsia="SimSun"/>
                <w:sz w:val="24"/>
                <w:szCs w:val="24"/>
                <w:lang w:eastAsia="zh-CN"/>
              </w:rPr>
            </w:pPr>
          </w:p>
        </w:tc>
      </w:tr>
    </w:tbl>
    <w:p w14:paraId="384A4EEC" w14:textId="77777777" w:rsidR="004F53E5" w:rsidRPr="00A7476A" w:rsidRDefault="004F53E5" w:rsidP="004F53E5">
      <w:pPr>
        <w:keepLines w:val="0"/>
        <w:tabs>
          <w:tab w:val="left" w:pos="2520"/>
        </w:tabs>
        <w:overflowPunct/>
        <w:autoSpaceDE/>
        <w:autoSpaceDN/>
        <w:adjustRightInd/>
        <w:spacing w:line="240" w:lineRule="auto"/>
        <w:ind w:firstLine="426"/>
        <w:jc w:val="left"/>
        <w:rPr>
          <w:rFonts w:eastAsia="SimSun"/>
          <w:sz w:val="24"/>
          <w:szCs w:val="24"/>
          <w:lang w:eastAsia="zh-CN"/>
        </w:rPr>
      </w:pPr>
    </w:p>
    <w:p w14:paraId="15C27A2B" w14:textId="77777777" w:rsidR="004F53E5" w:rsidRPr="00A7476A" w:rsidRDefault="004F53E5" w:rsidP="004F53E5">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4F53E5" w:rsidRPr="00A7476A" w14:paraId="3A462437" w14:textId="77777777" w:rsidTr="00762BE8">
        <w:trPr>
          <w:trHeight w:val="552"/>
          <w:tblHeader/>
        </w:trPr>
        <w:tc>
          <w:tcPr>
            <w:tcW w:w="4077" w:type="dxa"/>
            <w:vAlign w:val="center"/>
          </w:tcPr>
          <w:p w14:paraId="60D59391"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7C8B1A9B"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ПРЕДЕЛЬНЫЕ ПАРАМЕТРЫ</w:t>
            </w:r>
          </w:p>
          <w:p w14:paraId="7F88B2F4" w14:textId="77777777" w:rsidR="004F53E5" w:rsidRPr="00A7476A" w:rsidRDefault="004F53E5"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4F53E5" w:rsidRPr="00A7476A" w14:paraId="01CCEE7A" w14:textId="77777777" w:rsidTr="00762BE8">
        <w:trPr>
          <w:trHeight w:val="325"/>
        </w:trPr>
        <w:tc>
          <w:tcPr>
            <w:tcW w:w="4077" w:type="dxa"/>
          </w:tcPr>
          <w:p w14:paraId="2FE82946" w14:textId="77777777" w:rsidR="004F53E5" w:rsidRPr="00A7476A" w:rsidRDefault="004F53E5" w:rsidP="00762BE8">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c>
          <w:tcPr>
            <w:tcW w:w="5529" w:type="dxa"/>
          </w:tcPr>
          <w:p w14:paraId="78842D5B" w14:textId="77777777" w:rsidR="004F53E5" w:rsidRPr="00A7476A" w:rsidRDefault="004F53E5" w:rsidP="00762BE8">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r>
    </w:tbl>
    <w:p w14:paraId="2DE57FE2" w14:textId="77777777" w:rsidR="004F53E5" w:rsidRPr="00A7476A" w:rsidRDefault="004F53E5" w:rsidP="004F53E5">
      <w:pPr>
        <w:keepLines w:val="0"/>
        <w:overflowPunct/>
        <w:autoSpaceDE/>
        <w:autoSpaceDN/>
        <w:adjustRightInd/>
        <w:spacing w:line="240" w:lineRule="auto"/>
        <w:ind w:firstLine="426"/>
        <w:jc w:val="left"/>
        <w:rPr>
          <w:rFonts w:eastAsia="SimSun"/>
          <w:sz w:val="24"/>
          <w:szCs w:val="24"/>
          <w:lang w:eastAsia="zh-CN"/>
        </w:rPr>
      </w:pPr>
    </w:p>
    <w:p w14:paraId="5867D878" w14:textId="77777777" w:rsidR="004F53E5" w:rsidRPr="00A7476A" w:rsidRDefault="004F53E5" w:rsidP="004F53E5">
      <w:pPr>
        <w:keepLines w:val="0"/>
        <w:overflowPunct/>
        <w:autoSpaceDE/>
        <w:autoSpaceDN/>
        <w:adjustRightInd/>
        <w:spacing w:line="240" w:lineRule="auto"/>
        <w:jc w:val="left"/>
        <w:rPr>
          <w:rFonts w:eastAsia="SimSun"/>
          <w:sz w:val="24"/>
          <w:szCs w:val="24"/>
          <w:lang w:eastAsia="zh-CN"/>
        </w:rPr>
      </w:pPr>
      <w:r w:rsidRPr="00A7476A">
        <w:rPr>
          <w:rFonts w:eastAsia="SimSun"/>
          <w:sz w:val="24"/>
          <w:szCs w:val="24"/>
          <w:lang w:eastAsia="zh-CN"/>
        </w:rPr>
        <w:t>Примечание (общее):</w:t>
      </w:r>
    </w:p>
    <w:p w14:paraId="22E85C7F" w14:textId="77777777" w:rsidR="004F53E5" w:rsidRPr="00A7476A" w:rsidRDefault="004F53E5" w:rsidP="004F53E5">
      <w:pPr>
        <w:keepLines w:val="0"/>
        <w:overflowPunct/>
        <w:autoSpaceDE/>
        <w:autoSpaceDN/>
        <w:adjustRightInd/>
        <w:spacing w:line="240" w:lineRule="auto"/>
        <w:jc w:val="left"/>
        <w:rPr>
          <w:rFonts w:eastAsia="SimSun"/>
          <w:sz w:val="24"/>
          <w:szCs w:val="24"/>
          <w:lang w:eastAsia="zh-CN"/>
        </w:rPr>
      </w:pPr>
      <w:r w:rsidRPr="00A7476A">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47313300" w14:textId="77777777" w:rsidR="004F53E5" w:rsidRPr="00A7476A" w:rsidRDefault="004F53E5" w:rsidP="004F53E5">
      <w:pPr>
        <w:keepLines w:val="0"/>
        <w:overflowPunct/>
        <w:autoSpaceDE/>
        <w:autoSpaceDN/>
        <w:adjustRightInd/>
        <w:spacing w:line="240" w:lineRule="auto"/>
        <w:jc w:val="left"/>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6BE78BFA"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 xml:space="preserve">Статья 49. Требования к зданиям, сооружениям и объектам социальной инфраструктуры; </w:t>
      </w:r>
    </w:p>
    <w:p w14:paraId="2CF1E098"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5641FAEA"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3C43B8BA"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2562A722"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4B28E34"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61064C56"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49AB6B37"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03CED01" w14:textId="77777777" w:rsidR="004F53E5" w:rsidRPr="00A7476A" w:rsidRDefault="004F53E5" w:rsidP="004F53E5">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78EE645B" w14:textId="4C5D18E7" w:rsidR="003650DD" w:rsidRDefault="004F53E5" w:rsidP="004F53E5">
      <w:pPr>
        <w:keepLines w:val="0"/>
        <w:overflowPunct/>
        <w:autoSpaceDE/>
        <w:autoSpaceDN/>
        <w:adjustRightInd/>
        <w:spacing w:line="240" w:lineRule="auto"/>
        <w:ind w:firstLine="284"/>
        <w:jc w:val="left"/>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B8D7289" w14:textId="77777777" w:rsidR="004F53E5" w:rsidRPr="002F6191" w:rsidRDefault="004F53E5" w:rsidP="004F53E5">
      <w:pPr>
        <w:keepLines w:val="0"/>
        <w:overflowPunct/>
        <w:autoSpaceDE/>
        <w:autoSpaceDN/>
        <w:adjustRightInd/>
        <w:spacing w:line="240" w:lineRule="auto"/>
        <w:ind w:firstLine="284"/>
        <w:jc w:val="left"/>
        <w:rPr>
          <w:rFonts w:eastAsia="SimSun"/>
          <w:sz w:val="24"/>
          <w:szCs w:val="24"/>
          <w:lang w:eastAsia="zh-CN"/>
        </w:rPr>
      </w:pPr>
    </w:p>
    <w:p w14:paraId="544D5487" w14:textId="3ADF737E" w:rsidR="00EE16C6" w:rsidRPr="002F6191" w:rsidRDefault="0080037F" w:rsidP="00484F81">
      <w:pPr>
        <w:keepLines w:val="0"/>
        <w:overflowPunct/>
        <w:autoSpaceDE/>
        <w:autoSpaceDN/>
        <w:adjustRightInd/>
        <w:spacing w:line="240" w:lineRule="auto"/>
        <w:ind w:firstLine="0"/>
        <w:jc w:val="center"/>
        <w:outlineLvl w:val="7"/>
        <w:rPr>
          <w:rFonts w:eastAsia="SimSun"/>
          <w:bCs/>
          <w:caps/>
          <w:sz w:val="24"/>
          <w:szCs w:val="24"/>
          <w:lang w:eastAsia="zh-CN"/>
        </w:rPr>
      </w:pPr>
      <w:bookmarkStart w:id="176" w:name="_Toc99705660"/>
      <w:r w:rsidRPr="002F6191">
        <w:rPr>
          <w:rFonts w:eastAsia="SimSun"/>
          <w:bCs/>
          <w:caps/>
          <w:sz w:val="24"/>
          <w:szCs w:val="24"/>
          <w:lang w:eastAsia="zh-CN"/>
        </w:rPr>
        <w:t>ЗОНЫ СПЕЦИАЛЬНОГО НАЗНАЧЕНИЯ</w:t>
      </w:r>
      <w:r w:rsidR="00EE16C6" w:rsidRPr="002F6191">
        <w:rPr>
          <w:rFonts w:eastAsia="SimSun"/>
          <w:bCs/>
          <w:caps/>
          <w:sz w:val="24"/>
          <w:szCs w:val="24"/>
          <w:lang w:eastAsia="zh-CN"/>
        </w:rPr>
        <w:t>:</w:t>
      </w:r>
      <w:bookmarkEnd w:id="176"/>
    </w:p>
    <w:p w14:paraId="1E0F41ED" w14:textId="77777777" w:rsidR="0071299E" w:rsidRPr="002F6191" w:rsidRDefault="0071299E" w:rsidP="0071299E">
      <w:pPr>
        <w:ind w:left="567" w:firstLine="0"/>
        <w:rPr>
          <w:rFonts w:eastAsia="SimSun"/>
        </w:rPr>
      </w:pPr>
    </w:p>
    <w:p w14:paraId="4BDD8818" w14:textId="4C8FB636" w:rsidR="00AD4775" w:rsidRPr="002F6191" w:rsidRDefault="00EB1FBF" w:rsidP="00484F81">
      <w:pPr>
        <w:keepLines w:val="0"/>
        <w:overflowPunct/>
        <w:autoSpaceDE/>
        <w:autoSpaceDN/>
        <w:adjustRightInd/>
        <w:spacing w:line="240" w:lineRule="auto"/>
        <w:ind w:firstLine="0"/>
        <w:jc w:val="center"/>
        <w:outlineLvl w:val="8"/>
        <w:rPr>
          <w:rFonts w:eastAsia="SimSun"/>
          <w:bCs/>
          <w:sz w:val="24"/>
          <w:szCs w:val="24"/>
          <w:u w:val="single"/>
          <w:lang w:eastAsia="zh-CN"/>
        </w:rPr>
      </w:pPr>
      <w:bookmarkStart w:id="177" w:name="_Hlk119750116"/>
      <w:r w:rsidRPr="00EB1FBF">
        <w:rPr>
          <w:rFonts w:eastAsia="SimSun"/>
          <w:bCs/>
          <w:sz w:val="24"/>
          <w:szCs w:val="24"/>
          <w:u w:val="single"/>
          <w:lang w:eastAsia="zh-CN"/>
        </w:rPr>
        <w:t>К</w:t>
      </w:r>
      <w:proofErr w:type="gramStart"/>
      <w:r w:rsidRPr="00EB1FBF">
        <w:rPr>
          <w:rFonts w:eastAsia="SimSun"/>
          <w:bCs/>
          <w:sz w:val="24"/>
          <w:szCs w:val="24"/>
          <w:u w:val="single"/>
          <w:lang w:eastAsia="zh-CN"/>
        </w:rPr>
        <w:t>1</w:t>
      </w:r>
      <w:proofErr w:type="gramEnd"/>
      <w:r w:rsidRPr="00EB1FBF">
        <w:rPr>
          <w:rFonts w:eastAsia="SimSun"/>
          <w:bCs/>
          <w:sz w:val="24"/>
          <w:szCs w:val="24"/>
          <w:u w:val="single"/>
          <w:lang w:eastAsia="zh-CN"/>
        </w:rPr>
        <w:t>. Зона ритуальной деятельности</w:t>
      </w:r>
    </w:p>
    <w:p w14:paraId="0CBAEAAC" w14:textId="77777777" w:rsidR="00AD4775" w:rsidRPr="002F6191" w:rsidRDefault="00AD4775" w:rsidP="00AD4775">
      <w:pPr>
        <w:keepLines w:val="0"/>
        <w:overflowPunct/>
        <w:autoSpaceDE/>
        <w:autoSpaceDN/>
        <w:adjustRightInd/>
        <w:spacing w:line="240" w:lineRule="auto"/>
        <w:ind w:firstLine="426"/>
        <w:jc w:val="left"/>
        <w:rPr>
          <w:rFonts w:eastAsia="SimSun"/>
          <w:bCs/>
          <w:sz w:val="24"/>
          <w:szCs w:val="24"/>
          <w:u w:val="single"/>
          <w:lang w:eastAsia="zh-CN"/>
        </w:rPr>
      </w:pPr>
    </w:p>
    <w:p w14:paraId="13238DE2" w14:textId="77777777" w:rsidR="00897BDA" w:rsidRPr="00A7476A" w:rsidRDefault="00897BDA" w:rsidP="00897BD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897BDA" w:rsidRPr="00A7476A" w14:paraId="70EF7889" w14:textId="77777777" w:rsidTr="00762BE8">
        <w:trPr>
          <w:trHeight w:val="552"/>
          <w:tblHeader/>
        </w:trPr>
        <w:tc>
          <w:tcPr>
            <w:tcW w:w="2059" w:type="dxa"/>
          </w:tcPr>
          <w:p w14:paraId="5606D4B1" w14:textId="77777777" w:rsidR="00897BDA" w:rsidRPr="00A7476A" w:rsidRDefault="00897BD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83" w:type="dxa"/>
            <w:vAlign w:val="center"/>
          </w:tcPr>
          <w:p w14:paraId="5F1A6FFA" w14:textId="77777777" w:rsidR="00897BDA" w:rsidRPr="00A7476A" w:rsidRDefault="00897BD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1446B652" w14:textId="77777777" w:rsidR="00897BDA" w:rsidRPr="00A7476A" w:rsidRDefault="00897BDA"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7CD1BDC" w14:textId="77777777" w:rsidR="00897BDA" w:rsidRPr="00A7476A" w:rsidRDefault="00897BDA"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12B2D058" w14:textId="77777777" w:rsidR="00897BDA" w:rsidRPr="00A7476A" w:rsidRDefault="00897BDA"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897BDA" w:rsidRPr="00A7476A" w14:paraId="62AA6E0B" w14:textId="77777777" w:rsidTr="00762BE8">
        <w:trPr>
          <w:trHeight w:val="552"/>
        </w:trPr>
        <w:tc>
          <w:tcPr>
            <w:tcW w:w="2059" w:type="dxa"/>
          </w:tcPr>
          <w:p w14:paraId="2DF0254B"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Ритуальная деятельность</w:t>
            </w:r>
          </w:p>
          <w:p w14:paraId="70D37C18"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[12.1]</w:t>
            </w:r>
          </w:p>
        </w:tc>
        <w:tc>
          <w:tcPr>
            <w:tcW w:w="3883" w:type="dxa"/>
          </w:tcPr>
          <w:p w14:paraId="7C4C9A5A"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кладбищ, крематориев и мест захоронения;</w:t>
            </w:r>
          </w:p>
          <w:p w14:paraId="21CA75CB"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размещение соответствующих культовых сооружений;</w:t>
            </w:r>
          </w:p>
          <w:p w14:paraId="6F15B367"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осуществление деятельности по производству продукции ритуально-обрядового назначения.</w:t>
            </w:r>
          </w:p>
        </w:tc>
        <w:tc>
          <w:tcPr>
            <w:tcW w:w="3805" w:type="dxa"/>
          </w:tcPr>
          <w:p w14:paraId="5071B501" w14:textId="77777777" w:rsidR="0049058D" w:rsidRDefault="0049058D" w:rsidP="0049058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минимальная/максимальная площадь земельных участков - 10 кв. м/400000 </w:t>
            </w:r>
            <w:proofErr w:type="spellStart"/>
            <w:r w:rsidRPr="00A7476A">
              <w:rPr>
                <w:rFonts w:eastAsia="SimSun"/>
                <w:sz w:val="24"/>
                <w:szCs w:val="24"/>
                <w:lang w:eastAsia="zh-CN"/>
              </w:rPr>
              <w:t>кв</w:t>
            </w:r>
            <w:proofErr w:type="gramStart"/>
            <w:r w:rsidRPr="00A7476A">
              <w:rPr>
                <w:rFonts w:eastAsia="SimSun"/>
                <w:sz w:val="24"/>
                <w:szCs w:val="24"/>
                <w:lang w:eastAsia="zh-CN"/>
              </w:rPr>
              <w:t>.м</w:t>
            </w:r>
            <w:proofErr w:type="spellEnd"/>
            <w:proofErr w:type="gramEnd"/>
            <w:r w:rsidRPr="00A7476A">
              <w:rPr>
                <w:rFonts w:eastAsia="SimSun"/>
                <w:sz w:val="24"/>
                <w:szCs w:val="24"/>
                <w:lang w:eastAsia="zh-CN"/>
              </w:rPr>
              <w:t xml:space="preserve"> </w:t>
            </w:r>
          </w:p>
          <w:p w14:paraId="2C6DBC1F" w14:textId="77777777" w:rsidR="00B732FE" w:rsidRPr="00E168F6" w:rsidRDefault="00B732FE" w:rsidP="00B732FE">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Минимальный отступ: </w:t>
            </w:r>
          </w:p>
          <w:p w14:paraId="08D6AF28" w14:textId="77777777" w:rsidR="00B732FE" w:rsidRPr="00E168F6" w:rsidRDefault="00B732FE" w:rsidP="00B732FE">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 xml:space="preserve">от красной линии – 5 м; </w:t>
            </w:r>
          </w:p>
          <w:p w14:paraId="2F0A465B" w14:textId="77777777" w:rsidR="00B732FE" w:rsidRPr="00E168F6" w:rsidRDefault="00B732FE" w:rsidP="00B732FE">
            <w:pPr>
              <w:keepLines w:val="0"/>
              <w:overflowPunct/>
              <w:autoSpaceDE/>
              <w:adjustRightInd/>
              <w:spacing w:line="240" w:lineRule="auto"/>
              <w:ind w:firstLine="0"/>
              <w:jc w:val="left"/>
              <w:rPr>
                <w:rFonts w:eastAsia="SimSun"/>
                <w:color w:val="000000" w:themeColor="text1"/>
                <w:sz w:val="24"/>
                <w:szCs w:val="24"/>
                <w:lang w:eastAsia="zh-CN"/>
              </w:rPr>
            </w:pPr>
            <w:r w:rsidRPr="00E168F6">
              <w:rPr>
                <w:rFonts w:eastAsia="SimSun"/>
                <w:color w:val="000000" w:themeColor="text1"/>
                <w:sz w:val="24"/>
                <w:szCs w:val="24"/>
                <w:lang w:eastAsia="zh-CN"/>
              </w:rPr>
              <w:t>от красной линии проезда – 3 м;</w:t>
            </w:r>
          </w:p>
          <w:p w14:paraId="3B184076" w14:textId="3839ED12" w:rsidR="00B732FE" w:rsidRPr="00A7476A" w:rsidRDefault="00B732FE" w:rsidP="00B732FE">
            <w:pPr>
              <w:keepLines w:val="0"/>
              <w:overflowPunct/>
              <w:autoSpaceDE/>
              <w:autoSpaceDN/>
              <w:adjustRightInd/>
              <w:spacing w:line="240" w:lineRule="auto"/>
              <w:ind w:firstLine="0"/>
              <w:rPr>
                <w:rFonts w:eastAsia="SimSun"/>
                <w:sz w:val="24"/>
                <w:szCs w:val="24"/>
                <w:lang w:eastAsia="zh-CN"/>
              </w:rPr>
            </w:pPr>
            <w:r w:rsidRPr="00E168F6">
              <w:rPr>
                <w:rFonts w:eastAsia="SimSun"/>
                <w:color w:val="000000" w:themeColor="text1"/>
                <w:sz w:val="24"/>
                <w:szCs w:val="24"/>
                <w:lang w:eastAsia="zh-CN"/>
              </w:rPr>
              <w:t>от границ соседнего участка – 3 м.</w:t>
            </w:r>
          </w:p>
          <w:p w14:paraId="3539C8B2" w14:textId="77777777" w:rsidR="0049058D" w:rsidRDefault="0049058D" w:rsidP="0049058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максимальная высота зданий, строений, сооружений от уровня земли - 30 м;</w:t>
            </w:r>
          </w:p>
          <w:p w14:paraId="04D52CA2" w14:textId="77777777" w:rsidR="0049058D" w:rsidRPr="00A7476A" w:rsidRDefault="0049058D" w:rsidP="0049058D">
            <w:pPr>
              <w:keepLines w:val="0"/>
              <w:overflowPunct/>
              <w:autoSpaceDE/>
              <w:autoSpaceDN/>
              <w:adjustRightInd/>
              <w:spacing w:line="240" w:lineRule="auto"/>
              <w:ind w:firstLine="0"/>
              <w:rPr>
                <w:rFonts w:eastAsia="SimSun"/>
                <w:sz w:val="24"/>
                <w:szCs w:val="24"/>
                <w:lang w:eastAsia="zh-CN"/>
              </w:rPr>
            </w:pPr>
            <w:r>
              <w:rPr>
                <w:rFonts w:eastAsia="SimSun"/>
                <w:sz w:val="24"/>
                <w:szCs w:val="24"/>
                <w:lang w:eastAsia="zh-CN"/>
              </w:rPr>
              <w:t>М</w:t>
            </w:r>
            <w:r w:rsidRPr="000B15D4">
              <w:rPr>
                <w:rFonts w:eastAsia="SimSun"/>
                <w:sz w:val="24"/>
                <w:szCs w:val="24"/>
                <w:lang w:eastAsia="zh-CN"/>
              </w:rPr>
              <w:t>аксимальн</w:t>
            </w:r>
            <w:r>
              <w:rPr>
                <w:rFonts w:eastAsia="SimSun"/>
                <w:sz w:val="24"/>
                <w:szCs w:val="24"/>
                <w:lang w:eastAsia="zh-CN"/>
              </w:rPr>
              <w:t xml:space="preserve">ое количество надземных этажей </w:t>
            </w:r>
            <w:r w:rsidRPr="000B15D4">
              <w:rPr>
                <w:rFonts w:eastAsia="SimSun"/>
                <w:sz w:val="24"/>
                <w:szCs w:val="24"/>
                <w:lang w:eastAsia="zh-CN"/>
              </w:rPr>
              <w:t>зданий, строений</w:t>
            </w:r>
            <w:r>
              <w:rPr>
                <w:rFonts w:eastAsia="SimSun"/>
                <w:sz w:val="24"/>
                <w:szCs w:val="24"/>
                <w:lang w:eastAsia="zh-CN"/>
              </w:rPr>
              <w:t xml:space="preserve"> и сооружений </w:t>
            </w:r>
            <w:r w:rsidRPr="00A7476A">
              <w:rPr>
                <w:rFonts w:eastAsia="SimSun"/>
                <w:sz w:val="24"/>
                <w:szCs w:val="24"/>
                <w:lang w:eastAsia="zh-CN"/>
              </w:rPr>
              <w:t>(включая мансардный этаж)</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w:t>
            </w:r>
            <w:r w:rsidRPr="000B15D4">
              <w:rPr>
                <w:rFonts w:eastAsia="SimSun"/>
                <w:sz w:val="24"/>
                <w:szCs w:val="24"/>
                <w:lang w:eastAsia="zh-CN"/>
              </w:rPr>
              <w:t xml:space="preserve"> </w:t>
            </w:r>
            <w:r>
              <w:rPr>
                <w:rFonts w:eastAsia="SimSun"/>
                <w:sz w:val="24"/>
                <w:szCs w:val="24"/>
                <w:lang w:eastAsia="zh-CN"/>
              </w:rPr>
              <w:t>3 этажа</w:t>
            </w:r>
            <w:r w:rsidRPr="000B15D4">
              <w:rPr>
                <w:rFonts w:eastAsia="SimSun"/>
                <w:sz w:val="24"/>
                <w:szCs w:val="24"/>
                <w:lang w:eastAsia="zh-CN"/>
              </w:rPr>
              <w:t>;</w:t>
            </w:r>
          </w:p>
          <w:p w14:paraId="011DFFC6" w14:textId="77777777" w:rsidR="0049058D" w:rsidRPr="00A7476A" w:rsidRDefault="0049058D" w:rsidP="0049058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минимальный отступ строений от красной линии участка или границ участка -</w:t>
            </w:r>
            <w:r>
              <w:rPr>
                <w:rFonts w:eastAsia="SimSun"/>
                <w:sz w:val="24"/>
                <w:szCs w:val="24"/>
                <w:lang w:eastAsia="zh-CN"/>
              </w:rPr>
              <w:t xml:space="preserve"> </w:t>
            </w:r>
            <w:r w:rsidRPr="00A7476A">
              <w:rPr>
                <w:rFonts w:eastAsia="SimSun"/>
                <w:sz w:val="24"/>
                <w:szCs w:val="24"/>
                <w:lang w:eastAsia="zh-CN"/>
              </w:rPr>
              <w:t xml:space="preserve">5 </w:t>
            </w:r>
            <w:r w:rsidRPr="00A7476A">
              <w:rPr>
                <w:rFonts w:eastAsia="SimSun"/>
                <w:sz w:val="24"/>
                <w:szCs w:val="24"/>
                <w:lang w:eastAsia="zh-CN"/>
              </w:rPr>
              <w:lastRenderedPageBreak/>
              <w:t>метров:</w:t>
            </w:r>
          </w:p>
          <w:p w14:paraId="76E9F5E4" w14:textId="77777777" w:rsidR="0049058D" w:rsidRPr="00806EB6" w:rsidRDefault="0049058D" w:rsidP="0049058D">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sidRPr="00A7476A">
              <w:rPr>
                <w:rFonts w:eastAsia="SimSun"/>
                <w:sz w:val="24"/>
                <w:szCs w:val="24"/>
                <w:lang w:eastAsia="zh-CN"/>
              </w:rPr>
              <w:t>;</w:t>
            </w:r>
          </w:p>
          <w:p w14:paraId="7D773EA0" w14:textId="088B170E" w:rsidR="008D385E" w:rsidRPr="00A7476A" w:rsidRDefault="0049058D" w:rsidP="0049058D">
            <w:pPr>
              <w:keepLines w:val="0"/>
              <w:overflowPunct/>
              <w:autoSpaceDE/>
              <w:autoSpaceDN/>
              <w:adjustRightInd/>
              <w:spacing w:line="240" w:lineRule="auto"/>
              <w:ind w:firstLine="284"/>
              <w:rPr>
                <w:rFonts w:eastAsia="SimSun"/>
                <w:sz w:val="24"/>
                <w:szCs w:val="24"/>
                <w:lang w:eastAsia="zh-CN"/>
              </w:rPr>
            </w:pPr>
            <w:r w:rsidRPr="00356457">
              <w:rPr>
                <w:sz w:val="24"/>
                <w:szCs w:val="24"/>
              </w:rPr>
              <w:t>Расчетное количество парковочных мест - в соо</w:t>
            </w:r>
            <w:r>
              <w:rPr>
                <w:sz w:val="24"/>
                <w:szCs w:val="24"/>
              </w:rPr>
              <w:t>тветствии с таблицей 3 статьи 52</w:t>
            </w:r>
            <w:r w:rsidRPr="00356457">
              <w:rPr>
                <w:sz w:val="24"/>
                <w:szCs w:val="24"/>
              </w:rPr>
              <w:t xml:space="preserve"> настоящих правил.</w:t>
            </w:r>
          </w:p>
        </w:tc>
      </w:tr>
      <w:tr w:rsidR="00897BDA" w:rsidRPr="00A7476A" w14:paraId="0DA7E986" w14:textId="77777777" w:rsidTr="00762BE8">
        <w:trPr>
          <w:trHeight w:val="552"/>
        </w:trPr>
        <w:tc>
          <w:tcPr>
            <w:tcW w:w="2059" w:type="dxa"/>
          </w:tcPr>
          <w:p w14:paraId="3F4C87D1" w14:textId="78EEC14D"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lastRenderedPageBreak/>
              <w:t>Историко-культурная деятельность [9.3]</w:t>
            </w:r>
          </w:p>
        </w:tc>
        <w:tc>
          <w:tcPr>
            <w:tcW w:w="3883" w:type="dxa"/>
          </w:tcPr>
          <w:p w14:paraId="7603455F"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768955A7" w14:textId="77777777" w:rsidR="00897BDA" w:rsidRPr="00A7476A" w:rsidRDefault="00897BDA" w:rsidP="00762BE8">
            <w:pPr>
              <w:keepLines w:val="0"/>
              <w:overflowPunct/>
              <w:autoSpaceDE/>
              <w:autoSpaceDN/>
              <w:adjustRightInd/>
              <w:spacing w:line="240" w:lineRule="auto"/>
              <w:ind w:firstLine="709"/>
              <w:jc w:val="left"/>
              <w:rPr>
                <w:rFonts w:eastAsia="SimSun"/>
                <w:sz w:val="24"/>
                <w:szCs w:val="24"/>
                <w:lang w:eastAsia="zh-CN"/>
              </w:rPr>
            </w:pPr>
            <w:r w:rsidRPr="00A7476A">
              <w:rPr>
                <w:rFonts w:eastAsia="SimSun"/>
                <w:sz w:val="24"/>
                <w:szCs w:val="24"/>
                <w:lang w:eastAsia="zh-CN"/>
              </w:rPr>
              <w:t>Не подлежат установлению</w:t>
            </w:r>
          </w:p>
        </w:tc>
      </w:tr>
    </w:tbl>
    <w:p w14:paraId="7DB664E9" w14:textId="77777777" w:rsidR="00897BDA" w:rsidRDefault="00897BDA" w:rsidP="00897BDA">
      <w:pPr>
        <w:keepLines w:val="0"/>
        <w:tabs>
          <w:tab w:val="left" w:pos="2520"/>
        </w:tabs>
        <w:overflowPunct/>
        <w:autoSpaceDE/>
        <w:autoSpaceDN/>
        <w:adjustRightInd/>
        <w:spacing w:line="240" w:lineRule="auto"/>
        <w:ind w:firstLine="426"/>
        <w:jc w:val="left"/>
        <w:rPr>
          <w:rFonts w:eastAsia="SimSun"/>
          <w:sz w:val="24"/>
          <w:szCs w:val="24"/>
          <w:lang w:eastAsia="zh-CN"/>
        </w:rPr>
      </w:pPr>
    </w:p>
    <w:p w14:paraId="594A376D" w14:textId="77777777" w:rsidR="00897BDA" w:rsidRPr="00A7476A" w:rsidRDefault="00897BDA" w:rsidP="00897BD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897BDA" w:rsidRPr="00A7476A" w14:paraId="30DA2C39" w14:textId="77777777" w:rsidTr="00762BE8">
        <w:trPr>
          <w:trHeight w:val="552"/>
        </w:trPr>
        <w:tc>
          <w:tcPr>
            <w:tcW w:w="2064" w:type="dxa"/>
          </w:tcPr>
          <w:p w14:paraId="0F3D494F" w14:textId="77777777" w:rsidR="00897BDA" w:rsidRPr="00A7476A" w:rsidRDefault="00897BD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78" w:type="dxa"/>
            <w:vAlign w:val="center"/>
          </w:tcPr>
          <w:p w14:paraId="3D322714" w14:textId="77777777" w:rsidR="00897BDA" w:rsidRPr="00A7476A" w:rsidRDefault="00897BDA"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4811F9C4" w14:textId="77777777" w:rsidR="00897BDA" w:rsidRPr="00A7476A" w:rsidRDefault="00897BDA"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4A7A353" w14:textId="77777777" w:rsidR="00897BDA" w:rsidRPr="00A7476A" w:rsidRDefault="00897BDA"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5E31A029" w14:textId="77777777" w:rsidR="00897BDA" w:rsidRPr="00A7476A" w:rsidRDefault="00897BDA" w:rsidP="00762BE8">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897BDA" w:rsidRPr="00A7476A" w14:paraId="435C789A" w14:textId="77777777" w:rsidTr="00762BE8">
        <w:trPr>
          <w:trHeight w:val="226"/>
        </w:trPr>
        <w:tc>
          <w:tcPr>
            <w:tcW w:w="2064" w:type="dxa"/>
          </w:tcPr>
          <w:p w14:paraId="3CDF4CB1" w14:textId="77777777" w:rsidR="00897BDA" w:rsidRPr="00A7476A" w:rsidRDefault="00897BDA"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78" w:type="dxa"/>
          </w:tcPr>
          <w:p w14:paraId="5D8DEECD" w14:textId="77777777" w:rsidR="00897BDA" w:rsidRPr="00A7476A" w:rsidRDefault="00897BDA" w:rsidP="00762BE8">
            <w:pPr>
              <w:keepLines w:val="0"/>
              <w:overflowPunct/>
              <w:autoSpaceDE/>
              <w:autoSpaceDN/>
              <w:adjustRightInd/>
              <w:spacing w:line="240" w:lineRule="auto"/>
              <w:ind w:firstLine="0"/>
              <w:jc w:val="center"/>
              <w:rPr>
                <w:sz w:val="24"/>
                <w:szCs w:val="24"/>
                <w:shd w:val="clear" w:color="auto" w:fill="FFFFFF"/>
              </w:rPr>
            </w:pPr>
            <w:r>
              <w:rPr>
                <w:sz w:val="24"/>
                <w:szCs w:val="24"/>
                <w:shd w:val="clear" w:color="auto" w:fill="FFFFFF"/>
              </w:rPr>
              <w:t>Отсутствует</w:t>
            </w:r>
          </w:p>
        </w:tc>
        <w:tc>
          <w:tcPr>
            <w:tcW w:w="3805" w:type="dxa"/>
          </w:tcPr>
          <w:p w14:paraId="290F19C6" w14:textId="77777777" w:rsidR="00897BDA" w:rsidRPr="00A7476A" w:rsidRDefault="00897BDA" w:rsidP="00762BE8">
            <w:pPr>
              <w:keepLines w:val="0"/>
              <w:overflowPunct/>
              <w:autoSpaceDE/>
              <w:autoSpaceDN/>
              <w:adjustRightInd/>
              <w:spacing w:line="240" w:lineRule="auto"/>
              <w:ind w:firstLine="0"/>
              <w:jc w:val="center"/>
              <w:rPr>
                <w:rFonts w:eastAsia="SimSun"/>
                <w:sz w:val="24"/>
                <w:szCs w:val="24"/>
                <w:lang w:eastAsia="zh-CN"/>
              </w:rPr>
            </w:pPr>
            <w:r>
              <w:rPr>
                <w:sz w:val="24"/>
                <w:szCs w:val="24"/>
                <w:shd w:val="clear" w:color="auto" w:fill="FFFFFF"/>
              </w:rPr>
              <w:t>Отсутствует</w:t>
            </w:r>
          </w:p>
        </w:tc>
      </w:tr>
    </w:tbl>
    <w:p w14:paraId="4D8B8436" w14:textId="77777777" w:rsidR="00897BDA" w:rsidRPr="00A7476A" w:rsidRDefault="00897BDA" w:rsidP="00897BDA">
      <w:pPr>
        <w:keepLines w:val="0"/>
        <w:tabs>
          <w:tab w:val="left" w:pos="2520"/>
        </w:tabs>
        <w:overflowPunct/>
        <w:autoSpaceDE/>
        <w:autoSpaceDN/>
        <w:adjustRightInd/>
        <w:spacing w:line="240" w:lineRule="auto"/>
        <w:ind w:firstLine="426"/>
        <w:jc w:val="left"/>
        <w:rPr>
          <w:rFonts w:eastAsia="SimSun"/>
          <w:sz w:val="24"/>
          <w:szCs w:val="24"/>
          <w:lang w:eastAsia="zh-CN"/>
        </w:rPr>
      </w:pPr>
    </w:p>
    <w:p w14:paraId="7C5BE467" w14:textId="77777777" w:rsidR="00897BDA" w:rsidRPr="00A7476A" w:rsidRDefault="00897BDA" w:rsidP="00897BD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897BDA" w:rsidRPr="00A7476A" w14:paraId="2503CEED" w14:textId="77777777" w:rsidTr="00762BE8">
        <w:trPr>
          <w:trHeight w:val="552"/>
        </w:trPr>
        <w:tc>
          <w:tcPr>
            <w:tcW w:w="4077" w:type="dxa"/>
            <w:vAlign w:val="center"/>
          </w:tcPr>
          <w:p w14:paraId="6C564CFC" w14:textId="77777777" w:rsidR="00897BDA" w:rsidRPr="00A7476A" w:rsidRDefault="00897BDA" w:rsidP="00762BE8">
            <w:pPr>
              <w:keepLines w:val="0"/>
              <w:tabs>
                <w:tab w:val="left" w:pos="2520"/>
              </w:tabs>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45D44C45" w14:textId="77777777" w:rsidR="00897BDA" w:rsidRPr="00A7476A" w:rsidRDefault="00897BD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ПРЕДЕЛЬНЫЕ ПАРАМЕТРЫ</w:t>
            </w:r>
          </w:p>
          <w:p w14:paraId="7C7EBC1E" w14:textId="77777777" w:rsidR="00897BDA" w:rsidRPr="00A7476A" w:rsidRDefault="00897BD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РАЗРЕШЕННОГО СТРОИТЕЛЬСТВА</w:t>
            </w:r>
          </w:p>
        </w:tc>
      </w:tr>
      <w:tr w:rsidR="00897BDA" w:rsidRPr="00A7476A" w14:paraId="291B513B" w14:textId="77777777" w:rsidTr="00762BE8">
        <w:trPr>
          <w:trHeight w:val="325"/>
        </w:trPr>
        <w:tc>
          <w:tcPr>
            <w:tcW w:w="4077" w:type="dxa"/>
          </w:tcPr>
          <w:p w14:paraId="1E260FAC" w14:textId="77777777" w:rsidR="00897BDA" w:rsidRPr="00A7476A" w:rsidRDefault="00897BDA" w:rsidP="00762BE8">
            <w:pPr>
              <w:keepLines w:val="0"/>
              <w:overflowPunct/>
              <w:autoSpaceDE/>
              <w:autoSpaceDN/>
              <w:adjustRightInd/>
              <w:spacing w:line="240" w:lineRule="auto"/>
              <w:ind w:firstLine="22"/>
              <w:jc w:val="center"/>
              <w:rPr>
                <w:rFonts w:eastAsia="SimSun"/>
                <w:sz w:val="24"/>
                <w:szCs w:val="24"/>
                <w:lang w:eastAsia="zh-CN"/>
              </w:rPr>
            </w:pPr>
            <w:r w:rsidRPr="00A7476A">
              <w:rPr>
                <w:rFonts w:eastAsia="SimSun"/>
                <w:sz w:val="24"/>
                <w:szCs w:val="24"/>
                <w:lang w:eastAsia="zh-CN"/>
              </w:rPr>
              <w:t>Нет</w:t>
            </w:r>
          </w:p>
        </w:tc>
        <w:tc>
          <w:tcPr>
            <w:tcW w:w="5529" w:type="dxa"/>
          </w:tcPr>
          <w:p w14:paraId="35340E74" w14:textId="77777777" w:rsidR="00897BDA" w:rsidRPr="00A7476A" w:rsidRDefault="00897BDA" w:rsidP="00762BE8">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Нет</w:t>
            </w:r>
          </w:p>
        </w:tc>
      </w:tr>
    </w:tbl>
    <w:p w14:paraId="18081D27" w14:textId="77777777" w:rsidR="00897BDA" w:rsidRDefault="00897BDA" w:rsidP="00897BDA">
      <w:pPr>
        <w:keepLines w:val="0"/>
        <w:overflowPunct/>
        <w:autoSpaceDE/>
        <w:autoSpaceDN/>
        <w:adjustRightInd/>
        <w:spacing w:line="240" w:lineRule="auto"/>
        <w:ind w:firstLine="426"/>
        <w:jc w:val="left"/>
        <w:rPr>
          <w:rFonts w:eastAsia="SimSun"/>
          <w:sz w:val="24"/>
          <w:szCs w:val="24"/>
          <w:lang w:eastAsia="zh-CN"/>
        </w:rPr>
      </w:pPr>
    </w:p>
    <w:p w14:paraId="0A53170C" w14:textId="77777777" w:rsidR="00897BDA" w:rsidRPr="00A7476A" w:rsidRDefault="00897BDA" w:rsidP="00897BDA">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Примечание (общее):</w:t>
      </w:r>
    </w:p>
    <w:p w14:paraId="30A7CB7A" w14:textId="77777777" w:rsidR="00897BDA" w:rsidRPr="00A7476A" w:rsidRDefault="00897BDA" w:rsidP="00897BDA">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3035CFED" w14:textId="77777777" w:rsidR="00897BDA" w:rsidRPr="00A7476A" w:rsidRDefault="00897BDA" w:rsidP="00897BDA">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5B945AC6"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656B4268"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5EDF7FDF"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3F398406"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7795677A" w14:textId="77777777" w:rsidR="00897BDA" w:rsidRPr="00A7476A" w:rsidRDefault="00897BDA" w:rsidP="00897BDA">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9AFB1BA" w14:textId="77777777" w:rsidR="00897BDA" w:rsidRPr="00A7476A" w:rsidRDefault="00897BDA" w:rsidP="00897BDA">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В границах зон затопления, подтопления запрещаются:</w:t>
      </w:r>
    </w:p>
    <w:p w14:paraId="2441F088" w14:textId="77777777" w:rsidR="00897BDA" w:rsidRPr="00A7476A" w:rsidRDefault="00897BDA" w:rsidP="00897BDA">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1) использование сточных вод в целях регулирования плодородия почв;</w:t>
      </w:r>
    </w:p>
    <w:p w14:paraId="10B56195" w14:textId="77777777" w:rsidR="00897BDA" w:rsidRPr="00A7476A" w:rsidRDefault="00897BDA" w:rsidP="00897BDA">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96D523F" w14:textId="77777777" w:rsidR="00897BDA" w:rsidRPr="00A7476A" w:rsidRDefault="00897BDA" w:rsidP="00897BDA">
      <w:pPr>
        <w:keepLines w:val="0"/>
        <w:overflowPunct/>
        <w:autoSpaceDE/>
        <w:autoSpaceDN/>
        <w:adjustRightInd/>
        <w:spacing w:line="240" w:lineRule="auto"/>
        <w:rPr>
          <w:rFonts w:eastAsia="SimSun"/>
          <w:sz w:val="24"/>
          <w:szCs w:val="24"/>
          <w:lang w:eastAsia="zh-CN"/>
        </w:rPr>
      </w:pPr>
      <w:r w:rsidRPr="00A7476A">
        <w:rPr>
          <w:rFonts w:eastAsia="SimSun"/>
          <w:sz w:val="24"/>
          <w:szCs w:val="24"/>
          <w:lang w:eastAsia="zh-CN"/>
        </w:rPr>
        <w:t>3) осуществление авиационных мер по борьбе с вредными организмами.</w:t>
      </w:r>
    </w:p>
    <w:p w14:paraId="14EDA05E" w14:textId="11F8E872" w:rsidR="004E1EF6" w:rsidRDefault="00897BDA" w:rsidP="00897BDA">
      <w:pPr>
        <w:keepLines w:val="0"/>
        <w:overflowPunct/>
        <w:autoSpaceDE/>
        <w:autoSpaceDN/>
        <w:adjustRightInd/>
        <w:spacing w:line="240" w:lineRule="auto"/>
        <w:ind w:firstLine="426"/>
        <w:jc w:val="left"/>
        <w:rPr>
          <w:rFonts w:eastAsia="SimSun"/>
          <w:sz w:val="24"/>
          <w:szCs w:val="24"/>
          <w:lang w:eastAsia="zh-CN"/>
        </w:rPr>
      </w:pPr>
      <w:r w:rsidRPr="00A7476A">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1435FEE" w14:textId="77777777" w:rsidR="00897BDA" w:rsidRPr="002F6191" w:rsidRDefault="00897BDA" w:rsidP="00897BDA">
      <w:pPr>
        <w:keepLines w:val="0"/>
        <w:overflowPunct/>
        <w:autoSpaceDE/>
        <w:autoSpaceDN/>
        <w:adjustRightInd/>
        <w:spacing w:line="240" w:lineRule="auto"/>
        <w:ind w:firstLine="426"/>
        <w:jc w:val="left"/>
        <w:rPr>
          <w:rFonts w:eastAsia="SimSun"/>
          <w:sz w:val="24"/>
          <w:szCs w:val="24"/>
          <w:lang w:eastAsia="zh-CN"/>
        </w:rPr>
      </w:pPr>
    </w:p>
    <w:p w14:paraId="70C7CF88" w14:textId="33B4A318" w:rsidR="004E1EF6" w:rsidRPr="002F6191" w:rsidRDefault="00EB1FBF" w:rsidP="00484F81">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ОС</w:t>
      </w:r>
      <w:proofErr w:type="gramStart"/>
      <w:r w:rsidRPr="00EB1FBF">
        <w:rPr>
          <w:rFonts w:eastAsia="SimSun"/>
          <w:bCs/>
          <w:sz w:val="24"/>
          <w:szCs w:val="24"/>
          <w:u w:val="single"/>
          <w:lang w:eastAsia="zh-CN"/>
        </w:rPr>
        <w:t>1</w:t>
      </w:r>
      <w:proofErr w:type="gramEnd"/>
      <w:r w:rsidRPr="00EB1FBF">
        <w:rPr>
          <w:rFonts w:eastAsia="SimSun"/>
          <w:bCs/>
          <w:sz w:val="24"/>
          <w:szCs w:val="24"/>
          <w:u w:val="single"/>
          <w:lang w:eastAsia="zh-CN"/>
        </w:rPr>
        <w:t>. Зона озелененных территорий специального назначения</w:t>
      </w:r>
    </w:p>
    <w:p w14:paraId="3C7192D0" w14:textId="77777777" w:rsidR="004E1EF6" w:rsidRPr="002F6191" w:rsidRDefault="004E1EF6" w:rsidP="004E1EF6">
      <w:pPr>
        <w:keepLines w:val="0"/>
        <w:overflowPunct/>
        <w:autoSpaceDE/>
        <w:autoSpaceDN/>
        <w:adjustRightInd/>
        <w:spacing w:line="240" w:lineRule="auto"/>
        <w:ind w:firstLine="426"/>
        <w:jc w:val="left"/>
        <w:rPr>
          <w:rFonts w:eastAsia="SimSun"/>
          <w:bCs/>
          <w:sz w:val="24"/>
          <w:szCs w:val="24"/>
          <w:u w:val="single"/>
          <w:lang w:eastAsia="zh-CN"/>
        </w:rPr>
      </w:pPr>
    </w:p>
    <w:p w14:paraId="2690ED06" w14:textId="77777777" w:rsidR="00897BDA" w:rsidRPr="00A7476A" w:rsidRDefault="00897BDA" w:rsidP="00897BD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897BDA" w:rsidRPr="00A7476A" w14:paraId="3321DF90" w14:textId="77777777" w:rsidTr="00762BE8">
        <w:trPr>
          <w:trHeight w:val="552"/>
          <w:tblHeader/>
        </w:trPr>
        <w:tc>
          <w:tcPr>
            <w:tcW w:w="2545" w:type="dxa"/>
          </w:tcPr>
          <w:p w14:paraId="20E1C910" w14:textId="77777777" w:rsidR="00897BDA" w:rsidRPr="00A7476A" w:rsidRDefault="00897BD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98" w:type="dxa"/>
            <w:vAlign w:val="center"/>
          </w:tcPr>
          <w:p w14:paraId="10EB220A" w14:textId="77777777" w:rsidR="00897BDA" w:rsidRPr="00A7476A" w:rsidRDefault="00897BDA"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304" w:type="dxa"/>
            <w:vAlign w:val="center"/>
          </w:tcPr>
          <w:p w14:paraId="27858817" w14:textId="77777777" w:rsidR="00897BDA" w:rsidRPr="00A7476A" w:rsidRDefault="00897BDA" w:rsidP="00762BE8">
            <w:pPr>
              <w:keepLines w:val="0"/>
              <w:tabs>
                <w:tab w:val="left" w:pos="2520"/>
              </w:tabs>
              <w:overflowPunct/>
              <w:autoSpaceDE/>
              <w:autoSpaceDN/>
              <w:adjustRightInd/>
              <w:spacing w:line="240" w:lineRule="auto"/>
              <w:ind w:hanging="3"/>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48C2A582" w14:textId="77777777" w:rsidR="00897BDA" w:rsidRPr="00A7476A" w:rsidRDefault="00897BDA" w:rsidP="00762BE8">
            <w:pPr>
              <w:keepLines w:val="0"/>
              <w:tabs>
                <w:tab w:val="left" w:pos="2520"/>
              </w:tabs>
              <w:overflowPunct/>
              <w:autoSpaceDE/>
              <w:autoSpaceDN/>
              <w:adjustRightInd/>
              <w:spacing w:line="240" w:lineRule="auto"/>
              <w:ind w:hanging="3"/>
              <w:jc w:val="center"/>
              <w:rPr>
                <w:b/>
                <w:sz w:val="24"/>
                <w:szCs w:val="24"/>
              </w:rPr>
            </w:pPr>
            <w:r w:rsidRPr="00A7476A">
              <w:rPr>
                <w:b/>
                <w:sz w:val="24"/>
                <w:szCs w:val="24"/>
              </w:rPr>
              <w:t>участков и предельные параметры</w:t>
            </w:r>
          </w:p>
          <w:p w14:paraId="6E544D2E" w14:textId="77777777" w:rsidR="00897BDA" w:rsidRPr="00A7476A" w:rsidRDefault="00897BDA" w:rsidP="00762BE8">
            <w:pPr>
              <w:keepLines w:val="0"/>
              <w:tabs>
                <w:tab w:val="left" w:pos="2520"/>
              </w:tabs>
              <w:overflowPunct/>
              <w:autoSpaceDE/>
              <w:autoSpaceDN/>
              <w:adjustRightInd/>
              <w:spacing w:line="240" w:lineRule="auto"/>
              <w:ind w:hanging="3"/>
              <w:jc w:val="center"/>
              <w:rPr>
                <w:b/>
                <w:sz w:val="24"/>
                <w:szCs w:val="24"/>
              </w:rPr>
            </w:pPr>
            <w:r w:rsidRPr="00A7476A">
              <w:rPr>
                <w:b/>
                <w:sz w:val="24"/>
                <w:szCs w:val="24"/>
              </w:rPr>
              <w:t>разрешенного строительства</w:t>
            </w:r>
          </w:p>
        </w:tc>
      </w:tr>
      <w:tr w:rsidR="00897BDA" w:rsidRPr="00A7476A" w14:paraId="36A2730F" w14:textId="77777777" w:rsidTr="00762BE8">
        <w:trPr>
          <w:trHeight w:val="657"/>
        </w:trPr>
        <w:tc>
          <w:tcPr>
            <w:tcW w:w="2545" w:type="dxa"/>
          </w:tcPr>
          <w:p w14:paraId="358A68E9"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Сенокошение [1.19]</w:t>
            </w:r>
          </w:p>
        </w:tc>
        <w:tc>
          <w:tcPr>
            <w:tcW w:w="3898" w:type="dxa"/>
          </w:tcPr>
          <w:p w14:paraId="19E78511"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A7476A">
              <w:rPr>
                <w:sz w:val="24"/>
                <w:szCs w:val="24"/>
                <w:shd w:val="clear" w:color="auto" w:fill="FFFFFF"/>
              </w:rPr>
              <w:t>Кошение трав, сбор и заготовка сена</w:t>
            </w:r>
          </w:p>
        </w:tc>
        <w:tc>
          <w:tcPr>
            <w:tcW w:w="3304" w:type="dxa"/>
            <w:vMerge w:val="restart"/>
          </w:tcPr>
          <w:p w14:paraId="61E8AF85" w14:textId="77777777" w:rsidR="00897BDA" w:rsidRPr="00A7476A" w:rsidRDefault="00897BDA" w:rsidP="00762BE8">
            <w:pPr>
              <w:keepLines w:val="0"/>
              <w:overflowPunct/>
              <w:autoSpaceDE/>
              <w:autoSpaceDN/>
              <w:adjustRightInd/>
              <w:spacing w:line="240" w:lineRule="auto"/>
              <w:ind w:firstLine="0"/>
              <w:rPr>
                <w:rFonts w:eastAsia="SimSun"/>
                <w:sz w:val="24"/>
                <w:szCs w:val="24"/>
                <w:lang w:eastAsia="zh-CN"/>
              </w:rPr>
            </w:pPr>
            <w:r w:rsidRPr="00A7476A">
              <w:rPr>
                <w:rFonts w:eastAsia="SimSun"/>
                <w:sz w:val="24"/>
                <w:szCs w:val="24"/>
                <w:lang w:eastAsia="zh-CN"/>
              </w:rPr>
              <w:t>Не подлежат установлению</w:t>
            </w:r>
          </w:p>
        </w:tc>
      </w:tr>
      <w:tr w:rsidR="00897BDA" w:rsidRPr="00A7476A" w14:paraId="08FA3111" w14:textId="77777777" w:rsidTr="00762BE8">
        <w:trPr>
          <w:trHeight w:val="552"/>
        </w:trPr>
        <w:tc>
          <w:tcPr>
            <w:tcW w:w="2545" w:type="dxa"/>
          </w:tcPr>
          <w:p w14:paraId="1124D5F4"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 xml:space="preserve">Запас </w:t>
            </w:r>
            <w:r w:rsidRPr="00A7476A">
              <w:rPr>
                <w:sz w:val="24"/>
                <w:szCs w:val="24"/>
                <w:shd w:val="clear" w:color="auto" w:fill="FFFFFF"/>
              </w:rPr>
              <w:t>[</w:t>
            </w:r>
            <w:r>
              <w:rPr>
                <w:sz w:val="24"/>
                <w:szCs w:val="24"/>
                <w:shd w:val="clear" w:color="auto" w:fill="FFFFFF"/>
              </w:rPr>
              <w:t>12</w:t>
            </w:r>
            <w:r w:rsidRPr="00A7476A">
              <w:rPr>
                <w:sz w:val="24"/>
                <w:szCs w:val="24"/>
                <w:shd w:val="clear" w:color="auto" w:fill="FFFFFF"/>
              </w:rPr>
              <w:t>.</w:t>
            </w:r>
            <w:r>
              <w:rPr>
                <w:sz w:val="24"/>
                <w:szCs w:val="24"/>
                <w:shd w:val="clear" w:color="auto" w:fill="FFFFFF"/>
              </w:rPr>
              <w:t>3</w:t>
            </w:r>
            <w:r w:rsidRPr="00A7476A">
              <w:rPr>
                <w:sz w:val="24"/>
                <w:szCs w:val="24"/>
                <w:shd w:val="clear" w:color="auto" w:fill="FFFFFF"/>
              </w:rPr>
              <w:t>]</w:t>
            </w:r>
          </w:p>
        </w:tc>
        <w:tc>
          <w:tcPr>
            <w:tcW w:w="3898" w:type="dxa"/>
          </w:tcPr>
          <w:p w14:paraId="4D309A67"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170D97">
              <w:rPr>
                <w:sz w:val="24"/>
                <w:szCs w:val="24"/>
                <w:shd w:val="clear" w:color="auto" w:fill="FFFFFF"/>
              </w:rPr>
              <w:t>Отсутствие хозяйственной деятельности</w:t>
            </w:r>
          </w:p>
        </w:tc>
        <w:tc>
          <w:tcPr>
            <w:tcW w:w="3304" w:type="dxa"/>
            <w:vMerge/>
          </w:tcPr>
          <w:p w14:paraId="5CA03410" w14:textId="77777777" w:rsidR="00897BDA" w:rsidRPr="00A7476A" w:rsidRDefault="00897BDA" w:rsidP="00762BE8">
            <w:pPr>
              <w:keepLines w:val="0"/>
              <w:overflowPunct/>
              <w:autoSpaceDE/>
              <w:autoSpaceDN/>
              <w:adjustRightInd/>
              <w:spacing w:line="240" w:lineRule="auto"/>
              <w:ind w:firstLine="0"/>
              <w:rPr>
                <w:rFonts w:eastAsia="SimSun"/>
                <w:sz w:val="24"/>
                <w:szCs w:val="24"/>
                <w:lang w:eastAsia="zh-CN"/>
              </w:rPr>
            </w:pPr>
          </w:p>
        </w:tc>
      </w:tr>
      <w:tr w:rsidR="00897BDA" w:rsidRPr="00A7476A" w14:paraId="2BBA3D96" w14:textId="77777777" w:rsidTr="00762BE8">
        <w:trPr>
          <w:trHeight w:val="4980"/>
        </w:trPr>
        <w:tc>
          <w:tcPr>
            <w:tcW w:w="2545" w:type="dxa"/>
          </w:tcPr>
          <w:p w14:paraId="01391832" w14:textId="77777777" w:rsidR="00897BDA" w:rsidRPr="00A7476A" w:rsidRDefault="00897BDA" w:rsidP="00762BE8">
            <w:pPr>
              <w:keepLines w:val="0"/>
              <w:overflowPunct/>
              <w:autoSpaceDE/>
              <w:autoSpaceDN/>
              <w:adjustRightInd/>
              <w:spacing w:line="240" w:lineRule="auto"/>
              <w:ind w:firstLine="0"/>
              <w:rPr>
                <w:sz w:val="24"/>
                <w:szCs w:val="24"/>
                <w:shd w:val="clear" w:color="auto" w:fill="FFFFFF"/>
              </w:rPr>
            </w:pPr>
            <w:r w:rsidRPr="00EE2A51">
              <w:rPr>
                <w:sz w:val="24"/>
                <w:szCs w:val="24"/>
              </w:rPr>
              <w:lastRenderedPageBreak/>
              <w:t>Историко-культурная деятельность [9.3]</w:t>
            </w:r>
          </w:p>
        </w:tc>
        <w:tc>
          <w:tcPr>
            <w:tcW w:w="3898" w:type="dxa"/>
          </w:tcPr>
          <w:p w14:paraId="0661E06D" w14:textId="77777777" w:rsidR="00897BDA" w:rsidRPr="006065D9" w:rsidRDefault="00897BDA" w:rsidP="00762BE8">
            <w:pPr>
              <w:keepLines w:val="0"/>
              <w:overflowPunct/>
              <w:autoSpaceDE/>
              <w:autoSpaceDN/>
              <w:adjustRightInd/>
              <w:spacing w:line="240" w:lineRule="auto"/>
              <w:ind w:firstLine="0"/>
              <w:rPr>
                <w:sz w:val="24"/>
                <w:szCs w:val="24"/>
              </w:rPr>
            </w:pPr>
            <w:r w:rsidRPr="00EE2A51">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304" w:type="dxa"/>
            <w:vMerge/>
          </w:tcPr>
          <w:p w14:paraId="73EB7A28" w14:textId="77777777" w:rsidR="00897BDA" w:rsidRPr="00A7476A" w:rsidRDefault="00897BDA" w:rsidP="00762BE8">
            <w:pPr>
              <w:keepLines w:val="0"/>
              <w:overflowPunct/>
              <w:autoSpaceDE/>
              <w:autoSpaceDN/>
              <w:adjustRightInd/>
              <w:spacing w:line="240" w:lineRule="auto"/>
              <w:ind w:firstLine="0"/>
              <w:rPr>
                <w:rFonts w:eastAsia="SimSun"/>
                <w:sz w:val="24"/>
                <w:szCs w:val="24"/>
                <w:lang w:eastAsia="zh-CN"/>
              </w:rPr>
            </w:pPr>
          </w:p>
        </w:tc>
      </w:tr>
      <w:tr w:rsidR="00897BDA" w:rsidRPr="00A7476A" w14:paraId="1A82B502" w14:textId="77777777" w:rsidTr="00762BE8">
        <w:trPr>
          <w:trHeight w:val="525"/>
        </w:trPr>
        <w:tc>
          <w:tcPr>
            <w:tcW w:w="2545" w:type="dxa"/>
          </w:tcPr>
          <w:p w14:paraId="22D9710C" w14:textId="77777777" w:rsidR="00897BDA" w:rsidRPr="00EE2A51" w:rsidRDefault="00897BDA" w:rsidP="00762BE8">
            <w:pPr>
              <w:spacing w:line="240" w:lineRule="auto"/>
              <w:ind w:firstLine="22"/>
              <w:jc w:val="left"/>
              <w:rPr>
                <w:sz w:val="24"/>
                <w:szCs w:val="24"/>
              </w:rPr>
            </w:pPr>
            <w:r w:rsidRPr="006065D9">
              <w:rPr>
                <w:sz w:val="24"/>
                <w:szCs w:val="24"/>
                <w:shd w:val="clear" w:color="auto" w:fill="FFFFFF"/>
              </w:rPr>
              <w:t>Деятельность по особой охране и изучению природы</w:t>
            </w:r>
            <w:r w:rsidRPr="00170D97">
              <w:rPr>
                <w:sz w:val="24"/>
                <w:szCs w:val="24"/>
                <w:shd w:val="clear" w:color="auto" w:fill="FFFFFF"/>
              </w:rPr>
              <w:t xml:space="preserve"> </w:t>
            </w:r>
            <w:r w:rsidRPr="00A7476A">
              <w:rPr>
                <w:sz w:val="24"/>
                <w:szCs w:val="24"/>
                <w:shd w:val="clear" w:color="auto" w:fill="FFFFFF"/>
              </w:rPr>
              <w:t>[9.</w:t>
            </w:r>
            <w:r>
              <w:rPr>
                <w:sz w:val="24"/>
                <w:szCs w:val="24"/>
                <w:shd w:val="clear" w:color="auto" w:fill="FFFFFF"/>
              </w:rPr>
              <w:t>0</w:t>
            </w:r>
            <w:r w:rsidRPr="00A7476A">
              <w:rPr>
                <w:sz w:val="24"/>
                <w:szCs w:val="24"/>
                <w:shd w:val="clear" w:color="auto" w:fill="FFFFFF"/>
              </w:rPr>
              <w:t>]</w:t>
            </w:r>
          </w:p>
        </w:tc>
        <w:tc>
          <w:tcPr>
            <w:tcW w:w="3898" w:type="dxa"/>
          </w:tcPr>
          <w:p w14:paraId="0AD28CC4" w14:textId="77777777" w:rsidR="00897BDA" w:rsidRPr="00EE2A51" w:rsidRDefault="00897BDA" w:rsidP="00762BE8">
            <w:pPr>
              <w:spacing w:line="240" w:lineRule="auto"/>
              <w:ind w:firstLine="0"/>
              <w:rPr>
                <w:sz w:val="24"/>
                <w:szCs w:val="24"/>
              </w:rPr>
            </w:pPr>
            <w:r w:rsidRPr="006065D9">
              <w:rPr>
                <w:sz w:val="24"/>
                <w:szCs w:val="24"/>
                <w:shd w:val="clear" w:color="auto" w:fill="FFFFFF"/>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3304" w:type="dxa"/>
            <w:vMerge/>
          </w:tcPr>
          <w:p w14:paraId="4A6EDF8B" w14:textId="77777777" w:rsidR="00897BDA" w:rsidRPr="00A7476A" w:rsidRDefault="00897BDA" w:rsidP="00762BE8">
            <w:pPr>
              <w:keepLines w:val="0"/>
              <w:overflowPunct/>
              <w:autoSpaceDE/>
              <w:autoSpaceDN/>
              <w:adjustRightInd/>
              <w:spacing w:line="240" w:lineRule="auto"/>
              <w:ind w:firstLine="0"/>
              <w:rPr>
                <w:rFonts w:eastAsia="SimSun"/>
                <w:sz w:val="24"/>
                <w:szCs w:val="24"/>
                <w:lang w:eastAsia="zh-CN"/>
              </w:rPr>
            </w:pPr>
          </w:p>
        </w:tc>
      </w:tr>
    </w:tbl>
    <w:p w14:paraId="2366DB94" w14:textId="77777777" w:rsidR="00897BDA" w:rsidRPr="00A7476A" w:rsidRDefault="00897BDA" w:rsidP="00897BDA">
      <w:pPr>
        <w:keepLines w:val="0"/>
        <w:tabs>
          <w:tab w:val="left" w:pos="2520"/>
        </w:tabs>
        <w:overflowPunct/>
        <w:autoSpaceDE/>
        <w:autoSpaceDN/>
        <w:adjustRightInd/>
        <w:spacing w:line="240" w:lineRule="auto"/>
        <w:ind w:firstLine="426"/>
        <w:jc w:val="left"/>
        <w:rPr>
          <w:rFonts w:eastAsia="SimSun"/>
          <w:sz w:val="24"/>
          <w:szCs w:val="24"/>
          <w:lang w:eastAsia="zh-CN"/>
        </w:rPr>
      </w:pPr>
    </w:p>
    <w:p w14:paraId="3C028C0A" w14:textId="77777777" w:rsidR="00897BDA" w:rsidRPr="00A7476A" w:rsidRDefault="00897BDA" w:rsidP="00897BDA">
      <w:pPr>
        <w:keepLines w:val="0"/>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7"/>
        <w:gridCol w:w="3875"/>
        <w:gridCol w:w="3805"/>
      </w:tblGrid>
      <w:tr w:rsidR="0049058D" w:rsidRPr="00A7476A" w14:paraId="5116A47C" w14:textId="77777777" w:rsidTr="000E0CFB">
        <w:trPr>
          <w:trHeight w:val="552"/>
          <w:tblHeader/>
        </w:trPr>
        <w:tc>
          <w:tcPr>
            <w:tcW w:w="2067" w:type="dxa"/>
          </w:tcPr>
          <w:p w14:paraId="21F12F2F" w14:textId="77777777" w:rsidR="0049058D" w:rsidRPr="00A7476A" w:rsidRDefault="0049058D" w:rsidP="000E0CFB">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b/>
                <w:sz w:val="24"/>
                <w:szCs w:val="24"/>
              </w:rPr>
              <w:t>Наименование вида разрешенного использования земельного участка, код</w:t>
            </w:r>
          </w:p>
        </w:tc>
        <w:tc>
          <w:tcPr>
            <w:tcW w:w="3875" w:type="dxa"/>
            <w:vAlign w:val="center"/>
          </w:tcPr>
          <w:p w14:paraId="3CABDB37" w14:textId="77777777" w:rsidR="0049058D" w:rsidRPr="00A7476A" w:rsidRDefault="0049058D" w:rsidP="000E0CFB">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2805AF37" w14:textId="77777777" w:rsidR="0049058D" w:rsidRPr="00A7476A" w:rsidRDefault="0049058D" w:rsidP="000E0CFB">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 xml:space="preserve">Предельные размеры </w:t>
            </w:r>
            <w:proofErr w:type="gramStart"/>
            <w:r w:rsidRPr="00A7476A">
              <w:rPr>
                <w:b/>
                <w:sz w:val="24"/>
                <w:szCs w:val="24"/>
              </w:rPr>
              <w:t>земельных</w:t>
            </w:r>
            <w:proofErr w:type="gramEnd"/>
          </w:p>
          <w:p w14:paraId="7D1F8979" w14:textId="77777777" w:rsidR="0049058D" w:rsidRPr="00A7476A" w:rsidRDefault="0049058D" w:rsidP="000E0CFB">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участков и предельные параметры</w:t>
            </w:r>
          </w:p>
          <w:p w14:paraId="3DE9E583" w14:textId="77777777" w:rsidR="0049058D" w:rsidRPr="00A7476A" w:rsidRDefault="0049058D" w:rsidP="000E0CFB">
            <w:pPr>
              <w:keepLines w:val="0"/>
              <w:tabs>
                <w:tab w:val="left" w:pos="2520"/>
              </w:tabs>
              <w:overflowPunct/>
              <w:autoSpaceDE/>
              <w:autoSpaceDN/>
              <w:adjustRightInd/>
              <w:spacing w:line="240" w:lineRule="auto"/>
              <w:ind w:firstLine="0"/>
              <w:jc w:val="center"/>
              <w:rPr>
                <w:b/>
                <w:sz w:val="24"/>
                <w:szCs w:val="24"/>
              </w:rPr>
            </w:pPr>
            <w:r w:rsidRPr="00A7476A">
              <w:rPr>
                <w:b/>
                <w:sz w:val="24"/>
                <w:szCs w:val="24"/>
              </w:rPr>
              <w:t>разрешенного строительства</w:t>
            </w:r>
          </w:p>
        </w:tc>
      </w:tr>
      <w:tr w:rsidR="0049058D" w:rsidRPr="00A7476A" w14:paraId="04F721F2" w14:textId="77777777" w:rsidTr="000E0CFB">
        <w:trPr>
          <w:trHeight w:val="206"/>
        </w:trPr>
        <w:tc>
          <w:tcPr>
            <w:tcW w:w="2067" w:type="dxa"/>
          </w:tcPr>
          <w:p w14:paraId="6CB11757" w14:textId="77777777" w:rsidR="0049058D" w:rsidRPr="0019705D" w:rsidRDefault="0049058D" w:rsidP="000E0CFB">
            <w:pPr>
              <w:keepLines w:val="0"/>
              <w:overflowPunct/>
              <w:autoSpaceDE/>
              <w:autoSpaceDN/>
              <w:adjustRightInd/>
              <w:spacing w:line="240" w:lineRule="auto"/>
              <w:ind w:firstLine="0"/>
              <w:rPr>
                <w:sz w:val="24"/>
                <w:szCs w:val="24"/>
                <w:shd w:val="clear" w:color="auto" w:fill="FFFFFF"/>
              </w:rPr>
            </w:pPr>
            <w:r w:rsidRPr="0019705D">
              <w:rPr>
                <w:sz w:val="24"/>
                <w:szCs w:val="24"/>
                <w:shd w:val="clear" w:color="auto" w:fill="FFFFFF"/>
              </w:rPr>
              <w:t>Предоставление коммунальных услуг [3.1.1]</w:t>
            </w:r>
          </w:p>
        </w:tc>
        <w:tc>
          <w:tcPr>
            <w:tcW w:w="3875" w:type="dxa"/>
          </w:tcPr>
          <w:p w14:paraId="60D94CD4" w14:textId="77777777" w:rsidR="0049058D" w:rsidRPr="0019705D" w:rsidRDefault="0049058D" w:rsidP="000E0CFB">
            <w:pPr>
              <w:keepLines w:val="0"/>
              <w:overflowPunct/>
              <w:autoSpaceDE/>
              <w:autoSpaceDN/>
              <w:adjustRightInd/>
              <w:spacing w:line="240" w:lineRule="auto"/>
              <w:ind w:firstLine="0"/>
              <w:rPr>
                <w:sz w:val="24"/>
                <w:szCs w:val="24"/>
                <w:shd w:val="clear" w:color="auto" w:fill="FFFFFF"/>
              </w:rPr>
            </w:pPr>
            <w:proofErr w:type="gramStart"/>
            <w:r w:rsidRPr="0019705D">
              <w:rPr>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w:t>
            </w:r>
            <w:r w:rsidRPr="0019705D">
              <w:rPr>
                <w:sz w:val="24"/>
                <w:szCs w:val="24"/>
                <w:shd w:val="clear" w:color="auto" w:fill="FFFFFF"/>
              </w:rPr>
              <w:lastRenderedPageBreak/>
              <w:t>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805" w:type="dxa"/>
          </w:tcPr>
          <w:p w14:paraId="0B655455" w14:textId="77777777" w:rsidR="0049058D" w:rsidRPr="00A7476A" w:rsidRDefault="0049058D" w:rsidP="000E0CFB">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lastRenderedPageBreak/>
              <w:t>минимальная/максимальная</w:t>
            </w:r>
            <w:r>
              <w:rPr>
                <w:rFonts w:eastAsia="SimSun"/>
                <w:sz w:val="24"/>
                <w:szCs w:val="24"/>
                <w:lang w:eastAsia="zh-CN"/>
              </w:rPr>
              <w:t xml:space="preserve"> площадь земельных участков - </w:t>
            </w:r>
            <w:r w:rsidRPr="00806EB6">
              <w:rPr>
                <w:rFonts w:eastAsia="SimSun"/>
                <w:sz w:val="24"/>
                <w:szCs w:val="24"/>
                <w:lang w:eastAsia="zh-CN"/>
              </w:rPr>
              <w:t>4</w:t>
            </w:r>
            <w:r w:rsidRPr="00A7476A">
              <w:rPr>
                <w:rFonts w:eastAsia="SimSun"/>
                <w:sz w:val="24"/>
                <w:szCs w:val="24"/>
                <w:lang w:eastAsia="zh-CN"/>
              </w:rPr>
              <w:t xml:space="preserve"> кв. м/10000 </w:t>
            </w:r>
            <w:proofErr w:type="spellStart"/>
            <w:r w:rsidRPr="00A7476A">
              <w:rPr>
                <w:rFonts w:eastAsia="SimSun"/>
                <w:sz w:val="24"/>
                <w:szCs w:val="24"/>
                <w:lang w:eastAsia="zh-CN"/>
              </w:rPr>
              <w:t>кв</w:t>
            </w:r>
            <w:proofErr w:type="gramStart"/>
            <w:r w:rsidRPr="00A7476A">
              <w:rPr>
                <w:rFonts w:eastAsia="SimSun"/>
                <w:sz w:val="24"/>
                <w:szCs w:val="24"/>
                <w:lang w:eastAsia="zh-CN"/>
              </w:rPr>
              <w:t>.м</w:t>
            </w:r>
            <w:proofErr w:type="spellEnd"/>
            <w:proofErr w:type="gramEnd"/>
            <w:r w:rsidRPr="00A7476A">
              <w:rPr>
                <w:rFonts w:eastAsia="SimSun"/>
                <w:sz w:val="24"/>
                <w:szCs w:val="24"/>
                <w:lang w:eastAsia="zh-CN"/>
              </w:rPr>
              <w:t xml:space="preserve"> </w:t>
            </w:r>
          </w:p>
          <w:p w14:paraId="49610942" w14:textId="77777777" w:rsidR="0049058D" w:rsidRPr="00A7476A" w:rsidRDefault="0049058D" w:rsidP="000E0CFB">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максимальная высота </w:t>
            </w:r>
            <w:r w:rsidRPr="00A7476A">
              <w:rPr>
                <w:rFonts w:eastAsia="SimSun"/>
                <w:sz w:val="24"/>
                <w:szCs w:val="24"/>
                <w:lang w:eastAsia="zh-CN"/>
              </w:rPr>
              <w:lastRenderedPageBreak/>
              <w:t>зданий, строений, сооружений от уровня земли - 35 м;</w:t>
            </w:r>
          </w:p>
          <w:p w14:paraId="2AAD14A6" w14:textId="77777777" w:rsidR="0049058D" w:rsidRDefault="0049058D" w:rsidP="000E0CFB">
            <w:pPr>
              <w:keepLines w:val="0"/>
              <w:overflowPunct/>
              <w:autoSpaceDE/>
              <w:autoSpaceDN/>
              <w:adjustRightInd/>
              <w:spacing w:line="240" w:lineRule="auto"/>
              <w:ind w:firstLine="709"/>
              <w:rPr>
                <w:rFonts w:eastAsia="SimSun"/>
                <w:sz w:val="24"/>
                <w:szCs w:val="24"/>
                <w:lang w:eastAsia="zh-CN"/>
              </w:rPr>
            </w:pPr>
            <w:r w:rsidRPr="00A7476A">
              <w:rPr>
                <w:rFonts w:eastAsia="SimSun"/>
                <w:sz w:val="24"/>
                <w:szCs w:val="24"/>
                <w:lang w:eastAsia="zh-CN"/>
              </w:rPr>
              <w:t xml:space="preserve">максимальный процент застройки в границах земельного участка – </w:t>
            </w:r>
            <w:r>
              <w:rPr>
                <w:rFonts w:eastAsia="SimSun"/>
                <w:sz w:val="24"/>
                <w:szCs w:val="24"/>
                <w:lang w:eastAsia="zh-CN"/>
              </w:rPr>
              <w:t>6</w:t>
            </w:r>
            <w:r w:rsidRPr="00A7476A">
              <w:rPr>
                <w:rFonts w:eastAsia="SimSun"/>
                <w:sz w:val="24"/>
                <w:szCs w:val="24"/>
                <w:lang w:eastAsia="zh-CN"/>
              </w:rPr>
              <w:t xml:space="preserve">0% </w:t>
            </w:r>
            <w:r w:rsidRPr="00A7476A">
              <w:rPr>
                <w:sz w:val="24"/>
                <w:szCs w:val="24"/>
              </w:rPr>
              <w:t>(процент застройки подземной части не регламентируется)</w:t>
            </w:r>
            <w:r>
              <w:rPr>
                <w:rFonts w:eastAsia="SimSun"/>
                <w:sz w:val="24"/>
                <w:szCs w:val="24"/>
                <w:lang w:eastAsia="zh-CN"/>
              </w:rPr>
              <w:t xml:space="preserve">, </w:t>
            </w:r>
            <w:r>
              <w:rPr>
                <w:sz w:val="22"/>
                <w:szCs w:val="22"/>
              </w:rPr>
              <w:t>Для линейных объектов н</w:t>
            </w:r>
            <w:r w:rsidRPr="00C67BD4">
              <w:rPr>
                <w:sz w:val="22"/>
                <w:szCs w:val="22"/>
              </w:rPr>
              <w:t>е подлежат установлению, определяются в соответствии с техническими и санитарными нормами</w:t>
            </w:r>
          </w:p>
          <w:p w14:paraId="4CFDFED1" w14:textId="77777777" w:rsidR="0049058D" w:rsidRPr="00A7476A" w:rsidRDefault="0049058D" w:rsidP="000E0CFB">
            <w:pPr>
              <w:keepLines w:val="0"/>
              <w:overflowPunct/>
              <w:autoSpaceDE/>
              <w:autoSpaceDN/>
              <w:adjustRightInd/>
              <w:spacing w:line="240" w:lineRule="auto"/>
              <w:ind w:firstLine="709"/>
              <w:rPr>
                <w:rFonts w:eastAsia="SimSun"/>
                <w:sz w:val="24"/>
                <w:szCs w:val="24"/>
                <w:lang w:eastAsia="zh-CN"/>
              </w:rPr>
            </w:pPr>
          </w:p>
          <w:p w14:paraId="472581F3" w14:textId="77777777" w:rsidR="0049058D" w:rsidRPr="00A7476A" w:rsidRDefault="0049058D" w:rsidP="000E0CFB">
            <w:pPr>
              <w:keepLines w:val="0"/>
              <w:overflowPunct/>
              <w:autoSpaceDE/>
              <w:autoSpaceDN/>
              <w:adjustRightInd/>
              <w:spacing w:line="240" w:lineRule="auto"/>
              <w:ind w:firstLine="709"/>
              <w:jc w:val="left"/>
              <w:rPr>
                <w:rFonts w:eastAsia="SimSun"/>
                <w:sz w:val="24"/>
                <w:szCs w:val="24"/>
                <w:lang w:eastAsia="zh-CN"/>
              </w:rPr>
            </w:pPr>
          </w:p>
        </w:tc>
      </w:tr>
    </w:tbl>
    <w:p w14:paraId="1F9CDE23" w14:textId="77777777" w:rsidR="00897BDA" w:rsidRPr="00A7476A" w:rsidRDefault="00897BDA" w:rsidP="00897BDA">
      <w:pPr>
        <w:keepLines w:val="0"/>
        <w:tabs>
          <w:tab w:val="left" w:pos="2520"/>
        </w:tabs>
        <w:overflowPunct/>
        <w:autoSpaceDE/>
        <w:autoSpaceDN/>
        <w:adjustRightInd/>
        <w:spacing w:line="240" w:lineRule="auto"/>
        <w:ind w:firstLine="426"/>
        <w:jc w:val="left"/>
        <w:rPr>
          <w:rFonts w:eastAsia="SimSun"/>
          <w:sz w:val="24"/>
          <w:szCs w:val="24"/>
          <w:lang w:eastAsia="zh-CN"/>
        </w:rPr>
      </w:pPr>
    </w:p>
    <w:p w14:paraId="600296FD" w14:textId="77777777" w:rsidR="00897BDA" w:rsidRPr="00A7476A" w:rsidRDefault="00897BDA" w:rsidP="00897BDA">
      <w:pPr>
        <w:keepLines w:val="0"/>
        <w:tabs>
          <w:tab w:val="left" w:pos="2520"/>
        </w:tabs>
        <w:overflowPunct/>
        <w:autoSpaceDE/>
        <w:autoSpaceDN/>
        <w:adjustRightInd/>
        <w:spacing w:line="240" w:lineRule="auto"/>
        <w:ind w:firstLine="0"/>
        <w:jc w:val="center"/>
        <w:rPr>
          <w:rFonts w:eastAsia="SimSun"/>
          <w:sz w:val="24"/>
          <w:szCs w:val="24"/>
          <w:lang w:eastAsia="zh-CN"/>
        </w:rPr>
      </w:pPr>
      <w:r w:rsidRPr="00A7476A">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897BDA" w:rsidRPr="00A7476A" w14:paraId="5A40CFCC" w14:textId="77777777" w:rsidTr="00762BE8">
        <w:trPr>
          <w:trHeight w:val="552"/>
          <w:tblHeader/>
        </w:trPr>
        <w:tc>
          <w:tcPr>
            <w:tcW w:w="4077" w:type="dxa"/>
            <w:vAlign w:val="center"/>
          </w:tcPr>
          <w:p w14:paraId="5E67638A" w14:textId="77777777" w:rsidR="00897BDA" w:rsidRPr="00A7476A" w:rsidRDefault="00897BDA"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ВИДЫ ИСПОЛЬЗОВАНИЯ</w:t>
            </w:r>
          </w:p>
        </w:tc>
        <w:tc>
          <w:tcPr>
            <w:tcW w:w="5529" w:type="dxa"/>
            <w:vAlign w:val="center"/>
          </w:tcPr>
          <w:p w14:paraId="3F629A19" w14:textId="77777777" w:rsidR="00897BDA" w:rsidRPr="00A7476A" w:rsidRDefault="00897BDA"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ПРЕДЕЛЬНЫЕ ПАРАМЕТРЫ</w:t>
            </w:r>
          </w:p>
          <w:p w14:paraId="44BE7950" w14:textId="77777777" w:rsidR="00897BDA" w:rsidRPr="00A7476A" w:rsidRDefault="00897BDA"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РАЗРЕШЕННОГО СТРОИТЕЛЬСТВА</w:t>
            </w:r>
          </w:p>
        </w:tc>
      </w:tr>
      <w:tr w:rsidR="00897BDA" w:rsidRPr="00A7476A" w14:paraId="47A2F9A8" w14:textId="77777777" w:rsidTr="00762BE8">
        <w:trPr>
          <w:trHeight w:val="325"/>
        </w:trPr>
        <w:tc>
          <w:tcPr>
            <w:tcW w:w="4077" w:type="dxa"/>
          </w:tcPr>
          <w:p w14:paraId="0370A7DE" w14:textId="77777777" w:rsidR="00897BDA" w:rsidRPr="00A7476A" w:rsidRDefault="00897BDA" w:rsidP="00762BE8">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c>
          <w:tcPr>
            <w:tcW w:w="5529" w:type="dxa"/>
          </w:tcPr>
          <w:p w14:paraId="13E4B290" w14:textId="77777777" w:rsidR="00897BDA" w:rsidRPr="00A7476A" w:rsidRDefault="00897BDA" w:rsidP="00762BE8">
            <w:pPr>
              <w:keepLines w:val="0"/>
              <w:overflowPunct/>
              <w:autoSpaceDE/>
              <w:autoSpaceDN/>
              <w:adjustRightInd/>
              <w:spacing w:line="240" w:lineRule="auto"/>
              <w:ind w:firstLine="426"/>
              <w:jc w:val="center"/>
              <w:rPr>
                <w:rFonts w:eastAsia="SimSun"/>
                <w:sz w:val="24"/>
                <w:szCs w:val="24"/>
                <w:lang w:eastAsia="zh-CN"/>
              </w:rPr>
            </w:pPr>
            <w:r w:rsidRPr="00A7476A">
              <w:rPr>
                <w:rFonts w:eastAsia="SimSun"/>
                <w:sz w:val="24"/>
                <w:szCs w:val="24"/>
                <w:lang w:eastAsia="zh-CN"/>
              </w:rPr>
              <w:t>Нет</w:t>
            </w:r>
          </w:p>
        </w:tc>
      </w:tr>
    </w:tbl>
    <w:p w14:paraId="5250767A" w14:textId="77777777" w:rsidR="00897BDA" w:rsidRPr="00A7476A" w:rsidRDefault="00897BDA" w:rsidP="00897BDA">
      <w:pPr>
        <w:keepLines w:val="0"/>
        <w:overflowPunct/>
        <w:autoSpaceDE/>
        <w:autoSpaceDN/>
        <w:adjustRightInd/>
        <w:spacing w:line="240" w:lineRule="auto"/>
        <w:ind w:firstLine="426"/>
        <w:jc w:val="left"/>
        <w:rPr>
          <w:rFonts w:eastAsia="SimSun"/>
          <w:sz w:val="24"/>
          <w:szCs w:val="24"/>
          <w:lang w:eastAsia="zh-CN"/>
        </w:rPr>
      </w:pPr>
    </w:p>
    <w:p w14:paraId="73DDF4FE" w14:textId="77777777" w:rsidR="00897BDA" w:rsidRPr="0019705D" w:rsidRDefault="00897BDA" w:rsidP="00897BDA">
      <w:pPr>
        <w:keepLines w:val="0"/>
        <w:overflowPunct/>
        <w:autoSpaceDE/>
        <w:autoSpaceDN/>
        <w:adjustRightInd/>
        <w:spacing w:line="240" w:lineRule="auto"/>
        <w:jc w:val="left"/>
        <w:rPr>
          <w:rFonts w:eastAsia="SimSun"/>
          <w:color w:val="000000" w:themeColor="text1"/>
          <w:sz w:val="24"/>
          <w:szCs w:val="24"/>
          <w:lang w:eastAsia="zh-CN"/>
        </w:rPr>
      </w:pPr>
      <w:r w:rsidRPr="0019705D">
        <w:rPr>
          <w:rFonts w:eastAsia="SimSun"/>
          <w:color w:val="000000" w:themeColor="text1"/>
          <w:sz w:val="24"/>
          <w:szCs w:val="24"/>
          <w:lang w:eastAsia="zh-CN"/>
        </w:rPr>
        <w:t>Примечание (общее):</w:t>
      </w:r>
    </w:p>
    <w:p w14:paraId="250CA9D7" w14:textId="77777777" w:rsidR="00897BDA" w:rsidRPr="0019705D" w:rsidRDefault="00897BDA" w:rsidP="00897BDA">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71DC506E" w14:textId="77777777" w:rsidR="00897BDA" w:rsidRPr="0019705D" w:rsidRDefault="00897BDA" w:rsidP="00897BDA">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183E581D"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2AC7219C"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346125AE"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0DEF4D0B"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1AF97523" w14:textId="77777777" w:rsidR="00897BDA" w:rsidRPr="0019705D" w:rsidRDefault="00897BDA" w:rsidP="00897BDA">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F0F767C" w14:textId="77777777" w:rsidR="00897BDA" w:rsidRPr="0019705D" w:rsidRDefault="00897BDA" w:rsidP="00897BDA">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В границах зон затопления, подтопления запрещаются:</w:t>
      </w:r>
    </w:p>
    <w:p w14:paraId="3F417649" w14:textId="77777777" w:rsidR="00897BDA" w:rsidRPr="0019705D" w:rsidRDefault="00897BDA" w:rsidP="00897BDA">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1) использование сточных вод в целях регулирования плодородия почв;</w:t>
      </w:r>
    </w:p>
    <w:p w14:paraId="4D639AB9" w14:textId="77777777" w:rsidR="00897BDA" w:rsidRPr="0019705D" w:rsidRDefault="00897BDA" w:rsidP="00897BDA">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1337AA3" w14:textId="77777777" w:rsidR="00897BDA" w:rsidRPr="0019705D" w:rsidRDefault="00897BDA" w:rsidP="00897BDA">
      <w:pPr>
        <w:keepLines w:val="0"/>
        <w:overflowPunct/>
        <w:autoSpaceDE/>
        <w:autoSpaceDN/>
        <w:adjustRightInd/>
        <w:spacing w:line="240" w:lineRule="auto"/>
        <w:rPr>
          <w:rFonts w:eastAsia="SimSun"/>
          <w:color w:val="000000" w:themeColor="text1"/>
          <w:sz w:val="24"/>
          <w:szCs w:val="24"/>
          <w:lang w:eastAsia="zh-CN"/>
        </w:rPr>
      </w:pPr>
      <w:r w:rsidRPr="0019705D">
        <w:rPr>
          <w:rFonts w:eastAsia="SimSun"/>
          <w:color w:val="000000" w:themeColor="text1"/>
          <w:sz w:val="24"/>
          <w:szCs w:val="24"/>
          <w:lang w:eastAsia="zh-CN"/>
        </w:rPr>
        <w:t>3) осуществление авиационных мер по борьбе с вредными организмами.</w:t>
      </w:r>
    </w:p>
    <w:p w14:paraId="2AB68A20" w14:textId="2EF46102" w:rsidR="004E1EF6" w:rsidRDefault="00897BDA" w:rsidP="00897BDA">
      <w:pPr>
        <w:keepLines w:val="0"/>
        <w:overflowPunct/>
        <w:autoSpaceDE/>
        <w:autoSpaceDN/>
        <w:adjustRightInd/>
        <w:spacing w:line="240" w:lineRule="auto"/>
        <w:ind w:firstLine="426"/>
        <w:jc w:val="left"/>
        <w:rPr>
          <w:rFonts w:eastAsia="SimSun"/>
          <w:color w:val="000000" w:themeColor="text1"/>
          <w:sz w:val="24"/>
          <w:szCs w:val="24"/>
          <w:lang w:eastAsia="zh-CN"/>
        </w:rPr>
      </w:pPr>
      <w:r w:rsidRPr="0019705D">
        <w:rPr>
          <w:rFonts w:eastAsia="SimSun"/>
          <w:color w:val="000000" w:themeColor="text1"/>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FF8FF75" w14:textId="77777777" w:rsidR="00897BDA" w:rsidRPr="002F6191" w:rsidRDefault="00897BDA" w:rsidP="00897BDA">
      <w:pPr>
        <w:keepLines w:val="0"/>
        <w:overflowPunct/>
        <w:autoSpaceDE/>
        <w:autoSpaceDN/>
        <w:adjustRightInd/>
        <w:spacing w:line="240" w:lineRule="auto"/>
        <w:ind w:firstLine="426"/>
        <w:jc w:val="left"/>
        <w:rPr>
          <w:rFonts w:eastAsia="SimSun"/>
          <w:sz w:val="24"/>
          <w:szCs w:val="24"/>
          <w:lang w:eastAsia="zh-CN"/>
        </w:rPr>
      </w:pPr>
    </w:p>
    <w:p w14:paraId="03982862" w14:textId="006FAA79" w:rsidR="006F3E1D" w:rsidRPr="002F6191" w:rsidRDefault="00EB1FBF" w:rsidP="006F3E1D">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ОТ</w:t>
      </w:r>
      <w:proofErr w:type="gramStart"/>
      <w:r w:rsidRPr="00EB1FBF">
        <w:rPr>
          <w:rFonts w:eastAsia="SimSun"/>
          <w:bCs/>
          <w:sz w:val="24"/>
          <w:szCs w:val="24"/>
          <w:u w:val="single"/>
          <w:lang w:eastAsia="zh-CN"/>
        </w:rPr>
        <w:t>1</w:t>
      </w:r>
      <w:proofErr w:type="gramEnd"/>
      <w:r w:rsidRPr="00EB1FBF">
        <w:rPr>
          <w:rFonts w:eastAsia="SimSun"/>
          <w:bCs/>
          <w:sz w:val="24"/>
          <w:szCs w:val="24"/>
          <w:u w:val="single"/>
          <w:lang w:eastAsia="zh-CN"/>
        </w:rPr>
        <w:t>. Зона размещения объектов обращения с отходами</w:t>
      </w:r>
    </w:p>
    <w:p w14:paraId="7F51FA6F" w14:textId="77777777" w:rsidR="006F3E1D" w:rsidRPr="002F6191" w:rsidRDefault="006F3E1D" w:rsidP="006F3E1D">
      <w:pPr>
        <w:keepLines w:val="0"/>
        <w:overflowPunct/>
        <w:autoSpaceDE/>
        <w:autoSpaceDN/>
        <w:adjustRightInd/>
        <w:spacing w:line="240" w:lineRule="auto"/>
        <w:ind w:firstLine="426"/>
        <w:jc w:val="left"/>
        <w:rPr>
          <w:rFonts w:eastAsia="SimSun"/>
          <w:bCs/>
          <w:sz w:val="24"/>
          <w:szCs w:val="24"/>
          <w:u w:val="single"/>
          <w:lang w:eastAsia="zh-CN"/>
        </w:rPr>
      </w:pPr>
    </w:p>
    <w:p w14:paraId="0701756E"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2F6191" w:rsidRPr="002F6191" w14:paraId="35275E31" w14:textId="77777777" w:rsidTr="00762BE8">
        <w:trPr>
          <w:trHeight w:val="552"/>
          <w:tblHeader/>
        </w:trPr>
        <w:tc>
          <w:tcPr>
            <w:tcW w:w="2059" w:type="dxa"/>
          </w:tcPr>
          <w:p w14:paraId="5E02AF3C" w14:textId="77777777" w:rsidR="006F3E1D" w:rsidRPr="002F6191" w:rsidRDefault="006F3E1D"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83" w:type="dxa"/>
            <w:vAlign w:val="center"/>
          </w:tcPr>
          <w:p w14:paraId="28098C6E" w14:textId="77777777" w:rsidR="006F3E1D" w:rsidRPr="002F6191" w:rsidRDefault="006F3E1D"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115D2690"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3D9D2A8B"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175F43B"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6425165A" w14:textId="77777777" w:rsidTr="00762BE8">
        <w:trPr>
          <w:trHeight w:val="552"/>
        </w:trPr>
        <w:tc>
          <w:tcPr>
            <w:tcW w:w="2059" w:type="dxa"/>
          </w:tcPr>
          <w:p w14:paraId="5BA067D3" w14:textId="75D150CD" w:rsidR="00BC3913" w:rsidRPr="002F6191" w:rsidRDefault="00BC3913" w:rsidP="00BC3913">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Специальная деятельность [12.2]</w:t>
            </w:r>
          </w:p>
        </w:tc>
        <w:tc>
          <w:tcPr>
            <w:tcW w:w="3883" w:type="dxa"/>
          </w:tcPr>
          <w:p w14:paraId="588268AD" w14:textId="2F2669B6" w:rsidR="00BC3913" w:rsidRPr="002F6191" w:rsidRDefault="00BC3913" w:rsidP="00BC3913">
            <w:pPr>
              <w:keepLines w:val="0"/>
              <w:overflowPunct/>
              <w:autoSpaceDE/>
              <w:autoSpaceDN/>
              <w:adjustRightInd/>
              <w:spacing w:line="240" w:lineRule="auto"/>
              <w:ind w:firstLine="0"/>
              <w:rPr>
                <w:sz w:val="24"/>
                <w:szCs w:val="24"/>
                <w:shd w:val="clear" w:color="auto" w:fill="FFFFFF"/>
              </w:rPr>
            </w:pPr>
            <w:proofErr w:type="gramStart"/>
            <w:r w:rsidRPr="002F6191">
              <w:rPr>
                <w:sz w:val="24"/>
                <w:szCs w:val="24"/>
                <w:shd w:val="clear" w:color="auto" w:fill="FFFFFF"/>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3805" w:type="dxa"/>
          </w:tcPr>
          <w:p w14:paraId="5CA2946E" w14:textId="68059725" w:rsidR="00BC3913" w:rsidRPr="002F6191" w:rsidRDefault="00BC3913"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54E3C7FC" w14:textId="77777777" w:rsidR="006F3E1D" w:rsidRPr="002F6191" w:rsidRDefault="006F3E1D" w:rsidP="006F3E1D">
      <w:pPr>
        <w:keepLines w:val="0"/>
        <w:tabs>
          <w:tab w:val="left" w:pos="2520"/>
        </w:tabs>
        <w:overflowPunct/>
        <w:autoSpaceDE/>
        <w:autoSpaceDN/>
        <w:adjustRightInd/>
        <w:spacing w:line="240" w:lineRule="auto"/>
        <w:ind w:firstLine="426"/>
        <w:jc w:val="left"/>
        <w:rPr>
          <w:rFonts w:eastAsia="SimSun"/>
          <w:sz w:val="24"/>
          <w:szCs w:val="24"/>
          <w:lang w:eastAsia="zh-CN"/>
        </w:rPr>
      </w:pPr>
    </w:p>
    <w:p w14:paraId="417BE670"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2F6191" w:rsidRPr="002F6191" w14:paraId="5D10A5E5" w14:textId="77777777" w:rsidTr="00762BE8">
        <w:trPr>
          <w:trHeight w:val="552"/>
        </w:trPr>
        <w:tc>
          <w:tcPr>
            <w:tcW w:w="2064" w:type="dxa"/>
          </w:tcPr>
          <w:p w14:paraId="49443300" w14:textId="77777777" w:rsidR="006F3E1D" w:rsidRPr="002F6191" w:rsidRDefault="006F3E1D"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78" w:type="dxa"/>
            <w:vAlign w:val="center"/>
          </w:tcPr>
          <w:p w14:paraId="58655872" w14:textId="77777777" w:rsidR="006F3E1D" w:rsidRPr="002F6191" w:rsidRDefault="006F3E1D"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42FEF843"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4A86FCEE"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7A20117"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1A9C8A49" w14:textId="77777777" w:rsidTr="00762BE8">
        <w:trPr>
          <w:trHeight w:val="226"/>
        </w:trPr>
        <w:tc>
          <w:tcPr>
            <w:tcW w:w="2064" w:type="dxa"/>
          </w:tcPr>
          <w:p w14:paraId="62B93A86" w14:textId="50DDDF8D" w:rsidR="00BC3913" w:rsidRPr="002F6191" w:rsidRDefault="00BC3913" w:rsidP="00BC3913">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Предоставление коммунальных услуг [3.1.1]</w:t>
            </w:r>
          </w:p>
        </w:tc>
        <w:tc>
          <w:tcPr>
            <w:tcW w:w="3878" w:type="dxa"/>
          </w:tcPr>
          <w:p w14:paraId="77071BF0" w14:textId="31439DAC" w:rsidR="00BC3913" w:rsidRPr="002F6191" w:rsidRDefault="00BC3913" w:rsidP="00BC3913">
            <w:pPr>
              <w:keepLines w:val="0"/>
              <w:overflowPunct/>
              <w:autoSpaceDE/>
              <w:autoSpaceDN/>
              <w:adjustRightInd/>
              <w:spacing w:line="240" w:lineRule="auto"/>
              <w:ind w:firstLine="0"/>
              <w:rPr>
                <w:sz w:val="24"/>
                <w:szCs w:val="24"/>
                <w:shd w:val="clear" w:color="auto" w:fill="FFFFFF"/>
              </w:rPr>
            </w:pPr>
            <w:proofErr w:type="gramStart"/>
            <w:r w:rsidRPr="002F6191">
              <w:rPr>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w:t>
            </w:r>
            <w:r w:rsidRPr="002F6191">
              <w:rPr>
                <w:sz w:val="24"/>
                <w:szCs w:val="24"/>
                <w:shd w:val="clear" w:color="auto" w:fill="FFFFFF"/>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805" w:type="dxa"/>
          </w:tcPr>
          <w:p w14:paraId="6D5CC3CA" w14:textId="7D54324A"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lastRenderedPageBreak/>
              <w:t xml:space="preserve">минимальная/максимальная площадь земельных участков - </w:t>
            </w:r>
            <w:r w:rsidR="009625EB">
              <w:rPr>
                <w:sz w:val="24"/>
                <w:szCs w:val="24"/>
                <w:shd w:val="clear" w:color="auto" w:fill="FFFFFF"/>
              </w:rPr>
              <w:t>4</w:t>
            </w:r>
            <w:r w:rsidRPr="002F6191">
              <w:rPr>
                <w:sz w:val="24"/>
                <w:szCs w:val="24"/>
                <w:shd w:val="clear" w:color="auto" w:fill="FFFFFF"/>
              </w:rPr>
              <w:t xml:space="preserve">/10000 </w:t>
            </w:r>
            <w:proofErr w:type="spellStart"/>
            <w:r w:rsidRPr="002F6191">
              <w:rPr>
                <w:sz w:val="24"/>
                <w:szCs w:val="24"/>
                <w:shd w:val="clear" w:color="auto" w:fill="FFFFFF"/>
              </w:rPr>
              <w:t>кв</w:t>
            </w:r>
            <w:proofErr w:type="gramStart"/>
            <w:r w:rsidRPr="002F6191">
              <w:rPr>
                <w:sz w:val="24"/>
                <w:szCs w:val="24"/>
                <w:shd w:val="clear" w:color="auto" w:fill="FFFFFF"/>
              </w:rPr>
              <w:t>.м</w:t>
            </w:r>
            <w:proofErr w:type="spellEnd"/>
            <w:proofErr w:type="gramEnd"/>
            <w:r w:rsidRPr="002F6191">
              <w:rPr>
                <w:sz w:val="24"/>
                <w:szCs w:val="24"/>
                <w:shd w:val="clear" w:color="auto" w:fill="FFFFFF"/>
              </w:rPr>
              <w:t xml:space="preserve"> </w:t>
            </w:r>
          </w:p>
          <w:p w14:paraId="1AD01E89" w14:textId="77777777"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максимальная высота зданий, строений, сооружений от уровня земли - 35 м;</w:t>
            </w:r>
          </w:p>
          <w:p w14:paraId="3D3034E1" w14:textId="6869B9F6"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 xml:space="preserve">максимальный процент застройки в границах земельного </w:t>
            </w:r>
            <w:r w:rsidRPr="002F6191">
              <w:rPr>
                <w:sz w:val="24"/>
                <w:szCs w:val="24"/>
                <w:shd w:val="clear" w:color="auto" w:fill="FFFFFF"/>
              </w:rPr>
              <w:lastRenderedPageBreak/>
              <w:t>участка – 60% (процент застройки подземной части</w:t>
            </w:r>
            <w:r w:rsidR="00634F1B">
              <w:rPr>
                <w:sz w:val="24"/>
                <w:szCs w:val="24"/>
                <w:shd w:val="clear" w:color="auto" w:fill="FFFFFF"/>
              </w:rPr>
              <w:t xml:space="preserve"> не регламентируется), </w:t>
            </w:r>
            <w:r w:rsidR="00634F1B">
              <w:rPr>
                <w:sz w:val="22"/>
                <w:szCs w:val="22"/>
              </w:rPr>
              <w:t>Для линейных объектов н</w:t>
            </w:r>
            <w:r w:rsidR="00634F1B" w:rsidRPr="00C67BD4">
              <w:rPr>
                <w:sz w:val="22"/>
                <w:szCs w:val="22"/>
              </w:rPr>
              <w:t>е подлежат установлению, определяются в соответствии с техническими и санитарными нормами</w:t>
            </w:r>
          </w:p>
          <w:p w14:paraId="66C7D0A7" w14:textId="0A04988B" w:rsidR="00BC3913" w:rsidRPr="002F6191" w:rsidRDefault="00BC3913" w:rsidP="00BC3913">
            <w:pPr>
              <w:keepLines w:val="0"/>
              <w:overflowPunct/>
              <w:autoSpaceDE/>
              <w:autoSpaceDN/>
              <w:adjustRightInd/>
              <w:spacing w:line="240" w:lineRule="auto"/>
              <w:ind w:firstLine="0"/>
              <w:rPr>
                <w:sz w:val="24"/>
                <w:szCs w:val="24"/>
                <w:shd w:val="clear" w:color="auto" w:fill="FFFFFF"/>
              </w:rPr>
            </w:pPr>
          </w:p>
        </w:tc>
      </w:tr>
    </w:tbl>
    <w:p w14:paraId="0271D06A" w14:textId="77777777" w:rsidR="006F3E1D" w:rsidRPr="002F6191" w:rsidRDefault="006F3E1D" w:rsidP="006F3E1D">
      <w:pPr>
        <w:keepLines w:val="0"/>
        <w:tabs>
          <w:tab w:val="left" w:pos="2520"/>
        </w:tabs>
        <w:overflowPunct/>
        <w:autoSpaceDE/>
        <w:autoSpaceDN/>
        <w:adjustRightInd/>
        <w:spacing w:line="240" w:lineRule="auto"/>
        <w:ind w:firstLine="426"/>
        <w:jc w:val="left"/>
        <w:rPr>
          <w:rFonts w:eastAsia="SimSun"/>
          <w:sz w:val="24"/>
          <w:szCs w:val="24"/>
          <w:lang w:eastAsia="zh-CN"/>
        </w:rPr>
      </w:pPr>
    </w:p>
    <w:p w14:paraId="63552755"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5E32A083" w14:textId="77777777" w:rsidTr="00762BE8">
        <w:trPr>
          <w:trHeight w:val="20"/>
          <w:tblHeader/>
        </w:trPr>
        <w:tc>
          <w:tcPr>
            <w:tcW w:w="1843" w:type="dxa"/>
          </w:tcPr>
          <w:p w14:paraId="3D480C58" w14:textId="77777777" w:rsidR="000A4BA0" w:rsidRPr="002F6191" w:rsidRDefault="000A4BA0"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100E5554" w14:textId="77777777" w:rsidR="000A4BA0" w:rsidRPr="002F6191" w:rsidRDefault="000A4BA0"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10EC2453"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4E3A4F74"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2E070409"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12DA512A" w14:textId="77777777" w:rsidTr="00762BE8">
        <w:trPr>
          <w:trHeight w:val="20"/>
        </w:trPr>
        <w:tc>
          <w:tcPr>
            <w:tcW w:w="1843" w:type="dxa"/>
          </w:tcPr>
          <w:p w14:paraId="5744BA39" w14:textId="77777777" w:rsidR="000A4BA0" w:rsidRPr="008D650B" w:rsidRDefault="000A4BA0" w:rsidP="00762BE8">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02A9077C" w14:textId="77777777" w:rsidR="000A4BA0" w:rsidRPr="00805A6D" w:rsidRDefault="000A4BA0" w:rsidP="00762BE8">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2990CD4E" w14:textId="77777777" w:rsidR="000A4BA0" w:rsidRPr="008D650B" w:rsidRDefault="000A4BA0" w:rsidP="00762BE8">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3320F817" w14:textId="77777777" w:rsidR="000A4BA0" w:rsidRPr="002F6191" w:rsidRDefault="000A4BA0" w:rsidP="00762BE8">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3BF5A9C4" w14:textId="77777777" w:rsidTr="00762BE8">
        <w:trPr>
          <w:trHeight w:val="20"/>
        </w:trPr>
        <w:tc>
          <w:tcPr>
            <w:tcW w:w="1843" w:type="dxa"/>
          </w:tcPr>
          <w:p w14:paraId="5C6884AF" w14:textId="77777777" w:rsidR="000A4BA0" w:rsidRPr="000A4BA0" w:rsidRDefault="000A4BA0" w:rsidP="00762BE8">
            <w:pPr>
              <w:pStyle w:val="affffff0"/>
              <w:rPr>
                <w:rFonts w:ascii="Times New Roman" w:hAnsi="Times New Roman" w:cs="Times New Roman"/>
              </w:rPr>
            </w:pPr>
            <w:r w:rsidRPr="000A4BA0">
              <w:rPr>
                <w:rFonts w:ascii="Times New Roman" w:hAnsi="Times New Roman" w:cs="Times New Roman"/>
              </w:rPr>
              <w:t>Стоянка</w:t>
            </w:r>
          </w:p>
          <w:p w14:paraId="30B711E8" w14:textId="77777777" w:rsidR="000A4BA0" w:rsidRPr="000A4BA0" w:rsidRDefault="000A4BA0" w:rsidP="00762BE8">
            <w:pPr>
              <w:pStyle w:val="affffff0"/>
              <w:rPr>
                <w:rFonts w:ascii="Times New Roman" w:hAnsi="Times New Roman" w:cs="Times New Roman"/>
              </w:rPr>
            </w:pPr>
            <w:r w:rsidRPr="000A4BA0">
              <w:rPr>
                <w:rFonts w:ascii="Times New Roman" w:hAnsi="Times New Roman" w:cs="Times New Roman"/>
              </w:rPr>
              <w:t>транспортных</w:t>
            </w:r>
          </w:p>
          <w:p w14:paraId="7A36AD12" w14:textId="77777777" w:rsidR="000A4BA0" w:rsidRPr="008D650B" w:rsidRDefault="000A4BA0" w:rsidP="00762BE8">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1E9A89CC" w14:textId="77777777" w:rsidR="000A4BA0" w:rsidRPr="008D650B" w:rsidRDefault="000A4BA0" w:rsidP="00762BE8">
            <w:pPr>
              <w:pStyle w:val="affffff0"/>
              <w:jc w:val="both"/>
              <w:rPr>
                <w:rFonts w:ascii="Times New Roman" w:hAnsi="Times New Roman" w:cs="Times New Roman"/>
              </w:rPr>
            </w:pPr>
            <w:r w:rsidRPr="000A4BA0">
              <w:rPr>
                <w:rFonts w:ascii="Times New Roman" w:hAnsi="Times New Roman" w:cs="Times New Roman"/>
              </w:rPr>
              <w:t xml:space="preserve">Размещение стоянок (парковок) легковых автомобилей и других </w:t>
            </w:r>
            <w:proofErr w:type="spellStart"/>
            <w:r w:rsidRPr="000A4BA0">
              <w:rPr>
                <w:rFonts w:ascii="Times New Roman" w:hAnsi="Times New Roman" w:cs="Times New Roman"/>
              </w:rPr>
              <w:t>мототранспортных</w:t>
            </w:r>
            <w:proofErr w:type="spellEnd"/>
            <w:r w:rsidRPr="000A4BA0">
              <w:rPr>
                <w:rFonts w:ascii="Times New Roman" w:hAnsi="Times New Roman" w:cs="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29A50D22" w14:textId="77777777" w:rsidR="000A4BA0" w:rsidRPr="002F6191" w:rsidRDefault="000A4BA0" w:rsidP="00762BE8">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47AADFB0" w14:textId="77777777" w:rsidR="006F3E1D" w:rsidRPr="002F6191" w:rsidRDefault="006F3E1D" w:rsidP="00BC3913">
      <w:pPr>
        <w:keepLines w:val="0"/>
        <w:overflowPunct/>
        <w:autoSpaceDE/>
        <w:autoSpaceDN/>
        <w:adjustRightInd/>
        <w:spacing w:line="240" w:lineRule="auto"/>
        <w:ind w:firstLine="426"/>
        <w:rPr>
          <w:rFonts w:eastAsia="SimSun"/>
          <w:sz w:val="24"/>
          <w:szCs w:val="24"/>
          <w:lang w:eastAsia="zh-CN"/>
        </w:rPr>
      </w:pPr>
    </w:p>
    <w:p w14:paraId="015440AD" w14:textId="77777777" w:rsidR="006F3E1D" w:rsidRPr="002F6191" w:rsidRDefault="006F3E1D"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Примечание (общее):</w:t>
      </w:r>
    </w:p>
    <w:p w14:paraId="1841E93E" w14:textId="77777777" w:rsidR="006F3E1D" w:rsidRPr="002F6191" w:rsidRDefault="006F3E1D" w:rsidP="00BC3913">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77CB24F8" w14:textId="77777777" w:rsidR="006B3151" w:rsidRPr="002F6191" w:rsidRDefault="006B3151" w:rsidP="00BC3913">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0AED1AB1"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4525AA6E"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51081C49"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Статья 51. Описание ограничений по экологическим и санитарно-эпидемиологическим условиям;</w:t>
      </w:r>
    </w:p>
    <w:p w14:paraId="3F320160" w14:textId="77777777" w:rsidR="00897BDA" w:rsidRPr="002F6191" w:rsidRDefault="00897BDA" w:rsidP="00897BDA">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5A360D17"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p>
    <w:p w14:paraId="7FE8105F" w14:textId="2DC68C25" w:rsidR="006F3E1D" w:rsidRPr="002F6191" w:rsidRDefault="00EB1FBF" w:rsidP="006F3E1D">
      <w:pPr>
        <w:keepLines w:val="0"/>
        <w:overflowPunct/>
        <w:autoSpaceDE/>
        <w:autoSpaceDN/>
        <w:adjustRightInd/>
        <w:spacing w:line="240" w:lineRule="auto"/>
        <w:ind w:firstLine="0"/>
        <w:jc w:val="center"/>
        <w:outlineLvl w:val="8"/>
        <w:rPr>
          <w:rFonts w:eastAsia="SimSun"/>
          <w:bCs/>
          <w:sz w:val="24"/>
          <w:szCs w:val="24"/>
          <w:u w:val="single"/>
          <w:lang w:eastAsia="zh-CN"/>
        </w:rPr>
      </w:pPr>
      <w:r w:rsidRPr="00EB1FBF">
        <w:rPr>
          <w:rFonts w:eastAsia="SimSun"/>
          <w:bCs/>
          <w:sz w:val="24"/>
          <w:szCs w:val="24"/>
          <w:u w:val="single"/>
          <w:lang w:eastAsia="zh-CN"/>
        </w:rPr>
        <w:t>РТ</w:t>
      </w:r>
      <w:proofErr w:type="gramStart"/>
      <w:r w:rsidRPr="00EB1FBF">
        <w:rPr>
          <w:rFonts w:eastAsia="SimSun"/>
          <w:bCs/>
          <w:sz w:val="24"/>
          <w:szCs w:val="24"/>
          <w:u w:val="single"/>
          <w:lang w:eastAsia="zh-CN"/>
        </w:rPr>
        <w:t>1</w:t>
      </w:r>
      <w:proofErr w:type="gramEnd"/>
      <w:r w:rsidRPr="00EB1FBF">
        <w:rPr>
          <w:rFonts w:eastAsia="SimSun"/>
          <w:bCs/>
          <w:sz w:val="24"/>
          <w:szCs w:val="24"/>
          <w:u w:val="single"/>
          <w:lang w:eastAsia="zh-CN"/>
        </w:rPr>
        <w:t>. Зона режимных территорий</w:t>
      </w:r>
    </w:p>
    <w:p w14:paraId="04C91004" w14:textId="77777777" w:rsidR="006F3E1D" w:rsidRPr="002F6191" w:rsidRDefault="006F3E1D" w:rsidP="006F3E1D">
      <w:pPr>
        <w:keepLines w:val="0"/>
        <w:overflowPunct/>
        <w:autoSpaceDE/>
        <w:autoSpaceDN/>
        <w:adjustRightInd/>
        <w:spacing w:line="240" w:lineRule="auto"/>
        <w:ind w:firstLine="426"/>
        <w:jc w:val="left"/>
        <w:rPr>
          <w:rFonts w:eastAsia="SimSun"/>
          <w:bCs/>
          <w:sz w:val="24"/>
          <w:szCs w:val="24"/>
          <w:u w:val="single"/>
          <w:lang w:eastAsia="zh-CN"/>
        </w:rPr>
      </w:pPr>
    </w:p>
    <w:p w14:paraId="3078148A"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2F6191" w:rsidRPr="002F6191" w14:paraId="55A12A30" w14:textId="77777777" w:rsidTr="00762BE8">
        <w:trPr>
          <w:trHeight w:val="552"/>
          <w:tblHeader/>
        </w:trPr>
        <w:tc>
          <w:tcPr>
            <w:tcW w:w="2059" w:type="dxa"/>
          </w:tcPr>
          <w:p w14:paraId="09B8B69F" w14:textId="77777777" w:rsidR="006F3E1D" w:rsidRPr="002F6191" w:rsidRDefault="006F3E1D"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83" w:type="dxa"/>
            <w:vAlign w:val="center"/>
          </w:tcPr>
          <w:p w14:paraId="0E42A5FD" w14:textId="77777777" w:rsidR="006F3E1D" w:rsidRPr="002F6191" w:rsidRDefault="006F3E1D"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2DE6A58A"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046975AE"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5CD43FD1"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3EA925EF" w14:textId="77777777" w:rsidTr="00762BE8">
        <w:trPr>
          <w:trHeight w:val="552"/>
        </w:trPr>
        <w:tc>
          <w:tcPr>
            <w:tcW w:w="2059" w:type="dxa"/>
          </w:tcPr>
          <w:p w14:paraId="7A173CBE" w14:textId="0CC5EB88" w:rsidR="00A36161" w:rsidRPr="002F6191" w:rsidRDefault="00A36161" w:rsidP="00A36161">
            <w:pPr>
              <w:keepLines w:val="0"/>
              <w:overflowPunct/>
              <w:autoSpaceDE/>
              <w:autoSpaceDN/>
              <w:adjustRightInd/>
              <w:spacing w:line="240" w:lineRule="auto"/>
              <w:ind w:firstLine="0"/>
              <w:rPr>
                <w:sz w:val="24"/>
                <w:szCs w:val="24"/>
                <w:shd w:val="clear" w:color="auto" w:fill="FFFFFF"/>
              </w:rPr>
            </w:pPr>
            <w:r w:rsidRPr="002F6191">
              <w:rPr>
                <w:sz w:val="24"/>
                <w:szCs w:val="24"/>
                <w:shd w:val="clear" w:color="auto" w:fill="FFFFFF"/>
              </w:rPr>
              <w:t>Обеспечение обороны и безопасности [8.0]</w:t>
            </w:r>
          </w:p>
        </w:tc>
        <w:tc>
          <w:tcPr>
            <w:tcW w:w="3883" w:type="dxa"/>
          </w:tcPr>
          <w:p w14:paraId="39BFF7F5" w14:textId="0C17A587" w:rsidR="00A36161" w:rsidRPr="002F6191" w:rsidRDefault="00A36161" w:rsidP="00A36161">
            <w:pPr>
              <w:keepLines w:val="0"/>
              <w:overflowPunct/>
              <w:autoSpaceDE/>
              <w:autoSpaceDN/>
              <w:adjustRightInd/>
              <w:spacing w:line="240" w:lineRule="auto"/>
              <w:ind w:firstLine="0"/>
              <w:rPr>
                <w:sz w:val="24"/>
                <w:szCs w:val="24"/>
                <w:shd w:val="clear" w:color="auto" w:fill="FFFFFF"/>
              </w:rPr>
            </w:pPr>
            <w:proofErr w:type="gramStart"/>
            <w:r w:rsidRPr="002F6191">
              <w:rPr>
                <w:sz w:val="24"/>
                <w:szCs w:val="24"/>
                <w:shd w:val="clear" w:color="auto" w:fill="FFFFFF"/>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2F6191">
              <w:rPr>
                <w:sz w:val="24"/>
                <w:szCs w:val="24"/>
                <w:shd w:val="clear" w:color="auto" w:fill="FFFFFF"/>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3805" w:type="dxa"/>
          </w:tcPr>
          <w:p w14:paraId="4CFDC631" w14:textId="7C286FB6" w:rsidR="00A36161" w:rsidRPr="002F6191" w:rsidRDefault="00A36161" w:rsidP="00A3616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1D7F62" w:rsidRPr="002F6191" w14:paraId="5ACAE2DC" w14:textId="77777777" w:rsidTr="00762BE8">
        <w:trPr>
          <w:trHeight w:val="552"/>
        </w:trPr>
        <w:tc>
          <w:tcPr>
            <w:tcW w:w="2059" w:type="dxa"/>
          </w:tcPr>
          <w:p w14:paraId="60046DC7" w14:textId="32814131" w:rsidR="001D7F62" w:rsidRPr="002F6191" w:rsidRDefault="001D7F62" w:rsidP="001D7F62">
            <w:pPr>
              <w:keepLines w:val="0"/>
              <w:overflowPunct/>
              <w:autoSpaceDE/>
              <w:autoSpaceDN/>
              <w:adjustRightInd/>
              <w:spacing w:line="240" w:lineRule="auto"/>
              <w:ind w:firstLine="0"/>
              <w:rPr>
                <w:sz w:val="24"/>
                <w:szCs w:val="24"/>
                <w:shd w:val="clear" w:color="auto" w:fill="FFFFFF"/>
              </w:rPr>
            </w:pPr>
            <w:r w:rsidRPr="001D7F62">
              <w:rPr>
                <w:sz w:val="24"/>
                <w:szCs w:val="24"/>
                <w:shd w:val="clear" w:color="auto" w:fill="FFFFFF"/>
              </w:rPr>
              <w:t xml:space="preserve">Обеспечение вооруженных сил </w:t>
            </w:r>
            <w:r w:rsidRPr="002F6191">
              <w:rPr>
                <w:sz w:val="24"/>
                <w:szCs w:val="24"/>
                <w:shd w:val="clear" w:color="auto" w:fill="FFFFFF"/>
              </w:rPr>
              <w:t>[8.</w:t>
            </w:r>
            <w:r>
              <w:rPr>
                <w:sz w:val="24"/>
                <w:szCs w:val="24"/>
                <w:shd w:val="clear" w:color="auto" w:fill="FFFFFF"/>
              </w:rPr>
              <w:t>1</w:t>
            </w:r>
            <w:r w:rsidRPr="002F6191">
              <w:rPr>
                <w:sz w:val="24"/>
                <w:szCs w:val="24"/>
                <w:shd w:val="clear" w:color="auto" w:fill="FFFFFF"/>
              </w:rPr>
              <w:t>]</w:t>
            </w:r>
          </w:p>
        </w:tc>
        <w:tc>
          <w:tcPr>
            <w:tcW w:w="3883" w:type="dxa"/>
          </w:tcPr>
          <w:p w14:paraId="10364164" w14:textId="395628A4" w:rsidR="001D7F62" w:rsidRPr="001D7F62" w:rsidRDefault="001D7F62" w:rsidP="001D7F62">
            <w:pPr>
              <w:keepLines w:val="0"/>
              <w:overflowPunct/>
              <w:autoSpaceDE/>
              <w:autoSpaceDN/>
              <w:adjustRightInd/>
              <w:spacing w:line="240" w:lineRule="auto"/>
              <w:ind w:firstLine="0"/>
              <w:rPr>
                <w:sz w:val="24"/>
                <w:szCs w:val="24"/>
                <w:shd w:val="clear" w:color="auto" w:fill="FFFFFF"/>
              </w:rPr>
            </w:pPr>
            <w:r w:rsidRPr="001D7F62">
              <w:rPr>
                <w:sz w:val="24"/>
                <w:szCs w:val="24"/>
                <w:shd w:val="clear" w:color="auto" w:fill="FFFFFF"/>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5A1D51BC" w14:textId="0B32DD08" w:rsidR="001D7F62" w:rsidRPr="001D7F62" w:rsidRDefault="001D7F62" w:rsidP="001D7F62">
            <w:pPr>
              <w:keepLines w:val="0"/>
              <w:overflowPunct/>
              <w:autoSpaceDE/>
              <w:autoSpaceDN/>
              <w:adjustRightInd/>
              <w:spacing w:line="240" w:lineRule="auto"/>
              <w:ind w:firstLine="0"/>
              <w:rPr>
                <w:sz w:val="24"/>
                <w:szCs w:val="24"/>
                <w:shd w:val="clear" w:color="auto" w:fill="FFFFFF"/>
              </w:rPr>
            </w:pPr>
            <w:proofErr w:type="gramStart"/>
            <w:r w:rsidRPr="001D7F62">
              <w:rPr>
                <w:sz w:val="24"/>
                <w:szCs w:val="24"/>
                <w:shd w:val="clear" w:color="auto" w:fill="FFFFFF"/>
              </w:rPr>
              <w:t xml:space="preserve">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w:t>
            </w:r>
            <w:r w:rsidRPr="001D7F62">
              <w:rPr>
                <w:sz w:val="24"/>
                <w:szCs w:val="24"/>
                <w:shd w:val="clear" w:color="auto" w:fill="FFFFFF"/>
              </w:rPr>
              <w:lastRenderedPageBreak/>
              <w:t>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End"/>
          </w:p>
          <w:p w14:paraId="24F45ADD" w14:textId="31D58FFC" w:rsidR="001D7F62" w:rsidRPr="002F6191" w:rsidRDefault="001D7F62" w:rsidP="001D7F62">
            <w:pPr>
              <w:keepLines w:val="0"/>
              <w:overflowPunct/>
              <w:autoSpaceDE/>
              <w:autoSpaceDN/>
              <w:adjustRightInd/>
              <w:spacing w:line="240" w:lineRule="auto"/>
              <w:ind w:firstLine="0"/>
              <w:rPr>
                <w:sz w:val="24"/>
                <w:szCs w:val="24"/>
                <w:shd w:val="clear" w:color="auto" w:fill="FFFFFF"/>
              </w:rPr>
            </w:pPr>
            <w:r w:rsidRPr="001D7F62">
              <w:rPr>
                <w:sz w:val="24"/>
                <w:szCs w:val="24"/>
                <w:shd w:val="clear" w:color="auto" w:fill="FFFFFF"/>
              </w:rPr>
              <w:t xml:space="preserve">размещение объектов, для </w:t>
            </w:r>
            <w:proofErr w:type="gramStart"/>
            <w:r w:rsidRPr="001D7F62">
              <w:rPr>
                <w:sz w:val="24"/>
                <w:szCs w:val="24"/>
                <w:shd w:val="clear" w:color="auto" w:fill="FFFFFF"/>
              </w:rPr>
              <w:t>обеспечения</w:t>
            </w:r>
            <w:proofErr w:type="gramEnd"/>
            <w:r w:rsidRPr="001D7F62">
              <w:rPr>
                <w:sz w:val="24"/>
                <w:szCs w:val="24"/>
                <w:shd w:val="clear" w:color="auto" w:fill="FFFFFF"/>
              </w:rPr>
              <w:t xml:space="preserve"> безопасности которых были созданы закрытые административно-территориальные образования</w:t>
            </w:r>
          </w:p>
        </w:tc>
        <w:tc>
          <w:tcPr>
            <w:tcW w:w="3805" w:type="dxa"/>
          </w:tcPr>
          <w:p w14:paraId="4D4E9585" w14:textId="33924A8E" w:rsidR="001D7F62" w:rsidRPr="002F6191" w:rsidRDefault="001D7F62" w:rsidP="001D7F62">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lastRenderedPageBreak/>
              <w:t>Не подлежат установлению</w:t>
            </w:r>
          </w:p>
        </w:tc>
      </w:tr>
    </w:tbl>
    <w:p w14:paraId="68770DDD" w14:textId="77777777" w:rsidR="006F3E1D" w:rsidRPr="002F6191" w:rsidRDefault="006F3E1D" w:rsidP="006F3E1D">
      <w:pPr>
        <w:keepLines w:val="0"/>
        <w:tabs>
          <w:tab w:val="left" w:pos="2520"/>
        </w:tabs>
        <w:overflowPunct/>
        <w:autoSpaceDE/>
        <w:autoSpaceDN/>
        <w:adjustRightInd/>
        <w:spacing w:line="240" w:lineRule="auto"/>
        <w:ind w:firstLine="426"/>
        <w:jc w:val="left"/>
        <w:rPr>
          <w:rFonts w:eastAsia="SimSun"/>
          <w:sz w:val="24"/>
          <w:szCs w:val="24"/>
          <w:lang w:eastAsia="zh-CN"/>
        </w:rPr>
      </w:pPr>
    </w:p>
    <w:p w14:paraId="3A5BBC70"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2F6191" w:rsidRPr="002F6191" w14:paraId="7D8EABB1" w14:textId="77777777" w:rsidTr="00762BE8">
        <w:trPr>
          <w:trHeight w:val="552"/>
        </w:trPr>
        <w:tc>
          <w:tcPr>
            <w:tcW w:w="2064" w:type="dxa"/>
          </w:tcPr>
          <w:p w14:paraId="6C58F6C4" w14:textId="77777777" w:rsidR="006F3E1D" w:rsidRPr="002F6191" w:rsidRDefault="006F3E1D"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Наименование вида разрешенного использования земельного участка, код</w:t>
            </w:r>
          </w:p>
        </w:tc>
        <w:tc>
          <w:tcPr>
            <w:tcW w:w="3878" w:type="dxa"/>
            <w:vAlign w:val="center"/>
          </w:tcPr>
          <w:p w14:paraId="2BFFB47E" w14:textId="77777777" w:rsidR="006F3E1D" w:rsidRPr="002F6191" w:rsidRDefault="006F3E1D" w:rsidP="00762BE8">
            <w:pPr>
              <w:keepLines w:val="0"/>
              <w:tabs>
                <w:tab w:val="left" w:pos="2520"/>
              </w:tabs>
              <w:overflowPunct/>
              <w:autoSpaceDE/>
              <w:autoSpaceDN/>
              <w:adjustRightInd/>
              <w:spacing w:line="240" w:lineRule="auto"/>
              <w:ind w:firstLine="426"/>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0BBBFFD9"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4652D28B"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7263E680" w14:textId="77777777" w:rsidR="006F3E1D" w:rsidRPr="002F6191" w:rsidRDefault="006F3E1D"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2F6191" w:rsidRPr="002F6191" w14:paraId="6DF03AC7" w14:textId="77777777" w:rsidTr="00762BE8">
        <w:trPr>
          <w:trHeight w:val="226"/>
        </w:trPr>
        <w:tc>
          <w:tcPr>
            <w:tcW w:w="2064" w:type="dxa"/>
          </w:tcPr>
          <w:p w14:paraId="655D946B" w14:textId="77C057F3" w:rsidR="00BC3913" w:rsidRPr="002F6191" w:rsidRDefault="00BC3913" w:rsidP="00BC3913">
            <w:pPr>
              <w:keepLines w:val="0"/>
              <w:overflowPunct/>
              <w:autoSpaceDE/>
              <w:autoSpaceDN/>
              <w:adjustRightInd/>
              <w:spacing w:line="240" w:lineRule="auto"/>
              <w:ind w:firstLine="0"/>
              <w:jc w:val="left"/>
              <w:rPr>
                <w:sz w:val="24"/>
                <w:szCs w:val="24"/>
                <w:shd w:val="clear" w:color="auto" w:fill="FFFFFF"/>
              </w:rPr>
            </w:pPr>
            <w:r w:rsidRPr="002F6191">
              <w:rPr>
                <w:sz w:val="24"/>
                <w:szCs w:val="24"/>
                <w:shd w:val="clear" w:color="auto" w:fill="FFFFFF"/>
              </w:rPr>
              <w:t>Предоставление коммунальных услуг [3.1.1]</w:t>
            </w:r>
          </w:p>
        </w:tc>
        <w:tc>
          <w:tcPr>
            <w:tcW w:w="3878" w:type="dxa"/>
          </w:tcPr>
          <w:p w14:paraId="5213B518" w14:textId="4186CC00" w:rsidR="00BC3913" w:rsidRPr="002F6191" w:rsidRDefault="00BC3913" w:rsidP="00BC3913">
            <w:pPr>
              <w:keepLines w:val="0"/>
              <w:overflowPunct/>
              <w:autoSpaceDE/>
              <w:autoSpaceDN/>
              <w:adjustRightInd/>
              <w:spacing w:line="240" w:lineRule="auto"/>
              <w:ind w:firstLine="0"/>
              <w:rPr>
                <w:sz w:val="24"/>
                <w:szCs w:val="24"/>
                <w:shd w:val="clear" w:color="auto" w:fill="FFFFFF"/>
              </w:rPr>
            </w:pPr>
            <w:proofErr w:type="gramStart"/>
            <w:r w:rsidRPr="002F6191">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3805" w:type="dxa"/>
          </w:tcPr>
          <w:p w14:paraId="0089016A" w14:textId="54200271"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 xml:space="preserve">минимальная/максимальная площадь земельных участков - </w:t>
            </w:r>
            <w:r w:rsidR="009625EB">
              <w:rPr>
                <w:sz w:val="24"/>
                <w:szCs w:val="24"/>
                <w:shd w:val="clear" w:color="auto" w:fill="FFFFFF"/>
              </w:rPr>
              <w:t>4</w:t>
            </w:r>
            <w:r w:rsidRPr="002F6191">
              <w:rPr>
                <w:sz w:val="24"/>
                <w:szCs w:val="24"/>
                <w:shd w:val="clear" w:color="auto" w:fill="FFFFFF"/>
              </w:rPr>
              <w:t xml:space="preserve">/10000 </w:t>
            </w:r>
            <w:proofErr w:type="spellStart"/>
            <w:r w:rsidRPr="002F6191">
              <w:rPr>
                <w:sz w:val="24"/>
                <w:szCs w:val="24"/>
                <w:shd w:val="clear" w:color="auto" w:fill="FFFFFF"/>
              </w:rPr>
              <w:t>кв</w:t>
            </w:r>
            <w:proofErr w:type="gramStart"/>
            <w:r w:rsidRPr="002F6191">
              <w:rPr>
                <w:sz w:val="24"/>
                <w:szCs w:val="24"/>
                <w:shd w:val="clear" w:color="auto" w:fill="FFFFFF"/>
              </w:rPr>
              <w:t>.м</w:t>
            </w:r>
            <w:proofErr w:type="spellEnd"/>
            <w:proofErr w:type="gramEnd"/>
            <w:r w:rsidRPr="002F6191">
              <w:rPr>
                <w:sz w:val="24"/>
                <w:szCs w:val="24"/>
                <w:shd w:val="clear" w:color="auto" w:fill="FFFFFF"/>
              </w:rPr>
              <w:t xml:space="preserve"> </w:t>
            </w:r>
          </w:p>
          <w:p w14:paraId="2307EAE5" w14:textId="77777777"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максимальная высота зданий, строений, сооружений от уровня земли - 35 м;</w:t>
            </w:r>
          </w:p>
          <w:p w14:paraId="01CB0D31" w14:textId="4E4F0B4A" w:rsidR="00BC3913" w:rsidRPr="002F6191" w:rsidRDefault="00BC3913" w:rsidP="00BC3913">
            <w:pPr>
              <w:keepLines w:val="0"/>
              <w:overflowPunct/>
              <w:autoSpaceDE/>
              <w:autoSpaceDN/>
              <w:adjustRightInd/>
              <w:spacing w:line="240" w:lineRule="auto"/>
              <w:ind w:firstLine="709"/>
              <w:rPr>
                <w:sz w:val="24"/>
                <w:szCs w:val="24"/>
                <w:shd w:val="clear" w:color="auto" w:fill="FFFFFF"/>
              </w:rPr>
            </w:pPr>
            <w:r w:rsidRPr="002F6191">
              <w:rPr>
                <w:sz w:val="24"/>
                <w:szCs w:val="24"/>
                <w:shd w:val="clear" w:color="auto" w:fill="FFFFFF"/>
              </w:rPr>
              <w:t>максимальный процент застройки в границах земельного участка – 60% (процент застройки подзе</w:t>
            </w:r>
            <w:r w:rsidR="00634F1B">
              <w:rPr>
                <w:sz w:val="24"/>
                <w:szCs w:val="24"/>
                <w:shd w:val="clear" w:color="auto" w:fill="FFFFFF"/>
              </w:rPr>
              <w:t xml:space="preserve">мной части не регламентируется), </w:t>
            </w:r>
            <w:r w:rsidR="00634F1B">
              <w:rPr>
                <w:sz w:val="22"/>
                <w:szCs w:val="22"/>
              </w:rPr>
              <w:t>Для линейных объектов н</w:t>
            </w:r>
            <w:r w:rsidR="00634F1B" w:rsidRPr="00C67BD4">
              <w:rPr>
                <w:sz w:val="22"/>
                <w:szCs w:val="22"/>
              </w:rPr>
              <w:t>е подлежат установлению, определяются в соответствии с техническими и санитарными нормами</w:t>
            </w:r>
          </w:p>
          <w:p w14:paraId="59174CF5" w14:textId="6B4CE8B9" w:rsidR="00BC3913" w:rsidRPr="002F6191" w:rsidRDefault="00BC3913" w:rsidP="00BC3913">
            <w:pPr>
              <w:keepLines w:val="0"/>
              <w:overflowPunct/>
              <w:autoSpaceDE/>
              <w:autoSpaceDN/>
              <w:adjustRightInd/>
              <w:spacing w:line="240" w:lineRule="auto"/>
              <w:ind w:firstLine="0"/>
              <w:jc w:val="center"/>
              <w:rPr>
                <w:rFonts w:eastAsia="SimSun"/>
                <w:sz w:val="24"/>
                <w:szCs w:val="24"/>
                <w:lang w:eastAsia="zh-CN"/>
              </w:rPr>
            </w:pPr>
          </w:p>
        </w:tc>
      </w:tr>
    </w:tbl>
    <w:p w14:paraId="340BD416" w14:textId="77777777" w:rsidR="006F3E1D" w:rsidRPr="002F6191" w:rsidRDefault="006F3E1D" w:rsidP="006F3E1D">
      <w:pPr>
        <w:keepLines w:val="0"/>
        <w:tabs>
          <w:tab w:val="left" w:pos="2520"/>
        </w:tabs>
        <w:overflowPunct/>
        <w:autoSpaceDE/>
        <w:autoSpaceDN/>
        <w:adjustRightInd/>
        <w:spacing w:line="240" w:lineRule="auto"/>
        <w:ind w:firstLine="426"/>
        <w:jc w:val="left"/>
        <w:rPr>
          <w:rFonts w:eastAsia="SimSun"/>
          <w:sz w:val="24"/>
          <w:szCs w:val="24"/>
          <w:lang w:eastAsia="zh-CN"/>
        </w:rPr>
      </w:pPr>
    </w:p>
    <w:p w14:paraId="44D42A22" w14:textId="77777777" w:rsidR="006F3E1D" w:rsidRPr="002F6191" w:rsidRDefault="006F3E1D" w:rsidP="006F3E1D">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0A4BA0" w:rsidRPr="002F6191" w14:paraId="7BD34D18" w14:textId="77777777" w:rsidTr="00762BE8">
        <w:trPr>
          <w:trHeight w:val="20"/>
          <w:tblHeader/>
        </w:trPr>
        <w:tc>
          <w:tcPr>
            <w:tcW w:w="1843" w:type="dxa"/>
          </w:tcPr>
          <w:p w14:paraId="5A7EAAEE" w14:textId="77777777" w:rsidR="000A4BA0" w:rsidRPr="002F6191" w:rsidRDefault="000A4BA0"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lastRenderedPageBreak/>
              <w:t>Наименование вида разрешенного использования земельного участка, код</w:t>
            </w:r>
          </w:p>
        </w:tc>
        <w:tc>
          <w:tcPr>
            <w:tcW w:w="3686" w:type="dxa"/>
            <w:shd w:val="clear" w:color="auto" w:fill="auto"/>
            <w:vAlign w:val="center"/>
          </w:tcPr>
          <w:p w14:paraId="4870476C" w14:textId="77777777" w:rsidR="000A4BA0" w:rsidRPr="002F6191" w:rsidRDefault="000A4BA0" w:rsidP="00762BE8">
            <w:pPr>
              <w:keepLines w:val="0"/>
              <w:tabs>
                <w:tab w:val="left" w:pos="2520"/>
              </w:tabs>
              <w:overflowPunct/>
              <w:autoSpaceDE/>
              <w:autoSpaceDN/>
              <w:adjustRightInd/>
              <w:spacing w:line="240" w:lineRule="auto"/>
              <w:ind w:firstLine="0"/>
              <w:jc w:val="center"/>
              <w:rPr>
                <w:rFonts w:eastAsia="SimSun"/>
                <w:sz w:val="24"/>
                <w:szCs w:val="24"/>
                <w:lang w:eastAsia="zh-CN"/>
              </w:rPr>
            </w:pPr>
            <w:r w:rsidRPr="002F6191">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27" w:type="dxa"/>
            <w:shd w:val="clear" w:color="auto" w:fill="auto"/>
            <w:vAlign w:val="center"/>
          </w:tcPr>
          <w:p w14:paraId="1670E7B5"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 xml:space="preserve">Предельные размеры </w:t>
            </w:r>
            <w:proofErr w:type="gramStart"/>
            <w:r w:rsidRPr="002F6191">
              <w:rPr>
                <w:b/>
                <w:sz w:val="24"/>
                <w:szCs w:val="24"/>
              </w:rPr>
              <w:t>земельных</w:t>
            </w:r>
            <w:proofErr w:type="gramEnd"/>
          </w:p>
          <w:p w14:paraId="0475CCB2"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участков и предельные параметры</w:t>
            </w:r>
          </w:p>
          <w:p w14:paraId="363A7625" w14:textId="77777777" w:rsidR="000A4BA0" w:rsidRPr="002F6191" w:rsidRDefault="000A4BA0" w:rsidP="00762BE8">
            <w:pPr>
              <w:keepLines w:val="0"/>
              <w:tabs>
                <w:tab w:val="left" w:pos="2520"/>
              </w:tabs>
              <w:overflowPunct/>
              <w:autoSpaceDE/>
              <w:autoSpaceDN/>
              <w:adjustRightInd/>
              <w:spacing w:line="240" w:lineRule="auto"/>
              <w:ind w:firstLine="0"/>
              <w:jc w:val="center"/>
              <w:rPr>
                <w:b/>
                <w:sz w:val="24"/>
                <w:szCs w:val="24"/>
              </w:rPr>
            </w:pPr>
            <w:r w:rsidRPr="002F6191">
              <w:rPr>
                <w:b/>
                <w:sz w:val="24"/>
                <w:szCs w:val="24"/>
              </w:rPr>
              <w:t>разрешенного строительства</w:t>
            </w:r>
          </w:p>
        </w:tc>
      </w:tr>
      <w:tr w:rsidR="000A4BA0" w:rsidRPr="002F6191" w14:paraId="26311580" w14:textId="77777777" w:rsidTr="00762BE8">
        <w:trPr>
          <w:trHeight w:val="20"/>
        </w:trPr>
        <w:tc>
          <w:tcPr>
            <w:tcW w:w="1843" w:type="dxa"/>
          </w:tcPr>
          <w:p w14:paraId="744181E2" w14:textId="77777777" w:rsidR="000A4BA0" w:rsidRPr="008D650B" w:rsidRDefault="000A4BA0" w:rsidP="00762BE8">
            <w:pPr>
              <w:pStyle w:val="affffff0"/>
              <w:jc w:val="both"/>
              <w:rPr>
                <w:rFonts w:ascii="Times New Roman" w:hAnsi="Times New Roman" w:cs="Times New Roman"/>
              </w:rPr>
            </w:pPr>
            <w:r w:rsidRPr="00805A6D">
              <w:rPr>
                <w:rFonts w:ascii="Times New Roman" w:hAnsi="Times New Roman" w:cs="Times New Roman"/>
              </w:rPr>
              <w:t xml:space="preserve">Служебные гаражи </w:t>
            </w:r>
            <w:r w:rsidRPr="002F6191">
              <w:rPr>
                <w:rFonts w:ascii="Times New Roman" w:hAnsi="Times New Roman" w:cs="Times New Roman"/>
              </w:rPr>
              <w:t>[</w:t>
            </w:r>
            <w:r>
              <w:rPr>
                <w:rFonts w:ascii="Times New Roman" w:hAnsi="Times New Roman" w:cs="Times New Roman"/>
              </w:rPr>
              <w:t>4.9</w:t>
            </w:r>
            <w:r w:rsidRPr="002F6191">
              <w:rPr>
                <w:rFonts w:ascii="Times New Roman" w:hAnsi="Times New Roman" w:cs="Times New Roman"/>
              </w:rPr>
              <w:t>]</w:t>
            </w:r>
          </w:p>
        </w:tc>
        <w:tc>
          <w:tcPr>
            <w:tcW w:w="3686" w:type="dxa"/>
            <w:shd w:val="clear" w:color="auto" w:fill="auto"/>
          </w:tcPr>
          <w:p w14:paraId="1020B829" w14:textId="77777777" w:rsidR="000A4BA0" w:rsidRPr="00805A6D" w:rsidRDefault="000A4BA0" w:rsidP="00762BE8">
            <w:pPr>
              <w:pStyle w:val="affffff0"/>
              <w:rPr>
                <w:rFonts w:ascii="Times New Roman" w:hAnsi="Times New Roman" w:cs="Times New Roman"/>
              </w:rPr>
            </w:pPr>
            <w:r w:rsidRPr="00805A6D">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5245B683" w14:textId="77777777" w:rsidR="000A4BA0" w:rsidRPr="008D650B" w:rsidRDefault="000A4BA0" w:rsidP="00762BE8">
            <w:pPr>
              <w:pStyle w:val="affffff0"/>
              <w:jc w:val="both"/>
              <w:rPr>
                <w:rFonts w:ascii="Times New Roman" w:hAnsi="Times New Roman" w:cs="Times New Roman"/>
              </w:rPr>
            </w:pPr>
            <w:r w:rsidRPr="00805A6D">
              <w:rPr>
                <w:rFonts w:ascii="Times New Roman" w:hAnsi="Times New Roman" w:cs="Times New Roman"/>
              </w:rPr>
              <w:t>а также для стоянки и хранения транспортных средств общего пользования, в том числе в депо</w:t>
            </w:r>
          </w:p>
        </w:tc>
        <w:tc>
          <w:tcPr>
            <w:tcW w:w="3827" w:type="dxa"/>
            <w:shd w:val="clear" w:color="auto" w:fill="auto"/>
          </w:tcPr>
          <w:p w14:paraId="5777B394" w14:textId="77777777" w:rsidR="000A4BA0" w:rsidRPr="002F6191" w:rsidRDefault="000A4BA0" w:rsidP="00762BE8">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r w:rsidR="000A4BA0" w:rsidRPr="002F6191" w14:paraId="18777398" w14:textId="77777777" w:rsidTr="00762BE8">
        <w:trPr>
          <w:trHeight w:val="20"/>
        </w:trPr>
        <w:tc>
          <w:tcPr>
            <w:tcW w:w="1843" w:type="dxa"/>
          </w:tcPr>
          <w:p w14:paraId="44129615" w14:textId="77777777" w:rsidR="000A4BA0" w:rsidRPr="000A4BA0" w:rsidRDefault="000A4BA0" w:rsidP="00762BE8">
            <w:pPr>
              <w:pStyle w:val="affffff0"/>
              <w:rPr>
                <w:rFonts w:ascii="Times New Roman" w:hAnsi="Times New Roman" w:cs="Times New Roman"/>
              </w:rPr>
            </w:pPr>
            <w:r w:rsidRPr="000A4BA0">
              <w:rPr>
                <w:rFonts w:ascii="Times New Roman" w:hAnsi="Times New Roman" w:cs="Times New Roman"/>
              </w:rPr>
              <w:t>Стоянка</w:t>
            </w:r>
          </w:p>
          <w:p w14:paraId="18148184" w14:textId="77777777" w:rsidR="000A4BA0" w:rsidRPr="000A4BA0" w:rsidRDefault="000A4BA0" w:rsidP="00762BE8">
            <w:pPr>
              <w:pStyle w:val="affffff0"/>
              <w:rPr>
                <w:rFonts w:ascii="Times New Roman" w:hAnsi="Times New Roman" w:cs="Times New Roman"/>
              </w:rPr>
            </w:pPr>
            <w:r w:rsidRPr="000A4BA0">
              <w:rPr>
                <w:rFonts w:ascii="Times New Roman" w:hAnsi="Times New Roman" w:cs="Times New Roman"/>
              </w:rPr>
              <w:t>транспортных</w:t>
            </w:r>
          </w:p>
          <w:p w14:paraId="65B96F48" w14:textId="77777777" w:rsidR="000A4BA0" w:rsidRPr="008D650B" w:rsidRDefault="000A4BA0" w:rsidP="00762BE8">
            <w:pPr>
              <w:pStyle w:val="affffff0"/>
              <w:jc w:val="both"/>
              <w:rPr>
                <w:rFonts w:ascii="Times New Roman" w:hAnsi="Times New Roman" w:cs="Times New Roman"/>
              </w:rPr>
            </w:pPr>
            <w:r w:rsidRPr="000A4BA0">
              <w:rPr>
                <w:rFonts w:ascii="Times New Roman" w:hAnsi="Times New Roman" w:cs="Times New Roman"/>
              </w:rPr>
              <w:t xml:space="preserve">средств </w:t>
            </w:r>
            <w:r w:rsidRPr="002F6191">
              <w:rPr>
                <w:rFonts w:ascii="Times New Roman" w:hAnsi="Times New Roman" w:cs="Times New Roman"/>
              </w:rPr>
              <w:t>[</w:t>
            </w:r>
            <w:r>
              <w:rPr>
                <w:rFonts w:ascii="Times New Roman" w:hAnsi="Times New Roman" w:cs="Times New Roman"/>
              </w:rPr>
              <w:t>4.9.2</w:t>
            </w:r>
            <w:r w:rsidRPr="002F6191">
              <w:rPr>
                <w:rFonts w:ascii="Times New Roman" w:hAnsi="Times New Roman" w:cs="Times New Roman"/>
              </w:rPr>
              <w:t>]</w:t>
            </w:r>
          </w:p>
        </w:tc>
        <w:tc>
          <w:tcPr>
            <w:tcW w:w="3686" w:type="dxa"/>
            <w:shd w:val="clear" w:color="auto" w:fill="auto"/>
          </w:tcPr>
          <w:p w14:paraId="15EEFE31" w14:textId="77777777" w:rsidR="000A4BA0" w:rsidRPr="008D650B" w:rsidRDefault="000A4BA0" w:rsidP="00762BE8">
            <w:pPr>
              <w:pStyle w:val="affffff0"/>
              <w:jc w:val="both"/>
              <w:rPr>
                <w:rFonts w:ascii="Times New Roman" w:hAnsi="Times New Roman" w:cs="Times New Roman"/>
              </w:rPr>
            </w:pPr>
            <w:r w:rsidRPr="000A4BA0">
              <w:rPr>
                <w:rFonts w:ascii="Times New Roman" w:hAnsi="Times New Roman" w:cs="Times New Roman"/>
              </w:rPr>
              <w:t xml:space="preserve">Размещение стоянок (парковок) легковых автомобилей и других </w:t>
            </w:r>
            <w:proofErr w:type="spellStart"/>
            <w:r w:rsidRPr="000A4BA0">
              <w:rPr>
                <w:rFonts w:ascii="Times New Roman" w:hAnsi="Times New Roman" w:cs="Times New Roman"/>
              </w:rPr>
              <w:t>мототранспортных</w:t>
            </w:r>
            <w:proofErr w:type="spellEnd"/>
            <w:r w:rsidRPr="000A4BA0">
              <w:rPr>
                <w:rFonts w:ascii="Times New Roman" w:hAnsi="Times New Roman" w:cs="Times New Roman"/>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827" w:type="dxa"/>
            <w:shd w:val="clear" w:color="auto" w:fill="auto"/>
          </w:tcPr>
          <w:p w14:paraId="0C9A59E6" w14:textId="77777777" w:rsidR="000A4BA0" w:rsidRPr="002F6191" w:rsidRDefault="000A4BA0" w:rsidP="00762BE8">
            <w:pPr>
              <w:spacing w:line="240" w:lineRule="auto"/>
              <w:ind w:firstLine="709"/>
              <w:rPr>
                <w:rFonts w:eastAsia="SimSun"/>
                <w:sz w:val="24"/>
                <w:szCs w:val="24"/>
                <w:lang w:eastAsia="zh-CN"/>
              </w:rPr>
            </w:pPr>
            <w:r w:rsidRPr="002F6191">
              <w:rPr>
                <w:rFonts w:eastAsia="SimSun"/>
                <w:sz w:val="24"/>
                <w:szCs w:val="24"/>
                <w:lang w:eastAsia="zh-CN"/>
              </w:rPr>
              <w:t>Не подлежат установлению</w:t>
            </w:r>
          </w:p>
        </w:tc>
      </w:tr>
    </w:tbl>
    <w:p w14:paraId="7591B2C6"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p>
    <w:p w14:paraId="718442F3"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Примечание (общее):</w:t>
      </w:r>
    </w:p>
    <w:p w14:paraId="7A094934"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r w:rsidRPr="002F6191">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1F7A06F9"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276A3754"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49. Требования к зданиям, сооружениям и объектам социальной инфраструктуры; </w:t>
      </w:r>
    </w:p>
    <w:p w14:paraId="30D96630"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 xml:space="preserve">Статья 50. Описание ограничений по условиям охраны объектов культурного наследия; </w:t>
      </w:r>
    </w:p>
    <w:p w14:paraId="1F31FCA8"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51. Описание ограничений по экологическим и санитарно-эпидемиологическим условиям;</w:t>
      </w:r>
    </w:p>
    <w:p w14:paraId="5BB67BDE" w14:textId="77777777" w:rsidR="006B3151" w:rsidRPr="002F6191" w:rsidRDefault="006B3151" w:rsidP="006B3151">
      <w:pPr>
        <w:keepLines w:val="0"/>
        <w:overflowPunct/>
        <w:autoSpaceDE/>
        <w:autoSpaceDN/>
        <w:adjustRightInd/>
        <w:spacing w:line="240" w:lineRule="auto"/>
        <w:ind w:firstLine="709"/>
        <w:rPr>
          <w:rFonts w:eastAsia="SimSun"/>
          <w:sz w:val="24"/>
          <w:szCs w:val="24"/>
          <w:lang w:eastAsia="zh-CN"/>
        </w:rPr>
      </w:pPr>
      <w:r w:rsidRPr="002F6191">
        <w:rPr>
          <w:rFonts w:eastAsia="SimSun"/>
          <w:sz w:val="24"/>
          <w:szCs w:val="24"/>
          <w:lang w:eastAsia="zh-CN"/>
        </w:rPr>
        <w:t>Статья 52. Иные ограничения использования земельных участков и объектов капитального строительства.</w:t>
      </w:r>
    </w:p>
    <w:p w14:paraId="14A4AA87" w14:textId="77777777" w:rsidR="006F3E1D" w:rsidRPr="002F6191" w:rsidRDefault="006F3E1D" w:rsidP="006F3E1D">
      <w:pPr>
        <w:keepLines w:val="0"/>
        <w:overflowPunct/>
        <w:autoSpaceDE/>
        <w:autoSpaceDN/>
        <w:adjustRightInd/>
        <w:spacing w:line="240" w:lineRule="auto"/>
        <w:ind w:firstLine="426"/>
        <w:jc w:val="left"/>
        <w:rPr>
          <w:rFonts w:eastAsia="SimSun"/>
          <w:sz w:val="24"/>
          <w:szCs w:val="24"/>
          <w:lang w:eastAsia="zh-CN"/>
        </w:rPr>
      </w:pPr>
    </w:p>
    <w:p w14:paraId="37DDC524"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Примечание (общее):</w:t>
      </w:r>
    </w:p>
    <w:p w14:paraId="51E0D5E9"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134C3280"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6D3A144A"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границах зон затопления, подтопления запрещаются:</w:t>
      </w:r>
    </w:p>
    <w:p w14:paraId="68295923"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154D701B"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6D26DDC" w14:textId="77777777" w:rsidR="004E1EF6" w:rsidRPr="002F6191"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2C28BFC4" w14:textId="2148984E" w:rsidR="00AD4775" w:rsidRDefault="004E1EF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656EA745" w14:textId="77777777" w:rsidR="00B13ADE" w:rsidRDefault="00B13ADE" w:rsidP="00484F81">
      <w:pPr>
        <w:keepLines w:val="0"/>
        <w:overflowPunct/>
        <w:autoSpaceDE/>
        <w:autoSpaceDN/>
        <w:adjustRightInd/>
        <w:spacing w:line="240" w:lineRule="auto"/>
        <w:ind w:firstLine="426"/>
        <w:rPr>
          <w:rFonts w:eastAsia="SimSun"/>
          <w:sz w:val="24"/>
          <w:szCs w:val="24"/>
          <w:lang w:eastAsia="zh-CN"/>
        </w:rPr>
      </w:pPr>
    </w:p>
    <w:p w14:paraId="28BFB6AE" w14:textId="77777777" w:rsidR="00B13ADE" w:rsidRPr="00B13ADE" w:rsidRDefault="00B13ADE" w:rsidP="00B13ADE">
      <w:pPr>
        <w:keepLines w:val="0"/>
        <w:overflowPunct/>
        <w:autoSpaceDE/>
        <w:autoSpaceDN/>
        <w:adjustRightInd/>
        <w:spacing w:line="240" w:lineRule="auto"/>
        <w:ind w:firstLine="0"/>
        <w:jc w:val="center"/>
        <w:outlineLvl w:val="7"/>
        <w:rPr>
          <w:rFonts w:eastAsia="SimSun"/>
          <w:bCs/>
          <w:caps/>
          <w:sz w:val="24"/>
          <w:szCs w:val="24"/>
          <w:lang w:eastAsia="zh-CN"/>
        </w:rPr>
      </w:pPr>
      <w:r w:rsidRPr="00B13ADE">
        <w:rPr>
          <w:rFonts w:eastAsia="SimSun"/>
          <w:sz w:val="24"/>
          <w:szCs w:val="24"/>
          <w:lang w:eastAsia="zh-CN"/>
        </w:rPr>
        <w:tab/>
      </w:r>
      <w:r w:rsidRPr="00B13ADE">
        <w:rPr>
          <w:rFonts w:eastAsia="SimSun"/>
          <w:bCs/>
          <w:caps/>
          <w:sz w:val="24"/>
          <w:szCs w:val="24"/>
          <w:lang w:eastAsia="zh-CN"/>
        </w:rPr>
        <w:t>ТЕРРИТОРИИ, ДЛЯ КОТОРЫХ ГРАДОСТРОИТЕЛЬНЫЕ РЕГЛАМЕНТЫ НЕ УСТАНАВЛИВАЮТСЯ И НА КОТОРЫЕ НЕ РАСПРОСТРАНЯЮТСЯ</w:t>
      </w:r>
    </w:p>
    <w:p w14:paraId="5694DF57"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5DCFF34C" w14:textId="7A15D0BD" w:rsidR="00B13ADE" w:rsidRPr="00B13ADE" w:rsidRDefault="00B13ADE" w:rsidP="00B13ADE">
      <w:pPr>
        <w:keepLines w:val="0"/>
        <w:overflowPunct/>
        <w:autoSpaceDE/>
        <w:autoSpaceDN/>
        <w:adjustRightInd/>
        <w:spacing w:line="240" w:lineRule="auto"/>
        <w:ind w:firstLine="0"/>
        <w:jc w:val="center"/>
        <w:outlineLvl w:val="8"/>
        <w:rPr>
          <w:rFonts w:eastAsia="SimSun"/>
          <w:bCs/>
          <w:sz w:val="24"/>
          <w:szCs w:val="24"/>
          <w:u w:val="single"/>
          <w:lang w:eastAsia="zh-CN"/>
        </w:rPr>
      </w:pPr>
      <w:r w:rsidRPr="00B13ADE">
        <w:rPr>
          <w:rFonts w:eastAsia="SimSun"/>
          <w:bCs/>
          <w:sz w:val="24"/>
          <w:szCs w:val="24"/>
          <w:u w:val="single"/>
          <w:lang w:eastAsia="zh-CN"/>
        </w:rPr>
        <w:t>В</w:t>
      </w:r>
      <w:proofErr w:type="gramStart"/>
      <w:r w:rsidRPr="00B13ADE">
        <w:rPr>
          <w:rFonts w:eastAsia="SimSun"/>
          <w:bCs/>
          <w:sz w:val="24"/>
          <w:szCs w:val="24"/>
          <w:u w:val="single"/>
          <w:lang w:eastAsia="zh-CN"/>
        </w:rPr>
        <w:t>1</w:t>
      </w:r>
      <w:proofErr w:type="gramEnd"/>
      <w:r>
        <w:rPr>
          <w:rFonts w:eastAsia="SimSun"/>
          <w:bCs/>
          <w:sz w:val="24"/>
          <w:szCs w:val="24"/>
          <w:u w:val="single"/>
          <w:lang w:eastAsia="zh-CN"/>
        </w:rPr>
        <w:t>. З</w:t>
      </w:r>
      <w:r w:rsidRPr="00B13ADE">
        <w:rPr>
          <w:rFonts w:eastAsia="SimSun"/>
          <w:bCs/>
          <w:sz w:val="24"/>
          <w:szCs w:val="24"/>
          <w:u w:val="single"/>
          <w:lang w:eastAsia="zh-CN"/>
        </w:rPr>
        <w:t>она акваторий</w:t>
      </w:r>
    </w:p>
    <w:p w14:paraId="62192DBF"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724FCE86" w14:textId="3381D3A4" w:rsidR="00B13ADE" w:rsidRDefault="00B13ADE" w:rsidP="00B13ADE">
      <w:pPr>
        <w:keepLines w:val="0"/>
        <w:overflowPunct/>
        <w:autoSpaceDE/>
        <w:autoSpaceDN/>
        <w:adjustRightInd/>
        <w:spacing w:line="240" w:lineRule="auto"/>
        <w:ind w:firstLine="426"/>
        <w:rPr>
          <w:rFonts w:eastAsia="SimSun"/>
          <w:sz w:val="24"/>
          <w:szCs w:val="24"/>
          <w:lang w:eastAsia="zh-CN"/>
        </w:rPr>
      </w:pPr>
      <w:r w:rsidRPr="00B13ADE">
        <w:rPr>
          <w:rFonts w:eastAsia="SimSun"/>
          <w:sz w:val="24"/>
          <w:szCs w:val="24"/>
          <w:lang w:eastAsia="zh-CN"/>
        </w:rPr>
        <w:t>Градостроительные регламенты не устанавливаются на основании пункта 6 статьи 36 Градостроительного кодекса Российской Федерации.</w:t>
      </w:r>
    </w:p>
    <w:p w14:paraId="7A532201"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0DB58C65" w14:textId="533FE125" w:rsidR="00B13ADE" w:rsidRPr="00B13ADE" w:rsidRDefault="00B13ADE" w:rsidP="00B13ADE">
      <w:pPr>
        <w:keepLines w:val="0"/>
        <w:overflowPunct/>
        <w:autoSpaceDE/>
        <w:autoSpaceDN/>
        <w:adjustRightInd/>
        <w:spacing w:line="240" w:lineRule="auto"/>
        <w:ind w:firstLine="0"/>
        <w:jc w:val="center"/>
        <w:outlineLvl w:val="8"/>
        <w:rPr>
          <w:rFonts w:eastAsia="SimSun"/>
          <w:bCs/>
          <w:sz w:val="24"/>
          <w:szCs w:val="24"/>
          <w:u w:val="single"/>
          <w:lang w:eastAsia="zh-CN"/>
        </w:rPr>
      </w:pPr>
      <w:r w:rsidRPr="00B13ADE">
        <w:rPr>
          <w:rFonts w:eastAsia="SimSun"/>
          <w:bCs/>
          <w:sz w:val="24"/>
          <w:szCs w:val="24"/>
          <w:u w:val="single"/>
          <w:lang w:eastAsia="zh-CN"/>
        </w:rPr>
        <w:t>УДС</w:t>
      </w:r>
      <w:proofErr w:type="gramStart"/>
      <w:r w:rsidRPr="00B13ADE">
        <w:rPr>
          <w:rFonts w:eastAsia="SimSun"/>
          <w:bCs/>
          <w:sz w:val="24"/>
          <w:szCs w:val="24"/>
          <w:u w:val="single"/>
          <w:lang w:eastAsia="zh-CN"/>
        </w:rPr>
        <w:t>1</w:t>
      </w:r>
      <w:proofErr w:type="gramEnd"/>
      <w:r>
        <w:rPr>
          <w:rFonts w:eastAsia="SimSun"/>
          <w:bCs/>
          <w:sz w:val="24"/>
          <w:szCs w:val="24"/>
          <w:u w:val="single"/>
          <w:lang w:eastAsia="zh-CN"/>
        </w:rPr>
        <w:t xml:space="preserve">. </w:t>
      </w:r>
      <w:r w:rsidRPr="00B13ADE">
        <w:rPr>
          <w:rFonts w:eastAsia="SimSun"/>
          <w:bCs/>
          <w:sz w:val="24"/>
          <w:szCs w:val="24"/>
          <w:u w:val="single"/>
          <w:lang w:eastAsia="zh-CN"/>
        </w:rPr>
        <w:t>Зона улично-дорожной сети</w:t>
      </w:r>
    </w:p>
    <w:p w14:paraId="3A998C7D"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3D93334B"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r w:rsidRPr="00B13ADE">
        <w:rPr>
          <w:rFonts w:eastAsia="SimSun"/>
          <w:sz w:val="24"/>
          <w:szCs w:val="24"/>
          <w:lang w:eastAsia="zh-CN"/>
        </w:rPr>
        <w:t>Градостроительные регламенты не устанавливаются на основании пункта 6 статьи 36 Градостроительного кодекса Российской Федерации.</w:t>
      </w:r>
    </w:p>
    <w:p w14:paraId="28BCB127"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52A2FC8C" w14:textId="238961C2" w:rsidR="00B13ADE" w:rsidRPr="00B13ADE" w:rsidRDefault="00B13ADE" w:rsidP="00B13ADE">
      <w:pPr>
        <w:keepLines w:val="0"/>
        <w:overflowPunct/>
        <w:autoSpaceDE/>
        <w:autoSpaceDN/>
        <w:adjustRightInd/>
        <w:spacing w:line="240" w:lineRule="auto"/>
        <w:ind w:firstLine="0"/>
        <w:jc w:val="center"/>
        <w:outlineLvl w:val="8"/>
        <w:rPr>
          <w:rFonts w:eastAsia="SimSun"/>
          <w:bCs/>
          <w:sz w:val="24"/>
          <w:szCs w:val="24"/>
          <w:u w:val="single"/>
          <w:lang w:eastAsia="zh-CN"/>
        </w:rPr>
      </w:pPr>
      <w:r w:rsidRPr="00B13ADE">
        <w:rPr>
          <w:rFonts w:eastAsia="SimSun"/>
          <w:bCs/>
          <w:sz w:val="24"/>
          <w:szCs w:val="24"/>
          <w:u w:val="single"/>
          <w:lang w:eastAsia="zh-CN"/>
        </w:rPr>
        <w:t>СХУ</w:t>
      </w:r>
      <w:proofErr w:type="gramStart"/>
      <w:r w:rsidRPr="00B13ADE">
        <w:rPr>
          <w:rFonts w:eastAsia="SimSun"/>
          <w:bCs/>
          <w:sz w:val="24"/>
          <w:szCs w:val="24"/>
          <w:u w:val="single"/>
          <w:lang w:eastAsia="zh-CN"/>
        </w:rPr>
        <w:t>1</w:t>
      </w:r>
      <w:proofErr w:type="gramEnd"/>
      <w:r>
        <w:rPr>
          <w:rFonts w:eastAsia="SimSun"/>
          <w:bCs/>
          <w:sz w:val="24"/>
          <w:szCs w:val="24"/>
          <w:u w:val="single"/>
          <w:lang w:eastAsia="zh-CN"/>
        </w:rPr>
        <w:t xml:space="preserve">. </w:t>
      </w:r>
      <w:r w:rsidRPr="00B13ADE">
        <w:rPr>
          <w:rFonts w:eastAsia="SimSun"/>
          <w:bCs/>
          <w:sz w:val="24"/>
          <w:szCs w:val="24"/>
          <w:u w:val="single"/>
          <w:lang w:eastAsia="zh-CN"/>
        </w:rPr>
        <w:t>Зона сельскохозяйственных угоди</w:t>
      </w:r>
      <w:r>
        <w:rPr>
          <w:rFonts w:eastAsia="SimSun"/>
          <w:bCs/>
          <w:sz w:val="24"/>
          <w:szCs w:val="24"/>
          <w:u w:val="single"/>
          <w:lang w:eastAsia="zh-CN"/>
        </w:rPr>
        <w:t>й</w:t>
      </w:r>
      <w:r w:rsidRPr="00B13ADE">
        <w:rPr>
          <w:rFonts w:eastAsia="SimSun"/>
          <w:bCs/>
          <w:sz w:val="24"/>
          <w:szCs w:val="24"/>
          <w:u w:val="single"/>
          <w:lang w:eastAsia="zh-CN"/>
        </w:rPr>
        <w:t xml:space="preserve"> в составе земель сельскохозяйственного назначения</w:t>
      </w:r>
    </w:p>
    <w:p w14:paraId="0F3D76BE"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p>
    <w:p w14:paraId="62199237" w14:textId="77777777" w:rsidR="00B13ADE" w:rsidRDefault="00B13ADE" w:rsidP="00B13ADE">
      <w:pPr>
        <w:keepLines w:val="0"/>
        <w:overflowPunct/>
        <w:autoSpaceDE/>
        <w:autoSpaceDN/>
        <w:adjustRightInd/>
        <w:spacing w:line="240" w:lineRule="auto"/>
        <w:ind w:firstLine="426"/>
        <w:rPr>
          <w:rFonts w:eastAsia="SimSun"/>
          <w:sz w:val="24"/>
          <w:szCs w:val="24"/>
          <w:lang w:eastAsia="zh-CN"/>
        </w:rPr>
      </w:pPr>
      <w:r w:rsidRPr="00B13ADE">
        <w:rPr>
          <w:rFonts w:eastAsia="SimSun"/>
          <w:sz w:val="24"/>
          <w:szCs w:val="24"/>
          <w:lang w:eastAsia="zh-CN"/>
        </w:rPr>
        <w:t>Градостроительные регламенты не устанавливаются на основании пункта 6 статьи 36 Градостроительного кодекса Российской Федерации.</w:t>
      </w:r>
    </w:p>
    <w:p w14:paraId="16F0125F" w14:textId="77777777" w:rsidR="00484F81" w:rsidRPr="002F6191" w:rsidRDefault="00484F81" w:rsidP="00484F81">
      <w:pPr>
        <w:keepLines w:val="0"/>
        <w:overflowPunct/>
        <w:autoSpaceDE/>
        <w:autoSpaceDN/>
        <w:adjustRightInd/>
        <w:spacing w:line="240" w:lineRule="auto"/>
        <w:ind w:firstLine="426"/>
        <w:jc w:val="left"/>
        <w:rPr>
          <w:rFonts w:eastAsia="SimSun"/>
          <w:sz w:val="24"/>
          <w:szCs w:val="24"/>
          <w:lang w:eastAsia="zh-CN"/>
        </w:rPr>
      </w:pPr>
    </w:p>
    <w:p w14:paraId="0BCD0642" w14:textId="0B10D936" w:rsidR="00484F81" w:rsidRPr="002F6191" w:rsidRDefault="00484F81" w:rsidP="00484F81">
      <w:pPr>
        <w:pStyle w:val="7"/>
        <w:ind w:firstLine="0"/>
      </w:pPr>
      <w:bookmarkStart w:id="178" w:name="_Toc159500052"/>
      <w:bookmarkStart w:id="179" w:name="_Toc99705666"/>
      <w:bookmarkEnd w:id="177"/>
      <w:r w:rsidRPr="002F6191">
        <w:t>Требования к зданиям, сооружениям и объектам социальной инфраструктуры</w:t>
      </w:r>
      <w:bookmarkEnd w:id="178"/>
    </w:p>
    <w:bookmarkEnd w:id="179"/>
    <w:p w14:paraId="683AF192" w14:textId="77777777" w:rsidR="00484F81" w:rsidRPr="002F6191" w:rsidRDefault="00484F81" w:rsidP="00484F81">
      <w:pPr>
        <w:keepLines w:val="0"/>
        <w:overflowPunct/>
        <w:autoSpaceDE/>
        <w:autoSpaceDN/>
        <w:adjustRightInd/>
        <w:spacing w:line="240" w:lineRule="auto"/>
        <w:ind w:firstLine="426"/>
        <w:rPr>
          <w:rFonts w:eastAsia="SimSun"/>
          <w:sz w:val="24"/>
          <w:szCs w:val="24"/>
          <w:lang w:eastAsia="zh-CN"/>
        </w:rPr>
      </w:pPr>
    </w:p>
    <w:p w14:paraId="0BF38162" w14:textId="0BE8420F"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Объекты социальной инфраструктуры должны оснащаться следующими специальными приспособлениями и оборудованием:</w:t>
      </w:r>
    </w:p>
    <w:p w14:paraId="17B7470C"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визуальной и звуковой информацией, включая специальные знаки у строящихся, ремонтируемых объектов и звуковую сигнализацию у светофоров;</w:t>
      </w:r>
    </w:p>
    <w:p w14:paraId="6D2D64E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телефонами-автоматами или иными средствами связи, доступными для инвалидов;</w:t>
      </w:r>
    </w:p>
    <w:p w14:paraId="0185186A"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санитарно-гигиеническими помещениями, доступными для инвалидов и других маломобильных групп населения;</w:t>
      </w:r>
    </w:p>
    <w:p w14:paraId="6A063EFF"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пандусами и поручнями у лестниц при входах в здания;</w:t>
      </w:r>
    </w:p>
    <w:p w14:paraId="0CABA817"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пологими спусками у тротуаров в местах наземных переходов улиц, дорог, магистралей и остановок транспорта общего пользования;</w:t>
      </w:r>
    </w:p>
    <w:p w14:paraId="305C2511"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специальными указателями маршрутов движения инвалидов по территории вокзалов, парков и других рекреационных зон;</w:t>
      </w:r>
    </w:p>
    <w:p w14:paraId="5A06C52E"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50C764E7"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0C76E10A"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47A3FE6B"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Территориальные центры социального обслуживания граждан пожилого возраста и инвалидов согласно ГОСТ </w:t>
      </w:r>
      <w:proofErr w:type="gramStart"/>
      <w:r w:rsidRPr="002F6191">
        <w:rPr>
          <w:rFonts w:eastAsia="SimSun"/>
          <w:sz w:val="24"/>
          <w:szCs w:val="24"/>
          <w:lang w:eastAsia="zh-CN"/>
        </w:rPr>
        <w:t>Р</w:t>
      </w:r>
      <w:proofErr w:type="gramEnd"/>
      <w:r w:rsidRPr="002F6191">
        <w:rPr>
          <w:rFonts w:eastAsia="SimSun"/>
          <w:sz w:val="24"/>
          <w:szCs w:val="24"/>
          <w:lang w:eastAsia="zh-CN"/>
        </w:rPr>
        <w:t xml:space="preserve"> 52495-2005 должны быть следующих типов:</w:t>
      </w:r>
    </w:p>
    <w:p w14:paraId="79643B24"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153DBFFA"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7CFAA2DF"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36474909"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67C9BA34"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40F95839" w14:textId="49F0DF18"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w:t>
      </w:r>
      <w:r w:rsidR="00F14477" w:rsidRPr="002F6191">
        <w:rPr>
          <w:rFonts w:eastAsia="SimSun"/>
          <w:sz w:val="24"/>
          <w:szCs w:val="24"/>
          <w:lang w:eastAsia="zh-CN"/>
        </w:rPr>
        <w:t xml:space="preserve"> СП 59.13330.20</w:t>
      </w:r>
      <w:r w:rsidR="005F72DF" w:rsidRPr="002F6191">
        <w:rPr>
          <w:rFonts w:eastAsia="SimSun"/>
          <w:sz w:val="24"/>
          <w:szCs w:val="24"/>
          <w:lang w:eastAsia="zh-CN"/>
        </w:rPr>
        <w:t>20</w:t>
      </w:r>
      <w:r w:rsidRPr="002F6191">
        <w:rPr>
          <w:rFonts w:eastAsia="SimSun"/>
          <w:sz w:val="24"/>
          <w:szCs w:val="24"/>
          <w:lang w:eastAsia="zh-CN"/>
        </w:rPr>
        <w:t>, СНиП 21-01-97*.</w:t>
      </w:r>
    </w:p>
    <w:p w14:paraId="38BA5BCC"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Требования к параметрам проездов и проходов, обеспечивающих доступ инвалидов и маломобильных лиц</w:t>
      </w:r>
    </w:p>
    <w:p w14:paraId="606079D3"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702E6FE3"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Ограждения участков должны обеспечивать возможность опорного движения маломобильных групп населения через проходы и вдоль них.</w:t>
      </w:r>
    </w:p>
    <w:p w14:paraId="4087484F"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20EDC775"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5D09954A"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В условиях сложившейся застройки при невозможности </w:t>
      </w:r>
      <w:proofErr w:type="gramStart"/>
      <w:r w:rsidRPr="002F6191">
        <w:rPr>
          <w:rFonts w:eastAsia="SimSun"/>
          <w:sz w:val="24"/>
          <w:szCs w:val="24"/>
          <w:lang w:eastAsia="zh-CN"/>
        </w:rPr>
        <w:t>достижения нормативных параметров ширины пути движения</w:t>
      </w:r>
      <w:proofErr w:type="gramEnd"/>
      <w:r w:rsidRPr="002F6191">
        <w:rPr>
          <w:rFonts w:eastAsia="SimSun"/>
          <w:sz w:val="24"/>
          <w:szCs w:val="24"/>
          <w:lang w:eastAsia="zh-CN"/>
        </w:rPr>
        <w:t xml:space="preserve">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53B12427"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w:t>
      </w:r>
      <w:r w:rsidRPr="002F6191">
        <w:rPr>
          <w:rFonts w:eastAsia="SimSun"/>
          <w:sz w:val="24"/>
          <w:szCs w:val="24"/>
          <w:lang w:eastAsia="zh-CN"/>
        </w:rPr>
        <w:lastRenderedPageBreak/>
        <w:t>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4DC4D81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Уклоны пути движения для проезда инвалидов на креслах-колясках не должны превышать:</w:t>
      </w:r>
    </w:p>
    <w:p w14:paraId="13A1CD3C"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продольный</w:t>
      </w:r>
      <w:proofErr w:type="gramEnd"/>
      <w:r w:rsidRPr="002F6191">
        <w:rPr>
          <w:rFonts w:eastAsia="SimSun"/>
          <w:sz w:val="24"/>
          <w:szCs w:val="24"/>
          <w:lang w:eastAsia="zh-CN"/>
        </w:rPr>
        <w:t xml:space="preserve"> - 5 процентов;</w:t>
      </w:r>
    </w:p>
    <w:p w14:paraId="414B2E1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поперечный</w:t>
      </w:r>
      <w:proofErr w:type="gramEnd"/>
      <w:r w:rsidRPr="002F6191">
        <w:rPr>
          <w:rFonts w:eastAsia="SimSun"/>
          <w:sz w:val="24"/>
          <w:szCs w:val="24"/>
          <w:lang w:eastAsia="zh-CN"/>
        </w:rPr>
        <w:t xml:space="preserve"> - 1 - 2 процента.</w:t>
      </w:r>
    </w:p>
    <w:p w14:paraId="7C342A81"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784F8441"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Высота бордюров по краям пешеходных путей должна быть не менее 0,05 м.</w:t>
      </w:r>
    </w:p>
    <w:p w14:paraId="1D91B95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7A7EE3BD"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70F3B3E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5049BB0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3797C23F"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Для открытых лестниц на перепадах рельефа рекомендуется принимать ширину </w:t>
      </w:r>
      <w:proofErr w:type="spellStart"/>
      <w:r w:rsidRPr="002F6191">
        <w:rPr>
          <w:rFonts w:eastAsia="SimSun"/>
          <w:sz w:val="24"/>
          <w:szCs w:val="24"/>
          <w:lang w:eastAsia="zh-CN"/>
        </w:rPr>
        <w:t>проступей</w:t>
      </w:r>
      <w:proofErr w:type="spellEnd"/>
      <w:r w:rsidRPr="002F6191">
        <w:rPr>
          <w:rFonts w:eastAsia="SimSun"/>
          <w:sz w:val="24"/>
          <w:szCs w:val="24"/>
          <w:lang w:eastAsia="zh-CN"/>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403BD2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Лестницы должны дублироваться пандусами, а при необходимости - другими средствами подъема.</w:t>
      </w:r>
    </w:p>
    <w:p w14:paraId="2E7C924E"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2F6191">
        <w:rPr>
          <w:rFonts w:eastAsia="SimSun"/>
          <w:sz w:val="24"/>
          <w:szCs w:val="24"/>
          <w:lang w:eastAsia="zh-CN"/>
        </w:rPr>
        <w:t xml:space="preserve"> высотой не менее 0,7 м.</w:t>
      </w:r>
    </w:p>
    <w:p w14:paraId="7C058DF4"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7C23BEC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0259C85C"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 xml:space="preserve">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w:t>
      </w:r>
      <w:r w:rsidRPr="002F6191">
        <w:rPr>
          <w:rFonts w:eastAsia="SimSun"/>
          <w:sz w:val="24"/>
          <w:szCs w:val="24"/>
          <w:lang w:eastAsia="zh-CN"/>
        </w:rPr>
        <w:lastRenderedPageBreak/>
        <w:t>специализирующихся на лечении спинальных больных, и восстановлении опорно-двигательных функций</w:t>
      </w:r>
      <w:proofErr w:type="gramEnd"/>
      <w:r w:rsidRPr="002F6191">
        <w:rPr>
          <w:rFonts w:eastAsia="SimSun"/>
          <w:sz w:val="24"/>
          <w:szCs w:val="24"/>
          <w:lang w:eastAsia="zh-CN"/>
        </w:rPr>
        <w:t>, - не менее 20 процентов мест.</w:t>
      </w:r>
    </w:p>
    <w:p w14:paraId="4968279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3BC3D893"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Места парковки оснащаются знаками, применяемыми в международной практике.</w:t>
      </w:r>
    </w:p>
    <w:p w14:paraId="63584E86"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4DC963B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Площадки и места отдыха следует размещать смежно вне габаритов путей движения мест отдыха и ожидания.</w:t>
      </w:r>
    </w:p>
    <w:p w14:paraId="42023E3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6B189CD0"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Для озеленения участков объектов, посещаемых инвалидами и маломобильными группами населения, следует применять </w:t>
      </w:r>
      <w:proofErr w:type="spellStart"/>
      <w:r w:rsidRPr="002F6191">
        <w:rPr>
          <w:rFonts w:eastAsia="SimSun"/>
          <w:sz w:val="24"/>
          <w:szCs w:val="24"/>
          <w:lang w:eastAsia="zh-CN"/>
        </w:rPr>
        <w:t>нетравмирующие</w:t>
      </w:r>
      <w:proofErr w:type="spellEnd"/>
      <w:r w:rsidRPr="002F6191">
        <w:rPr>
          <w:rFonts w:eastAsia="SimSun"/>
          <w:sz w:val="24"/>
          <w:szCs w:val="24"/>
          <w:lang w:eastAsia="zh-CN"/>
        </w:rPr>
        <w:t xml:space="preserve"> древесно-кустарниковые породы.</w:t>
      </w:r>
    </w:p>
    <w:p w14:paraId="2A44CE8D"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Следует предусматривать линейную посадку деревьев и кустарников для формирования кромок путей пешеходного движения.</w:t>
      </w:r>
    </w:p>
    <w:p w14:paraId="2CB4BBC9"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3877FE50" w14:textId="77777777" w:rsidR="00484F81" w:rsidRPr="002F6191" w:rsidRDefault="00DA2BC4"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0EBBF4DE" w14:textId="77777777" w:rsidR="00484F81" w:rsidRPr="002F6191" w:rsidRDefault="00484F81" w:rsidP="00484F81">
      <w:pPr>
        <w:keepLines w:val="0"/>
        <w:overflowPunct/>
        <w:autoSpaceDE/>
        <w:autoSpaceDN/>
        <w:adjustRightInd/>
        <w:spacing w:line="240" w:lineRule="auto"/>
        <w:ind w:firstLine="426"/>
        <w:rPr>
          <w:rFonts w:eastAsia="SimSun"/>
          <w:sz w:val="24"/>
          <w:szCs w:val="24"/>
          <w:lang w:eastAsia="zh-CN"/>
        </w:rPr>
      </w:pPr>
    </w:p>
    <w:p w14:paraId="6090D753" w14:textId="25A5D5EE" w:rsidR="00DA2BC4" w:rsidRPr="002F6191" w:rsidRDefault="004326C1" w:rsidP="00980670">
      <w:pPr>
        <w:pStyle w:val="7"/>
        <w:ind w:firstLine="0"/>
      </w:pPr>
      <w:bookmarkStart w:id="180" w:name="_Toc159500053"/>
      <w:r w:rsidRPr="002F6191">
        <w:t xml:space="preserve">Статья </w:t>
      </w:r>
      <w:r w:rsidR="003E35E5">
        <w:t>49</w:t>
      </w:r>
      <w:r w:rsidR="00DA2BC4" w:rsidRPr="002F6191">
        <w:t>. Описание ограничений по условиям охраны объектов культурного наследия</w:t>
      </w:r>
      <w:bookmarkEnd w:id="180"/>
    </w:p>
    <w:p w14:paraId="2FA17FF8" w14:textId="77777777" w:rsidR="00DA2BC4" w:rsidRPr="002F6191" w:rsidRDefault="00DA2BC4" w:rsidP="00484F81">
      <w:pPr>
        <w:keepLines w:val="0"/>
        <w:overflowPunct/>
        <w:autoSpaceDE/>
        <w:autoSpaceDN/>
        <w:adjustRightInd/>
        <w:spacing w:line="240" w:lineRule="auto"/>
        <w:ind w:firstLine="426"/>
        <w:rPr>
          <w:rFonts w:eastAsia="SimSun"/>
          <w:sz w:val="24"/>
          <w:szCs w:val="24"/>
          <w:lang w:eastAsia="zh-CN"/>
        </w:rPr>
      </w:pPr>
    </w:p>
    <w:p w14:paraId="61B70763" w14:textId="77777777" w:rsidR="000B6183" w:rsidRPr="002F6191" w:rsidRDefault="000B618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Любая деятельность применительно объектов культурного наследия должна осуществляться на основании Федерального закона от 25.06.2002 г. № 73-ФЗ «Об объектах культурного наследия (памятниках истории и культуры) народов Российской Федерации»</w:t>
      </w:r>
      <w:r w:rsidR="001E6727" w:rsidRPr="002F6191">
        <w:rPr>
          <w:rFonts w:eastAsia="SimSun"/>
          <w:sz w:val="24"/>
          <w:szCs w:val="24"/>
          <w:lang w:eastAsia="zh-CN"/>
        </w:rPr>
        <w:t xml:space="preserve"> (далее Федеральный закон № 73-ФЗ)</w:t>
      </w:r>
      <w:r w:rsidRPr="002F6191">
        <w:rPr>
          <w:rFonts w:eastAsia="SimSun"/>
          <w:sz w:val="24"/>
          <w:szCs w:val="24"/>
          <w:lang w:eastAsia="zh-CN"/>
        </w:rPr>
        <w:t>.</w:t>
      </w:r>
    </w:p>
    <w:p w14:paraId="45A346F1" w14:textId="76893056" w:rsidR="000B6183" w:rsidRPr="002F6191" w:rsidRDefault="000B618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Вышеуказанный федеральный закон устанавливает ряд ограничительных мер при использовании объектов культурного наследия в целях охраны данных объектов:</w:t>
      </w:r>
    </w:p>
    <w:p w14:paraId="33A8D0E8" w14:textId="312E18D0" w:rsidR="001E6727" w:rsidRPr="002F6191" w:rsidRDefault="000B6183" w:rsidP="00484F81">
      <w:pPr>
        <w:keepLines w:val="0"/>
        <w:overflowPunct/>
        <w:autoSpaceDE/>
        <w:autoSpaceDN/>
        <w:adjustRightInd/>
        <w:spacing w:line="240" w:lineRule="auto"/>
        <w:ind w:firstLine="426"/>
        <w:rPr>
          <w:rFonts w:eastAsia="SimSun"/>
          <w:b/>
          <w:bCs/>
          <w:sz w:val="24"/>
          <w:szCs w:val="24"/>
          <w:lang w:eastAsia="zh-CN"/>
        </w:rPr>
      </w:pPr>
      <w:bookmarkStart w:id="181" w:name="_Toc99705668"/>
      <w:r w:rsidRPr="002F6191">
        <w:rPr>
          <w:rFonts w:eastAsia="SimSun"/>
          <w:b/>
          <w:bCs/>
          <w:sz w:val="24"/>
          <w:szCs w:val="24"/>
          <w:lang w:eastAsia="zh-CN"/>
        </w:rPr>
        <w:t>Зоны</w:t>
      </w:r>
      <w:r w:rsidR="001E6727" w:rsidRPr="002F6191">
        <w:rPr>
          <w:rFonts w:eastAsia="SimSun"/>
          <w:b/>
          <w:bCs/>
          <w:sz w:val="24"/>
          <w:szCs w:val="24"/>
          <w:lang w:eastAsia="zh-CN"/>
        </w:rPr>
        <w:t xml:space="preserve"> охраны объектов культурного наследия.</w:t>
      </w:r>
      <w:bookmarkEnd w:id="181"/>
    </w:p>
    <w:p w14:paraId="6E631278"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69C87CA7"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Необходимый состав зон охраны объекта культурного наследия определяется проектом зон охраны объекта культурного наследия.</w:t>
      </w:r>
    </w:p>
    <w:p w14:paraId="4B6304A2"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30B59F42"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42AB69BD"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Требование об установлении зон охраны объекта культурного наследия к выявленному объекту культурного наследия не предъявляется.</w:t>
      </w:r>
    </w:p>
    <w:p w14:paraId="45044B6E"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2. </w:t>
      </w:r>
      <w:proofErr w:type="gramStart"/>
      <w:r w:rsidRPr="002F6191">
        <w:rPr>
          <w:rFonts w:eastAsia="SimSun"/>
          <w:sz w:val="24"/>
          <w:szCs w:val="24"/>
          <w:lang w:eastAsia="zh-CN"/>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roofErr w:type="gramEnd"/>
    </w:p>
    <w:p w14:paraId="50CE97A6"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209C893B"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304972AD" w14:textId="6795E317" w:rsidR="00DB5A9B" w:rsidRPr="002F6191" w:rsidRDefault="001E6727" w:rsidP="00484F81">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w:t>
      </w:r>
      <w:proofErr w:type="gramEnd"/>
      <w:r w:rsidRPr="002F6191">
        <w:rPr>
          <w:rFonts w:eastAsia="SimSun"/>
          <w:sz w:val="24"/>
          <w:szCs w:val="24"/>
          <w:lang w:eastAsia="zh-CN"/>
        </w:rPr>
        <w:t xml:space="preserve"> объектов культурного наследия в федеральный орган охраны объектов культурного наследия заключения. Решение о прекращении </w:t>
      </w:r>
      <w:proofErr w:type="gramStart"/>
      <w:r w:rsidRPr="002F6191">
        <w:rPr>
          <w:rFonts w:eastAsia="SimSun"/>
          <w:sz w:val="24"/>
          <w:szCs w:val="24"/>
          <w:lang w:eastAsia="zh-CN"/>
        </w:rPr>
        <w:t>существования зон охраны указанных объектов культурного наследия</w:t>
      </w:r>
      <w:proofErr w:type="gramEnd"/>
      <w:r w:rsidRPr="002F6191">
        <w:rPr>
          <w:rFonts w:eastAsia="SimSun"/>
          <w:sz w:val="24"/>
          <w:szCs w:val="24"/>
          <w:lang w:eastAsia="zh-CN"/>
        </w:rPr>
        <w:t xml:space="preserve"> принимается федеральным органом охраны объектов культурного наследия.</w:t>
      </w:r>
      <w:r w:rsidR="00F053D5" w:rsidRPr="002F6191">
        <w:rPr>
          <w:rFonts w:eastAsia="SimSun"/>
          <w:sz w:val="24"/>
          <w:szCs w:val="24"/>
          <w:lang w:eastAsia="zh-CN"/>
        </w:rPr>
        <w:t xml:space="preserve"> </w:t>
      </w:r>
      <w:proofErr w:type="gramStart"/>
      <w:r w:rsidR="00DB5A9B" w:rsidRPr="002F6191">
        <w:rPr>
          <w:rFonts w:eastAsia="SimSun"/>
          <w:sz w:val="24"/>
          <w:szCs w:val="24"/>
          <w:lang w:eastAsia="zh-CN"/>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w:t>
      </w:r>
      <w:proofErr w:type="gramEnd"/>
      <w:r w:rsidR="00DB5A9B" w:rsidRPr="002F6191">
        <w:rPr>
          <w:rFonts w:eastAsia="SimSun"/>
          <w:sz w:val="24"/>
          <w:szCs w:val="24"/>
          <w:lang w:eastAsia="zh-CN"/>
        </w:rPr>
        <w:t xml:space="preserve">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w:t>
      </w:r>
      <w:proofErr w:type="gramStart"/>
      <w:r w:rsidR="00DB5A9B" w:rsidRPr="002F6191">
        <w:rPr>
          <w:rFonts w:eastAsia="SimSun"/>
          <w:sz w:val="24"/>
          <w:szCs w:val="24"/>
          <w:lang w:eastAsia="zh-CN"/>
        </w:rPr>
        <w:t>существования указанных зон охраны объектов культурного наследия</w:t>
      </w:r>
      <w:proofErr w:type="gramEnd"/>
      <w:r w:rsidR="00DB5A9B" w:rsidRPr="002F6191">
        <w:rPr>
          <w:rFonts w:eastAsia="SimSun"/>
          <w:sz w:val="24"/>
          <w:szCs w:val="24"/>
          <w:lang w:eastAsia="zh-CN"/>
        </w:rPr>
        <w:t xml:space="preserve"> принимается органом государственной власти субъекта Российской Федерации.</w:t>
      </w:r>
    </w:p>
    <w:p w14:paraId="0CC13350"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6ADA3D15"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4. Положение о зонах охраны объектов культурного наследия, включающее в себя порядок </w:t>
      </w:r>
      <w:proofErr w:type="gramStart"/>
      <w:r w:rsidRPr="002F6191">
        <w:rPr>
          <w:rFonts w:eastAsia="SimSun"/>
          <w:sz w:val="24"/>
          <w:szCs w:val="24"/>
          <w:lang w:eastAsia="zh-CN"/>
        </w:rPr>
        <w:t>разработки проекта зон охраны объекта культурного</w:t>
      </w:r>
      <w:proofErr w:type="gramEnd"/>
      <w:r w:rsidRPr="002F6191">
        <w:rPr>
          <w:rFonts w:eastAsia="SimSun"/>
          <w:sz w:val="24"/>
          <w:szCs w:val="24"/>
          <w:lang w:eastAsia="zh-CN"/>
        </w:rPr>
        <w:t xml:space="preserve">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5166313C" w14:textId="77777777" w:rsidR="001E6727" w:rsidRPr="002F6191" w:rsidRDefault="001E672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Федерального закона № 73-ФЗ устанавливается защитная зона.</w:t>
      </w:r>
    </w:p>
    <w:p w14:paraId="1AA1504E" w14:textId="1D646B86" w:rsidR="00852DA3" w:rsidRPr="002F6191" w:rsidRDefault="00852DA3" w:rsidP="00484F81">
      <w:pPr>
        <w:keepLines w:val="0"/>
        <w:overflowPunct/>
        <w:autoSpaceDE/>
        <w:autoSpaceDN/>
        <w:adjustRightInd/>
        <w:spacing w:line="240" w:lineRule="auto"/>
        <w:ind w:firstLine="426"/>
        <w:rPr>
          <w:rFonts w:eastAsia="SimSun"/>
          <w:b/>
          <w:bCs/>
          <w:sz w:val="24"/>
          <w:szCs w:val="24"/>
          <w:lang w:eastAsia="zh-CN"/>
        </w:rPr>
      </w:pPr>
      <w:bookmarkStart w:id="182" w:name="_Toc99705669"/>
      <w:r w:rsidRPr="002F6191">
        <w:rPr>
          <w:rFonts w:eastAsia="SimSun"/>
          <w:b/>
          <w:bCs/>
          <w:sz w:val="24"/>
          <w:szCs w:val="24"/>
          <w:lang w:eastAsia="zh-CN"/>
        </w:rPr>
        <w:t>Защитные зоны объектов культурного наследия.</w:t>
      </w:r>
      <w:bookmarkEnd w:id="182"/>
    </w:p>
    <w:p w14:paraId="39926DAB"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1. </w:t>
      </w:r>
      <w:proofErr w:type="gramStart"/>
      <w:r w:rsidRPr="002F6191">
        <w:rPr>
          <w:rFonts w:eastAsia="SimSun"/>
          <w:sz w:val="24"/>
          <w:szCs w:val="24"/>
          <w:lang w:eastAsia="zh-CN"/>
        </w:rPr>
        <w:t>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статьи 34.1 Федерального закона № 73-ФЗ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w:t>
      </w:r>
      <w:proofErr w:type="gramEnd"/>
      <w:r w:rsidRPr="002F6191">
        <w:rPr>
          <w:rFonts w:eastAsia="SimSun"/>
          <w:sz w:val="24"/>
          <w:szCs w:val="24"/>
          <w:lang w:eastAsia="zh-CN"/>
        </w:rPr>
        <w:t xml:space="preserve"> этажей, площади), за исключением строительства и реконструкции линейных объектов.</w:t>
      </w:r>
    </w:p>
    <w:p w14:paraId="41860ED7"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 73-ФЗ требования и ограничения.</w:t>
      </w:r>
    </w:p>
    <w:p w14:paraId="4EF42027"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Границы защитной зоны объекта культурного наследия устанавливаются:</w:t>
      </w:r>
    </w:p>
    <w:p w14:paraId="06824E0A"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4FF88F41"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0D9C7E3E"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47A3CAE4"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5. </w:t>
      </w:r>
      <w:proofErr w:type="gramStart"/>
      <w:r w:rsidRPr="002F6191">
        <w:rPr>
          <w:rFonts w:eastAsia="SimSun"/>
          <w:sz w:val="24"/>
          <w:szCs w:val="24"/>
          <w:lang w:eastAsia="zh-CN"/>
        </w:rPr>
        <w:t>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roofErr w:type="gramEnd"/>
    </w:p>
    <w:p w14:paraId="71AB79C5" w14:textId="77777777" w:rsidR="00852DA3" w:rsidRPr="002F6191" w:rsidRDefault="00852DA3"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w:t>
      </w:r>
      <w:r w:rsidRPr="002F6191">
        <w:rPr>
          <w:rFonts w:eastAsia="SimSun"/>
          <w:sz w:val="24"/>
          <w:szCs w:val="24"/>
          <w:lang w:eastAsia="zh-CN"/>
        </w:rPr>
        <w:lastRenderedPageBreak/>
        <w:t>народов Российской Федерации. При этом принятие решения о прекращении существования такой зоны не требуется.</w:t>
      </w:r>
    </w:p>
    <w:p w14:paraId="68ECE254" w14:textId="77777777" w:rsidR="00852DA3"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w:t>
      </w:r>
    </w:p>
    <w:p w14:paraId="62B39884"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1. </w:t>
      </w:r>
      <w:proofErr w:type="gramStart"/>
      <w:r w:rsidRPr="002F6191">
        <w:rPr>
          <w:rFonts w:eastAsia="SimSun"/>
          <w:sz w:val="24"/>
          <w:szCs w:val="24"/>
          <w:lang w:eastAsia="zh-CN"/>
        </w:rPr>
        <w:t>Проектирование и проведение земляных, строительных, мелиоративных, хозяйственных работ, указанных в статье 30 Федерального закона № 73-ФЗ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w:t>
      </w:r>
      <w:proofErr w:type="gramEnd"/>
      <w:r w:rsidRPr="002F6191">
        <w:rPr>
          <w:rFonts w:eastAsia="SimSun"/>
          <w:sz w:val="24"/>
          <w:szCs w:val="24"/>
          <w:lang w:eastAsia="zh-CN"/>
        </w:rPr>
        <w:t xml:space="preserve">, </w:t>
      </w:r>
      <w:proofErr w:type="gramStart"/>
      <w:r w:rsidRPr="002F6191">
        <w:rPr>
          <w:rFonts w:eastAsia="SimSun"/>
          <w:sz w:val="24"/>
          <w:szCs w:val="24"/>
          <w:lang w:eastAsia="zh-CN"/>
        </w:rPr>
        <w:t>проводящим</w:t>
      </w:r>
      <w:proofErr w:type="gramEnd"/>
      <w:r w:rsidRPr="002F6191">
        <w:rPr>
          <w:rFonts w:eastAsia="SimSun"/>
          <w:sz w:val="24"/>
          <w:szCs w:val="24"/>
          <w:lang w:eastAsia="zh-CN"/>
        </w:rPr>
        <w:t xml:space="preserve"> указанные работы, требований настоящей статьи.</w:t>
      </w:r>
    </w:p>
    <w:p w14:paraId="1EEEDE4A"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2. </w:t>
      </w:r>
      <w:proofErr w:type="gramStart"/>
      <w:r w:rsidRPr="002F6191">
        <w:rPr>
          <w:rFonts w:eastAsia="SimSun"/>
          <w:sz w:val="24"/>
          <w:szCs w:val="24"/>
          <w:lang w:eastAsia="zh-CN"/>
        </w:rPr>
        <w:t>Изыскательские, проектные, земляные, строительные, мелиоративные, хозяйственные работы, указанные в статье 30 Федерального закона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 73-ФЗ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w:t>
      </w:r>
      <w:proofErr w:type="gramEnd"/>
      <w:r w:rsidRPr="002F6191">
        <w:rPr>
          <w:rFonts w:eastAsia="SimSun"/>
          <w:sz w:val="24"/>
          <w:szCs w:val="24"/>
          <w:lang w:eastAsia="zh-CN"/>
        </w:rPr>
        <w:t xml:space="preserve"> </w:t>
      </w:r>
      <w:proofErr w:type="gramStart"/>
      <w:r w:rsidRPr="002F6191">
        <w:rPr>
          <w:rFonts w:eastAsia="SimSun"/>
          <w:sz w:val="24"/>
          <w:szCs w:val="24"/>
          <w:lang w:eastAsia="zh-CN"/>
        </w:rPr>
        <w:t>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roofErr w:type="gramEnd"/>
    </w:p>
    <w:p w14:paraId="4CD28AA8"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3. </w:t>
      </w:r>
      <w:proofErr w:type="gramStart"/>
      <w:r w:rsidRPr="002F6191">
        <w:rPr>
          <w:rFonts w:eastAsia="SimSun"/>
          <w:sz w:val="24"/>
          <w:szCs w:val="24"/>
          <w:lang w:eastAsia="zh-CN"/>
        </w:rPr>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w:t>
      </w:r>
      <w:proofErr w:type="gramEnd"/>
      <w:r w:rsidRPr="002F6191">
        <w:rPr>
          <w:rFonts w:eastAsia="SimSun"/>
          <w:sz w:val="24"/>
          <w:szCs w:val="24"/>
          <w:lang w:eastAsia="zh-CN"/>
        </w:rPr>
        <w:t xml:space="preserve"> указанный объект культурного наследия, согласованных с региональным органом охраны объектов культурного наследия.</w:t>
      </w:r>
    </w:p>
    <w:p w14:paraId="441E3DB3" w14:textId="77777777" w:rsidR="00E21B47" w:rsidRPr="002F6191" w:rsidRDefault="00E21B47"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4. </w:t>
      </w:r>
      <w:proofErr w:type="gramStart"/>
      <w:r w:rsidRPr="002F6191">
        <w:rPr>
          <w:rFonts w:eastAsia="SimSun"/>
          <w:sz w:val="24"/>
          <w:szCs w:val="24"/>
          <w:lang w:eastAsia="zh-CN"/>
        </w:rPr>
        <w:t>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w:t>
      </w:r>
      <w:proofErr w:type="gramEnd"/>
      <w:r w:rsidRPr="002F6191">
        <w:rPr>
          <w:rFonts w:eastAsia="SimSun"/>
          <w:sz w:val="24"/>
          <w:szCs w:val="24"/>
          <w:lang w:eastAsia="zh-CN"/>
        </w:rPr>
        <w:t xml:space="preserve">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N 63-ФЗ "Об электронной подписи".</w:t>
      </w:r>
    </w:p>
    <w:p w14:paraId="5731E0BB"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2F874492"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5. </w:t>
      </w:r>
      <w:proofErr w:type="gramStart"/>
      <w:r w:rsidRPr="002F6191">
        <w:rPr>
          <w:rFonts w:eastAsia="SimSun"/>
          <w:sz w:val="24"/>
          <w:szCs w:val="24"/>
          <w:lang w:eastAsia="zh-CN"/>
        </w:rPr>
        <w:t>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 73-ФЗ, а также сведения о предусмотренном пунктом 5 статьи 5.1 Федерального закона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w:t>
      </w:r>
      <w:proofErr w:type="gramEnd"/>
      <w:r w:rsidRPr="002F6191">
        <w:rPr>
          <w:rFonts w:eastAsia="SimSun"/>
          <w:sz w:val="24"/>
          <w:szCs w:val="24"/>
          <w:lang w:eastAsia="zh-CN"/>
        </w:rPr>
        <w:t>) объекта капитального строительства, лицу, проводящему указанные работы.</w:t>
      </w:r>
    </w:p>
    <w:p w14:paraId="735E5852"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Указанные лица обязаны соблюдать предусмотренный пунктом 5 статьи 5.1 Федерального закона № 73-ФЗ особый режим использования земельного участка, в границах которого располагается выявленный объект археологического наследия.</w:t>
      </w:r>
    </w:p>
    <w:p w14:paraId="056F4657" w14:textId="77777777" w:rsidR="000A0686"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6. </w:t>
      </w:r>
      <w:proofErr w:type="gramStart"/>
      <w:r w:rsidRPr="002F6191">
        <w:rPr>
          <w:rFonts w:eastAsia="SimSun"/>
          <w:sz w:val="24"/>
          <w:szCs w:val="24"/>
          <w:lang w:eastAsia="zh-CN"/>
        </w:rPr>
        <w:t>В случае отнесения объекта, обнаруженного в ходе указанных в</w:t>
      </w:r>
      <w:r w:rsidR="00B90D2D" w:rsidRPr="002F6191">
        <w:rPr>
          <w:rFonts w:eastAsia="SimSun"/>
          <w:sz w:val="24"/>
          <w:szCs w:val="24"/>
          <w:lang w:eastAsia="zh-CN"/>
        </w:rPr>
        <w:t xml:space="preserve"> пункте 4 статьи 36 Федерального закона № 73-ФЗ</w:t>
      </w:r>
      <w:r w:rsidRPr="002F6191">
        <w:rPr>
          <w:rFonts w:eastAsia="SimSun"/>
          <w:sz w:val="24"/>
          <w:szCs w:val="24"/>
          <w:lang w:eastAsia="zh-CN"/>
        </w:rPr>
        <w:t> работ, к выявленным объектам культурного наследия региональный орган охраны объектов культурного наследия уведомляет лиц, указанных в</w:t>
      </w:r>
      <w:r w:rsidR="00B90D2D" w:rsidRPr="002F6191">
        <w:rPr>
          <w:rFonts w:eastAsia="SimSun"/>
          <w:sz w:val="24"/>
          <w:szCs w:val="24"/>
          <w:lang w:eastAsia="zh-CN"/>
        </w:rPr>
        <w:t xml:space="preserve"> пункте 5 статьи 36 Федерального закона № 73-ФЗ</w:t>
      </w:r>
      <w:r w:rsidRPr="002F6191">
        <w:rPr>
          <w:rFonts w:eastAsia="SimSun"/>
          <w:sz w:val="24"/>
          <w:szCs w:val="24"/>
          <w:lang w:eastAsia="zh-CN"/>
        </w:rPr>
        <w:t>, о включении такого объекта в перечень выявленных объектов культурного наследия с приложением копии решения о включении объекта в указанный перечень, а</w:t>
      </w:r>
      <w:proofErr w:type="gramEnd"/>
      <w:r w:rsidRPr="002F6191">
        <w:rPr>
          <w:rFonts w:eastAsia="SimSun"/>
          <w:sz w:val="24"/>
          <w:szCs w:val="24"/>
          <w:lang w:eastAsia="zh-CN"/>
        </w:rPr>
        <w:t xml:space="preserve"> также о необходимости выполнять требования к содержанию и использованию выявленного объекта культурного наследия, определенные</w:t>
      </w:r>
      <w:r w:rsidR="00B90D2D" w:rsidRPr="002F6191">
        <w:rPr>
          <w:rFonts w:eastAsia="SimSun"/>
          <w:sz w:val="24"/>
          <w:szCs w:val="24"/>
          <w:lang w:eastAsia="zh-CN"/>
        </w:rPr>
        <w:t xml:space="preserve"> пунктами 1-3 статьи 47.3 Федерального закона № 73-ФЗ</w:t>
      </w:r>
      <w:r w:rsidRPr="002F6191">
        <w:rPr>
          <w:rFonts w:eastAsia="SimSun"/>
          <w:sz w:val="24"/>
          <w:szCs w:val="24"/>
          <w:lang w:eastAsia="zh-CN"/>
        </w:rPr>
        <w:t>.</w:t>
      </w:r>
    </w:p>
    <w:p w14:paraId="18EA3786"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w:t>
      </w:r>
      <w:r w:rsidR="00B90D2D" w:rsidRPr="002F6191">
        <w:rPr>
          <w:rFonts w:eastAsia="SimSun"/>
          <w:sz w:val="24"/>
          <w:szCs w:val="24"/>
          <w:lang w:eastAsia="zh-CN"/>
        </w:rPr>
        <w:t xml:space="preserve"> пункте 4 стать 36 Федерального закона № 73-ФЗ</w:t>
      </w:r>
      <w:r w:rsidRPr="002F6191">
        <w:rPr>
          <w:rFonts w:eastAsia="SimSun"/>
          <w:sz w:val="24"/>
          <w:szCs w:val="24"/>
          <w:lang w:eastAsia="zh-CN"/>
        </w:rPr>
        <w:t>,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roofErr w:type="gramEnd"/>
    </w:p>
    <w:p w14:paraId="6C60C0D5"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В случае принятия решения об отказе во включении указанного в</w:t>
      </w:r>
      <w:r w:rsidR="00B90D2D" w:rsidRPr="002F6191">
        <w:rPr>
          <w:rFonts w:eastAsia="SimSun"/>
          <w:sz w:val="24"/>
          <w:szCs w:val="24"/>
          <w:lang w:eastAsia="zh-CN"/>
        </w:rPr>
        <w:t xml:space="preserve"> пункте 4 статьи 36 Федерального закона № 73-ФЗ</w:t>
      </w:r>
      <w:r w:rsidRPr="002F6191">
        <w:rPr>
          <w:rFonts w:eastAsia="SimSun"/>
          <w:sz w:val="24"/>
          <w:szCs w:val="24"/>
          <w:lang w:eastAsia="zh-CN"/>
        </w:rPr>
        <w:t>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w:t>
      </w:r>
      <w:r w:rsidR="00B90D2D" w:rsidRPr="002F6191">
        <w:rPr>
          <w:rFonts w:eastAsia="SimSun"/>
          <w:sz w:val="24"/>
          <w:szCs w:val="24"/>
          <w:lang w:eastAsia="zh-CN"/>
        </w:rPr>
        <w:t xml:space="preserve"> пункте 5 статьи 36 Федерального закона № 73-ФЗ</w:t>
      </w:r>
      <w:r w:rsidRPr="002F6191">
        <w:rPr>
          <w:rFonts w:eastAsia="SimSun"/>
          <w:sz w:val="24"/>
          <w:szCs w:val="24"/>
          <w:lang w:eastAsia="zh-CN"/>
        </w:rPr>
        <w:t>.</w:t>
      </w:r>
      <w:proofErr w:type="gramEnd"/>
    </w:p>
    <w:p w14:paraId="56D28B36"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7. </w:t>
      </w:r>
      <w:proofErr w:type="gramStart"/>
      <w:r w:rsidRPr="002F6191">
        <w:rPr>
          <w:rFonts w:eastAsia="SimSun"/>
          <w:sz w:val="24"/>
          <w:szCs w:val="24"/>
          <w:lang w:eastAsia="zh-CN"/>
        </w:rPr>
        <w:t>Изыскательские, земляные, строительные, мелиоративные, хозяйственные работы, указанные в</w:t>
      </w:r>
      <w:r w:rsidR="00B90D2D" w:rsidRPr="002F6191">
        <w:rPr>
          <w:rFonts w:eastAsia="SimSun"/>
          <w:sz w:val="24"/>
          <w:szCs w:val="24"/>
          <w:lang w:eastAsia="zh-CN"/>
        </w:rPr>
        <w:t xml:space="preserve"> статье 30 Федерального закона № 73-ФЗ</w:t>
      </w:r>
      <w:r w:rsidRPr="002F6191">
        <w:rPr>
          <w:rFonts w:eastAsia="SimSun"/>
          <w:sz w:val="24"/>
          <w:szCs w:val="24"/>
          <w:lang w:eastAsia="zh-CN"/>
        </w:rPr>
        <w:t xml:space="preserve">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w:t>
      </w:r>
      <w:proofErr w:type="gramEnd"/>
      <w:r w:rsidRPr="002F6191">
        <w:rPr>
          <w:rFonts w:eastAsia="SimSun"/>
          <w:sz w:val="24"/>
          <w:szCs w:val="24"/>
          <w:lang w:eastAsia="zh-CN"/>
        </w:rPr>
        <w:t xml:space="preserve">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w:t>
      </w:r>
      <w:proofErr w:type="gramStart"/>
      <w:r w:rsidRPr="002F6191">
        <w:rPr>
          <w:rFonts w:eastAsia="SimSun"/>
          <w:sz w:val="24"/>
          <w:szCs w:val="24"/>
          <w:lang w:eastAsia="zh-CN"/>
        </w:rPr>
        <w:t>предписания соответствующего органа охраны объектов культурного наследия</w:t>
      </w:r>
      <w:proofErr w:type="gramEnd"/>
      <w:r w:rsidRPr="002F6191">
        <w:rPr>
          <w:rFonts w:eastAsia="SimSun"/>
          <w:sz w:val="24"/>
          <w:szCs w:val="24"/>
          <w:lang w:eastAsia="zh-CN"/>
        </w:rPr>
        <w:t xml:space="preserve"> о приостановлении указанных работ.</w:t>
      </w:r>
    </w:p>
    <w:p w14:paraId="66337CBE"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w:t>
      </w:r>
      <w:r w:rsidRPr="002F6191">
        <w:rPr>
          <w:rFonts w:eastAsia="SimSun"/>
          <w:sz w:val="24"/>
          <w:szCs w:val="24"/>
          <w:lang w:eastAsia="zh-CN"/>
        </w:rPr>
        <w:lastRenderedPageBreak/>
        <w:t>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604574F7"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8. В случае ликвидации опасности разрушения объектов, указанных в настоящей статье, либо устранения угрозы нарушения их целостности и </w:t>
      </w:r>
      <w:proofErr w:type="gramStart"/>
      <w:r w:rsidRPr="002F6191">
        <w:rPr>
          <w:rFonts w:eastAsia="SimSun"/>
          <w:sz w:val="24"/>
          <w:szCs w:val="24"/>
          <w:lang w:eastAsia="zh-CN"/>
        </w:rPr>
        <w:t>сохранности</w:t>
      </w:r>
      <w:proofErr w:type="gramEnd"/>
      <w:r w:rsidRPr="002F6191">
        <w:rPr>
          <w:rFonts w:eastAsia="SimSun"/>
          <w:sz w:val="24"/>
          <w:szCs w:val="24"/>
          <w:lang w:eastAsia="zh-CN"/>
        </w:rPr>
        <w:t xml:space="preserve">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63A50FCE"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9. </w:t>
      </w:r>
      <w:proofErr w:type="gramStart"/>
      <w:r w:rsidRPr="002F6191">
        <w:rPr>
          <w:rFonts w:eastAsia="SimSun"/>
          <w:sz w:val="24"/>
          <w:szCs w:val="24"/>
          <w:lang w:eastAsia="zh-CN"/>
        </w:rPr>
        <w:t>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w:t>
      </w:r>
      <w:r w:rsidR="00B90D2D" w:rsidRPr="002F6191">
        <w:rPr>
          <w:rFonts w:eastAsia="SimSun"/>
          <w:sz w:val="24"/>
          <w:szCs w:val="24"/>
          <w:lang w:eastAsia="zh-CN"/>
        </w:rPr>
        <w:t xml:space="preserve"> статье 30 Федерального закона № 73-ФЗ</w:t>
      </w:r>
      <w:r w:rsidRPr="002F6191">
        <w:rPr>
          <w:rFonts w:eastAsia="SimSun"/>
          <w:sz w:val="24"/>
          <w:szCs w:val="24"/>
          <w:lang w:eastAsia="zh-CN"/>
        </w:rPr>
        <w:t xml:space="preserve"> работ по использованию</w:t>
      </w:r>
      <w:proofErr w:type="gramEnd"/>
      <w:r w:rsidRPr="002F6191">
        <w:rPr>
          <w:rFonts w:eastAsia="SimSun"/>
          <w:sz w:val="24"/>
          <w:szCs w:val="24"/>
          <w:lang w:eastAsia="zh-CN"/>
        </w:rPr>
        <w:t xml:space="preserve">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4E5C3723"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42BC29BC" w14:textId="77777777" w:rsidR="007B147F" w:rsidRPr="002F6191" w:rsidRDefault="000A068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w:t>
      </w:r>
      <w:r w:rsidR="00B90D2D" w:rsidRPr="002F6191">
        <w:rPr>
          <w:rFonts w:eastAsia="SimSun"/>
          <w:sz w:val="24"/>
          <w:szCs w:val="24"/>
          <w:lang w:eastAsia="zh-CN"/>
        </w:rPr>
        <w:t xml:space="preserve"> </w:t>
      </w:r>
      <w:r w:rsidR="00D37C3B" w:rsidRPr="002F6191">
        <w:rPr>
          <w:rFonts w:eastAsia="SimSun"/>
          <w:sz w:val="24"/>
          <w:szCs w:val="24"/>
          <w:lang w:eastAsia="zh-CN"/>
        </w:rPr>
        <w:t>статье</w:t>
      </w:r>
      <w:r w:rsidR="00B90D2D" w:rsidRPr="002F6191">
        <w:rPr>
          <w:rFonts w:eastAsia="SimSun"/>
          <w:sz w:val="24"/>
          <w:szCs w:val="24"/>
          <w:lang w:eastAsia="zh-CN"/>
        </w:rPr>
        <w:t xml:space="preserve"> 30 Федерального закона № 73-ФЗ</w:t>
      </w:r>
      <w:r w:rsidRPr="002F6191">
        <w:rPr>
          <w:rFonts w:eastAsia="SimSun"/>
          <w:sz w:val="24"/>
          <w:szCs w:val="24"/>
          <w:lang w:eastAsia="zh-CN"/>
        </w:rPr>
        <w:t xml:space="preserve">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w:t>
      </w:r>
      <w:r w:rsidR="00734D4C" w:rsidRPr="002F6191">
        <w:rPr>
          <w:rFonts w:eastAsia="SimSun"/>
          <w:sz w:val="24"/>
          <w:szCs w:val="24"/>
          <w:lang w:eastAsia="zh-CN"/>
        </w:rPr>
        <w:t>в порядке,</w:t>
      </w:r>
      <w:r w:rsidR="00B90D2D" w:rsidRPr="002F6191">
        <w:rPr>
          <w:rFonts w:eastAsia="SimSun"/>
          <w:sz w:val="24"/>
          <w:szCs w:val="24"/>
          <w:lang w:eastAsia="zh-CN"/>
        </w:rPr>
        <w:t xml:space="preserve"> </w:t>
      </w:r>
      <w:r w:rsidRPr="002F6191">
        <w:rPr>
          <w:rFonts w:eastAsia="SimSun"/>
          <w:sz w:val="24"/>
          <w:szCs w:val="24"/>
          <w:lang w:eastAsia="zh-CN"/>
        </w:rPr>
        <w:t>установленном федеральным органом охраны объектов культурного наследия.</w:t>
      </w:r>
    </w:p>
    <w:p w14:paraId="4799D9FA" w14:textId="77777777" w:rsidR="00A60E96" w:rsidRPr="002F6191" w:rsidRDefault="00A60E9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Ограничение движения транспортных средств на территории объектов культурного наследия и в зонах охраны объекта культурного наследия. </w:t>
      </w:r>
    </w:p>
    <w:p w14:paraId="744C2D00" w14:textId="77777777" w:rsidR="00A60E96" w:rsidRPr="002F6191" w:rsidRDefault="00A60E9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14:paraId="29674965" w14:textId="77777777" w:rsidR="00A60E96" w:rsidRPr="002F6191" w:rsidRDefault="00A60E9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Положения, установленные Федеральным законом № 73-ФЗ обязательны к применению всех субъектов правоотношений. </w:t>
      </w:r>
    </w:p>
    <w:p w14:paraId="7A776CD9" w14:textId="77777777" w:rsidR="00A60E96" w:rsidRPr="002F6191" w:rsidRDefault="00A60E96" w:rsidP="00484F81">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За нарушение Федерального закона № 73-ФЗ должностные лица, физические и юридические лица несут уголовную, административную и иную юридическую ответственность в соответствии с законодательством Российской Федерации.</w:t>
      </w:r>
    </w:p>
    <w:p w14:paraId="04B0FF83" w14:textId="77777777" w:rsidR="00980670" w:rsidRPr="002F6191" w:rsidRDefault="00A60E96" w:rsidP="00980670">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статье 40 Федерального закона № 73-ФЗ, что не освобождает данных лиц от административной и уголовной ответственности, предусмотренной за совершение таких действий.</w:t>
      </w:r>
      <w:proofErr w:type="gramEnd"/>
    </w:p>
    <w:p w14:paraId="5E00BD59" w14:textId="77777777" w:rsidR="00980670" w:rsidRPr="002F6191" w:rsidRDefault="00980670" w:rsidP="00980670">
      <w:pPr>
        <w:keepLines w:val="0"/>
        <w:overflowPunct/>
        <w:autoSpaceDE/>
        <w:autoSpaceDN/>
        <w:adjustRightInd/>
        <w:spacing w:line="240" w:lineRule="auto"/>
        <w:ind w:firstLine="426"/>
        <w:rPr>
          <w:rFonts w:eastAsia="SimSun"/>
          <w:sz w:val="24"/>
          <w:szCs w:val="24"/>
          <w:lang w:eastAsia="zh-CN"/>
        </w:rPr>
      </w:pPr>
    </w:p>
    <w:p w14:paraId="2C8C4B09" w14:textId="14B1F015" w:rsidR="00733195" w:rsidRPr="002F6191" w:rsidRDefault="00733195" w:rsidP="00980670">
      <w:pPr>
        <w:pStyle w:val="7"/>
        <w:ind w:firstLine="0"/>
      </w:pPr>
      <w:bookmarkStart w:id="183" w:name="_Toc159500054"/>
      <w:r w:rsidRPr="002F6191">
        <w:t>Статья 5</w:t>
      </w:r>
      <w:r w:rsidR="003E35E5">
        <w:t>0</w:t>
      </w:r>
      <w:r w:rsidRPr="002F6191">
        <w:t>. Описание ограничений по экологическим и санитарно-эпидемиологическим условиям</w:t>
      </w:r>
      <w:bookmarkEnd w:id="183"/>
    </w:p>
    <w:p w14:paraId="1D2768AC"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p>
    <w:p w14:paraId="0BE73E24"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Использование земельных участков и иных объектов недвижимости, расположенных в пределах зон, обозначенных на карте статьи 35 настоящих Правил, определяется:</w:t>
      </w:r>
    </w:p>
    <w:p w14:paraId="4147B2A3"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 xml:space="preserve">1) градостроительными регламентами, определенными статьей 46 настоящих Правил применительно </w:t>
      </w:r>
      <w:proofErr w:type="gramStart"/>
      <w:r w:rsidRPr="002F6191">
        <w:rPr>
          <w:rFonts w:eastAsia="SimSun"/>
          <w:sz w:val="24"/>
          <w:szCs w:val="24"/>
          <w:lang w:eastAsia="zh-CN"/>
        </w:rPr>
        <w:t>к</w:t>
      </w:r>
      <w:proofErr w:type="gramEnd"/>
      <w:r w:rsidRPr="002F6191">
        <w:rPr>
          <w:rFonts w:eastAsia="SimSun"/>
          <w:sz w:val="24"/>
          <w:szCs w:val="24"/>
          <w:lang w:eastAsia="zh-CN"/>
        </w:rPr>
        <w:t xml:space="preserve"> соответствующим территориальным, обозначенным на карте статьи 35 настоящих Правил с учетом ограничений, определенных настоящей статьей;</w:t>
      </w:r>
    </w:p>
    <w:p w14:paraId="769CDC98"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2F6191">
        <w:rPr>
          <w:rFonts w:eastAsia="SimSun"/>
          <w:sz w:val="24"/>
          <w:szCs w:val="24"/>
          <w:lang w:eastAsia="zh-CN"/>
        </w:rPr>
        <w:t>водоохранным</w:t>
      </w:r>
      <w:proofErr w:type="spellEnd"/>
      <w:r w:rsidRPr="002F6191">
        <w:rPr>
          <w:rFonts w:eastAsia="SimSun"/>
          <w:sz w:val="24"/>
          <w:szCs w:val="24"/>
          <w:lang w:eastAsia="zh-CN"/>
        </w:rPr>
        <w:t xml:space="preserve"> зонам, иным зонам ограничений.</w:t>
      </w:r>
    </w:p>
    <w:p w14:paraId="7AC7BB0F" w14:textId="6B7229CA"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2. </w:t>
      </w:r>
      <w:proofErr w:type="gramStart"/>
      <w:r w:rsidRPr="002F6191">
        <w:rPr>
          <w:rFonts w:eastAsia="SimSun"/>
          <w:sz w:val="24"/>
          <w:szCs w:val="24"/>
          <w:lang w:eastAsia="zh-CN"/>
        </w:rPr>
        <w:t xml:space="preserve">Земельные участки и иные объекты недвижимости, которые расположены в пределах зон, обозначенных на карте </w:t>
      </w:r>
      <w:r w:rsidR="00510558" w:rsidRPr="002F6191">
        <w:rPr>
          <w:rFonts w:eastAsia="SimSun"/>
          <w:sz w:val="24"/>
          <w:szCs w:val="24"/>
          <w:lang w:eastAsia="zh-CN"/>
        </w:rPr>
        <w:t xml:space="preserve">градостроительного зонирования (карте зон с особыми условиями использования территории) </w:t>
      </w:r>
      <w:r w:rsidRPr="002F6191">
        <w:rPr>
          <w:rFonts w:eastAsia="SimSun"/>
          <w:sz w:val="24"/>
          <w:szCs w:val="24"/>
          <w:lang w:eastAsia="zh-CN"/>
        </w:rPr>
        <w:t xml:space="preserve">статьи 35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2F6191">
        <w:rPr>
          <w:rFonts w:eastAsia="SimSun"/>
          <w:sz w:val="24"/>
          <w:szCs w:val="24"/>
          <w:lang w:eastAsia="zh-CN"/>
        </w:rPr>
        <w:t>водоохранным</w:t>
      </w:r>
      <w:proofErr w:type="spellEnd"/>
      <w:r w:rsidRPr="002F6191">
        <w:rPr>
          <w:rFonts w:eastAsia="SimSun"/>
          <w:sz w:val="24"/>
          <w:szCs w:val="24"/>
          <w:lang w:eastAsia="zh-CN"/>
        </w:rPr>
        <w:t xml:space="preserve"> зонам, иным зонам ограничений, являются объектами недвижимости, несоответствующими настоящим Правилам. </w:t>
      </w:r>
      <w:proofErr w:type="gramEnd"/>
    </w:p>
    <w:p w14:paraId="5B603ACA"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Дальнейшее использование и строительные изменения указанных объектов недвижимости определяется статьей 4 настоящих Правил.</w:t>
      </w:r>
    </w:p>
    <w:p w14:paraId="15BC3978"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2F6191">
        <w:rPr>
          <w:rFonts w:eastAsia="SimSun"/>
          <w:sz w:val="24"/>
          <w:szCs w:val="24"/>
          <w:lang w:eastAsia="zh-CN"/>
        </w:rPr>
        <w:t>водоохранных</w:t>
      </w:r>
      <w:proofErr w:type="spellEnd"/>
      <w:r w:rsidRPr="002F6191">
        <w:rPr>
          <w:rFonts w:eastAsia="SimSun"/>
          <w:sz w:val="24"/>
          <w:szCs w:val="24"/>
          <w:lang w:eastAsia="zh-CN"/>
        </w:rPr>
        <w:t xml:space="preserve"> зонах установлены следующими нормативными правовыми актами:</w:t>
      </w:r>
    </w:p>
    <w:p w14:paraId="70F55B26"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Федеральный закон от 10 января 2002 года №7-ФЗ «Об охране окружающей среды»;</w:t>
      </w:r>
    </w:p>
    <w:p w14:paraId="0FB6C79B"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Федеральный закон от 30 марта 1999 года №52-ФЗ «О санитарно-эпидемиологическом благополучии населения»;</w:t>
      </w:r>
    </w:p>
    <w:p w14:paraId="72143017"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Водный кодекс Российской Федерации от 3 июня 2006 года №74-ФЗ;</w:t>
      </w:r>
    </w:p>
    <w:p w14:paraId="0B85D7B2"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Федеральный закон от 14 марта 1995 года № 33-ФЗ «Об особо охраняемых природных территориях»;</w:t>
      </w:r>
    </w:p>
    <w:p w14:paraId="28B08C86" w14:textId="15BA1083"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Санитарно-эпидемиологические правила и нормативы (СанПиН) </w:t>
      </w:r>
      <w:r w:rsidRPr="002F6191">
        <w:rPr>
          <w:rFonts w:eastAsia="SimSun"/>
          <w:sz w:val="24"/>
          <w:szCs w:val="24"/>
          <w:lang w:eastAsia="zh-CN"/>
        </w:rPr>
        <w:br/>
        <w:t>2.2.1/2.1.1.1200-03 «Санитарно-защитные зоны и санитарная классификация предприятий, сооружений и иных объектов»;</w:t>
      </w:r>
    </w:p>
    <w:p w14:paraId="1E183B3F" w14:textId="5D7787F7" w:rsidR="00510558"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w:t>
      </w:r>
      <w:r w:rsidR="00510558" w:rsidRPr="002F6191">
        <w:rPr>
          <w:rFonts w:eastAsia="SimSun"/>
          <w:sz w:val="24"/>
          <w:szCs w:val="24"/>
          <w:lang w:eastAsia="zh-CN"/>
        </w:rPr>
        <w:t>остановлени</w:t>
      </w:r>
      <w:r w:rsidRPr="002F6191">
        <w:rPr>
          <w:rFonts w:eastAsia="SimSun"/>
          <w:sz w:val="24"/>
          <w:szCs w:val="24"/>
          <w:lang w:eastAsia="zh-CN"/>
        </w:rPr>
        <w:t>е</w:t>
      </w:r>
      <w:r w:rsidR="00510558" w:rsidRPr="002F6191">
        <w:rPr>
          <w:rFonts w:eastAsia="SimSun"/>
          <w:sz w:val="24"/>
          <w:szCs w:val="24"/>
          <w:lang w:eastAsia="zh-CN"/>
        </w:rPr>
        <w:t xml:space="preserve"> Главного государственного санитарного врача РФ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180BC7C0"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14:paraId="16FAC6C7"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14:paraId="2DA87259"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14:paraId="323780B2"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5. </w:t>
      </w:r>
      <w:proofErr w:type="gramStart"/>
      <w:r w:rsidRPr="002F6191">
        <w:rPr>
          <w:rFonts w:eastAsia="SimSun"/>
          <w:sz w:val="24"/>
          <w:szCs w:val="24"/>
          <w:lang w:eastAsia="zh-CN"/>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садовых и огороднических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14:paraId="165107A1"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 xml:space="preserve">6. </w:t>
      </w:r>
      <w:proofErr w:type="gramStart"/>
      <w:r w:rsidRPr="002F6191">
        <w:rPr>
          <w:rFonts w:eastAsia="SimSun"/>
          <w:sz w:val="24"/>
          <w:szCs w:val="24"/>
          <w:lang w:eastAsia="zh-CN"/>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14:paraId="3D9E7299"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7. Допускается размещать в границах санитарно-защитной зоны промышленного объекта или производства:</w:t>
      </w:r>
    </w:p>
    <w:p w14:paraId="029F1986"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2F6191">
        <w:rPr>
          <w:rFonts w:eastAsia="SimSun"/>
          <w:sz w:val="24"/>
          <w:szCs w:val="24"/>
          <w:lang w:eastAsia="zh-CN"/>
        </w:rPr>
        <w:t>нефт</w:t>
      </w:r>
      <w:proofErr w:type="gramStart"/>
      <w:r w:rsidRPr="002F6191">
        <w:rPr>
          <w:rFonts w:eastAsia="SimSun"/>
          <w:sz w:val="24"/>
          <w:szCs w:val="24"/>
          <w:lang w:eastAsia="zh-CN"/>
        </w:rPr>
        <w:t>е</w:t>
      </w:r>
      <w:proofErr w:type="spellEnd"/>
      <w:r w:rsidRPr="002F6191">
        <w:rPr>
          <w:rFonts w:eastAsia="SimSun"/>
          <w:sz w:val="24"/>
          <w:szCs w:val="24"/>
          <w:lang w:eastAsia="zh-CN"/>
        </w:rPr>
        <w:t>-</w:t>
      </w:r>
      <w:proofErr w:type="gramEnd"/>
      <w:r w:rsidRPr="002F6191">
        <w:rPr>
          <w:rFonts w:eastAsia="SimSun"/>
          <w:sz w:val="24"/>
          <w:szCs w:val="24"/>
          <w:lang w:eastAsia="zh-CN"/>
        </w:rPr>
        <w:t xml:space="preserve"> и газопроводы, артезианские скважины для технического водоснабжения, </w:t>
      </w:r>
      <w:proofErr w:type="spellStart"/>
      <w:r w:rsidRPr="002F6191">
        <w:rPr>
          <w:rFonts w:eastAsia="SimSun"/>
          <w:sz w:val="24"/>
          <w:szCs w:val="24"/>
          <w:lang w:eastAsia="zh-CN"/>
        </w:rPr>
        <w:t>водоохлаждающие</w:t>
      </w:r>
      <w:proofErr w:type="spellEnd"/>
      <w:r w:rsidRPr="002F6191">
        <w:rPr>
          <w:rFonts w:eastAsia="SimSun"/>
          <w:sz w:val="24"/>
          <w:szCs w:val="24"/>
          <w:lang w:eastAsia="zh-CN"/>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2CA2D72A"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8.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49C51EE5" w14:textId="77777777" w:rsidR="007E6ACB"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9. </w:t>
      </w:r>
      <w:proofErr w:type="spellStart"/>
      <w:r w:rsidRPr="002F6191">
        <w:rPr>
          <w:rFonts w:eastAsia="SimSun"/>
          <w:sz w:val="24"/>
          <w:szCs w:val="24"/>
          <w:lang w:eastAsia="zh-CN"/>
        </w:rPr>
        <w:t>Водоохранные</w:t>
      </w:r>
      <w:proofErr w:type="spellEnd"/>
      <w:r w:rsidRPr="002F6191">
        <w:rPr>
          <w:rFonts w:eastAsia="SimSun"/>
          <w:sz w:val="24"/>
          <w:szCs w:val="24"/>
          <w:lang w:eastAsia="zh-CN"/>
        </w:rPr>
        <w:t xml:space="preserve"> зоны и прибрежные защитные полосы</w:t>
      </w:r>
    </w:p>
    <w:p w14:paraId="71D1B907" w14:textId="46B228D2"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1) </w:t>
      </w:r>
      <w:proofErr w:type="spellStart"/>
      <w:r w:rsidRPr="002F6191">
        <w:rPr>
          <w:rFonts w:eastAsia="SimSun"/>
          <w:sz w:val="24"/>
          <w:szCs w:val="24"/>
          <w:lang w:eastAsia="zh-CN"/>
        </w:rPr>
        <w:t>Водоохранные</w:t>
      </w:r>
      <w:proofErr w:type="spellEnd"/>
      <w:r w:rsidRPr="002F6191">
        <w:rPr>
          <w:rFonts w:eastAsia="SimSun"/>
          <w:sz w:val="24"/>
          <w:szCs w:val="24"/>
          <w:lang w:eastAsia="zh-CN"/>
        </w:rPr>
        <w:t xml:space="preserve"> зоны выделяются в целях:</w:t>
      </w:r>
    </w:p>
    <w:p w14:paraId="6EFD7E74"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предупреждения и предотвращения микробного и химического загрязнения поверхностных вод;</w:t>
      </w:r>
    </w:p>
    <w:p w14:paraId="0DE90D39"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предотвращения загрязнения, засорения, заиления и истощения водных объектов;</w:t>
      </w:r>
    </w:p>
    <w:p w14:paraId="40ACF888"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сохранения среды обитания объектов водного, животного и растительного мира.</w:t>
      </w:r>
    </w:p>
    <w:p w14:paraId="46C7556B"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2) Ширина </w:t>
      </w:r>
      <w:proofErr w:type="spellStart"/>
      <w:r w:rsidRPr="002F6191">
        <w:rPr>
          <w:rFonts w:eastAsia="SimSun"/>
          <w:sz w:val="24"/>
          <w:szCs w:val="24"/>
          <w:lang w:eastAsia="zh-CN"/>
        </w:rPr>
        <w:t>водоохранной</w:t>
      </w:r>
      <w:proofErr w:type="spellEnd"/>
      <w:r w:rsidRPr="002F6191">
        <w:rPr>
          <w:rFonts w:eastAsia="SimSun"/>
          <w:sz w:val="24"/>
          <w:szCs w:val="24"/>
          <w:lang w:eastAsia="zh-CN"/>
        </w:rPr>
        <w:t xml:space="preserve"> зоны рек или ручьев устанавливается от их истока для рек или ручьев протяженностью:</w:t>
      </w:r>
    </w:p>
    <w:p w14:paraId="6824C5CE"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до десяти километров - в размере 50 метров;</w:t>
      </w:r>
    </w:p>
    <w:p w14:paraId="65C56B2A"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от десяти до пятидесяти километров - в размере 100 метров;</w:t>
      </w:r>
    </w:p>
    <w:p w14:paraId="61AD29B6"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от пятидесяти километров и более - в размере 200 метров.</w:t>
      </w:r>
    </w:p>
    <w:p w14:paraId="4B2603D5"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3) Для реки, ручья протяженностью менее десяти километров от истока до устья </w:t>
      </w:r>
      <w:proofErr w:type="spellStart"/>
      <w:r w:rsidRPr="002F6191">
        <w:rPr>
          <w:rFonts w:eastAsia="SimSun"/>
          <w:sz w:val="24"/>
          <w:szCs w:val="24"/>
          <w:lang w:eastAsia="zh-CN"/>
        </w:rPr>
        <w:t>водоохранная</w:t>
      </w:r>
      <w:proofErr w:type="spellEnd"/>
      <w:r w:rsidRPr="002F6191">
        <w:rPr>
          <w:rFonts w:eastAsia="SimSun"/>
          <w:sz w:val="24"/>
          <w:szCs w:val="24"/>
          <w:lang w:eastAsia="zh-CN"/>
        </w:rPr>
        <w:t xml:space="preserve"> зона совпадает с прибрежной защитной полосой. Радиус </w:t>
      </w:r>
      <w:proofErr w:type="spellStart"/>
      <w:r w:rsidRPr="002F6191">
        <w:rPr>
          <w:rFonts w:eastAsia="SimSun"/>
          <w:sz w:val="24"/>
          <w:szCs w:val="24"/>
          <w:lang w:eastAsia="zh-CN"/>
        </w:rPr>
        <w:t>водоохранной</w:t>
      </w:r>
      <w:proofErr w:type="spellEnd"/>
      <w:r w:rsidRPr="002F6191">
        <w:rPr>
          <w:rFonts w:eastAsia="SimSun"/>
          <w:sz w:val="24"/>
          <w:szCs w:val="24"/>
          <w:lang w:eastAsia="zh-CN"/>
        </w:rPr>
        <w:t xml:space="preserve"> зоны для истоков реки, ручья устанавливается в размере пятидесяти метров.</w:t>
      </w:r>
    </w:p>
    <w:p w14:paraId="3BD4D509" w14:textId="7777777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p>
    <w:p w14:paraId="57D4BBA0" w14:textId="77777777" w:rsidR="00A60E96"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4) Ширина </w:t>
      </w:r>
      <w:proofErr w:type="spellStart"/>
      <w:r w:rsidRPr="002F6191">
        <w:rPr>
          <w:rFonts w:eastAsia="SimSun"/>
          <w:sz w:val="24"/>
          <w:szCs w:val="24"/>
          <w:lang w:eastAsia="zh-CN"/>
        </w:rPr>
        <w:t>водоохранной</w:t>
      </w:r>
      <w:proofErr w:type="spellEnd"/>
      <w:r w:rsidRPr="002F6191">
        <w:rPr>
          <w:rFonts w:eastAsia="SimSun"/>
          <w:sz w:val="24"/>
          <w:szCs w:val="24"/>
          <w:lang w:eastAsia="zh-CN"/>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r w:rsidR="00A60E96" w:rsidRPr="002F6191">
        <w:rPr>
          <w:rFonts w:eastAsia="SimSun"/>
          <w:sz w:val="24"/>
          <w:szCs w:val="24"/>
          <w:lang w:eastAsia="zh-CN"/>
        </w:rPr>
        <w:t xml:space="preserve"> Ширина </w:t>
      </w:r>
      <w:proofErr w:type="spellStart"/>
      <w:r w:rsidR="00A60E96" w:rsidRPr="002F6191">
        <w:rPr>
          <w:rFonts w:eastAsia="SimSun"/>
          <w:sz w:val="24"/>
          <w:szCs w:val="24"/>
          <w:lang w:eastAsia="zh-CN"/>
        </w:rPr>
        <w:t>водоохранной</w:t>
      </w:r>
      <w:proofErr w:type="spellEnd"/>
      <w:r w:rsidR="00A60E96" w:rsidRPr="002F6191">
        <w:rPr>
          <w:rFonts w:eastAsia="SimSun"/>
          <w:sz w:val="24"/>
          <w:szCs w:val="24"/>
          <w:lang w:eastAsia="zh-CN"/>
        </w:rPr>
        <w:t xml:space="preserve"> зоны водохранилища, расположенного на водотоке, устанавливается равной ширине </w:t>
      </w:r>
      <w:proofErr w:type="spellStart"/>
      <w:r w:rsidR="00A60E96" w:rsidRPr="002F6191">
        <w:rPr>
          <w:rFonts w:eastAsia="SimSun"/>
          <w:sz w:val="24"/>
          <w:szCs w:val="24"/>
          <w:lang w:eastAsia="zh-CN"/>
        </w:rPr>
        <w:t>водоохранной</w:t>
      </w:r>
      <w:proofErr w:type="spellEnd"/>
      <w:r w:rsidR="00A60E96" w:rsidRPr="002F6191">
        <w:rPr>
          <w:rFonts w:eastAsia="SimSun"/>
          <w:sz w:val="24"/>
          <w:szCs w:val="24"/>
          <w:lang w:eastAsia="zh-CN"/>
        </w:rPr>
        <w:t xml:space="preserve"> зоны этого водотока.</w:t>
      </w:r>
    </w:p>
    <w:p w14:paraId="172EBEC5"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5) </w:t>
      </w:r>
      <w:proofErr w:type="spellStart"/>
      <w:r w:rsidRPr="002F6191">
        <w:rPr>
          <w:rFonts w:eastAsia="SimSun"/>
          <w:sz w:val="24"/>
          <w:szCs w:val="24"/>
          <w:lang w:eastAsia="zh-CN"/>
        </w:rPr>
        <w:t>Водоохранные</w:t>
      </w:r>
      <w:proofErr w:type="spellEnd"/>
      <w:r w:rsidRPr="002F6191">
        <w:rPr>
          <w:rFonts w:eastAsia="SimSun"/>
          <w:sz w:val="24"/>
          <w:szCs w:val="24"/>
          <w:lang w:eastAsia="zh-CN"/>
        </w:rPr>
        <w:t xml:space="preserve"> зоны магистральных или межхозяйственных каналов совпадают по ширине с полосами отводов таких каналов.</w:t>
      </w:r>
    </w:p>
    <w:p w14:paraId="775956A4"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6) </w:t>
      </w:r>
      <w:proofErr w:type="spellStart"/>
      <w:r w:rsidRPr="002F6191">
        <w:rPr>
          <w:rFonts w:eastAsia="SimSun"/>
          <w:sz w:val="24"/>
          <w:szCs w:val="24"/>
          <w:lang w:eastAsia="zh-CN"/>
        </w:rPr>
        <w:t>Водоохранные</w:t>
      </w:r>
      <w:proofErr w:type="spellEnd"/>
      <w:r w:rsidRPr="002F6191">
        <w:rPr>
          <w:rFonts w:eastAsia="SimSun"/>
          <w:sz w:val="24"/>
          <w:szCs w:val="24"/>
          <w:lang w:eastAsia="zh-CN"/>
        </w:rPr>
        <w:t xml:space="preserve"> зоны рек, их частей, помещенных в закрытые коллекторы, не устанавливаются.</w:t>
      </w:r>
    </w:p>
    <w:p w14:paraId="395DD1EE"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5F4B7725"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6D269E8E"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9)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roofErr w:type="gramEnd"/>
    </w:p>
    <w:p w14:paraId="7D9D9ECD"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2F6191">
        <w:rPr>
          <w:rFonts w:eastAsia="SimSun"/>
          <w:sz w:val="24"/>
          <w:szCs w:val="24"/>
          <w:lang w:eastAsia="zh-CN"/>
        </w:rPr>
        <w:t>водоохранной</w:t>
      </w:r>
      <w:proofErr w:type="spellEnd"/>
      <w:r w:rsidRPr="002F6191">
        <w:rPr>
          <w:rFonts w:eastAsia="SimSun"/>
          <w:sz w:val="24"/>
          <w:szCs w:val="24"/>
          <w:lang w:eastAsia="zh-CN"/>
        </w:rPr>
        <w:t xml:space="preserve"> зоны, прибрежной защитной полосы измеряется от береговой линии.</w:t>
      </w:r>
    </w:p>
    <w:p w14:paraId="22E209FF"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11) В границах </w:t>
      </w:r>
      <w:proofErr w:type="spellStart"/>
      <w:r w:rsidRPr="002F6191">
        <w:rPr>
          <w:rFonts w:eastAsia="SimSun"/>
          <w:sz w:val="24"/>
          <w:szCs w:val="24"/>
          <w:lang w:eastAsia="zh-CN"/>
        </w:rPr>
        <w:t>водоохранных</w:t>
      </w:r>
      <w:proofErr w:type="spellEnd"/>
      <w:r w:rsidRPr="002F6191">
        <w:rPr>
          <w:rFonts w:eastAsia="SimSun"/>
          <w:sz w:val="24"/>
          <w:szCs w:val="24"/>
          <w:lang w:eastAsia="zh-CN"/>
        </w:rPr>
        <w:t xml:space="preserve"> зон запрещаются:</w:t>
      </w:r>
    </w:p>
    <w:p w14:paraId="54A6484A" w14:textId="4ABCB245"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 </w:t>
      </w:r>
      <w:bookmarkStart w:id="184" w:name="_Hlk117085227"/>
      <w:r w:rsidRPr="002F6191">
        <w:rPr>
          <w:rFonts w:eastAsia="SimSun"/>
          <w:sz w:val="24"/>
          <w:szCs w:val="24"/>
          <w:lang w:eastAsia="zh-CN"/>
        </w:rPr>
        <w:t xml:space="preserve">использование сточных вод </w:t>
      </w:r>
      <w:r w:rsidR="00633672" w:rsidRPr="002F6191">
        <w:rPr>
          <w:rFonts w:eastAsia="SimSun"/>
          <w:sz w:val="24"/>
          <w:szCs w:val="24"/>
          <w:lang w:eastAsia="zh-CN"/>
        </w:rPr>
        <w:t>в целях повышения почвенного плодородия</w:t>
      </w:r>
      <w:bookmarkEnd w:id="184"/>
      <w:r w:rsidRPr="002F6191">
        <w:rPr>
          <w:rFonts w:eastAsia="SimSun"/>
          <w:sz w:val="24"/>
          <w:szCs w:val="24"/>
          <w:lang w:eastAsia="zh-CN"/>
        </w:rPr>
        <w:t>;</w:t>
      </w:r>
    </w:p>
    <w:p w14:paraId="0A3011C2"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2F6191">
        <w:rPr>
          <w:rFonts w:eastAsia="SimSun"/>
          <w:sz w:val="24"/>
          <w:szCs w:val="24"/>
          <w:lang w:eastAsia="zh-CN"/>
        </w:rPr>
        <w:t>концентрации</w:t>
      </w:r>
      <w:proofErr w:type="gramEnd"/>
      <w:r w:rsidRPr="002F6191">
        <w:rPr>
          <w:rFonts w:eastAsia="SimSun"/>
          <w:sz w:val="24"/>
          <w:szCs w:val="24"/>
          <w:lang w:eastAsia="zh-CN"/>
        </w:rPr>
        <w:t xml:space="preserve"> которых в водах водных объектов </w:t>
      </w:r>
      <w:proofErr w:type="spellStart"/>
      <w:r w:rsidRPr="002F6191">
        <w:rPr>
          <w:rFonts w:eastAsia="SimSun"/>
          <w:sz w:val="24"/>
          <w:szCs w:val="24"/>
          <w:lang w:eastAsia="zh-CN"/>
        </w:rPr>
        <w:t>рыбохозяйственного</w:t>
      </w:r>
      <w:proofErr w:type="spellEnd"/>
      <w:r w:rsidRPr="002F6191">
        <w:rPr>
          <w:rFonts w:eastAsia="SimSun"/>
          <w:sz w:val="24"/>
          <w:szCs w:val="24"/>
          <w:lang w:eastAsia="zh-CN"/>
        </w:rPr>
        <w:t xml:space="preserve"> значения не установлены;</w:t>
      </w:r>
    </w:p>
    <w:p w14:paraId="7125EEE7"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осуществление авиационных мер по борьбе с вредными организмами;</w:t>
      </w:r>
    </w:p>
    <w:p w14:paraId="574B134C"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sidR="00A60E96" w:rsidRPr="002F6191">
        <w:rPr>
          <w:rFonts w:eastAsia="SimSun"/>
          <w:sz w:val="24"/>
          <w:szCs w:val="24"/>
          <w:lang w:eastAsia="zh-CN"/>
        </w:rPr>
        <w:t>естах, имеющих твердое покрытие;</w:t>
      </w:r>
    </w:p>
    <w:p w14:paraId="76301C5A"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14:paraId="2EBCAF6B"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 хранение пестицидов и </w:t>
      </w:r>
      <w:proofErr w:type="spellStart"/>
      <w:r w:rsidRPr="002F6191">
        <w:rPr>
          <w:rFonts w:eastAsia="SimSun"/>
          <w:sz w:val="24"/>
          <w:szCs w:val="24"/>
          <w:lang w:eastAsia="zh-CN"/>
        </w:rPr>
        <w:t>агрохимикатов</w:t>
      </w:r>
      <w:proofErr w:type="spellEnd"/>
      <w:r w:rsidRPr="002F6191">
        <w:rPr>
          <w:rFonts w:eastAsia="SimSun"/>
          <w:sz w:val="24"/>
          <w:szCs w:val="24"/>
          <w:lang w:eastAsia="zh-CN"/>
        </w:rPr>
        <w:t xml:space="preserve"> (за исключением хранения </w:t>
      </w:r>
      <w:proofErr w:type="spellStart"/>
      <w:r w:rsidRPr="002F6191">
        <w:rPr>
          <w:rFonts w:eastAsia="SimSun"/>
          <w:sz w:val="24"/>
          <w:szCs w:val="24"/>
          <w:lang w:eastAsia="zh-CN"/>
        </w:rPr>
        <w:t>агрохимикатов</w:t>
      </w:r>
      <w:proofErr w:type="spellEnd"/>
      <w:r w:rsidRPr="002F6191">
        <w:rPr>
          <w:rFonts w:eastAsia="SimSun"/>
          <w:sz w:val="24"/>
          <w:szCs w:val="24"/>
          <w:lang w:eastAsia="zh-CN"/>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2F6191">
        <w:rPr>
          <w:rFonts w:eastAsia="SimSun"/>
          <w:sz w:val="24"/>
          <w:szCs w:val="24"/>
          <w:lang w:eastAsia="zh-CN"/>
        </w:rPr>
        <w:t>агрохимикатов</w:t>
      </w:r>
      <w:proofErr w:type="spellEnd"/>
      <w:r w:rsidRPr="002F6191">
        <w:rPr>
          <w:rFonts w:eastAsia="SimSun"/>
          <w:sz w:val="24"/>
          <w:szCs w:val="24"/>
          <w:lang w:eastAsia="zh-CN"/>
        </w:rPr>
        <w:t>;</w:t>
      </w:r>
    </w:p>
    <w:p w14:paraId="17A26621"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сброс сточных, в том числе дренажных, вод;</w:t>
      </w:r>
    </w:p>
    <w:p w14:paraId="4C34B3B0"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w:t>
      </w:r>
      <w:proofErr w:type="gramEnd"/>
      <w:r w:rsidRPr="002F6191">
        <w:rPr>
          <w:rFonts w:eastAsia="SimSun"/>
          <w:sz w:val="24"/>
          <w:szCs w:val="24"/>
          <w:lang w:eastAsia="zh-CN"/>
        </w:rPr>
        <w:t xml:space="preserve"> февраля 1992 года N 2395-1 "О недрах").</w:t>
      </w:r>
    </w:p>
    <w:p w14:paraId="1CDE4D84"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12) В границах </w:t>
      </w:r>
      <w:proofErr w:type="spellStart"/>
      <w:r w:rsidRPr="002F6191">
        <w:rPr>
          <w:rFonts w:eastAsia="SimSun"/>
          <w:sz w:val="24"/>
          <w:szCs w:val="24"/>
          <w:lang w:eastAsia="zh-CN"/>
        </w:rPr>
        <w:t>водоохранных</w:t>
      </w:r>
      <w:proofErr w:type="spellEnd"/>
      <w:r w:rsidRPr="002F6191">
        <w:rPr>
          <w:rFonts w:eastAsia="SimSun"/>
          <w:sz w:val="24"/>
          <w:szCs w:val="24"/>
          <w:lang w:eastAsia="zh-CN"/>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w:t>
      </w:r>
      <w:r w:rsidRPr="002F6191">
        <w:rPr>
          <w:rFonts w:eastAsia="SimSun"/>
          <w:sz w:val="24"/>
          <w:szCs w:val="24"/>
          <w:lang w:eastAsia="zh-CN"/>
        </w:rPr>
        <w:lastRenderedPageBreak/>
        <w:t>объектов от загрязнения, засорения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17508DFB"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централизованные системы водоотведения (канализации), централизованные ливневые системы водоотведения;</w:t>
      </w:r>
    </w:p>
    <w:p w14:paraId="0863A589"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71D239F4"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290646E5"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0DA7F67"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95685D0"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 xml:space="preserve">12.1) В отношении территорий ведения гражданами садоводства или огородничества для собственных нужд, размещенных в границах </w:t>
      </w:r>
      <w:proofErr w:type="spellStart"/>
      <w:r w:rsidRPr="002F6191">
        <w:rPr>
          <w:rFonts w:eastAsia="SimSun"/>
          <w:sz w:val="24"/>
          <w:szCs w:val="24"/>
          <w:lang w:eastAsia="zh-CN"/>
        </w:rPr>
        <w:t>водоохранных</w:t>
      </w:r>
      <w:proofErr w:type="spellEnd"/>
      <w:r w:rsidRPr="002F6191">
        <w:rPr>
          <w:rFonts w:eastAsia="SimSun"/>
          <w:sz w:val="24"/>
          <w:szCs w:val="24"/>
          <w:lang w:eastAsia="zh-CN"/>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12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w:t>
      </w:r>
      <w:proofErr w:type="gramEnd"/>
      <w:r w:rsidRPr="002F6191">
        <w:rPr>
          <w:rFonts w:eastAsia="SimSun"/>
          <w:sz w:val="24"/>
          <w:szCs w:val="24"/>
          <w:lang w:eastAsia="zh-CN"/>
        </w:rPr>
        <w:t xml:space="preserve"> окружающую среду.</w:t>
      </w:r>
    </w:p>
    <w:p w14:paraId="5758258C"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 xml:space="preserve">12.2) На территориях, расположенных в границах </w:t>
      </w:r>
      <w:proofErr w:type="spellStart"/>
      <w:r w:rsidRPr="002F6191">
        <w:rPr>
          <w:rFonts w:eastAsia="SimSun"/>
          <w:sz w:val="24"/>
          <w:szCs w:val="24"/>
          <w:lang w:eastAsia="zh-CN"/>
        </w:rPr>
        <w:t>водоохранных</w:t>
      </w:r>
      <w:proofErr w:type="spellEnd"/>
      <w:r w:rsidRPr="002F6191">
        <w:rPr>
          <w:rFonts w:eastAsia="SimSun"/>
          <w:sz w:val="24"/>
          <w:szCs w:val="24"/>
          <w:lang w:eastAsia="zh-CN"/>
        </w:rPr>
        <w:t xml:space="preserve"> зон и занятых защитными лесами, особо защитными участками лесов, наряду с ограничениями, установленными частью 11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14:paraId="6BA55368" w14:textId="77777777" w:rsidR="00A60E96" w:rsidRPr="002F6191" w:rsidRDefault="00A60E96"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12.3) Строительство, реконструкция и эксплуатация специализированных хранилищ </w:t>
      </w:r>
      <w:proofErr w:type="spellStart"/>
      <w:r w:rsidRPr="002F6191">
        <w:rPr>
          <w:rFonts w:eastAsia="SimSun"/>
          <w:sz w:val="24"/>
          <w:szCs w:val="24"/>
          <w:lang w:eastAsia="zh-CN"/>
        </w:rPr>
        <w:t>агрохимикатов</w:t>
      </w:r>
      <w:proofErr w:type="spellEnd"/>
      <w:r w:rsidRPr="002F6191">
        <w:rPr>
          <w:rFonts w:eastAsia="SimSun"/>
          <w:sz w:val="24"/>
          <w:szCs w:val="24"/>
          <w:lang w:eastAsia="zh-CN"/>
        </w:rPr>
        <w:t xml:space="preserve"> допускаются при условии оборудования таких хранилищ сооружениями и системами, предотвращающими загрязнение водных объектов.</w:t>
      </w:r>
    </w:p>
    <w:p w14:paraId="407DBE08"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13) В границах прибрежных защитных полос наряду с установленными настоящей статьи Правил ограничениями запрещаются:</w:t>
      </w:r>
    </w:p>
    <w:p w14:paraId="32F01F7C"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распашка земель;</w:t>
      </w:r>
    </w:p>
    <w:p w14:paraId="40F4A513"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размещение отвалов размываемых грунтов;</w:t>
      </w:r>
    </w:p>
    <w:p w14:paraId="046D9941" w14:textId="77777777"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выпас сельскохозяйственных животных и организация для них летних лагерей, ванн.</w:t>
      </w:r>
    </w:p>
    <w:p w14:paraId="7B9D13CC" w14:textId="1515AA90" w:rsidR="00733195" w:rsidRPr="002F6191" w:rsidRDefault="00733195" w:rsidP="00980670">
      <w:pPr>
        <w:keepLines w:val="0"/>
        <w:overflowPunct/>
        <w:autoSpaceDE/>
        <w:autoSpaceDN/>
        <w:adjustRightInd/>
        <w:spacing w:line="240" w:lineRule="auto"/>
        <w:ind w:firstLine="426"/>
        <w:rPr>
          <w:rFonts w:eastAsia="SimSun"/>
          <w:sz w:val="24"/>
          <w:szCs w:val="24"/>
          <w:lang w:eastAsia="zh-CN"/>
        </w:rPr>
      </w:pPr>
      <w:proofErr w:type="gramStart"/>
      <w:r w:rsidRPr="002F6191">
        <w:rPr>
          <w:rFonts w:eastAsia="SimSun"/>
          <w:sz w:val="24"/>
          <w:szCs w:val="24"/>
          <w:lang w:eastAsia="zh-CN"/>
        </w:rPr>
        <w:t xml:space="preserve">14) Установление границ </w:t>
      </w:r>
      <w:proofErr w:type="spellStart"/>
      <w:r w:rsidRPr="002F6191">
        <w:rPr>
          <w:rFonts w:eastAsia="SimSun"/>
          <w:sz w:val="24"/>
          <w:szCs w:val="24"/>
          <w:lang w:eastAsia="zh-CN"/>
        </w:rPr>
        <w:t>водоохранных</w:t>
      </w:r>
      <w:proofErr w:type="spellEnd"/>
      <w:r w:rsidRPr="002F6191">
        <w:rPr>
          <w:rFonts w:eastAsia="SimSun"/>
          <w:sz w:val="24"/>
          <w:szCs w:val="24"/>
          <w:lang w:eastAsia="zh-CN"/>
        </w:rPr>
        <w:t xml:space="preserve"> зон и границ прибрежных защитных полос водных объектов, в том числе </w:t>
      </w:r>
      <w:r w:rsidR="00A60E96" w:rsidRPr="002F6191">
        <w:rPr>
          <w:rFonts w:eastAsia="SimSun"/>
          <w:sz w:val="24"/>
          <w:szCs w:val="24"/>
          <w:lang w:eastAsia="zh-CN"/>
        </w:rPr>
        <w:t xml:space="preserve">обозначение на местности </w:t>
      </w:r>
      <w:r w:rsidRPr="002F6191">
        <w:rPr>
          <w:rFonts w:eastAsia="SimSun"/>
          <w:sz w:val="24"/>
          <w:szCs w:val="24"/>
          <w:lang w:eastAsia="zh-CN"/>
        </w:rPr>
        <w:t xml:space="preserve">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w:t>
      </w:r>
      <w:proofErr w:type="spellStart"/>
      <w:r w:rsidRPr="002F6191">
        <w:rPr>
          <w:rFonts w:eastAsia="SimSun"/>
          <w:sz w:val="24"/>
          <w:szCs w:val="24"/>
          <w:lang w:eastAsia="zh-CN"/>
        </w:rPr>
        <w:t>водоохранных</w:t>
      </w:r>
      <w:proofErr w:type="spellEnd"/>
      <w:r w:rsidRPr="002F6191">
        <w:rPr>
          <w:rFonts w:eastAsia="SimSun"/>
          <w:sz w:val="24"/>
          <w:szCs w:val="24"/>
          <w:lang w:eastAsia="zh-CN"/>
        </w:rPr>
        <w:t xml:space="preserve"> зон и границ прибрежных защитных полос водных объектов».</w:t>
      </w:r>
      <w:proofErr w:type="gramEnd"/>
    </w:p>
    <w:p w14:paraId="7B3D1E17" w14:textId="0D4A5A36"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10. Зоны затопления, подтопления.</w:t>
      </w:r>
    </w:p>
    <w:p w14:paraId="0A2E9859" w14:textId="77777777"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89755F7" w14:textId="5B933D48"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границах зон затопления, подтопления также запрещаются:</w:t>
      </w:r>
    </w:p>
    <w:p w14:paraId="20C9B116" w14:textId="77777777"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 использование сточных вод в целях регулирования плодородия почв;</w:t>
      </w:r>
    </w:p>
    <w:p w14:paraId="749B4FFD" w14:textId="77777777"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8737AFE" w14:textId="0C6DDE9E" w:rsidR="00AA2809" w:rsidRPr="002F6191" w:rsidRDefault="00AA2809"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осуществление авиационных мер по борьбе с вредными организмами.</w:t>
      </w:r>
    </w:p>
    <w:p w14:paraId="6E021DE0" w14:textId="658B10E0"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11. Зоны санитарной охраны источников водоснабжения и водопроводов питьевого назначения (далее – ЗСО).</w:t>
      </w:r>
    </w:p>
    <w:p w14:paraId="27234884" w14:textId="77777777"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3133C0A" w14:textId="56FFFE1B"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Санитарная охрана водоводов обеспечивается санитарно-защитной полосой.</w:t>
      </w:r>
    </w:p>
    <w:p w14:paraId="35C42342" w14:textId="444D8008"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Организации ЗСО должна предшествовать разработка ее проекта.</w:t>
      </w:r>
    </w:p>
    <w:p w14:paraId="6C35912A" w14:textId="3334DCAF"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Проект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14:paraId="0E02FF1E" w14:textId="51FB73AE"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Проект ЗСО с планом мероприятий должен иметь заключение центра государственного санитарно-эпидемиологического надзора и иных заинтересованных организаций, после чего утверждается в установленном порядке.</w:t>
      </w:r>
    </w:p>
    <w:p w14:paraId="3691B0AE" w14:textId="342B2E4E"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Установленные границы ЗСО и составляющих ее поясов могут быть пересмотрены в случае возникших или предстоящих изменений эксплуатации источников водоснабжения (в том числе производительности водозаборов подземных вод) или местных санитарных условий по заключению организаций, указанных в абзаце выше настоящего пункта. Проектирование и утверждение новых границ ЗСО должны производиться в том же порядке, что и первоначальных.</w:t>
      </w:r>
    </w:p>
    <w:p w14:paraId="133BAC33" w14:textId="26FC2B9B"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Мероприятия на территории ЗСО подземных источников водоснабжения:</w:t>
      </w:r>
    </w:p>
    <w:p w14:paraId="332191BB" w14:textId="44F5F8F1"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Мероприятия по первому поясу ЗСО:</w:t>
      </w:r>
    </w:p>
    <w:p w14:paraId="2B5C1F0D" w14:textId="536CFDC0"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174F9E52" w14:textId="37FC010E"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73FFD3FD" w14:textId="6588682B"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14:paraId="6BB62E48" w14:textId="3D56439E"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14:paraId="471A7019" w14:textId="36D35023"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lastRenderedPageBreak/>
        <w:t>-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59C153AC" w14:textId="5B562E7B"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14:paraId="14421288" w14:textId="4A8069F6"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2) Мероприятия по второму и третьему поясам:</w:t>
      </w:r>
    </w:p>
    <w:p w14:paraId="3B6DD46A" w14:textId="0B93263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02103646" w14:textId="25532D2E"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14:paraId="272DC72D" w14:textId="607DBB52"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запрещение закачки отработанных вод в подземные горизонты, подземного складирования твердых отходов и разработки недр земли;</w:t>
      </w:r>
    </w:p>
    <w:p w14:paraId="45B2ECD0" w14:textId="687FE624"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 запрещение размещения складов горюче-смазочных материалов, ядохимикатов и минеральных удобрений, накопителей </w:t>
      </w:r>
      <w:proofErr w:type="spellStart"/>
      <w:r w:rsidRPr="002F6191">
        <w:rPr>
          <w:rFonts w:eastAsia="SimSun"/>
          <w:sz w:val="24"/>
          <w:szCs w:val="24"/>
          <w:lang w:eastAsia="zh-CN"/>
        </w:rPr>
        <w:t>промстоков</w:t>
      </w:r>
      <w:proofErr w:type="spellEnd"/>
      <w:r w:rsidRPr="002F6191">
        <w:rPr>
          <w:rFonts w:eastAsia="SimSun"/>
          <w:sz w:val="24"/>
          <w:szCs w:val="24"/>
          <w:lang w:eastAsia="zh-CN"/>
        </w:rPr>
        <w:t xml:space="preserve">, </w:t>
      </w:r>
      <w:proofErr w:type="spellStart"/>
      <w:r w:rsidRPr="002F6191">
        <w:rPr>
          <w:rFonts w:eastAsia="SimSun"/>
          <w:sz w:val="24"/>
          <w:szCs w:val="24"/>
          <w:lang w:eastAsia="zh-CN"/>
        </w:rPr>
        <w:t>шламохранилищ</w:t>
      </w:r>
      <w:proofErr w:type="spellEnd"/>
      <w:r w:rsidRPr="002F6191">
        <w:rPr>
          <w:rFonts w:eastAsia="SimSun"/>
          <w:sz w:val="24"/>
          <w:szCs w:val="24"/>
          <w:lang w:eastAsia="zh-CN"/>
        </w:rPr>
        <w:t xml:space="preserve"> и других объектов, обусловливающих опасность химического загрязнения подземных вод.</w:t>
      </w:r>
    </w:p>
    <w:p w14:paraId="7C33B748" w14:textId="6FB353C2"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r w:rsidR="00275208" w:rsidRPr="002F6191">
        <w:rPr>
          <w:rFonts w:eastAsia="SimSun"/>
          <w:sz w:val="24"/>
          <w:szCs w:val="24"/>
          <w:lang w:eastAsia="zh-CN"/>
        </w:rPr>
        <w:t>;</w:t>
      </w:r>
    </w:p>
    <w:p w14:paraId="5288322C" w14:textId="5F50B707" w:rsidR="007E6ACB" w:rsidRPr="002F6191" w:rsidRDefault="007E6ACB"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368A691A" w14:textId="40EB80A8"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3) Мероприятия по второму поясу:</w:t>
      </w:r>
    </w:p>
    <w:p w14:paraId="2598D95A" w14:textId="07297077"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xml:space="preserve">Кроме мероприятий, указанных в </w:t>
      </w:r>
      <w:proofErr w:type="spellStart"/>
      <w:r w:rsidRPr="002F6191">
        <w:rPr>
          <w:rFonts w:eastAsia="SimSun"/>
          <w:sz w:val="24"/>
          <w:szCs w:val="24"/>
          <w:lang w:eastAsia="zh-CN"/>
        </w:rPr>
        <w:t>пп</w:t>
      </w:r>
      <w:proofErr w:type="spellEnd"/>
      <w:r w:rsidRPr="002F6191">
        <w:rPr>
          <w:rFonts w:eastAsia="SimSun"/>
          <w:sz w:val="24"/>
          <w:szCs w:val="24"/>
          <w:lang w:eastAsia="zh-CN"/>
        </w:rPr>
        <w:t>. 2) в пределах второго пояса ЗСО подземных источников водоснабжения подлежат выполнению следующие дополнительные мероприятия:</w:t>
      </w:r>
    </w:p>
    <w:p w14:paraId="25B37BB5" w14:textId="45F5BA6D"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Не допускается:</w:t>
      </w:r>
    </w:p>
    <w:p w14:paraId="13316FE6" w14:textId="139756FC"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608BE597" w14:textId="06755F32"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применение удобрений и ядохимикатов;</w:t>
      </w:r>
    </w:p>
    <w:p w14:paraId="5D1F06E9" w14:textId="7E7E8B75"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рубка леса главного пользования и реконструкции.</w:t>
      </w:r>
    </w:p>
    <w:p w14:paraId="7EFDAF4D" w14:textId="07B80408"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14:paraId="397F677F" w14:textId="05DF60A3" w:rsidR="00275208" w:rsidRPr="002F6191" w:rsidRDefault="00275208" w:rsidP="00980670">
      <w:pPr>
        <w:keepLines w:val="0"/>
        <w:overflowPunct/>
        <w:autoSpaceDE/>
        <w:autoSpaceDN/>
        <w:adjustRightInd/>
        <w:spacing w:line="240" w:lineRule="auto"/>
        <w:ind w:firstLine="426"/>
        <w:rPr>
          <w:rFonts w:eastAsia="SimSun"/>
          <w:sz w:val="24"/>
          <w:szCs w:val="24"/>
          <w:lang w:eastAsia="zh-CN"/>
        </w:rPr>
      </w:pPr>
      <w:r w:rsidRPr="002F6191">
        <w:rPr>
          <w:rFonts w:eastAsia="SimSun"/>
          <w:sz w:val="24"/>
          <w:szCs w:val="24"/>
          <w:lang w:eastAsia="zh-CN"/>
        </w:rPr>
        <w:t>Мероприятия на территории ЗСО поверхностных источников водоснабжения должны выполняться согласно Постановлению Главного государственного санитарного врача РФ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540D7A5C" w14:textId="77777777" w:rsidR="00DA2BC4" w:rsidRPr="002F6191" w:rsidRDefault="00DA2BC4" w:rsidP="003030E3">
      <w:pPr>
        <w:widowControl w:val="0"/>
        <w:spacing w:line="240" w:lineRule="auto"/>
        <w:ind w:firstLine="709"/>
        <w:jc w:val="center"/>
        <w:rPr>
          <w:sz w:val="24"/>
          <w:szCs w:val="24"/>
        </w:rPr>
      </w:pPr>
    </w:p>
    <w:p w14:paraId="241C0200" w14:textId="7A5B068B" w:rsidR="00DA2BC4" w:rsidRPr="002F6191" w:rsidRDefault="004326C1" w:rsidP="00AA2809">
      <w:pPr>
        <w:pStyle w:val="7"/>
        <w:ind w:firstLine="0"/>
      </w:pPr>
      <w:bookmarkStart w:id="185" w:name="_Toc159500055"/>
      <w:r w:rsidRPr="002F6191">
        <w:t xml:space="preserve">Статья </w:t>
      </w:r>
      <w:r w:rsidR="009E4FEE" w:rsidRPr="002F6191">
        <w:t>5</w:t>
      </w:r>
      <w:r w:rsidR="003E35E5">
        <w:t>1</w:t>
      </w:r>
      <w:r w:rsidR="00DA2BC4" w:rsidRPr="002F6191">
        <w:t>. Иные ограничения использования земельных участков и объектов капитального строительства</w:t>
      </w:r>
      <w:bookmarkEnd w:id="185"/>
    </w:p>
    <w:p w14:paraId="61858706" w14:textId="77777777" w:rsidR="00DA2BC4" w:rsidRPr="002F6191" w:rsidRDefault="00DA2BC4" w:rsidP="003030E3">
      <w:pPr>
        <w:keepLines w:val="0"/>
        <w:overflowPunct/>
        <w:spacing w:line="240" w:lineRule="auto"/>
        <w:ind w:firstLine="709"/>
        <w:rPr>
          <w:rFonts w:eastAsia="Calibri"/>
          <w:sz w:val="24"/>
          <w:szCs w:val="24"/>
        </w:rPr>
      </w:pPr>
    </w:p>
    <w:p w14:paraId="5A99E6E4"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lastRenderedPageBreak/>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14:paraId="5D3BA061" w14:textId="77777777" w:rsidR="00AE31D4" w:rsidRPr="002F6191" w:rsidRDefault="00DA2BC4" w:rsidP="00AE31D4">
      <w:pPr>
        <w:keepLines w:val="0"/>
        <w:overflowPunct/>
        <w:spacing w:line="240" w:lineRule="auto"/>
        <w:ind w:firstLine="709"/>
        <w:rPr>
          <w:rFonts w:eastAsia="Calibri"/>
          <w:sz w:val="24"/>
          <w:szCs w:val="24"/>
        </w:rPr>
      </w:pPr>
      <w:r w:rsidRPr="002F6191">
        <w:rPr>
          <w:rFonts w:eastAsia="Calibri"/>
          <w:sz w:val="24"/>
          <w:szCs w:val="24"/>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14:paraId="53848420" w14:textId="77777777" w:rsidR="00DA2BC4" w:rsidRPr="002F6191" w:rsidRDefault="00DA2BC4" w:rsidP="00AE31D4">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В пр</w:t>
      </w:r>
      <w:r w:rsidR="00A60E96" w:rsidRPr="002F6191">
        <w:rPr>
          <w:rFonts w:eastAsia="Calibri"/>
          <w:sz w:val="24"/>
          <w:szCs w:val="24"/>
        </w:rPr>
        <w:t>еделах внутренних водных путей</w:t>
      </w:r>
      <w:r w:rsidRPr="002F6191">
        <w:rPr>
          <w:rFonts w:eastAsia="Calibri"/>
          <w:sz w:val="24"/>
          <w:szCs w:val="24"/>
        </w:rPr>
        <w:t xml:space="preserve">,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25" w:history="1">
        <w:r w:rsidRPr="002F6191">
          <w:rPr>
            <w:rFonts w:eastAsia="Calibri"/>
            <w:sz w:val="24"/>
            <w:szCs w:val="24"/>
          </w:rPr>
          <w:t>Особые условия</w:t>
        </w:r>
      </w:hyperlink>
      <w:r w:rsidRPr="002F6191">
        <w:rPr>
          <w:rFonts w:eastAsia="Calibri"/>
          <w:sz w:val="24"/>
          <w:szCs w:val="24"/>
        </w:rPr>
        <w:t xml:space="preserve"> пользования береговой полосой устанавливаются Правительством Российской Федерации.</w:t>
      </w:r>
      <w:r w:rsidR="00AE31D4" w:rsidRPr="002F6191">
        <w:rPr>
          <w:rFonts w:eastAsia="Calibri"/>
          <w:sz w:val="24"/>
          <w:szCs w:val="24"/>
        </w:rPr>
        <w:t xml:space="preserve"> 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w:t>
      </w:r>
    </w:p>
    <w:p w14:paraId="1DCDA621"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14:paraId="756B060B"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 xml:space="preserve">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w:t>
      </w:r>
      <w:proofErr w:type="gramStart"/>
      <w:r w:rsidRPr="002F6191">
        <w:rPr>
          <w:rFonts w:eastAsia="Calibri"/>
          <w:sz w:val="24"/>
          <w:szCs w:val="24"/>
        </w:rPr>
        <w:t>о</w:t>
      </w:r>
      <w:proofErr w:type="gramEnd"/>
      <w:r w:rsidRPr="002F6191">
        <w:rPr>
          <w:rFonts w:eastAsia="Calibri"/>
          <w:sz w:val="24"/>
          <w:szCs w:val="24"/>
        </w:rPr>
        <w:t xml:space="preserve">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14:paraId="25D3CDD5"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На земельные участки, через которые осуществляется проход или прое</w:t>
      </w:r>
      <w:proofErr w:type="gramStart"/>
      <w:r w:rsidRPr="002F6191">
        <w:rPr>
          <w:rFonts w:eastAsia="Calibri"/>
          <w:sz w:val="24"/>
          <w:szCs w:val="24"/>
        </w:rPr>
        <w:t>зд к ст</w:t>
      </w:r>
      <w:proofErr w:type="gramEnd"/>
      <w:r w:rsidRPr="002F6191">
        <w:rPr>
          <w:rFonts w:eastAsia="Calibri"/>
          <w:sz w:val="24"/>
          <w:szCs w:val="24"/>
        </w:rPr>
        <w:t>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14:paraId="498C2557"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proofErr w:type="gramStart"/>
      <w:r w:rsidRPr="002F6191">
        <w:rPr>
          <w:rFonts w:eastAsia="Calibri"/>
          <w:sz w:val="24"/>
          <w:szCs w:val="24"/>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26" w:history="1">
        <w:r w:rsidRPr="002F6191">
          <w:rPr>
            <w:rFonts w:eastAsia="Calibri"/>
            <w:sz w:val="24"/>
            <w:szCs w:val="24"/>
          </w:rPr>
          <w:t>законодательством</w:t>
        </w:r>
      </w:hyperlink>
      <w:r w:rsidRPr="002F6191">
        <w:rPr>
          <w:rFonts w:eastAsia="Calibri"/>
          <w:sz w:val="24"/>
          <w:szCs w:val="24"/>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w:t>
      </w:r>
      <w:proofErr w:type="gramEnd"/>
      <w:r w:rsidRPr="002F6191">
        <w:rPr>
          <w:rFonts w:eastAsia="Calibri"/>
          <w:sz w:val="24"/>
          <w:szCs w:val="24"/>
        </w:rPr>
        <w:t xml:space="preserve">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14:paraId="208166F4"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1F576B25"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77B62F5F"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 xml:space="preserve">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w:t>
      </w:r>
      <w:r w:rsidRPr="002F6191">
        <w:rPr>
          <w:rFonts w:eastAsia="Calibri"/>
          <w:sz w:val="24"/>
          <w:szCs w:val="24"/>
        </w:rPr>
        <w:lastRenderedPageBreak/>
        <w:t>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234453E9"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не допускать в местах прилегания к сельскохозяйственным угодьям разрастание сорной травянистой и древесно-кустарниковой растительности;</w:t>
      </w:r>
    </w:p>
    <w:p w14:paraId="0F53E9FD"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г) не допускать в местах прилегания к лесным массивам скопление сухостоя, валежника, порубочных остатков и других горючих материалов;</w:t>
      </w:r>
    </w:p>
    <w:p w14:paraId="2144484F" w14:textId="77777777" w:rsidR="00AE31D4" w:rsidRPr="002F6191" w:rsidRDefault="00AE31D4" w:rsidP="00AE31D4">
      <w:pPr>
        <w:keepLines w:val="0"/>
        <w:overflowPunct/>
        <w:spacing w:line="240" w:lineRule="auto"/>
        <w:ind w:firstLine="709"/>
        <w:rPr>
          <w:rFonts w:eastAsia="Calibri"/>
          <w:sz w:val="24"/>
          <w:szCs w:val="24"/>
        </w:rPr>
      </w:pPr>
      <w:r w:rsidRPr="002F6191">
        <w:rPr>
          <w:rFonts w:eastAsia="Calibri"/>
          <w:sz w:val="24"/>
          <w:szCs w:val="24"/>
        </w:rPr>
        <w:t xml:space="preserve">д) отделять границу полосы отвода на участках </w:t>
      </w:r>
      <w:proofErr w:type="spellStart"/>
      <w:r w:rsidRPr="002F6191">
        <w:rPr>
          <w:rFonts w:eastAsia="Calibri"/>
          <w:sz w:val="24"/>
          <w:szCs w:val="24"/>
        </w:rPr>
        <w:t>курсирования</w:t>
      </w:r>
      <w:proofErr w:type="spellEnd"/>
      <w:r w:rsidRPr="002F6191">
        <w:rPr>
          <w:rFonts w:eastAsia="Calibri"/>
          <w:sz w:val="24"/>
          <w:szCs w:val="24"/>
        </w:rPr>
        <w:t xml:space="preserve">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14:paraId="5396B76B"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580770F7"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30859F8E" w14:textId="77777777" w:rsidR="00DA2BC4" w:rsidRPr="002F6191" w:rsidRDefault="00DA2BC4" w:rsidP="003030E3">
      <w:pPr>
        <w:keepLines w:val="0"/>
        <w:overflowPunct/>
        <w:spacing w:line="240" w:lineRule="auto"/>
        <w:ind w:firstLine="709"/>
        <w:rPr>
          <w:rFonts w:eastAsia="Calibri"/>
          <w:sz w:val="24"/>
          <w:szCs w:val="24"/>
        </w:rPr>
      </w:pPr>
      <w:proofErr w:type="gramStart"/>
      <w:r w:rsidRPr="002F6191">
        <w:rPr>
          <w:rFonts w:eastAsia="Calibri"/>
          <w:sz w:val="24"/>
          <w:szCs w:val="24"/>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roofErr w:type="gramEnd"/>
    </w:p>
    <w:p w14:paraId="1146CCAD"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б) распашка земель;</w:t>
      </w:r>
    </w:p>
    <w:p w14:paraId="6426C444"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выпас скота;</w:t>
      </w:r>
    </w:p>
    <w:p w14:paraId="3E44401E"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г) выпуск поверхностных и хозяйственно-бытовых вод.</w:t>
      </w:r>
    </w:p>
    <w:p w14:paraId="5B5C8973"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 xml:space="preserve">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w:t>
      </w:r>
      <w:proofErr w:type="gramStart"/>
      <w:r w:rsidRPr="002F6191">
        <w:rPr>
          <w:rFonts w:eastAsia="Calibri"/>
          <w:sz w:val="24"/>
          <w:szCs w:val="24"/>
        </w:rPr>
        <w:t>использовании</w:t>
      </w:r>
      <w:proofErr w:type="gramEnd"/>
      <w:r w:rsidRPr="002F6191">
        <w:rPr>
          <w:rFonts w:eastAsia="Calibri"/>
          <w:sz w:val="24"/>
          <w:szCs w:val="24"/>
        </w:rPr>
        <w:t xml:space="preserve"> не могут строить </w:t>
      </w:r>
      <w:proofErr w:type="gramStart"/>
      <w:r w:rsidRPr="002F6191">
        <w:rPr>
          <w:rFonts w:eastAsia="Calibri"/>
          <w:sz w:val="24"/>
          <w:szCs w:val="24"/>
        </w:rPr>
        <w:t>какие</w:t>
      </w:r>
      <w:proofErr w:type="gramEnd"/>
      <w:r w:rsidRPr="002F6191">
        <w:rPr>
          <w:rFonts w:eastAsia="Calibri"/>
          <w:sz w:val="24"/>
          <w:szCs w:val="24"/>
        </w:rPr>
        <w:t xml:space="preserve">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14:paraId="0811F6B8" w14:textId="77777777" w:rsidR="00DA2BC4" w:rsidRPr="002F6191" w:rsidRDefault="00DA2BC4" w:rsidP="00D958C5">
      <w:pPr>
        <w:keepLines w:val="0"/>
        <w:numPr>
          <w:ilvl w:val="0"/>
          <w:numId w:val="7"/>
        </w:numPr>
        <w:overflowPunct/>
        <w:spacing w:line="240" w:lineRule="auto"/>
        <w:ind w:left="0" w:firstLine="709"/>
        <w:rPr>
          <w:rFonts w:eastAsia="Calibri"/>
          <w:sz w:val="24"/>
          <w:szCs w:val="24"/>
        </w:rPr>
      </w:pPr>
      <w:r w:rsidRPr="002F6191">
        <w:rPr>
          <w:rFonts w:eastAsia="Calibri"/>
          <w:sz w:val="24"/>
          <w:szCs w:val="24"/>
        </w:rPr>
        <w:t xml:space="preserve">Для каждого аэродрома устанавливается </w:t>
      </w:r>
      <w:proofErr w:type="spellStart"/>
      <w:r w:rsidRPr="002F6191">
        <w:rPr>
          <w:rFonts w:eastAsia="Calibri"/>
          <w:sz w:val="24"/>
          <w:szCs w:val="24"/>
        </w:rPr>
        <w:t>приаэродромная</w:t>
      </w:r>
      <w:proofErr w:type="spellEnd"/>
      <w:r w:rsidRPr="002F6191">
        <w:rPr>
          <w:rFonts w:eastAsia="Calibri"/>
          <w:sz w:val="24"/>
          <w:szCs w:val="24"/>
        </w:rPr>
        <w:t xml:space="preserve"> территория. </w:t>
      </w:r>
    </w:p>
    <w:p w14:paraId="3432A093"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 xml:space="preserve">В пределах </w:t>
      </w:r>
      <w:proofErr w:type="spellStart"/>
      <w:r w:rsidRPr="002F6191">
        <w:rPr>
          <w:rFonts w:eastAsia="Calibri"/>
          <w:sz w:val="24"/>
          <w:szCs w:val="24"/>
        </w:rPr>
        <w:t>приаэродромной</w:t>
      </w:r>
      <w:proofErr w:type="spellEnd"/>
      <w:r w:rsidRPr="002F6191">
        <w:rPr>
          <w:rFonts w:eastAsia="Calibri"/>
          <w:sz w:val="24"/>
          <w:szCs w:val="24"/>
        </w:rPr>
        <w:t xml:space="preserve"> территории запрещается проектирование, строительство и развитие поселения, а также строительство и реконструкция промышленных, сельскохозяйственных объектов, объектов капитального и </w:t>
      </w:r>
      <w:r w:rsidR="00734D4C" w:rsidRPr="002F6191">
        <w:rPr>
          <w:rFonts w:eastAsia="Calibri"/>
          <w:sz w:val="24"/>
          <w:szCs w:val="24"/>
        </w:rPr>
        <w:t>индивидуального жилищного строительства,</w:t>
      </w:r>
      <w:r w:rsidRPr="002F6191">
        <w:rPr>
          <w:rFonts w:eastAsia="Calibri"/>
          <w:sz w:val="24"/>
          <w:szCs w:val="24"/>
        </w:rPr>
        <w:t xml:space="preserve"> и иных объектов без согласования со старшим авиационным начальником аэродрома.</w:t>
      </w:r>
    </w:p>
    <w:p w14:paraId="1546F5EE"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14:paraId="5E556CB9"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lastRenderedPageBreak/>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14:paraId="0E38D711"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а) объектов высотой 50 м и более относительно уровня аэродрома (вертодрома);</w:t>
      </w:r>
    </w:p>
    <w:p w14:paraId="359F6332"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14:paraId="3EAD3B99"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в) взрывоопасных объектов;</w:t>
      </w:r>
    </w:p>
    <w:p w14:paraId="16D42C89"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г) факельных устрой</w:t>
      </w:r>
      <w:proofErr w:type="gramStart"/>
      <w:r w:rsidRPr="002F6191">
        <w:rPr>
          <w:rFonts w:eastAsia="Calibri"/>
          <w:sz w:val="24"/>
          <w:szCs w:val="24"/>
        </w:rPr>
        <w:t>ств дл</w:t>
      </w:r>
      <w:proofErr w:type="gramEnd"/>
      <w:r w:rsidRPr="002F6191">
        <w:rPr>
          <w:rFonts w:eastAsia="Calibri"/>
          <w:sz w:val="24"/>
          <w:szCs w:val="24"/>
        </w:rPr>
        <w:t>я аварийного сжигания сбрасываемых газов высотой 50 м и более (с учетом возможной высоты выброса пламени);</w:t>
      </w:r>
    </w:p>
    <w:p w14:paraId="64BD2FFA"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д) промышленных и иных предприятий и сооружений, деятельность которых может привести к ухудшению видимости в районе аэродрома (вертодрома).</w:t>
      </w:r>
    </w:p>
    <w:p w14:paraId="48E66A1A" w14:textId="77777777" w:rsidR="00DA2BC4" w:rsidRPr="002F6191" w:rsidRDefault="00DA2BC4" w:rsidP="003030E3">
      <w:pPr>
        <w:keepLines w:val="0"/>
        <w:overflowPunct/>
        <w:spacing w:line="240" w:lineRule="auto"/>
        <w:ind w:firstLine="709"/>
        <w:rPr>
          <w:rFonts w:eastAsia="Calibri"/>
          <w:sz w:val="24"/>
          <w:szCs w:val="24"/>
        </w:rPr>
      </w:pPr>
      <w:r w:rsidRPr="002F6191">
        <w:rPr>
          <w:rFonts w:eastAsia="Calibri"/>
          <w:sz w:val="24"/>
          <w:szCs w:val="24"/>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14:paraId="4A8150F2" w14:textId="77777777" w:rsidR="009844B8" w:rsidRDefault="00AE31D4" w:rsidP="009844B8">
      <w:pPr>
        <w:keepLines w:val="0"/>
        <w:overflowPunct/>
        <w:spacing w:line="240" w:lineRule="auto"/>
        <w:rPr>
          <w:rFonts w:eastAsia="Calibri"/>
          <w:sz w:val="24"/>
          <w:szCs w:val="24"/>
        </w:rPr>
      </w:pPr>
      <w:r w:rsidRPr="002F6191">
        <w:rPr>
          <w:rFonts w:eastAsia="Calibri"/>
          <w:sz w:val="24"/>
          <w:szCs w:val="24"/>
        </w:rPr>
        <w:t>9</w:t>
      </w:r>
      <w:r w:rsidR="009844B8" w:rsidRPr="002F6191">
        <w:rPr>
          <w:rFonts w:eastAsia="Calibri"/>
          <w:sz w:val="24"/>
          <w:szCs w:val="24"/>
        </w:rPr>
        <w:t>.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1116FA76" w14:textId="77777777" w:rsidR="003E35E5" w:rsidRPr="002F6191" w:rsidRDefault="003E35E5" w:rsidP="009844B8">
      <w:pPr>
        <w:keepLines w:val="0"/>
        <w:overflowPunct/>
        <w:spacing w:line="240" w:lineRule="auto"/>
        <w:rPr>
          <w:rFonts w:eastAsia="Calibri"/>
          <w:sz w:val="24"/>
          <w:szCs w:val="24"/>
        </w:rPr>
      </w:pPr>
    </w:p>
    <w:p w14:paraId="69F18D26" w14:textId="77777777" w:rsidR="003E35E5" w:rsidRPr="00EC6E52" w:rsidRDefault="003E35E5" w:rsidP="003E35E5">
      <w:pPr>
        <w:pStyle w:val="7"/>
        <w:ind w:firstLine="0"/>
        <w:rPr>
          <w:rFonts w:eastAsia="Calibri"/>
        </w:rPr>
      </w:pPr>
      <w:bookmarkStart w:id="186" w:name="_Toc158661519"/>
      <w:r>
        <w:rPr>
          <w:rFonts w:eastAsia="Calibri"/>
        </w:rPr>
        <w:t>Статья 52</w:t>
      </w:r>
      <w:r w:rsidRPr="00EC6E52">
        <w:rPr>
          <w:rFonts w:eastAsia="Calibri"/>
        </w:rPr>
        <w:t>. Основные требования к застройке земельных участков объектами капитального строительства</w:t>
      </w:r>
      <w:bookmarkEnd w:id="186"/>
    </w:p>
    <w:p w14:paraId="72C0C949" w14:textId="77777777" w:rsidR="003E35E5" w:rsidRPr="00EC6E52" w:rsidRDefault="003E35E5" w:rsidP="003E35E5">
      <w:pPr>
        <w:keepLines w:val="0"/>
        <w:overflowPunct/>
        <w:spacing w:line="240" w:lineRule="auto"/>
        <w:rPr>
          <w:rFonts w:eastAsia="Calibri"/>
          <w:sz w:val="24"/>
          <w:szCs w:val="24"/>
        </w:rPr>
      </w:pPr>
    </w:p>
    <w:p w14:paraId="68F6F798"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 xml:space="preserve">Совет </w:t>
      </w:r>
      <w:r>
        <w:rPr>
          <w:bCs/>
          <w:sz w:val="24"/>
          <w:szCs w:val="24"/>
        </w:rPr>
        <w:t>муниципального образования Тбилисский район</w:t>
      </w:r>
      <w:r w:rsidRPr="00EC6E52">
        <w:rPr>
          <w:sz w:val="24"/>
          <w:szCs w:val="24"/>
        </w:rPr>
        <w:t xml:space="preserve"> при регулировании вопросов землепользования и застройки в настоящих Правилах исходит из необходимости обеспечения устойчивого развития территории </w:t>
      </w:r>
      <w:r w:rsidRPr="00EC6E52">
        <w:rPr>
          <w:sz w:val="24"/>
          <w:szCs w:val="24"/>
          <w:lang w:eastAsia="ar-SA"/>
        </w:rPr>
        <w:t>сельского поселения</w:t>
      </w:r>
      <w:r w:rsidRPr="00EC6E52">
        <w:rPr>
          <w:sz w:val="24"/>
          <w:szCs w:val="24"/>
        </w:rPr>
        <w:t>.</w:t>
      </w:r>
    </w:p>
    <w:p w14:paraId="658568A5" w14:textId="77777777" w:rsidR="003E35E5" w:rsidRPr="00EC6E52" w:rsidRDefault="003E35E5" w:rsidP="003E35E5">
      <w:pPr>
        <w:keepLines w:val="0"/>
        <w:shd w:val="clear" w:color="auto" w:fill="FFFFFF"/>
        <w:overflowPunct/>
        <w:autoSpaceDE/>
        <w:autoSpaceDN/>
        <w:adjustRightInd/>
        <w:spacing w:line="240" w:lineRule="auto"/>
        <w:rPr>
          <w:sz w:val="24"/>
          <w:szCs w:val="24"/>
        </w:rPr>
      </w:pPr>
      <w:proofErr w:type="spellStart"/>
      <w:r w:rsidRPr="00EC6E52">
        <w:rPr>
          <w:sz w:val="24"/>
          <w:szCs w:val="24"/>
        </w:rPr>
        <w:t>ГрК</w:t>
      </w:r>
      <w:proofErr w:type="spellEnd"/>
      <w:r w:rsidRPr="00EC6E52">
        <w:rPr>
          <w:sz w:val="24"/>
          <w:szCs w:val="24"/>
        </w:rPr>
        <w:t xml:space="preserve"> РФ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14:paraId="4A0C6765"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 xml:space="preserve">Целью разработки правил землепользования и застройки является создание условий для устойчивого развития территории муниципального образования (статья 30 </w:t>
      </w:r>
      <w:proofErr w:type="spellStart"/>
      <w:r w:rsidRPr="00EC6E52">
        <w:rPr>
          <w:sz w:val="24"/>
          <w:szCs w:val="24"/>
        </w:rPr>
        <w:t>ГрК</w:t>
      </w:r>
      <w:proofErr w:type="spellEnd"/>
      <w:r w:rsidRPr="00EC6E52">
        <w:rPr>
          <w:sz w:val="24"/>
          <w:szCs w:val="24"/>
        </w:rPr>
        <w:t xml:space="preserve"> РФ).</w:t>
      </w:r>
    </w:p>
    <w:p w14:paraId="58E76548"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 xml:space="preserve">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EC6E52">
        <w:rPr>
          <w:sz w:val="24"/>
          <w:szCs w:val="24"/>
        </w:rPr>
        <w:t>границ зон планируемого размещения объектов капитального строительства</w:t>
      </w:r>
      <w:proofErr w:type="gramEnd"/>
      <w:r w:rsidRPr="00EC6E52">
        <w:rPr>
          <w:sz w:val="24"/>
          <w:szCs w:val="24"/>
        </w:rPr>
        <w:t>.</w:t>
      </w:r>
    </w:p>
    <w:p w14:paraId="402561F5"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14:paraId="752BD5EF"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Таким образом, деятельность по устойчивому развитию территории муниципального образования возможна только планированием развития территории на основании правил землепользования и застройки и документации по планировке территории.</w:t>
      </w:r>
    </w:p>
    <w:p w14:paraId="2DBB1B2D" w14:textId="77777777" w:rsidR="003E35E5" w:rsidRPr="00EC6E52" w:rsidRDefault="003E35E5" w:rsidP="003E35E5">
      <w:pPr>
        <w:keepLines w:val="0"/>
        <w:shd w:val="clear" w:color="auto" w:fill="FFFFFF"/>
        <w:overflowPunct/>
        <w:autoSpaceDE/>
        <w:autoSpaceDN/>
        <w:adjustRightInd/>
        <w:spacing w:line="240" w:lineRule="auto"/>
        <w:rPr>
          <w:sz w:val="24"/>
          <w:szCs w:val="24"/>
        </w:rPr>
      </w:pPr>
      <w:proofErr w:type="gramStart"/>
      <w:r w:rsidRPr="00EC6E52">
        <w:rPr>
          <w:sz w:val="24"/>
          <w:szCs w:val="24"/>
        </w:rPr>
        <w:t xml:space="preserve">В целях устойчивого развития (пункт 3 статьи 1 </w:t>
      </w:r>
      <w:proofErr w:type="spellStart"/>
      <w:r w:rsidRPr="00EC6E52">
        <w:rPr>
          <w:sz w:val="24"/>
          <w:szCs w:val="24"/>
        </w:rPr>
        <w:t>ГрК</w:t>
      </w:r>
      <w:proofErr w:type="spellEnd"/>
      <w:r w:rsidRPr="00EC6E52">
        <w:rPr>
          <w:sz w:val="24"/>
          <w:szCs w:val="24"/>
        </w:rPr>
        <w:t xml:space="preserve"> РФ)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w:t>
      </w:r>
      <w:r w:rsidRPr="00EC6E52">
        <w:rPr>
          <w:sz w:val="24"/>
          <w:szCs w:val="24"/>
          <w:lang w:eastAsia="ar-SA"/>
        </w:rPr>
        <w:t xml:space="preserve">сельского поселения </w:t>
      </w:r>
      <w:r w:rsidRPr="00EC6E52">
        <w:rPr>
          <w:sz w:val="24"/>
          <w:szCs w:val="24"/>
        </w:rPr>
        <w:t xml:space="preserve">в качестве общеобязательных требований </w:t>
      </w:r>
      <w:r w:rsidRPr="00EC6E52">
        <w:rPr>
          <w:bCs/>
          <w:sz w:val="24"/>
          <w:szCs w:val="24"/>
        </w:rPr>
        <w:t xml:space="preserve">к застройке земельных участков объектами капитального строительства </w:t>
      </w:r>
      <w:r w:rsidRPr="00EC6E52">
        <w:rPr>
          <w:sz w:val="24"/>
          <w:szCs w:val="24"/>
        </w:rPr>
        <w:t xml:space="preserve">Совет </w:t>
      </w:r>
      <w:r w:rsidRPr="00EC6E52">
        <w:rPr>
          <w:bCs/>
          <w:sz w:val="24"/>
          <w:szCs w:val="24"/>
        </w:rPr>
        <w:t xml:space="preserve">муниципального образования </w:t>
      </w:r>
      <w:r>
        <w:rPr>
          <w:bCs/>
          <w:sz w:val="24"/>
          <w:szCs w:val="24"/>
        </w:rPr>
        <w:t>Тбилисский</w:t>
      </w:r>
      <w:r w:rsidRPr="00EC6E52">
        <w:rPr>
          <w:bCs/>
          <w:sz w:val="24"/>
          <w:szCs w:val="24"/>
        </w:rPr>
        <w:t xml:space="preserve"> район </w:t>
      </w:r>
      <w:r w:rsidRPr="00EC6E52">
        <w:rPr>
          <w:sz w:val="24"/>
          <w:szCs w:val="24"/>
        </w:rPr>
        <w:t>устанавливает следующие обязательные требования:</w:t>
      </w:r>
      <w:proofErr w:type="gramEnd"/>
    </w:p>
    <w:p w14:paraId="7E0E4FA8"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lastRenderedPageBreak/>
        <w:t>1.Жилищное строительство.</w:t>
      </w:r>
    </w:p>
    <w:p w14:paraId="0612D6B9"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При строительстве многоквартирных жилых домов (далее – МЖД) запрещается:</w:t>
      </w:r>
    </w:p>
    <w:p w14:paraId="1BC41FE5"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а) освоение незастроенных территорий (в отсутствие элементов планировочной структуры) без утвержденной документации по планировке территории;</w:t>
      </w:r>
    </w:p>
    <w:p w14:paraId="4E085FDE"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б) застройка МЖД без утвержденной документации по планировке территории за исключением случаев, если проектируемые объекты МЖД расположены в границах элементов планировочной структуры и обеспечены учреждениями, организациями и предприятиями обслуживания с соблюдением нормативных показателей доступности, приведенных в данной статье.</w:t>
      </w:r>
    </w:p>
    <w:p w14:paraId="3252B306"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 xml:space="preserve">2) Градостроительные регламенты настоящих Правил в части видов разрешенного использования земельных участков, предусматривающих возможность строительства МЖД, действуют только в отношении земельных участков: </w:t>
      </w:r>
    </w:p>
    <w:p w14:paraId="29AAABD2"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а) входящих в территории, в отношении которых приняты решения о комплексном развитии территории, заключен договор о комплексном развитии территории;</w:t>
      </w:r>
    </w:p>
    <w:p w14:paraId="138E6B70"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б) расположенных в границах элементов планировочной структуры и обеспеченных учреждениями, организациями и предприятиями обслуживания с соблюдением нормативных показателей доступности, приведенных в данной статье;</w:t>
      </w:r>
    </w:p>
    <w:p w14:paraId="59BC5A7D"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в) на которые утверждена документация по планировке территории.</w:t>
      </w:r>
    </w:p>
    <w:p w14:paraId="29E84D18"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В иных случаях виды разрешенного использования градостроительных регламентов, предусматривающие возможность строительства многоквартирных жилых домов, не действуют и не подлежат указанию в градостроительных планах земельных участков.</w:t>
      </w:r>
    </w:p>
    <w:p w14:paraId="4FE269D5" w14:textId="77777777" w:rsidR="003E35E5" w:rsidRPr="00EC6E52" w:rsidRDefault="003E35E5" w:rsidP="003E35E5">
      <w:pPr>
        <w:keepLines w:val="0"/>
        <w:widowControl w:val="0"/>
        <w:shd w:val="clear" w:color="auto" w:fill="FFFFFF"/>
        <w:suppressAutoHyphens/>
        <w:autoSpaceDN/>
        <w:adjustRightInd/>
        <w:spacing w:line="240" w:lineRule="auto"/>
        <w:rPr>
          <w:sz w:val="24"/>
          <w:szCs w:val="24"/>
        </w:rPr>
      </w:pPr>
      <w:r w:rsidRPr="00EC6E52">
        <w:rPr>
          <w:sz w:val="24"/>
          <w:szCs w:val="24"/>
        </w:rPr>
        <w:t>3) При проектировании МЖД необходимо учитывать следующие требования:</w:t>
      </w:r>
    </w:p>
    <w:p w14:paraId="3C030199" w14:textId="77777777" w:rsidR="003E35E5" w:rsidRPr="00EC6E52" w:rsidRDefault="003E35E5" w:rsidP="003E35E5">
      <w:pPr>
        <w:keepLines w:val="0"/>
        <w:widowControl w:val="0"/>
        <w:shd w:val="clear" w:color="auto" w:fill="FFFFFF"/>
        <w:suppressAutoHyphens/>
        <w:autoSpaceDN/>
        <w:adjustRightInd/>
        <w:spacing w:line="240" w:lineRule="auto"/>
        <w:rPr>
          <w:rFonts w:eastAsia="Calibri"/>
          <w:sz w:val="24"/>
          <w:szCs w:val="24"/>
          <w:lang w:eastAsia="en-US"/>
        </w:rPr>
      </w:pPr>
      <w:r w:rsidRPr="00EC6E52">
        <w:rPr>
          <w:sz w:val="24"/>
          <w:szCs w:val="24"/>
        </w:rPr>
        <w:t>а) придомовая территория многоквартирного жилого дома должна быть оборудована придомовыми площадками расчетной площадью из расчета на 100 м</w:t>
      </w:r>
      <w:proofErr w:type="gramStart"/>
      <w:r w:rsidRPr="00EC6E52">
        <w:rPr>
          <w:sz w:val="24"/>
          <w:szCs w:val="24"/>
          <w:vertAlign w:val="superscript"/>
        </w:rPr>
        <w:t>2</w:t>
      </w:r>
      <w:proofErr w:type="gramEnd"/>
      <w:r w:rsidRPr="00EC6E52">
        <w:rPr>
          <w:sz w:val="24"/>
          <w:szCs w:val="24"/>
        </w:rPr>
        <w:t xml:space="preserve"> площади квартир:</w:t>
      </w:r>
    </w:p>
    <w:p w14:paraId="5A610FAA" w14:textId="77777777" w:rsidR="003E35E5" w:rsidRPr="00EC6E52" w:rsidRDefault="003E35E5" w:rsidP="003E35E5">
      <w:pPr>
        <w:keepLines w:val="0"/>
        <w:widowControl w:val="0"/>
        <w:overflowPunct/>
        <w:adjustRightInd/>
        <w:spacing w:line="240" w:lineRule="auto"/>
        <w:ind w:right="79"/>
        <w:rPr>
          <w:sz w:val="24"/>
          <w:szCs w:val="24"/>
        </w:rPr>
      </w:pPr>
      <w:r w:rsidRPr="00EC6E52">
        <w:rPr>
          <w:sz w:val="24"/>
          <w:szCs w:val="24"/>
        </w:rPr>
        <w:t>для игр детей дошкольного и младшего школьного возраста - 2,5 м</w:t>
      </w:r>
      <w:proofErr w:type="gramStart"/>
      <w:r w:rsidRPr="00EC6E52">
        <w:rPr>
          <w:sz w:val="24"/>
          <w:szCs w:val="24"/>
          <w:vertAlign w:val="superscript"/>
        </w:rPr>
        <w:t>2</w:t>
      </w:r>
      <w:proofErr w:type="gramEnd"/>
      <w:r w:rsidRPr="00EC6E52">
        <w:rPr>
          <w:sz w:val="24"/>
          <w:szCs w:val="24"/>
        </w:rPr>
        <w:t>, но не менее 20 м</w:t>
      </w:r>
      <w:r w:rsidRPr="00EC6E52">
        <w:rPr>
          <w:sz w:val="24"/>
          <w:szCs w:val="24"/>
          <w:vertAlign w:val="superscript"/>
        </w:rPr>
        <w:t>2</w:t>
      </w:r>
      <w:r w:rsidRPr="00EC6E52">
        <w:rPr>
          <w:sz w:val="24"/>
          <w:szCs w:val="24"/>
        </w:rPr>
        <w:t>;</w:t>
      </w:r>
    </w:p>
    <w:p w14:paraId="58A2D8BA" w14:textId="77777777" w:rsidR="003E35E5" w:rsidRPr="00EC6E52" w:rsidRDefault="003E35E5" w:rsidP="003E35E5">
      <w:pPr>
        <w:keepLines w:val="0"/>
        <w:widowControl w:val="0"/>
        <w:overflowPunct/>
        <w:adjustRightInd/>
        <w:spacing w:line="240" w:lineRule="auto"/>
        <w:ind w:right="79"/>
        <w:rPr>
          <w:sz w:val="24"/>
          <w:szCs w:val="24"/>
        </w:rPr>
      </w:pPr>
      <w:r w:rsidRPr="00EC6E52">
        <w:rPr>
          <w:sz w:val="24"/>
          <w:szCs w:val="24"/>
        </w:rPr>
        <w:t>для отдыха взрослого населения - 0,4 м</w:t>
      </w:r>
      <w:proofErr w:type="gramStart"/>
      <w:r w:rsidRPr="00EC6E52">
        <w:rPr>
          <w:sz w:val="24"/>
          <w:szCs w:val="24"/>
          <w:vertAlign w:val="superscript"/>
        </w:rPr>
        <w:t>2</w:t>
      </w:r>
      <w:proofErr w:type="gramEnd"/>
      <w:r w:rsidRPr="00EC6E52">
        <w:rPr>
          <w:sz w:val="24"/>
          <w:szCs w:val="24"/>
        </w:rPr>
        <w:t>, но не менее 5 м</w:t>
      </w:r>
      <w:r w:rsidRPr="00EC6E52">
        <w:rPr>
          <w:sz w:val="24"/>
          <w:szCs w:val="24"/>
          <w:vertAlign w:val="superscript"/>
        </w:rPr>
        <w:t>2</w:t>
      </w:r>
      <w:r w:rsidRPr="00EC6E52">
        <w:rPr>
          <w:sz w:val="24"/>
          <w:szCs w:val="24"/>
        </w:rPr>
        <w:t>;</w:t>
      </w:r>
    </w:p>
    <w:p w14:paraId="7A614DF4" w14:textId="77777777" w:rsidR="003E35E5" w:rsidRPr="00EC6E52" w:rsidRDefault="003E35E5" w:rsidP="003E35E5">
      <w:pPr>
        <w:keepLines w:val="0"/>
        <w:widowControl w:val="0"/>
        <w:overflowPunct/>
        <w:adjustRightInd/>
        <w:spacing w:line="240" w:lineRule="auto"/>
        <w:ind w:right="79"/>
        <w:rPr>
          <w:sz w:val="24"/>
          <w:szCs w:val="24"/>
        </w:rPr>
      </w:pPr>
      <w:r w:rsidRPr="00EC6E52">
        <w:rPr>
          <w:sz w:val="24"/>
          <w:szCs w:val="24"/>
        </w:rPr>
        <w:t>для занятий физкультурой и спортом – 7,5 м</w:t>
      </w:r>
      <w:proofErr w:type="gramStart"/>
      <w:r w:rsidRPr="00EC6E52">
        <w:rPr>
          <w:sz w:val="24"/>
          <w:szCs w:val="24"/>
          <w:vertAlign w:val="superscript"/>
        </w:rPr>
        <w:t>2</w:t>
      </w:r>
      <w:proofErr w:type="gramEnd"/>
      <w:r w:rsidRPr="00EC6E52">
        <w:rPr>
          <w:sz w:val="24"/>
          <w:szCs w:val="24"/>
        </w:rPr>
        <w:t>, но не менее 40 м</w:t>
      </w:r>
      <w:r w:rsidRPr="00EC6E52">
        <w:rPr>
          <w:sz w:val="24"/>
          <w:szCs w:val="24"/>
          <w:vertAlign w:val="superscript"/>
        </w:rPr>
        <w:t>2</w:t>
      </w:r>
      <w:r w:rsidRPr="00EC6E52">
        <w:rPr>
          <w:sz w:val="24"/>
          <w:szCs w:val="24"/>
        </w:rPr>
        <w:t>;</w:t>
      </w:r>
    </w:p>
    <w:p w14:paraId="01F8898C" w14:textId="77777777" w:rsidR="003E35E5" w:rsidRPr="00EC6E52" w:rsidRDefault="003E35E5" w:rsidP="003E35E5">
      <w:pPr>
        <w:keepLines w:val="0"/>
        <w:widowControl w:val="0"/>
        <w:overflowPunct/>
        <w:adjustRightInd/>
        <w:spacing w:line="240" w:lineRule="auto"/>
        <w:ind w:right="79"/>
        <w:rPr>
          <w:sz w:val="24"/>
          <w:szCs w:val="24"/>
        </w:rPr>
      </w:pPr>
      <w:r w:rsidRPr="00EC6E52">
        <w:rPr>
          <w:sz w:val="24"/>
          <w:szCs w:val="24"/>
        </w:rPr>
        <w:t>парковками в количестве согласно пункту 8 настоящей статьи.</w:t>
      </w:r>
    </w:p>
    <w:p w14:paraId="36C175BC"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14:paraId="36CE77C7"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 xml:space="preserve">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w:t>
      </w:r>
      <w:proofErr w:type="gramStart"/>
      <w:r w:rsidRPr="00EC6E52">
        <w:rPr>
          <w:sz w:val="24"/>
          <w:szCs w:val="24"/>
        </w:rPr>
        <w:t>менее расчетной</w:t>
      </w:r>
      <w:proofErr w:type="gramEnd"/>
      <w:r w:rsidRPr="00EC6E52">
        <w:rPr>
          <w:sz w:val="24"/>
          <w:szCs w:val="24"/>
        </w:rPr>
        <w:t xml:space="preserve"> площади таких площадок:</w:t>
      </w:r>
    </w:p>
    <w:p w14:paraId="29D5ECE7"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а) размещение придомовых площадок необходимо предусматривать на расстоянии от окон жилых и общественных зданий, </w:t>
      </w:r>
      <w:proofErr w:type="gramStart"/>
      <w:r w:rsidRPr="00EC6E52">
        <w:rPr>
          <w:rFonts w:eastAsia="Calibri"/>
          <w:sz w:val="24"/>
          <w:szCs w:val="24"/>
          <w:lang w:eastAsia="en-US"/>
        </w:rPr>
        <w:t>м</w:t>
      </w:r>
      <w:proofErr w:type="gramEnd"/>
      <w:r w:rsidRPr="00EC6E52">
        <w:rPr>
          <w:rFonts w:eastAsia="Calibri"/>
          <w:sz w:val="24"/>
          <w:szCs w:val="24"/>
          <w:lang w:eastAsia="en-US"/>
        </w:rPr>
        <w:t xml:space="preserve">, не менее: </w:t>
      </w:r>
    </w:p>
    <w:p w14:paraId="0EEE2B12"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игр детей дошкольного и младшего школьного возраста - 12; </w:t>
      </w:r>
    </w:p>
    <w:p w14:paraId="61F6FA26"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отдыха взрослого населения - 10; </w:t>
      </w:r>
    </w:p>
    <w:p w14:paraId="5AE76EE0" w14:textId="77777777" w:rsidR="003E35E5" w:rsidRPr="00EC6E52" w:rsidRDefault="003E35E5" w:rsidP="003E35E5">
      <w:pPr>
        <w:keepLines w:val="0"/>
        <w:widowControl w:val="0"/>
        <w:overflowPunct/>
        <w:spacing w:line="240" w:lineRule="auto"/>
        <w:rPr>
          <w:sz w:val="24"/>
          <w:szCs w:val="24"/>
        </w:rPr>
      </w:pPr>
      <w:r w:rsidRPr="00EC6E52">
        <w:rPr>
          <w:rFonts w:eastAsia="Calibri"/>
          <w:sz w:val="24"/>
          <w:szCs w:val="24"/>
          <w:lang w:eastAsia="en-US"/>
        </w:rPr>
        <w:t>для занятий физкультурой и спортом (в зависимости от шумовых характеристик) - 10 – 40.</w:t>
      </w:r>
    </w:p>
    <w:p w14:paraId="7B9576DD"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для хозяйственных целей - 20;</w:t>
      </w:r>
    </w:p>
    <w:p w14:paraId="2FFE0747"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для выгула собак - 40; </w:t>
      </w:r>
    </w:p>
    <w:p w14:paraId="3F6A0689"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для стоянки автомобилей – в соответствии с п.</w:t>
      </w:r>
      <w:r w:rsidRPr="00EC6E52">
        <w:rPr>
          <w:sz w:val="24"/>
          <w:szCs w:val="24"/>
          <w:shd w:val="clear" w:color="auto" w:fill="FFFFFF"/>
          <w:lang w:eastAsia="ar-SA"/>
        </w:rPr>
        <w:t xml:space="preserve"> 11.34 </w:t>
      </w:r>
      <w:r w:rsidRPr="00EC6E52">
        <w:rPr>
          <w:rFonts w:eastAsia="Calibri"/>
          <w:sz w:val="24"/>
          <w:szCs w:val="24"/>
          <w:lang w:eastAsia="en-US"/>
        </w:rPr>
        <w:t>СП</w:t>
      </w:r>
      <w:r w:rsidRPr="00EC6E52">
        <w:rPr>
          <w:rFonts w:eastAsia="Calibri"/>
          <w:sz w:val="24"/>
          <w:szCs w:val="24"/>
          <w:shd w:val="clear" w:color="auto" w:fill="FFFFFF"/>
          <w:lang w:eastAsia="en-US"/>
        </w:rPr>
        <w:t>42.13330.2016.</w:t>
      </w:r>
      <w:r w:rsidRPr="00EC6E52">
        <w:rPr>
          <w:sz w:val="24"/>
          <w:szCs w:val="24"/>
          <w:shd w:val="clear" w:color="auto" w:fill="FFFFFF"/>
          <w:lang w:eastAsia="ar-SA"/>
        </w:rPr>
        <w:t xml:space="preserve"> Расстояния обосновываются расчетами рассеивания загрязнений атмосферного воздуха и уровней шума, обеспечивая выполнение нормативных требований, приведенных в </w:t>
      </w:r>
      <w:hyperlink r:id="rId27" w:anchor="/document/6180771/entry/0" w:history="1">
        <w:r w:rsidRPr="00EC6E52">
          <w:rPr>
            <w:sz w:val="24"/>
            <w:szCs w:val="24"/>
            <w:u w:val="single"/>
            <w:shd w:val="clear" w:color="auto" w:fill="FFFFFF"/>
            <w:lang w:eastAsia="ar-SA"/>
          </w:rPr>
          <w:t>СП 51.13330</w:t>
        </w:r>
      </w:hyperlink>
      <w:r w:rsidRPr="00EC6E52">
        <w:rPr>
          <w:sz w:val="24"/>
          <w:szCs w:val="24"/>
          <w:shd w:val="clear" w:color="auto" w:fill="FFFFFF"/>
          <w:lang w:eastAsia="ar-SA"/>
        </w:rPr>
        <w:t>, </w:t>
      </w:r>
      <w:hyperlink r:id="rId28" w:anchor="/document/400274954/entry/1000" w:history="1">
        <w:r w:rsidRPr="00EC6E52">
          <w:rPr>
            <w:sz w:val="24"/>
            <w:szCs w:val="24"/>
            <w:u w:val="single"/>
            <w:shd w:val="clear" w:color="auto" w:fill="FFFFFF"/>
            <w:lang w:eastAsia="ar-SA"/>
          </w:rPr>
          <w:t>СанПиН 1.2.3685</w:t>
        </w:r>
      </w:hyperlink>
      <w:r w:rsidRPr="00EC6E52">
        <w:rPr>
          <w:sz w:val="24"/>
          <w:szCs w:val="24"/>
          <w:shd w:val="clear" w:color="auto" w:fill="FFFFFF"/>
          <w:lang w:eastAsia="ar-SA"/>
        </w:rPr>
        <w:t>, </w:t>
      </w:r>
      <w:hyperlink r:id="rId29" w:anchor="/document/400289764/entry/1000" w:history="1">
        <w:r w:rsidRPr="00EC6E52">
          <w:rPr>
            <w:sz w:val="24"/>
            <w:szCs w:val="24"/>
            <w:u w:val="single"/>
            <w:shd w:val="clear" w:color="auto" w:fill="FFFFFF"/>
            <w:lang w:eastAsia="ar-SA"/>
          </w:rPr>
          <w:t>СанПиН 2.1.3684</w:t>
        </w:r>
      </w:hyperlink>
      <w:r w:rsidRPr="00EC6E52">
        <w:rPr>
          <w:sz w:val="24"/>
          <w:szCs w:val="24"/>
          <w:shd w:val="clear" w:color="auto" w:fill="FFFFFF"/>
          <w:lang w:eastAsia="ar-SA"/>
        </w:rPr>
        <w:t>, </w:t>
      </w:r>
      <w:hyperlink r:id="rId30" w:anchor="/document/71692326/entry/12020" w:history="1">
        <w:r w:rsidRPr="00EC6E52">
          <w:rPr>
            <w:sz w:val="24"/>
            <w:szCs w:val="24"/>
            <w:u w:val="single"/>
            <w:shd w:val="clear" w:color="auto" w:fill="FFFFFF"/>
            <w:lang w:eastAsia="ar-SA"/>
          </w:rPr>
          <w:t>[20]</w:t>
        </w:r>
      </w:hyperlink>
      <w:r w:rsidRPr="00EC6E52">
        <w:rPr>
          <w:sz w:val="24"/>
          <w:szCs w:val="24"/>
          <w:shd w:val="clear" w:color="auto" w:fill="FFFFFF"/>
          <w:lang w:eastAsia="ar-SA"/>
        </w:rPr>
        <w:t>, </w:t>
      </w:r>
      <w:hyperlink r:id="rId31" w:anchor="/document/71692326/entry/12022" w:history="1">
        <w:r w:rsidRPr="00EC6E52">
          <w:rPr>
            <w:sz w:val="24"/>
            <w:szCs w:val="24"/>
            <w:u w:val="single"/>
            <w:shd w:val="clear" w:color="auto" w:fill="FFFFFF"/>
            <w:lang w:eastAsia="ar-SA"/>
          </w:rPr>
          <w:t>[22]</w:t>
        </w:r>
      </w:hyperlink>
      <w:r w:rsidRPr="00EC6E52">
        <w:rPr>
          <w:sz w:val="24"/>
          <w:szCs w:val="24"/>
          <w:shd w:val="clear" w:color="auto" w:fill="FFFFFF"/>
          <w:lang w:eastAsia="ar-SA"/>
        </w:rPr>
        <w:t>, </w:t>
      </w:r>
      <w:hyperlink r:id="rId32" w:anchor="/document/71692326/entry/12028" w:history="1">
        <w:r w:rsidRPr="00EC6E52">
          <w:rPr>
            <w:sz w:val="24"/>
            <w:szCs w:val="24"/>
            <w:u w:val="single"/>
            <w:shd w:val="clear" w:color="auto" w:fill="FFFFFF"/>
            <w:lang w:eastAsia="ar-SA"/>
          </w:rPr>
          <w:t>[28]</w:t>
        </w:r>
      </w:hyperlink>
      <w:r w:rsidRPr="00EC6E52">
        <w:rPr>
          <w:sz w:val="24"/>
          <w:szCs w:val="24"/>
          <w:shd w:val="clear" w:color="auto" w:fill="FFFFFF"/>
          <w:lang w:eastAsia="ar-SA"/>
        </w:rPr>
        <w:t>, а также нормативных требований по пожарной безопасности</w:t>
      </w:r>
      <w:r w:rsidRPr="00EC6E52">
        <w:rPr>
          <w:rFonts w:eastAsia="Calibri"/>
          <w:sz w:val="24"/>
          <w:szCs w:val="24"/>
          <w:lang w:eastAsia="en-US"/>
        </w:rPr>
        <w:t xml:space="preserve">. </w:t>
      </w:r>
    </w:p>
    <w:p w14:paraId="61898425"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расстояния от площадок для сушки белья не нормируются; </w:t>
      </w:r>
    </w:p>
    <w:p w14:paraId="739F5921"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 xml:space="preserve">б) расстояния </w:t>
      </w:r>
      <w:proofErr w:type="gramStart"/>
      <w:r w:rsidRPr="00EC6E52">
        <w:rPr>
          <w:rFonts w:eastAsia="Calibri"/>
          <w:sz w:val="24"/>
          <w:szCs w:val="24"/>
          <w:lang w:eastAsia="en-US"/>
        </w:rPr>
        <w:t>от</w:t>
      </w:r>
      <w:proofErr w:type="gramEnd"/>
      <w:r w:rsidRPr="00EC6E52">
        <w:rPr>
          <w:rFonts w:eastAsia="Calibri"/>
          <w:sz w:val="24"/>
          <w:szCs w:val="24"/>
          <w:lang w:eastAsia="en-US"/>
        </w:rPr>
        <w:t>:</w:t>
      </w:r>
    </w:p>
    <w:p w14:paraId="432B3116" w14:textId="77777777" w:rsidR="003E35E5" w:rsidRPr="00EC6E52" w:rsidRDefault="003E35E5" w:rsidP="003E35E5">
      <w:pPr>
        <w:keepLines w:val="0"/>
        <w:widowControl w:val="0"/>
        <w:overflowPunct/>
        <w:spacing w:line="240" w:lineRule="auto"/>
        <w:rPr>
          <w:sz w:val="24"/>
          <w:szCs w:val="24"/>
          <w:shd w:val="clear" w:color="auto" w:fill="FFFFFF"/>
        </w:rPr>
      </w:pPr>
      <w:r w:rsidRPr="00EC6E52">
        <w:rPr>
          <w:sz w:val="24"/>
          <w:szCs w:val="24"/>
          <w:shd w:val="clear" w:color="auto" w:fill="FFFFFF"/>
        </w:rPr>
        <w:t xml:space="preserve">септиков до границ соседнего участка - не менее 4 м, до фундаментов зданий, </w:t>
      </w:r>
      <w:r w:rsidRPr="00EC6E52">
        <w:rPr>
          <w:sz w:val="24"/>
          <w:szCs w:val="24"/>
          <w:shd w:val="clear" w:color="auto" w:fill="FFFFFF"/>
        </w:rPr>
        <w:lastRenderedPageBreak/>
        <w:t>строений, сооружений – не менее 5 м, от фильтрующих колодцев – не менее 8 м;</w:t>
      </w:r>
    </w:p>
    <w:p w14:paraId="6B06FA9F" w14:textId="77777777" w:rsidR="003E35E5" w:rsidRPr="00EC6E52" w:rsidRDefault="003E35E5" w:rsidP="003E35E5">
      <w:pPr>
        <w:keepLines w:val="0"/>
        <w:widowControl w:val="0"/>
        <w:overflowPunct/>
        <w:spacing w:line="240" w:lineRule="auto"/>
        <w:rPr>
          <w:sz w:val="24"/>
          <w:szCs w:val="24"/>
          <w:shd w:val="clear" w:color="auto" w:fill="FFFFFF"/>
        </w:rPr>
      </w:pPr>
      <w:r w:rsidRPr="00EC6E52">
        <w:rPr>
          <w:sz w:val="24"/>
          <w:szCs w:val="24"/>
          <w:shd w:val="clear" w:color="auto" w:fill="FFFFFF"/>
        </w:rPr>
        <w:t>туалета до стен ближайшего дома - не менее 12 м;</w:t>
      </w:r>
    </w:p>
    <w:p w14:paraId="05C9999B" w14:textId="77777777" w:rsidR="003E35E5" w:rsidRPr="00EC6E52" w:rsidRDefault="003E35E5" w:rsidP="003E35E5">
      <w:pPr>
        <w:keepLines w:val="0"/>
        <w:widowControl w:val="0"/>
        <w:overflowPunct/>
        <w:spacing w:line="240" w:lineRule="auto"/>
        <w:rPr>
          <w:sz w:val="24"/>
          <w:szCs w:val="24"/>
          <w:shd w:val="clear" w:color="auto" w:fill="FFFFFF"/>
        </w:rPr>
      </w:pPr>
      <w:r w:rsidRPr="00EC6E52">
        <w:rPr>
          <w:sz w:val="24"/>
          <w:szCs w:val="24"/>
          <w:shd w:val="clear" w:color="auto" w:fill="FFFFFF"/>
        </w:rPr>
        <w:t xml:space="preserve">туалета до источника водоснабжения (колодца) - не менее 25 м. (при отсутствии централизованной канализации) </w:t>
      </w:r>
    </w:p>
    <w:p w14:paraId="22167BBE" w14:textId="77777777" w:rsidR="003E35E5" w:rsidRPr="00EC6E52" w:rsidRDefault="003E35E5" w:rsidP="003E35E5">
      <w:pPr>
        <w:keepLines w:val="0"/>
        <w:widowControl w:val="0"/>
        <w:overflowPunct/>
        <w:spacing w:line="240" w:lineRule="auto"/>
        <w:rPr>
          <w:sz w:val="24"/>
          <w:szCs w:val="24"/>
          <w:shd w:val="clear" w:color="auto" w:fill="FFFFFF"/>
          <w:lang w:eastAsia="ar-SA"/>
        </w:rPr>
      </w:pPr>
      <w:r w:rsidRPr="00EC6E52">
        <w:rPr>
          <w:sz w:val="24"/>
          <w:szCs w:val="24"/>
          <w:shd w:val="clear" w:color="auto" w:fill="FFFFFF"/>
          <w:lang w:eastAsia="ar-SA"/>
        </w:rPr>
        <w:t>контейнерных и (или) специальных площадок до многоквартирных жилых домов, индивидуальных жилых домов, 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33" w:anchor="/document/400289764/entry/1004" w:history="1">
        <w:r w:rsidRPr="00EC6E52">
          <w:rPr>
            <w:sz w:val="24"/>
            <w:szCs w:val="24"/>
            <w:u w:val="single"/>
            <w:shd w:val="clear" w:color="auto" w:fill="FFFFFF"/>
            <w:lang w:eastAsia="ar-SA"/>
          </w:rPr>
          <w:t>пункта 4</w:t>
        </w:r>
      </w:hyperlink>
      <w:r w:rsidRPr="00EC6E52">
        <w:rPr>
          <w:sz w:val="24"/>
          <w:szCs w:val="24"/>
          <w:shd w:val="clear" w:color="auto" w:fill="FFFFFF"/>
          <w:lang w:eastAsia="ar-SA"/>
        </w:rPr>
        <w:t> СП 2.1.3684-21;</w:t>
      </w:r>
    </w:p>
    <w:p w14:paraId="5395F6D9" w14:textId="77777777" w:rsidR="003E35E5" w:rsidRPr="00EC6E52" w:rsidRDefault="003E35E5" w:rsidP="003E35E5">
      <w:pPr>
        <w:keepLines w:val="0"/>
        <w:widowControl w:val="0"/>
        <w:overflowPunct/>
        <w:spacing w:line="240" w:lineRule="auto"/>
        <w:rPr>
          <w:sz w:val="24"/>
          <w:szCs w:val="24"/>
          <w:shd w:val="clear" w:color="auto" w:fill="FFFFFF"/>
          <w:lang w:eastAsia="ar-SA"/>
        </w:rPr>
      </w:pPr>
      <w:r w:rsidRPr="00EC6E52">
        <w:rPr>
          <w:rFonts w:eastAsia="Calibri"/>
          <w:sz w:val="24"/>
          <w:szCs w:val="24"/>
          <w:lang w:eastAsia="en-US"/>
        </w:rPr>
        <w:t xml:space="preserve">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w:t>
      </w:r>
      <w:r w:rsidRPr="00EC6E52">
        <w:rPr>
          <w:sz w:val="24"/>
          <w:szCs w:val="24"/>
          <w:shd w:val="clear" w:color="auto" w:fill="FFFFFF"/>
          <w:lang w:eastAsia="ar-SA"/>
        </w:rPr>
        <w:t>не менее 20 метров, но не более 100 метров; до территорий медицинских организаций в сельских населённых пунктах - не менее 15 метров.</w:t>
      </w:r>
    </w:p>
    <w:p w14:paraId="3B2BBFF8"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sz w:val="24"/>
          <w:szCs w:val="24"/>
          <w:shd w:val="clear" w:color="auto" w:fill="FFFFFF"/>
          <w:lang w:eastAsia="ar-SA"/>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14:paraId="18705E78" w14:textId="77777777" w:rsidR="003E35E5" w:rsidRPr="00EC6E52" w:rsidRDefault="003E35E5" w:rsidP="003E35E5">
      <w:pPr>
        <w:keepLines w:val="0"/>
        <w:widowControl w:val="0"/>
        <w:overflowPunct/>
        <w:spacing w:line="240" w:lineRule="auto"/>
        <w:rPr>
          <w:rFonts w:eastAsia="Calibri"/>
          <w:sz w:val="24"/>
          <w:szCs w:val="24"/>
          <w:lang w:eastAsia="en-US"/>
        </w:rPr>
      </w:pPr>
      <w:r w:rsidRPr="00EC6E52">
        <w:rPr>
          <w:rFonts w:eastAsia="Calibri"/>
          <w:sz w:val="24"/>
          <w:szCs w:val="24"/>
          <w:lang w:eastAsia="en-US"/>
        </w:rPr>
        <w:t>в) не менее 50% дворовых площадок должны быть озеленены с посадкой деревьев и кустарников. Спортивные площадки во дворе должны иметь ограждения и спортивные покрытия.</w:t>
      </w:r>
    </w:p>
    <w:p w14:paraId="29E4DF1D" w14:textId="77777777" w:rsidR="003E35E5" w:rsidRPr="00EC6E52" w:rsidRDefault="003E35E5" w:rsidP="003E35E5">
      <w:pPr>
        <w:keepLines w:val="0"/>
        <w:shd w:val="clear" w:color="auto" w:fill="FFFFFF"/>
        <w:overflowPunct/>
        <w:autoSpaceDE/>
        <w:adjustRightInd/>
        <w:spacing w:line="240" w:lineRule="auto"/>
        <w:rPr>
          <w:sz w:val="24"/>
          <w:szCs w:val="24"/>
          <w:lang w:eastAsia="en-US"/>
        </w:rPr>
      </w:pPr>
      <w:proofErr w:type="gramStart"/>
      <w:r w:rsidRPr="00EC6E52">
        <w:rPr>
          <w:iCs/>
          <w:sz w:val="24"/>
          <w:szCs w:val="24"/>
          <w:lang w:eastAsia="en-US"/>
        </w:rPr>
        <w:t>При комплексном развитии территории допускается сокращение</w:t>
      </w:r>
      <w:r w:rsidRPr="00EC6E52">
        <w:rPr>
          <w:sz w:val="24"/>
          <w:szCs w:val="24"/>
          <w:lang w:eastAsia="en-US"/>
        </w:rPr>
        <w:t xml:space="preserve"> озелененных территорий общего пользования </w:t>
      </w:r>
      <w:r w:rsidRPr="00EC6E52">
        <w:rPr>
          <w:iCs/>
          <w:sz w:val="24"/>
          <w:szCs w:val="24"/>
          <w:lang w:eastAsia="en-US"/>
        </w:rPr>
        <w:t>жилых районов</w:t>
      </w:r>
      <w:r w:rsidRPr="00EC6E52">
        <w:rPr>
          <w:sz w:val="24"/>
          <w:szCs w:val="24"/>
          <w:lang w:eastAsia="en-US"/>
        </w:rPr>
        <w:t xml:space="preserve">, но не более чем на </w:t>
      </w:r>
      <w:r w:rsidRPr="00EC6E52">
        <w:rPr>
          <w:iCs/>
          <w:sz w:val="24"/>
          <w:szCs w:val="24"/>
          <w:lang w:eastAsia="en-US"/>
        </w:rPr>
        <w:t>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w:t>
      </w:r>
      <w:r w:rsidRPr="00EC6E52">
        <w:rPr>
          <w:sz w:val="24"/>
          <w:szCs w:val="24"/>
          <w:lang w:eastAsia="en-US"/>
        </w:rPr>
        <w:t xml:space="preserve"> 20 </w:t>
      </w:r>
      <w:r w:rsidRPr="00EC6E52">
        <w:rPr>
          <w:iCs/>
          <w:sz w:val="24"/>
          <w:szCs w:val="24"/>
          <w:lang w:eastAsia="en-US"/>
        </w:rPr>
        <w:t>кв. м. Деревья, высаживаемые в рамках требований к озеленению земельных участков, в расчете сокращения</w:t>
      </w:r>
      <w:proofErr w:type="gramEnd"/>
      <w:r w:rsidRPr="00EC6E52">
        <w:rPr>
          <w:iCs/>
          <w:sz w:val="24"/>
          <w:szCs w:val="24"/>
          <w:lang w:eastAsia="en-US"/>
        </w:rPr>
        <w:t xml:space="preserve"> озелененных территорий общего пользования жилых районов не учитываются</w:t>
      </w:r>
      <w:r w:rsidRPr="00EC6E52">
        <w:rPr>
          <w:rFonts w:eastAsia="Calibri"/>
          <w:sz w:val="24"/>
          <w:szCs w:val="24"/>
          <w:lang w:eastAsia="en-US"/>
        </w:rPr>
        <w:t>;</w:t>
      </w:r>
    </w:p>
    <w:p w14:paraId="4C5013E1" w14:textId="77777777" w:rsidR="003E35E5" w:rsidRPr="00EC6E52" w:rsidRDefault="003E35E5" w:rsidP="003E35E5">
      <w:pPr>
        <w:keepLines w:val="0"/>
        <w:widowControl w:val="0"/>
        <w:shd w:val="clear" w:color="auto" w:fill="FFFFFF"/>
        <w:suppressAutoHyphens/>
        <w:autoSpaceDN/>
        <w:adjustRightInd/>
        <w:spacing w:line="240" w:lineRule="auto"/>
        <w:rPr>
          <w:rFonts w:eastAsia="Calibri"/>
          <w:sz w:val="24"/>
          <w:szCs w:val="24"/>
          <w:lang w:eastAsia="en-US"/>
        </w:rPr>
      </w:pPr>
      <w:r w:rsidRPr="00EC6E52">
        <w:rPr>
          <w:sz w:val="24"/>
          <w:szCs w:val="24"/>
        </w:rPr>
        <w:t xml:space="preserve">г) </w:t>
      </w:r>
      <w:r w:rsidRPr="00EC6E52">
        <w:rPr>
          <w:rFonts w:eastAsia="Calibri"/>
          <w:sz w:val="24"/>
          <w:szCs w:val="24"/>
          <w:lang w:eastAsia="en-US"/>
        </w:rPr>
        <w:t xml:space="preserve">число </w:t>
      </w:r>
      <w:proofErr w:type="spellStart"/>
      <w:r w:rsidRPr="00EC6E52">
        <w:rPr>
          <w:rFonts w:eastAsia="Calibri"/>
          <w:sz w:val="24"/>
          <w:szCs w:val="24"/>
          <w:lang w:eastAsia="en-US"/>
        </w:rPr>
        <w:t>машино</w:t>
      </w:r>
      <w:proofErr w:type="spellEnd"/>
      <w:r w:rsidRPr="00EC6E52">
        <w:rPr>
          <w:rFonts w:eastAsia="Calibri"/>
          <w:sz w:val="24"/>
          <w:szCs w:val="24"/>
          <w:lang w:eastAsia="en-US"/>
        </w:rPr>
        <w:t xml:space="preserve">-мест для хранения и паркования легковых автомобилей в границах участка МЖД принимать в соответствии таблицей 11.8 </w:t>
      </w:r>
      <w:r w:rsidRPr="00EC6E52">
        <w:rPr>
          <w:rFonts w:eastAsia="Calibri"/>
          <w:bCs/>
          <w:sz w:val="24"/>
          <w:szCs w:val="24"/>
          <w:shd w:val="clear" w:color="auto" w:fill="FFFFFF"/>
          <w:lang w:eastAsia="en-US"/>
        </w:rPr>
        <w:t>СП</w:t>
      </w:r>
      <w:r w:rsidRPr="00EC6E52">
        <w:rPr>
          <w:rFonts w:eastAsia="Calibri"/>
          <w:sz w:val="24"/>
          <w:szCs w:val="24"/>
          <w:shd w:val="clear" w:color="auto" w:fill="FFFFFF"/>
          <w:lang w:eastAsia="en-US"/>
        </w:rPr>
        <w:t> 42.13330.2016 в зависимости от типа дома по уровню комфортности, согласно приведенным нормам: количество парковочных мест из расчета на 1 квартиру</w:t>
      </w:r>
    </w:p>
    <w:p w14:paraId="37178F5B" w14:textId="77777777" w:rsidR="003E35E5" w:rsidRPr="00EC6E52" w:rsidRDefault="003E35E5" w:rsidP="003E35E5">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бизнес-класс 2,0;</w:t>
      </w:r>
    </w:p>
    <w:p w14:paraId="1DE37020" w14:textId="77777777" w:rsidR="003E35E5" w:rsidRPr="00EC6E52" w:rsidRDefault="003E35E5" w:rsidP="003E35E5">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эконом-класс 1,2;</w:t>
      </w:r>
    </w:p>
    <w:p w14:paraId="39513BD7" w14:textId="77777777" w:rsidR="003E35E5" w:rsidRPr="00EC6E52" w:rsidRDefault="003E35E5" w:rsidP="003E35E5">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муниципальный 1,0;</w:t>
      </w:r>
    </w:p>
    <w:p w14:paraId="7C717421" w14:textId="77777777" w:rsidR="003E35E5" w:rsidRPr="00EC6E52" w:rsidRDefault="003E35E5" w:rsidP="003E35E5">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специализированный 0,7.</w:t>
      </w:r>
    </w:p>
    <w:p w14:paraId="27810BB4" w14:textId="77777777" w:rsidR="003E35E5" w:rsidRPr="00EC6E52" w:rsidRDefault="003E35E5" w:rsidP="003E35E5">
      <w:pPr>
        <w:keepLines w:val="0"/>
        <w:overflowPunct/>
        <w:autoSpaceDE/>
        <w:adjustRightInd/>
        <w:spacing w:line="240" w:lineRule="auto"/>
        <w:rPr>
          <w:sz w:val="24"/>
          <w:szCs w:val="24"/>
        </w:rPr>
      </w:pPr>
      <w:r w:rsidRPr="00EC6E52">
        <w:rPr>
          <w:sz w:val="24"/>
          <w:szCs w:val="24"/>
        </w:rPr>
        <w:t xml:space="preserve">Допускается размещение </w:t>
      </w:r>
      <w:proofErr w:type="spellStart"/>
      <w:r w:rsidRPr="00EC6E52">
        <w:rPr>
          <w:sz w:val="24"/>
          <w:szCs w:val="24"/>
        </w:rPr>
        <w:t>машино</w:t>
      </w:r>
      <w:proofErr w:type="spellEnd"/>
      <w:r w:rsidRPr="00EC6E52">
        <w:rPr>
          <w:sz w:val="24"/>
          <w:szCs w:val="24"/>
        </w:rPr>
        <w:t xml:space="preserve">-мест для хранения индивидуального транспорта, в </w:t>
      </w:r>
      <w:proofErr w:type="spellStart"/>
      <w:r w:rsidRPr="00EC6E52">
        <w:rPr>
          <w:sz w:val="24"/>
          <w:szCs w:val="24"/>
        </w:rPr>
        <w:t>т.ч</w:t>
      </w:r>
      <w:proofErr w:type="spellEnd"/>
      <w:r w:rsidRPr="00EC6E52">
        <w:rPr>
          <w:sz w:val="24"/>
          <w:szCs w:val="24"/>
        </w:rPr>
        <w:t>.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требованиями </w:t>
      </w:r>
      <w:hyperlink r:id="rId34" w:anchor="/document/400382837/entry/0" w:history="1">
        <w:r w:rsidRPr="00EC6E52">
          <w:rPr>
            <w:sz w:val="24"/>
            <w:szCs w:val="24"/>
            <w:u w:val="single"/>
          </w:rPr>
          <w:t>СП 59.13330</w:t>
        </w:r>
      </w:hyperlink>
      <w:r w:rsidRPr="00EC6E52">
        <w:rPr>
          <w:sz w:val="24"/>
          <w:szCs w:val="24"/>
        </w:rPr>
        <w:t>.</w:t>
      </w:r>
    </w:p>
    <w:p w14:paraId="1CAAB9A8"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5CA11D86"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мотоциклы и мотороллеры с колясками, мотоколяски – 0,5</w:t>
      </w:r>
    </w:p>
    <w:p w14:paraId="2BF68010"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мотоциклы и мотороллеры без колясок – 0,28</w:t>
      </w:r>
    </w:p>
    <w:p w14:paraId="2A9BAC3F" w14:textId="77777777" w:rsidR="003E35E5" w:rsidRPr="00EC6E52" w:rsidRDefault="003E35E5" w:rsidP="003E35E5">
      <w:pPr>
        <w:keepLines w:val="0"/>
        <w:shd w:val="clear" w:color="auto" w:fill="FFFFFF"/>
        <w:overflowPunct/>
        <w:autoSpaceDE/>
        <w:adjustRightInd/>
        <w:spacing w:line="240" w:lineRule="auto"/>
        <w:rPr>
          <w:rFonts w:eastAsia="Calibri"/>
          <w:sz w:val="24"/>
          <w:szCs w:val="24"/>
          <w:lang w:eastAsia="en-US"/>
        </w:rPr>
      </w:pPr>
      <w:r w:rsidRPr="00EC6E52">
        <w:rPr>
          <w:sz w:val="24"/>
          <w:szCs w:val="24"/>
        </w:rPr>
        <w:t>мопеды и велосипеды – 0,1</w:t>
      </w:r>
    </w:p>
    <w:p w14:paraId="312BBCD6" w14:textId="77777777" w:rsidR="003E35E5" w:rsidRPr="00EC6E52" w:rsidRDefault="003E35E5" w:rsidP="003E35E5">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 xml:space="preserve">При новом строительстве жилой застройки, размещаемой при реконструкции сложившейся жилой застройки, места для хранения и паркования автомобилей должны быть предусмотрены в границах земельных участков жилых домов из расчета не менее 1,0 </w:t>
      </w:r>
      <w:proofErr w:type="spellStart"/>
      <w:r w:rsidRPr="00EC6E52">
        <w:rPr>
          <w:rFonts w:eastAsia="Calibri"/>
          <w:sz w:val="24"/>
          <w:szCs w:val="24"/>
          <w:lang w:eastAsia="en-US"/>
        </w:rPr>
        <w:lastRenderedPageBreak/>
        <w:t>машино</w:t>
      </w:r>
      <w:proofErr w:type="spellEnd"/>
      <w:r w:rsidRPr="00EC6E52">
        <w:rPr>
          <w:rFonts w:eastAsia="Calibri"/>
          <w:sz w:val="24"/>
          <w:szCs w:val="24"/>
          <w:lang w:eastAsia="en-US"/>
        </w:rPr>
        <w:t xml:space="preserve">-места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СП 118.13330 и СП 54.13330. Количество парковочных мест для МГН следует принимать по пункту 5.2.1СП 59.13330.2020. Стоянки для хранения автомобилей и других </w:t>
      </w:r>
      <w:proofErr w:type="spellStart"/>
      <w:r w:rsidRPr="00EC6E52">
        <w:rPr>
          <w:rFonts w:eastAsia="Calibri"/>
          <w:sz w:val="24"/>
          <w:szCs w:val="24"/>
          <w:lang w:eastAsia="en-US"/>
        </w:rPr>
        <w:t>мототранспортных</w:t>
      </w:r>
      <w:proofErr w:type="spellEnd"/>
      <w:r w:rsidRPr="00EC6E52">
        <w:rPr>
          <w:rFonts w:eastAsia="Calibri"/>
          <w:sz w:val="24"/>
          <w:szCs w:val="24"/>
          <w:lang w:eastAsia="en-US"/>
        </w:rPr>
        <w:t xml:space="preserve"> средств, принадлежащих инвалидам, следует предусматривать в радиусе пешеходной доступности согласно пункту 5.2.2 СП 59.13330.2020.</w:t>
      </w:r>
    </w:p>
    <w:p w14:paraId="75F8304F" w14:textId="77777777" w:rsidR="003E35E5" w:rsidRPr="00EC6E52" w:rsidRDefault="003E35E5" w:rsidP="003E35E5">
      <w:pPr>
        <w:keepLines w:val="0"/>
        <w:widowControl w:val="0"/>
        <w:overflowPunct/>
        <w:spacing w:line="240" w:lineRule="auto"/>
        <w:ind w:firstLine="709"/>
        <w:rPr>
          <w:sz w:val="24"/>
          <w:szCs w:val="24"/>
        </w:rPr>
      </w:pPr>
      <w:r w:rsidRPr="00EC6E52">
        <w:rPr>
          <w:sz w:val="24"/>
          <w:szCs w:val="24"/>
          <w:shd w:val="clear" w:color="auto" w:fill="FFFFFF"/>
        </w:rPr>
        <w:t xml:space="preserve">4) В жилом здании и на придомовой территории должны быть предусмотрены мероприятия, направленные на уменьшение рисков криминальных проявлений и их последствий, способствующие защите проживающих в жилом здании людей и минимизации возможного ущерба при возникновении противоправных действий. </w:t>
      </w:r>
      <w:proofErr w:type="gramStart"/>
      <w:r w:rsidRPr="00EC6E52">
        <w:rPr>
          <w:sz w:val="24"/>
          <w:szCs w:val="24"/>
          <w:shd w:val="clear" w:color="auto" w:fill="FFFFFF"/>
        </w:rPr>
        <w:t>Эти мероприятия устанавливаются в задании на проектирование в соответствии с нормативными правовыми актами органов местного самоуправления и могут включать применение взрывозащитных конструкций, установку домофонов, видеонаблюдения, кодовых замков, систем охранной сигнализации, защитных конструкций оконных проемов в первых, цокольных и верхних этажах, в приямках подвалов, а также дверей входных, ведущих в подвал, на чердак и, при необходимости, в другие помещения.</w:t>
      </w:r>
      <w:proofErr w:type="gramEnd"/>
    </w:p>
    <w:p w14:paraId="4D624D58" w14:textId="77777777" w:rsidR="003E35E5" w:rsidRPr="00EC6E52" w:rsidRDefault="003E35E5" w:rsidP="003E35E5">
      <w:pPr>
        <w:keepLines w:val="0"/>
        <w:widowControl w:val="0"/>
        <w:overflowPunct/>
        <w:spacing w:line="240" w:lineRule="auto"/>
        <w:ind w:firstLine="709"/>
        <w:rPr>
          <w:sz w:val="24"/>
          <w:szCs w:val="24"/>
        </w:rPr>
      </w:pPr>
      <w:r w:rsidRPr="00EC6E52">
        <w:rPr>
          <w:sz w:val="24"/>
          <w:szCs w:val="24"/>
        </w:rPr>
        <w:t>Общие системы безопасности (телевизионного контроля, охранной сигнализации и т.п.) должны обеспечивать защиту противопожарного оборудования от несанкционированного доступа и вандализма.</w:t>
      </w:r>
    </w:p>
    <w:p w14:paraId="4F3E128B" w14:textId="77777777" w:rsidR="003E35E5" w:rsidRPr="00EC6E52" w:rsidRDefault="003E35E5" w:rsidP="003E35E5">
      <w:pPr>
        <w:keepLines w:val="0"/>
        <w:shd w:val="clear" w:color="auto" w:fill="FFFFFF"/>
        <w:overflowPunct/>
        <w:autoSpaceDE/>
        <w:adjustRightInd/>
        <w:spacing w:line="240" w:lineRule="auto"/>
        <w:rPr>
          <w:rFonts w:eastAsia="Calibri"/>
          <w:sz w:val="24"/>
          <w:szCs w:val="24"/>
          <w:lang w:eastAsia="en-US"/>
        </w:rPr>
      </w:pPr>
      <w:r w:rsidRPr="00EC6E52">
        <w:rPr>
          <w:sz w:val="24"/>
          <w:szCs w:val="24"/>
        </w:rPr>
        <w:t xml:space="preserve">5) Не рекомендуется устройство </w:t>
      </w:r>
      <w:r w:rsidRPr="00EC6E52">
        <w:rPr>
          <w:sz w:val="24"/>
          <w:szCs w:val="24"/>
          <w:shd w:val="clear" w:color="auto" w:fill="FFFFFF"/>
        </w:rPr>
        <w:t>ограждения земельных участков. Допускается устройство функционально оправданных участков ограждения (в местах интенсивного движения транспорта, размещения септиков, мусорных площадок и других), предусмотренных проектной документацией.</w:t>
      </w:r>
    </w:p>
    <w:p w14:paraId="1B5A35B7" w14:textId="77777777" w:rsidR="003E35E5" w:rsidRPr="00EC6E52" w:rsidRDefault="003E35E5" w:rsidP="003E35E5">
      <w:pPr>
        <w:keepLines w:val="0"/>
        <w:shd w:val="clear" w:color="auto" w:fill="FFFFFF"/>
        <w:overflowPunct/>
        <w:autoSpaceDE/>
        <w:adjustRightInd/>
        <w:spacing w:line="240" w:lineRule="auto"/>
        <w:rPr>
          <w:rFonts w:eastAsia="Calibri"/>
          <w:sz w:val="24"/>
          <w:szCs w:val="24"/>
          <w:lang w:eastAsia="en-US"/>
        </w:rPr>
      </w:pPr>
      <w:r w:rsidRPr="00EC6E52">
        <w:rPr>
          <w:rFonts w:eastAsia="Calibri"/>
          <w:sz w:val="24"/>
          <w:szCs w:val="24"/>
          <w:lang w:eastAsia="en-US"/>
        </w:rPr>
        <w:t>6) Расчетное количество жителей при застройке многоквартирными домами рассчитывается по формуле </w:t>
      </w:r>
      <w:proofErr w:type="gramStart"/>
      <w:r w:rsidRPr="00EC6E52">
        <w:rPr>
          <w:rFonts w:eastAsia="Calibri"/>
          <w:sz w:val="24"/>
          <w:szCs w:val="24"/>
          <w:lang w:eastAsia="en-US"/>
        </w:rPr>
        <w:t>П</w:t>
      </w:r>
      <w:proofErr w:type="gramEnd"/>
      <w:r w:rsidRPr="00EC6E52">
        <w:rPr>
          <w:rFonts w:eastAsia="Calibri"/>
          <w:sz w:val="24"/>
          <w:szCs w:val="24"/>
          <w:lang w:eastAsia="en-US"/>
        </w:rPr>
        <w:t>/22, где П - площадь квартир.</w:t>
      </w:r>
    </w:p>
    <w:p w14:paraId="6ECB7170" w14:textId="77777777" w:rsidR="003E35E5" w:rsidRPr="00EC6E52" w:rsidRDefault="003E35E5" w:rsidP="003E35E5">
      <w:pPr>
        <w:keepLines w:val="0"/>
        <w:widowControl w:val="0"/>
        <w:suppressAutoHyphens/>
        <w:spacing w:line="240" w:lineRule="auto"/>
        <w:rPr>
          <w:sz w:val="24"/>
          <w:szCs w:val="24"/>
        </w:rPr>
      </w:pPr>
      <w:r w:rsidRPr="00EC6E52">
        <w:rPr>
          <w:sz w:val="24"/>
          <w:szCs w:val="24"/>
        </w:rPr>
        <w:t>7) Общая площадь жилого здания определяется как сумма 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общественно-делового назначения, паркингом.</w:t>
      </w:r>
    </w:p>
    <w:p w14:paraId="0DCBCC3A" w14:textId="77777777" w:rsidR="003E35E5" w:rsidRPr="00EC6E52" w:rsidRDefault="003E35E5" w:rsidP="003E35E5">
      <w:pPr>
        <w:keepLines w:val="0"/>
        <w:widowControl w:val="0"/>
        <w:overflowPunct/>
        <w:adjustRightInd/>
        <w:spacing w:line="240" w:lineRule="auto"/>
        <w:ind w:right="79"/>
        <w:rPr>
          <w:sz w:val="24"/>
          <w:szCs w:val="24"/>
        </w:rPr>
      </w:pPr>
      <w:r w:rsidRPr="00EC6E52">
        <w:rPr>
          <w:sz w:val="24"/>
          <w:szCs w:val="24"/>
        </w:rPr>
        <w:t>8) Допускается устройство пристроенных или встроено-пристроенных помещений</w:t>
      </w:r>
      <w:r w:rsidRPr="00EC6E52">
        <w:rPr>
          <w:sz w:val="24"/>
          <w:szCs w:val="24"/>
          <w:shd w:val="clear" w:color="auto" w:fill="FFFFFF"/>
        </w:rPr>
        <w:t xml:space="preserve"> в малоэтажном многоквартирном доме, площадь которых не превышает 15% общей площади помещений дома сооружений, при соблюдении требований приведенных в </w:t>
      </w:r>
      <w:hyperlink r:id="rId35" w:anchor="7DI0K8" w:history="1">
        <w:r w:rsidRPr="00EC6E52">
          <w:rPr>
            <w:sz w:val="24"/>
            <w:szCs w:val="24"/>
            <w:u w:val="single"/>
            <w:shd w:val="clear" w:color="auto" w:fill="FFFFFF"/>
          </w:rPr>
          <w:t>СанПиН 2.1.3684</w:t>
        </w:r>
      </w:hyperlink>
      <w:r w:rsidRPr="00EC6E52">
        <w:rPr>
          <w:sz w:val="24"/>
          <w:szCs w:val="24"/>
          <w:shd w:val="clear" w:color="auto" w:fill="FFFFFF"/>
        </w:rPr>
        <w:t>-21, </w:t>
      </w:r>
      <w:hyperlink r:id="rId36" w:anchor="6560IO" w:history="1">
        <w:r w:rsidRPr="00EC6E52">
          <w:rPr>
            <w:sz w:val="24"/>
            <w:szCs w:val="24"/>
            <w:u w:val="single"/>
            <w:shd w:val="clear" w:color="auto" w:fill="FFFFFF"/>
          </w:rPr>
          <w:t>СанПиН 1.2.3685</w:t>
        </w:r>
      </w:hyperlink>
      <w:r w:rsidRPr="00EC6E52">
        <w:rPr>
          <w:sz w:val="24"/>
          <w:szCs w:val="24"/>
          <w:shd w:val="clear" w:color="auto" w:fill="FFFFFF"/>
        </w:rPr>
        <w:t>-21.</w:t>
      </w:r>
    </w:p>
    <w:p w14:paraId="5E668E2E" w14:textId="77777777" w:rsidR="003E35E5" w:rsidRPr="00EC6E52" w:rsidRDefault="003E35E5" w:rsidP="003E35E5">
      <w:pPr>
        <w:keepLines w:val="0"/>
        <w:widowControl w:val="0"/>
        <w:overflowPunct/>
        <w:adjustRightInd/>
        <w:spacing w:line="240" w:lineRule="auto"/>
        <w:ind w:right="79"/>
        <w:rPr>
          <w:sz w:val="24"/>
          <w:szCs w:val="24"/>
        </w:rPr>
      </w:pPr>
      <w:r w:rsidRPr="00EC6E52">
        <w:rPr>
          <w:sz w:val="24"/>
          <w:szCs w:val="24"/>
        </w:rPr>
        <w:t>9) При размещении в первых этажах жилого здания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объекта.</w:t>
      </w:r>
    </w:p>
    <w:p w14:paraId="1F6974FF" w14:textId="77777777" w:rsidR="003E35E5" w:rsidRPr="00EC6E52" w:rsidRDefault="003E35E5" w:rsidP="003E35E5">
      <w:pPr>
        <w:keepLines w:val="0"/>
        <w:widowControl w:val="0"/>
        <w:suppressAutoHyphens/>
        <w:spacing w:line="240" w:lineRule="auto"/>
        <w:ind w:right="80"/>
        <w:rPr>
          <w:rFonts w:eastAsia="Calibri"/>
          <w:sz w:val="24"/>
          <w:szCs w:val="24"/>
          <w:shd w:val="clear" w:color="auto" w:fill="FFFFFF"/>
          <w:lang w:eastAsia="en-US"/>
        </w:rPr>
      </w:pPr>
      <w:r w:rsidRPr="00EC6E52">
        <w:rPr>
          <w:sz w:val="24"/>
          <w:szCs w:val="24"/>
        </w:rPr>
        <w:t>10) Помещения общественного назначения, встроенные в жилые здания, должны иметь входы, изолированные от жилой части здания с созданием условий для беспрепятственного доступа маломобильных граждан к месту получения услуги (обслуживания).</w:t>
      </w:r>
    </w:p>
    <w:p w14:paraId="2BBA1EE6" w14:textId="77777777" w:rsidR="003E35E5" w:rsidRPr="00EC6E52" w:rsidRDefault="003E35E5" w:rsidP="003E35E5">
      <w:pPr>
        <w:keepLines w:val="0"/>
        <w:widowControl w:val="0"/>
        <w:suppressAutoHyphens/>
        <w:spacing w:line="240" w:lineRule="auto"/>
        <w:ind w:right="80"/>
        <w:rPr>
          <w:rFonts w:eastAsia="Calibri"/>
          <w:sz w:val="24"/>
          <w:szCs w:val="24"/>
          <w:shd w:val="clear" w:color="auto" w:fill="FFFFFF"/>
          <w:lang w:eastAsia="en-US"/>
        </w:rPr>
      </w:pPr>
      <w:r w:rsidRPr="00EC6E52">
        <w:rPr>
          <w:rFonts w:eastAsia="Calibri"/>
          <w:sz w:val="24"/>
          <w:szCs w:val="24"/>
          <w:lang w:eastAsia="en-US"/>
        </w:rPr>
        <w:t xml:space="preserve">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 с нормативным количеством парковок. </w:t>
      </w:r>
      <w:r w:rsidRPr="00EC6E52">
        <w:rPr>
          <w:sz w:val="24"/>
          <w:szCs w:val="24"/>
        </w:rPr>
        <w:t>Общественная зона должна быть благоустроена с соблюдением норм благоустройства, установленных соответствующими муниципальными правовыми актами.</w:t>
      </w:r>
    </w:p>
    <w:p w14:paraId="1E40233E" w14:textId="77777777" w:rsidR="003E35E5" w:rsidRPr="00EC6E52" w:rsidRDefault="003E35E5" w:rsidP="003E35E5">
      <w:pPr>
        <w:keepLines w:val="0"/>
        <w:overflowPunct/>
        <w:autoSpaceDE/>
        <w:adjustRightInd/>
        <w:spacing w:line="240" w:lineRule="auto"/>
        <w:rPr>
          <w:rFonts w:eastAsia="Calibri"/>
          <w:sz w:val="24"/>
          <w:szCs w:val="24"/>
          <w:lang w:eastAsia="en-US"/>
        </w:rPr>
      </w:pPr>
      <w:r w:rsidRPr="00EC6E52">
        <w:rPr>
          <w:rFonts w:eastAsia="Calibri"/>
          <w:sz w:val="24"/>
          <w:szCs w:val="24"/>
          <w:lang w:eastAsia="en-US"/>
        </w:rPr>
        <w:t xml:space="preserve">11) Для организации обслуживания допускается размещение организаций с использованием индивидуальной формы деятельности - детского сада, встроенным или </w:t>
      </w:r>
      <w:r w:rsidRPr="00EC6E52">
        <w:rPr>
          <w:rFonts w:eastAsia="Calibri"/>
          <w:sz w:val="24"/>
          <w:szCs w:val="24"/>
          <w:lang w:eastAsia="en-US"/>
        </w:rPr>
        <w:lastRenderedPageBreak/>
        <w:t>пристроенным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14:paraId="1D94B228" w14:textId="77777777" w:rsidR="003E35E5" w:rsidRPr="00EC6E52" w:rsidRDefault="003E35E5" w:rsidP="003E35E5">
      <w:pPr>
        <w:keepLines w:val="0"/>
        <w:widowControl w:val="0"/>
        <w:suppressAutoHyphens/>
        <w:spacing w:line="240" w:lineRule="auto"/>
        <w:rPr>
          <w:sz w:val="24"/>
          <w:szCs w:val="24"/>
        </w:rPr>
      </w:pPr>
      <w:r w:rsidRPr="00EC6E52">
        <w:rPr>
          <w:rFonts w:eastAsia="Calibri"/>
          <w:sz w:val="24"/>
          <w:szCs w:val="24"/>
          <w:lang w:eastAsia="en-US"/>
        </w:rPr>
        <w:t xml:space="preserve">12) </w:t>
      </w:r>
      <w:r w:rsidRPr="00EC6E52">
        <w:rPr>
          <w:sz w:val="24"/>
          <w:szCs w:val="24"/>
        </w:rPr>
        <w:t>На приусадебных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(п. 4.2.101</w:t>
      </w:r>
      <w:r w:rsidRPr="00EC6E52">
        <w:rPr>
          <w:rFonts w:eastAsia="Calibri"/>
          <w:sz w:val="24"/>
          <w:szCs w:val="24"/>
          <w:lang w:eastAsia="en-US"/>
        </w:rPr>
        <w:t xml:space="preserve"> НГП КК</w:t>
      </w:r>
      <w:r w:rsidRPr="00EC6E52">
        <w:rPr>
          <w:sz w:val="24"/>
          <w:szCs w:val="24"/>
        </w:rPr>
        <w:t>).</w:t>
      </w:r>
    </w:p>
    <w:p w14:paraId="6C835795" w14:textId="77777777" w:rsidR="003E35E5" w:rsidRPr="00EC6E52" w:rsidRDefault="003E35E5" w:rsidP="003E35E5">
      <w:pPr>
        <w:keepLines w:val="0"/>
        <w:widowControl w:val="0"/>
        <w:suppressAutoHyphens/>
        <w:spacing w:line="240" w:lineRule="auto"/>
        <w:rPr>
          <w:sz w:val="24"/>
          <w:szCs w:val="24"/>
          <w:shd w:val="clear" w:color="auto" w:fill="FFFFFF"/>
          <w:lang w:eastAsia="ar-SA"/>
        </w:rPr>
      </w:pPr>
      <w:r w:rsidRPr="00EC6E52">
        <w:rPr>
          <w:sz w:val="24"/>
          <w:szCs w:val="24"/>
          <w:shd w:val="clear" w:color="auto" w:fill="FFFFFF"/>
          <w:lang w:eastAsia="ar-SA"/>
        </w:rPr>
        <w:t xml:space="preserve">13) В сельских населенных пунктах в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w:t>
      </w:r>
      <w:proofErr w:type="gramStart"/>
      <w:r w:rsidRPr="00EC6E52">
        <w:rPr>
          <w:sz w:val="24"/>
          <w:szCs w:val="24"/>
          <w:shd w:val="clear" w:color="auto" w:fill="FFFFFF"/>
          <w:lang w:eastAsia="ar-SA"/>
        </w:rPr>
        <w:t>м</w:t>
      </w:r>
      <w:proofErr w:type="gramEnd"/>
      <w:r w:rsidRPr="00EC6E52">
        <w:rPr>
          <w:sz w:val="24"/>
          <w:szCs w:val="24"/>
          <w:shd w:val="clear" w:color="auto" w:fill="FFFFFF"/>
          <w:lang w:eastAsia="ar-SA"/>
        </w:rPr>
        <w:t>, не менее: одиночные или двойные - 10, до восьми блоков - 25, от восьми до 30 блоков - 50. Площадь застройки сблокированных хозяйственных построек не должна превышать 800. Расстояния между группами хозяйственных построек следует принимать в соответствии с требованиями пожарной безопасности. Расстояние от хозяйственных построек для скота и птицы до шахтных колодцев должно быть не менее 20 м. 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37" w:anchor="/document/71584244/entry/0" w:history="1">
        <w:r w:rsidRPr="00EC6E52">
          <w:rPr>
            <w:sz w:val="24"/>
            <w:szCs w:val="24"/>
            <w:u w:val="single"/>
            <w:shd w:val="clear" w:color="auto" w:fill="FFFFFF"/>
            <w:lang w:eastAsia="ar-SA"/>
          </w:rPr>
          <w:t>СП 55.13330</w:t>
        </w:r>
      </w:hyperlink>
      <w:r w:rsidRPr="00EC6E52">
        <w:rPr>
          <w:sz w:val="24"/>
          <w:szCs w:val="24"/>
          <w:shd w:val="clear" w:color="auto" w:fill="FFFFFF"/>
          <w:lang w:eastAsia="ar-SA"/>
        </w:rPr>
        <w:t>, </w:t>
      </w:r>
      <w:hyperlink r:id="rId38" w:anchor="/document/70398302/entry/0" w:history="1">
        <w:r w:rsidRPr="00EC6E52">
          <w:rPr>
            <w:sz w:val="24"/>
            <w:szCs w:val="24"/>
            <w:u w:val="single"/>
            <w:shd w:val="clear" w:color="auto" w:fill="FFFFFF"/>
            <w:lang w:eastAsia="ar-SA"/>
          </w:rPr>
          <w:t>СП 4.13130</w:t>
        </w:r>
      </w:hyperlink>
      <w:r w:rsidRPr="00EC6E52">
        <w:rPr>
          <w:sz w:val="24"/>
          <w:szCs w:val="24"/>
          <w:shd w:val="clear" w:color="auto" w:fill="FFFFFF"/>
          <w:lang w:eastAsia="ar-SA"/>
        </w:rPr>
        <w:t xml:space="preserve"> (п.7.3 СП 42.13330.2016).</w:t>
      </w:r>
    </w:p>
    <w:p w14:paraId="05C3F208" w14:textId="77777777" w:rsidR="003E35E5" w:rsidRPr="00EC6E52" w:rsidRDefault="003E35E5" w:rsidP="003E35E5">
      <w:pPr>
        <w:keepLines w:val="0"/>
        <w:shd w:val="clear" w:color="auto" w:fill="FFFFFF"/>
        <w:overflowPunct/>
        <w:autoSpaceDE/>
        <w:autoSpaceDN/>
        <w:adjustRightInd/>
        <w:spacing w:before="240" w:line="240" w:lineRule="auto"/>
        <w:ind w:firstLine="0"/>
        <w:jc w:val="center"/>
        <w:rPr>
          <w:sz w:val="24"/>
          <w:szCs w:val="24"/>
          <w:lang w:eastAsia="ar-SA"/>
        </w:rPr>
      </w:pPr>
      <w:r w:rsidRPr="00EC6E52">
        <w:rPr>
          <w:sz w:val="24"/>
          <w:szCs w:val="24"/>
          <w:lang w:eastAsia="ar-SA"/>
        </w:rPr>
        <w:t>Нормативные расстояния между жилым домом их хоз. постройкой для содержания животных на участках ЛПХ</w:t>
      </w:r>
    </w:p>
    <w:p w14:paraId="4928DCF8" w14:textId="77777777" w:rsidR="003E35E5" w:rsidRPr="00EC6E52" w:rsidRDefault="003E35E5" w:rsidP="003E35E5">
      <w:pPr>
        <w:keepLines w:val="0"/>
        <w:shd w:val="clear" w:color="auto" w:fill="FFFFFF"/>
        <w:overflowPunct/>
        <w:autoSpaceDE/>
        <w:autoSpaceDN/>
        <w:adjustRightInd/>
        <w:spacing w:line="240" w:lineRule="auto"/>
        <w:jc w:val="right"/>
        <w:rPr>
          <w:sz w:val="24"/>
          <w:szCs w:val="24"/>
          <w:lang w:eastAsia="ar-SA"/>
        </w:rPr>
      </w:pPr>
      <w:r>
        <w:rPr>
          <w:sz w:val="24"/>
          <w:szCs w:val="24"/>
          <w:lang w:eastAsia="ar-SA"/>
        </w:rPr>
        <w:t>Таблица 1</w:t>
      </w:r>
    </w:p>
    <w:tbl>
      <w:tblPr>
        <w:tblStyle w:val="1a"/>
        <w:tblW w:w="0" w:type="auto"/>
        <w:tblLook w:val="0000" w:firstRow="0" w:lastRow="0" w:firstColumn="0" w:lastColumn="0" w:noHBand="0" w:noVBand="0"/>
      </w:tblPr>
      <w:tblGrid>
        <w:gridCol w:w="1533"/>
        <w:gridCol w:w="1255"/>
        <w:gridCol w:w="1266"/>
        <w:gridCol w:w="1134"/>
        <w:gridCol w:w="1134"/>
        <w:gridCol w:w="1214"/>
        <w:gridCol w:w="1095"/>
        <w:gridCol w:w="1200"/>
      </w:tblGrid>
      <w:tr w:rsidR="003E35E5" w:rsidRPr="00ED1E42" w14:paraId="29A07F95" w14:textId="77777777" w:rsidTr="005F600D">
        <w:trPr>
          <w:trHeight w:val="204"/>
        </w:trPr>
        <w:tc>
          <w:tcPr>
            <w:tcW w:w="1409" w:type="dxa"/>
            <w:vMerge w:val="restart"/>
          </w:tcPr>
          <w:p w14:paraId="3FB1FB8C"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 xml:space="preserve">Нормативный разрыв, </w:t>
            </w:r>
            <w:proofErr w:type="gramStart"/>
            <w:r w:rsidRPr="00ED1E42">
              <w:rPr>
                <w:rFonts w:ascii="Times New Roman" w:hAnsi="Times New Roman"/>
                <w:sz w:val="22"/>
                <w:szCs w:val="22"/>
                <w:lang w:eastAsia="ar-SA"/>
              </w:rPr>
              <w:t>м</w:t>
            </w:r>
            <w:proofErr w:type="gramEnd"/>
          </w:p>
        </w:tc>
        <w:tc>
          <w:tcPr>
            <w:tcW w:w="8298" w:type="dxa"/>
            <w:gridSpan w:val="7"/>
          </w:tcPr>
          <w:p w14:paraId="2A0C0174"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Поголовье</w:t>
            </w:r>
          </w:p>
        </w:tc>
      </w:tr>
      <w:tr w:rsidR="003E35E5" w:rsidRPr="00ED1E42" w14:paraId="12574A13" w14:textId="77777777" w:rsidTr="005F600D">
        <w:trPr>
          <w:trHeight w:val="180"/>
        </w:trPr>
        <w:tc>
          <w:tcPr>
            <w:tcW w:w="1409" w:type="dxa"/>
            <w:vMerge/>
          </w:tcPr>
          <w:p w14:paraId="0D4B32B3" w14:textId="77777777" w:rsidR="003E35E5" w:rsidRPr="00ED1E42" w:rsidRDefault="003E35E5" w:rsidP="005F600D">
            <w:pPr>
              <w:pStyle w:val="ad"/>
              <w:rPr>
                <w:rFonts w:ascii="Times New Roman" w:hAnsi="Times New Roman"/>
                <w:sz w:val="22"/>
                <w:szCs w:val="22"/>
                <w:lang w:eastAsia="ar-SA"/>
              </w:rPr>
            </w:pPr>
          </w:p>
        </w:tc>
        <w:tc>
          <w:tcPr>
            <w:tcW w:w="1255" w:type="dxa"/>
          </w:tcPr>
          <w:p w14:paraId="18E4C004"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свиньи</w:t>
            </w:r>
          </w:p>
        </w:tc>
        <w:tc>
          <w:tcPr>
            <w:tcW w:w="1266" w:type="dxa"/>
          </w:tcPr>
          <w:p w14:paraId="1AA71BC4"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коровы, бычки</w:t>
            </w:r>
          </w:p>
        </w:tc>
        <w:tc>
          <w:tcPr>
            <w:tcW w:w="1134" w:type="dxa"/>
          </w:tcPr>
          <w:p w14:paraId="17E0FE87"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овцы, козы</w:t>
            </w:r>
          </w:p>
        </w:tc>
        <w:tc>
          <w:tcPr>
            <w:tcW w:w="1134" w:type="dxa"/>
          </w:tcPr>
          <w:p w14:paraId="2D915018"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кролики</w:t>
            </w:r>
          </w:p>
        </w:tc>
        <w:tc>
          <w:tcPr>
            <w:tcW w:w="1214" w:type="dxa"/>
          </w:tcPr>
          <w:p w14:paraId="3ABA7466"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птица</w:t>
            </w:r>
          </w:p>
        </w:tc>
        <w:tc>
          <w:tcPr>
            <w:tcW w:w="1095" w:type="dxa"/>
          </w:tcPr>
          <w:p w14:paraId="1E103211"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лошади</w:t>
            </w:r>
          </w:p>
        </w:tc>
        <w:tc>
          <w:tcPr>
            <w:tcW w:w="1200" w:type="dxa"/>
          </w:tcPr>
          <w:p w14:paraId="6E5D74D0"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нутрии, песцы</w:t>
            </w:r>
          </w:p>
        </w:tc>
      </w:tr>
      <w:tr w:rsidR="003E35E5" w:rsidRPr="00ED1E42" w14:paraId="28008C36" w14:textId="77777777" w:rsidTr="005F600D">
        <w:trPr>
          <w:trHeight w:val="172"/>
        </w:trPr>
        <w:tc>
          <w:tcPr>
            <w:tcW w:w="1409" w:type="dxa"/>
          </w:tcPr>
          <w:p w14:paraId="39C16DC8" w14:textId="77777777" w:rsidR="003E35E5" w:rsidRPr="00ED1E42" w:rsidRDefault="003E35E5" w:rsidP="005F600D">
            <w:pPr>
              <w:pStyle w:val="ad"/>
              <w:rPr>
                <w:rFonts w:ascii="Times New Roman" w:hAnsi="Times New Roman"/>
                <w:sz w:val="22"/>
                <w:szCs w:val="22"/>
              </w:rPr>
            </w:pPr>
            <w:r w:rsidRPr="00ED1E42">
              <w:rPr>
                <w:rFonts w:ascii="Times New Roman" w:hAnsi="Times New Roman"/>
                <w:sz w:val="22"/>
                <w:szCs w:val="22"/>
              </w:rPr>
              <w:t>10</w:t>
            </w:r>
          </w:p>
        </w:tc>
        <w:tc>
          <w:tcPr>
            <w:tcW w:w="1255" w:type="dxa"/>
          </w:tcPr>
          <w:p w14:paraId="4C9D51F2"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266" w:type="dxa"/>
          </w:tcPr>
          <w:p w14:paraId="4A5D84E9"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134" w:type="dxa"/>
          </w:tcPr>
          <w:p w14:paraId="00C0A9E0"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134" w:type="dxa"/>
          </w:tcPr>
          <w:p w14:paraId="7A41B7EF"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14" w:type="dxa"/>
          </w:tcPr>
          <w:p w14:paraId="463A498E"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30</w:t>
            </w:r>
          </w:p>
        </w:tc>
        <w:tc>
          <w:tcPr>
            <w:tcW w:w="1095" w:type="dxa"/>
          </w:tcPr>
          <w:p w14:paraId="4524AA06"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5</w:t>
            </w:r>
          </w:p>
        </w:tc>
        <w:tc>
          <w:tcPr>
            <w:tcW w:w="1200" w:type="dxa"/>
          </w:tcPr>
          <w:p w14:paraId="2A9B6F10"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5</w:t>
            </w:r>
          </w:p>
        </w:tc>
      </w:tr>
      <w:tr w:rsidR="003E35E5" w:rsidRPr="00ED1E42" w14:paraId="7B0F6755" w14:textId="77777777" w:rsidTr="005F600D">
        <w:trPr>
          <w:trHeight w:val="214"/>
        </w:trPr>
        <w:tc>
          <w:tcPr>
            <w:tcW w:w="1409" w:type="dxa"/>
          </w:tcPr>
          <w:p w14:paraId="380FAD76" w14:textId="77777777" w:rsidR="003E35E5" w:rsidRPr="00ED1E42" w:rsidRDefault="003E35E5" w:rsidP="005F600D">
            <w:pPr>
              <w:pStyle w:val="ad"/>
              <w:rPr>
                <w:rFonts w:ascii="Times New Roman" w:hAnsi="Times New Roman"/>
                <w:sz w:val="22"/>
                <w:szCs w:val="22"/>
              </w:rPr>
            </w:pPr>
            <w:r w:rsidRPr="00ED1E42">
              <w:rPr>
                <w:rFonts w:ascii="Times New Roman" w:hAnsi="Times New Roman"/>
                <w:sz w:val="22"/>
                <w:szCs w:val="22"/>
              </w:rPr>
              <w:t>20</w:t>
            </w:r>
          </w:p>
        </w:tc>
        <w:tc>
          <w:tcPr>
            <w:tcW w:w="1255" w:type="dxa"/>
          </w:tcPr>
          <w:p w14:paraId="4C7E6A66"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266" w:type="dxa"/>
          </w:tcPr>
          <w:p w14:paraId="28C49F6D"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134" w:type="dxa"/>
          </w:tcPr>
          <w:p w14:paraId="1A24E04F"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134" w:type="dxa"/>
          </w:tcPr>
          <w:p w14:paraId="13BDE3A9"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20</w:t>
            </w:r>
          </w:p>
        </w:tc>
        <w:tc>
          <w:tcPr>
            <w:tcW w:w="1214" w:type="dxa"/>
          </w:tcPr>
          <w:p w14:paraId="76D37D45"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45</w:t>
            </w:r>
          </w:p>
        </w:tc>
        <w:tc>
          <w:tcPr>
            <w:tcW w:w="1095" w:type="dxa"/>
          </w:tcPr>
          <w:p w14:paraId="2A79A6B8"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8</w:t>
            </w:r>
          </w:p>
        </w:tc>
        <w:tc>
          <w:tcPr>
            <w:tcW w:w="1200" w:type="dxa"/>
          </w:tcPr>
          <w:p w14:paraId="17FDB4D7"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8</w:t>
            </w:r>
          </w:p>
        </w:tc>
      </w:tr>
      <w:tr w:rsidR="003E35E5" w:rsidRPr="00ED1E42" w14:paraId="563B880F" w14:textId="77777777" w:rsidTr="005F600D">
        <w:trPr>
          <w:trHeight w:val="117"/>
        </w:trPr>
        <w:tc>
          <w:tcPr>
            <w:tcW w:w="1409" w:type="dxa"/>
          </w:tcPr>
          <w:p w14:paraId="18FC0FCF" w14:textId="77777777" w:rsidR="003E35E5" w:rsidRPr="00ED1E42" w:rsidRDefault="003E35E5" w:rsidP="005F600D">
            <w:pPr>
              <w:pStyle w:val="ad"/>
              <w:rPr>
                <w:rFonts w:ascii="Times New Roman" w:hAnsi="Times New Roman"/>
                <w:sz w:val="22"/>
                <w:szCs w:val="22"/>
              </w:rPr>
            </w:pPr>
            <w:r w:rsidRPr="00ED1E42">
              <w:rPr>
                <w:rFonts w:ascii="Times New Roman" w:hAnsi="Times New Roman"/>
                <w:sz w:val="22"/>
                <w:szCs w:val="22"/>
              </w:rPr>
              <w:t>30</w:t>
            </w:r>
          </w:p>
        </w:tc>
        <w:tc>
          <w:tcPr>
            <w:tcW w:w="1255" w:type="dxa"/>
          </w:tcPr>
          <w:p w14:paraId="18F72948"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66" w:type="dxa"/>
          </w:tcPr>
          <w:p w14:paraId="5CF761A8"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134" w:type="dxa"/>
          </w:tcPr>
          <w:p w14:paraId="196A5435"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20</w:t>
            </w:r>
          </w:p>
        </w:tc>
        <w:tc>
          <w:tcPr>
            <w:tcW w:w="1134" w:type="dxa"/>
          </w:tcPr>
          <w:p w14:paraId="1F2D377E"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30</w:t>
            </w:r>
          </w:p>
        </w:tc>
        <w:tc>
          <w:tcPr>
            <w:tcW w:w="1214" w:type="dxa"/>
          </w:tcPr>
          <w:p w14:paraId="24B6A621"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60</w:t>
            </w:r>
          </w:p>
        </w:tc>
        <w:tc>
          <w:tcPr>
            <w:tcW w:w="1095" w:type="dxa"/>
          </w:tcPr>
          <w:p w14:paraId="0E101329"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10</w:t>
            </w:r>
          </w:p>
        </w:tc>
        <w:tc>
          <w:tcPr>
            <w:tcW w:w="1200" w:type="dxa"/>
          </w:tcPr>
          <w:p w14:paraId="19BBD733"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10</w:t>
            </w:r>
          </w:p>
        </w:tc>
      </w:tr>
      <w:tr w:rsidR="003E35E5" w:rsidRPr="00ED1E42" w14:paraId="5C7C85C1" w14:textId="77777777" w:rsidTr="005F600D">
        <w:trPr>
          <w:trHeight w:val="150"/>
        </w:trPr>
        <w:tc>
          <w:tcPr>
            <w:tcW w:w="1409" w:type="dxa"/>
          </w:tcPr>
          <w:p w14:paraId="44DF7AB2" w14:textId="77777777" w:rsidR="003E35E5" w:rsidRPr="00ED1E42" w:rsidRDefault="003E35E5" w:rsidP="005F600D">
            <w:pPr>
              <w:pStyle w:val="ad"/>
              <w:rPr>
                <w:rFonts w:ascii="Times New Roman" w:hAnsi="Times New Roman"/>
                <w:sz w:val="22"/>
                <w:szCs w:val="22"/>
              </w:rPr>
            </w:pPr>
            <w:r w:rsidRPr="00ED1E42">
              <w:rPr>
                <w:rFonts w:ascii="Times New Roman" w:hAnsi="Times New Roman"/>
                <w:sz w:val="22"/>
                <w:szCs w:val="22"/>
              </w:rPr>
              <w:t>40</w:t>
            </w:r>
          </w:p>
        </w:tc>
        <w:tc>
          <w:tcPr>
            <w:tcW w:w="1255" w:type="dxa"/>
          </w:tcPr>
          <w:p w14:paraId="4C72D0EF"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266" w:type="dxa"/>
          </w:tcPr>
          <w:p w14:paraId="6BC64B98"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134" w:type="dxa"/>
          </w:tcPr>
          <w:p w14:paraId="314F0034"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25</w:t>
            </w:r>
          </w:p>
        </w:tc>
        <w:tc>
          <w:tcPr>
            <w:tcW w:w="1134" w:type="dxa"/>
          </w:tcPr>
          <w:p w14:paraId="3EC799A4"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40</w:t>
            </w:r>
          </w:p>
        </w:tc>
        <w:tc>
          <w:tcPr>
            <w:tcW w:w="1214" w:type="dxa"/>
          </w:tcPr>
          <w:p w14:paraId="0A5DFEC0"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75</w:t>
            </w:r>
          </w:p>
        </w:tc>
        <w:tc>
          <w:tcPr>
            <w:tcW w:w="1095" w:type="dxa"/>
          </w:tcPr>
          <w:p w14:paraId="5302BAE1"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15</w:t>
            </w:r>
          </w:p>
        </w:tc>
        <w:tc>
          <w:tcPr>
            <w:tcW w:w="1200" w:type="dxa"/>
          </w:tcPr>
          <w:p w14:paraId="2AC82D3F" w14:textId="77777777" w:rsidR="003E35E5" w:rsidRPr="00ED1E42" w:rsidRDefault="003E35E5" w:rsidP="005F600D">
            <w:pPr>
              <w:pStyle w:val="ad"/>
              <w:rPr>
                <w:rFonts w:ascii="Times New Roman" w:hAnsi="Times New Roman"/>
                <w:sz w:val="22"/>
                <w:szCs w:val="22"/>
                <w:lang w:eastAsia="ar-SA"/>
              </w:rPr>
            </w:pPr>
            <w:r w:rsidRPr="00ED1E42">
              <w:rPr>
                <w:rFonts w:ascii="Times New Roman" w:hAnsi="Times New Roman"/>
                <w:sz w:val="22"/>
                <w:szCs w:val="22"/>
                <w:lang w:eastAsia="ar-SA"/>
              </w:rPr>
              <w:t>15</w:t>
            </w:r>
          </w:p>
        </w:tc>
      </w:tr>
    </w:tbl>
    <w:p w14:paraId="30241BF9" w14:textId="77777777" w:rsidR="003E35E5" w:rsidRPr="00EC6E52" w:rsidRDefault="003E35E5" w:rsidP="003E35E5">
      <w:pPr>
        <w:keepLines w:val="0"/>
        <w:widowControl w:val="0"/>
        <w:suppressAutoHyphens/>
        <w:spacing w:line="240" w:lineRule="auto"/>
        <w:rPr>
          <w:sz w:val="24"/>
          <w:szCs w:val="24"/>
        </w:rPr>
      </w:pPr>
    </w:p>
    <w:p w14:paraId="7451F7A5" w14:textId="77777777" w:rsidR="003E35E5" w:rsidRPr="00EC6E52" w:rsidRDefault="003E35E5" w:rsidP="003E35E5">
      <w:pPr>
        <w:keepLines w:val="0"/>
        <w:widowControl w:val="0"/>
        <w:suppressAutoHyphens/>
        <w:spacing w:line="240" w:lineRule="auto"/>
        <w:rPr>
          <w:sz w:val="24"/>
          <w:szCs w:val="24"/>
        </w:rPr>
      </w:pPr>
      <w:proofErr w:type="gramStart"/>
      <w:r w:rsidRPr="00EC6E52">
        <w:rPr>
          <w:sz w:val="24"/>
          <w:szCs w:val="24"/>
          <w:shd w:val="clear" w:color="auto" w:fill="FFFFFF"/>
          <w:lang w:eastAsia="ar-SA"/>
        </w:rPr>
        <w:t>14)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Расстояние от границ участка должно быть не менее, м: до стены жилого дома - 3; до хозяйственных построек - 1.</w:t>
      </w:r>
      <w:proofErr w:type="gramEnd"/>
      <w:r w:rsidRPr="00EC6E52">
        <w:rPr>
          <w:sz w:val="24"/>
          <w:szCs w:val="24"/>
          <w:shd w:val="clear" w:color="auto" w:fill="FFFFFF"/>
          <w:lang w:eastAsia="ar-SA"/>
        </w:rPr>
        <w:t xml:space="preserve">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14:paraId="07966D21"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shd w:val="clear" w:color="auto" w:fill="FFFFFF"/>
          <w:lang w:eastAsia="ar-SA"/>
        </w:rPr>
        <w:t>15) В районах ведения гражданами садоводства расстояния от жилых строений и хозяйственных построек до границ соседнего земельного участка следует принимать в соответствии с </w:t>
      </w:r>
      <w:hyperlink r:id="rId39" w:anchor="/document/73733650/entry/0" w:history="1">
        <w:r w:rsidRPr="00EC6E52">
          <w:rPr>
            <w:sz w:val="24"/>
            <w:szCs w:val="24"/>
            <w:u w:val="single"/>
            <w:shd w:val="clear" w:color="auto" w:fill="FFFFFF"/>
            <w:lang w:eastAsia="ar-SA"/>
          </w:rPr>
          <w:t>СП 53.13330</w:t>
        </w:r>
      </w:hyperlink>
      <w:r w:rsidRPr="00EC6E52">
        <w:rPr>
          <w:sz w:val="24"/>
          <w:szCs w:val="24"/>
          <w:shd w:val="clear" w:color="auto" w:fill="FFFFFF"/>
          <w:lang w:eastAsia="ar-SA"/>
        </w:rPr>
        <w:t>.</w:t>
      </w:r>
    </w:p>
    <w:p w14:paraId="30E54BF4" w14:textId="77777777" w:rsidR="003E35E5" w:rsidRPr="00EC6E52" w:rsidRDefault="003E35E5" w:rsidP="003E35E5">
      <w:pPr>
        <w:keepLines w:val="0"/>
        <w:overflowPunct/>
        <w:autoSpaceDE/>
        <w:autoSpaceDN/>
        <w:adjustRightInd/>
        <w:spacing w:line="240" w:lineRule="auto"/>
        <w:rPr>
          <w:sz w:val="24"/>
          <w:szCs w:val="24"/>
          <w:lang w:eastAsia="ar-SA" w:bidi="en-US"/>
        </w:rPr>
      </w:pPr>
      <w:r w:rsidRPr="00EC6E52">
        <w:rPr>
          <w:sz w:val="24"/>
          <w:szCs w:val="24"/>
          <w:lang w:eastAsia="ar-SA" w:bidi="en-US"/>
        </w:rPr>
        <w:t>16)  Скат крыши зданий, строений и сооружений, расположенных в 1 м от границы участка следует ориентировать на свой участок.</w:t>
      </w:r>
    </w:p>
    <w:p w14:paraId="679F959F"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17)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14:paraId="703BE7A0"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 xml:space="preserve">18) </w:t>
      </w:r>
      <w:r w:rsidRPr="00EC6E52">
        <w:rPr>
          <w:sz w:val="24"/>
          <w:szCs w:val="24"/>
          <w:lang w:eastAsia="ar-SA"/>
        </w:rPr>
        <w:t>Размещение новых объектов жилого назначения не допускается в общественно-деловых зонах (за исключением реконструкции существующих жилых объектов без увеличения их существующей этажности).</w:t>
      </w:r>
    </w:p>
    <w:p w14:paraId="4531D06C" w14:textId="77777777" w:rsidR="003E35E5" w:rsidRPr="00EC6E52" w:rsidRDefault="003E35E5" w:rsidP="003E35E5">
      <w:pPr>
        <w:keepLines w:val="0"/>
        <w:tabs>
          <w:tab w:val="left" w:pos="979"/>
        </w:tabs>
        <w:overflowPunct/>
        <w:spacing w:line="240" w:lineRule="auto"/>
        <w:rPr>
          <w:sz w:val="24"/>
          <w:szCs w:val="24"/>
        </w:rPr>
      </w:pPr>
      <w:r w:rsidRPr="00EC6E52">
        <w:rPr>
          <w:sz w:val="24"/>
          <w:szCs w:val="24"/>
        </w:rPr>
        <w:t xml:space="preserve">19)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w:t>
      </w:r>
      <w:r w:rsidRPr="00EC6E52">
        <w:rPr>
          <w:sz w:val="24"/>
          <w:szCs w:val="24"/>
        </w:rPr>
        <w:lastRenderedPageBreak/>
        <w:t>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w:t>
      </w:r>
    </w:p>
    <w:p w14:paraId="23159D45" w14:textId="77777777" w:rsidR="003E35E5" w:rsidRPr="00EC6E52" w:rsidRDefault="003E35E5" w:rsidP="003E35E5">
      <w:pPr>
        <w:keepLines w:val="0"/>
        <w:overflowPunct/>
        <w:spacing w:line="240" w:lineRule="auto"/>
        <w:rPr>
          <w:sz w:val="24"/>
          <w:szCs w:val="24"/>
        </w:rPr>
      </w:pPr>
      <w:r w:rsidRPr="00EC6E52">
        <w:rPr>
          <w:sz w:val="24"/>
          <w:szCs w:val="24"/>
        </w:rPr>
        <w:t xml:space="preserve">В иных случаях при переводе из жилого помещения в нежилое помещение обязать заявителя обеспечение выполнения требования части 10 статьи 23 Жилищного кодекса РФ, в соответствии с которой к заявлению о переводе индивидуального жилого дома в нежилое помещение должны </w:t>
      </w:r>
      <w:proofErr w:type="gramStart"/>
      <w:r w:rsidRPr="00EC6E52">
        <w:rPr>
          <w:sz w:val="24"/>
          <w:szCs w:val="24"/>
        </w:rPr>
        <w:t>прикладываться</w:t>
      </w:r>
      <w:proofErr w:type="gramEnd"/>
      <w:r w:rsidRPr="00EC6E52">
        <w:rPr>
          <w:sz w:val="24"/>
          <w:szCs w:val="24"/>
        </w:rPr>
        <w:t xml:space="preserve">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сельского поселения, выданных уполномоченными органами муниципального образования.</w:t>
      </w:r>
    </w:p>
    <w:p w14:paraId="0F3F3856" w14:textId="77777777" w:rsidR="003E35E5" w:rsidRPr="00EC6E52" w:rsidRDefault="003E35E5" w:rsidP="003E35E5">
      <w:pPr>
        <w:keepLines w:val="0"/>
        <w:overflowPunct/>
        <w:spacing w:line="240" w:lineRule="auto"/>
        <w:rPr>
          <w:sz w:val="24"/>
          <w:szCs w:val="24"/>
        </w:rPr>
      </w:pPr>
      <w:r w:rsidRPr="00EC6E52">
        <w:rPr>
          <w:sz w:val="24"/>
          <w:szCs w:val="24"/>
        </w:rPr>
        <w:t>20) 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0760EDAC" w14:textId="77777777" w:rsidR="003E35E5" w:rsidRPr="00EC6E52" w:rsidRDefault="003E35E5" w:rsidP="003E35E5">
      <w:pPr>
        <w:keepLines w:val="0"/>
        <w:overflowPunct/>
        <w:spacing w:line="240" w:lineRule="auto"/>
        <w:rPr>
          <w:sz w:val="24"/>
          <w:szCs w:val="24"/>
        </w:rPr>
      </w:pPr>
      <w:r w:rsidRPr="00EC6E52">
        <w:rPr>
          <w:sz w:val="24"/>
          <w:szCs w:val="24"/>
        </w:rPr>
        <w:t>21) Раздел земельных участков площадью 1,5 га и более выполнять исключительно в соответствии с утвержденной документацией по планировке территории.</w:t>
      </w:r>
    </w:p>
    <w:p w14:paraId="2C8A9C54" w14:textId="77777777" w:rsidR="003E35E5" w:rsidRPr="00EC6E52" w:rsidRDefault="003E35E5" w:rsidP="003E35E5">
      <w:pPr>
        <w:spacing w:line="240" w:lineRule="auto"/>
        <w:rPr>
          <w:sz w:val="24"/>
          <w:szCs w:val="24"/>
        </w:rPr>
      </w:pPr>
      <w:r w:rsidRPr="00EC6E52">
        <w:rPr>
          <w:sz w:val="24"/>
          <w:szCs w:val="24"/>
        </w:rPr>
        <w:t xml:space="preserve">22) Для объектов индивидуального жилищного строительства установлены следующие предельные параметры: </w:t>
      </w:r>
    </w:p>
    <w:p w14:paraId="5C9C08DF" w14:textId="77777777" w:rsidR="003E35E5" w:rsidRPr="00EC6E52" w:rsidRDefault="003E35E5" w:rsidP="003E35E5">
      <w:pPr>
        <w:spacing w:line="240" w:lineRule="auto"/>
        <w:rPr>
          <w:sz w:val="24"/>
          <w:szCs w:val="24"/>
        </w:rPr>
      </w:pPr>
      <w:r w:rsidRPr="00EC6E52">
        <w:rPr>
          <w:sz w:val="24"/>
          <w:szCs w:val="24"/>
        </w:rPr>
        <w:t xml:space="preserve">- максимальная общая площадь объекта индивидуального жилищного строительства – 300 кв. м; </w:t>
      </w:r>
    </w:p>
    <w:p w14:paraId="690D425A" w14:textId="77777777" w:rsidR="003E35E5" w:rsidRPr="00EC6E52" w:rsidRDefault="003E35E5" w:rsidP="003E35E5">
      <w:pPr>
        <w:spacing w:line="240" w:lineRule="auto"/>
        <w:rPr>
          <w:sz w:val="24"/>
          <w:szCs w:val="24"/>
        </w:rPr>
      </w:pPr>
      <w:r w:rsidRPr="00EC6E52">
        <w:rPr>
          <w:sz w:val="24"/>
          <w:szCs w:val="24"/>
        </w:rPr>
        <w:t xml:space="preserve">- максимальное количество объектов индивидуального жилищного строительства в пределах земельного участка – 1 (реконструкция существующих объектов допускается только без уменьшения их несоответствия предельным параметрам разрешенного строительства). </w:t>
      </w:r>
    </w:p>
    <w:p w14:paraId="3CB773C0" w14:textId="77777777" w:rsidR="003E35E5" w:rsidRPr="00EC6E52" w:rsidRDefault="003E35E5" w:rsidP="003E35E5">
      <w:pPr>
        <w:keepLines w:val="0"/>
        <w:overflowPunct/>
        <w:spacing w:line="240" w:lineRule="auto"/>
        <w:rPr>
          <w:sz w:val="24"/>
          <w:szCs w:val="24"/>
        </w:rPr>
      </w:pPr>
      <w:r w:rsidRPr="00EC6E52">
        <w:rPr>
          <w:sz w:val="24"/>
          <w:szCs w:val="24"/>
        </w:rPr>
        <w:t xml:space="preserve">2. Нормы расчета учреждений и предприятий обслуживания и размеры земельных участков для их размещения следует принимать по таблице 4 нормативов градостроительного проектирования Краснодарского края (далее – НГП КК). </w:t>
      </w:r>
    </w:p>
    <w:p w14:paraId="64E06CA8" w14:textId="77777777" w:rsidR="003E35E5" w:rsidRPr="00EC6E52" w:rsidRDefault="003E35E5" w:rsidP="003E35E5">
      <w:pPr>
        <w:keepLines w:val="0"/>
        <w:overflowPunct/>
        <w:autoSpaceDE/>
        <w:adjustRightInd/>
        <w:spacing w:line="240" w:lineRule="auto"/>
        <w:rPr>
          <w:sz w:val="24"/>
          <w:szCs w:val="24"/>
          <w:shd w:val="clear" w:color="auto" w:fill="FFFFFF"/>
        </w:rPr>
      </w:pPr>
      <w:r w:rsidRPr="00EC6E52">
        <w:rPr>
          <w:sz w:val="24"/>
          <w:szCs w:val="24"/>
          <w:shd w:val="clear" w:color="auto" w:fill="FFFFFF"/>
        </w:rPr>
        <w:t>3. 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0B5560E" w14:textId="77777777" w:rsidR="003E35E5" w:rsidRPr="00EC6E52" w:rsidRDefault="003E35E5" w:rsidP="003E35E5">
      <w:pPr>
        <w:keepLines w:val="0"/>
        <w:overflowPunct/>
        <w:spacing w:line="240" w:lineRule="auto"/>
        <w:rPr>
          <w:sz w:val="24"/>
          <w:szCs w:val="24"/>
        </w:rPr>
      </w:pPr>
      <w:r w:rsidRPr="00EC6E52">
        <w:rPr>
          <w:sz w:val="24"/>
          <w:szCs w:val="24"/>
        </w:rPr>
        <w:t>4. Максимальный процент застройки в границах земельного участка – отношение суммарной площади, которая может быть застроена объектами капитального строительства, без учета подземных этажей, ко всей площади земельного участка.</w:t>
      </w:r>
    </w:p>
    <w:p w14:paraId="17B31594"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 xml:space="preserve">5. </w:t>
      </w:r>
      <w:proofErr w:type="gramStart"/>
      <w:r w:rsidRPr="00EC6E52">
        <w:rPr>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РФ, федеральным органом исполнительной власти.</w:t>
      </w:r>
      <w:proofErr w:type="gramEnd"/>
    </w:p>
    <w:p w14:paraId="4C4F94F9"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6.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соблюдать следующие требования:</w:t>
      </w:r>
    </w:p>
    <w:p w14:paraId="2412F5DE" w14:textId="77777777" w:rsidR="003E35E5" w:rsidRPr="00EC6E52" w:rsidRDefault="003E35E5" w:rsidP="003E35E5">
      <w:pPr>
        <w:keepLines w:val="0"/>
        <w:overflowPunct/>
        <w:autoSpaceDE/>
        <w:adjustRightInd/>
        <w:spacing w:line="240" w:lineRule="auto"/>
        <w:rPr>
          <w:rFonts w:eastAsia="Calibri"/>
          <w:sz w:val="24"/>
          <w:szCs w:val="24"/>
          <w:lang w:eastAsia="en-US"/>
        </w:rPr>
      </w:pPr>
      <w:r w:rsidRPr="00EC6E52">
        <w:rPr>
          <w:sz w:val="24"/>
          <w:szCs w:val="24"/>
        </w:rPr>
        <w:lastRenderedPageBreak/>
        <w:t xml:space="preserve">1) </w:t>
      </w:r>
      <w:r w:rsidRPr="00EC6E52">
        <w:rPr>
          <w:rFonts w:eastAsia="Calibri"/>
          <w:sz w:val="24"/>
          <w:szCs w:val="24"/>
          <w:lang w:eastAsia="en-US"/>
        </w:rPr>
        <w:t xml:space="preserve">разрешение на отклонение от предельных параметров разрешенного строительства предоставляется правообладателям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неблагоприятные для застройки, предусмотренные статьей 40 </w:t>
      </w:r>
      <w:proofErr w:type="spellStart"/>
      <w:r w:rsidRPr="00EC6E52">
        <w:rPr>
          <w:rFonts w:eastAsia="Calibri"/>
          <w:sz w:val="24"/>
          <w:szCs w:val="24"/>
          <w:lang w:eastAsia="en-US"/>
        </w:rPr>
        <w:t>ГрК</w:t>
      </w:r>
      <w:proofErr w:type="spellEnd"/>
      <w:r w:rsidRPr="00EC6E52">
        <w:rPr>
          <w:rFonts w:eastAsia="Calibri"/>
          <w:sz w:val="24"/>
          <w:szCs w:val="24"/>
          <w:lang w:eastAsia="en-US"/>
        </w:rPr>
        <w:t xml:space="preserve"> РФ. </w:t>
      </w:r>
    </w:p>
    <w:p w14:paraId="066EFE39"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shd w:val="clear" w:color="auto" w:fill="FFFFFF"/>
        </w:rPr>
        <w:t xml:space="preserve">2) факт наличия </w:t>
      </w:r>
      <w:r w:rsidRPr="00EC6E52">
        <w:rPr>
          <w:sz w:val="24"/>
          <w:szCs w:val="24"/>
        </w:rPr>
        <w:t>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EC6E52">
        <w:rPr>
          <w:sz w:val="24"/>
          <w:szCs w:val="24"/>
          <w:shd w:val="clear" w:color="auto" w:fill="FFFFFF"/>
        </w:rPr>
        <w:t xml:space="preserve"> должны подтверждаться </w:t>
      </w:r>
      <w:r w:rsidRPr="00EC6E52">
        <w:rPr>
          <w:sz w:val="24"/>
          <w:szCs w:val="24"/>
        </w:rPr>
        <w:t>заключением аккредитованных экспертов.</w:t>
      </w:r>
    </w:p>
    <w:p w14:paraId="6B1B8980" w14:textId="77777777" w:rsidR="003E35E5" w:rsidRDefault="003E35E5" w:rsidP="003E35E5">
      <w:pPr>
        <w:keepLines w:val="0"/>
        <w:overflowPunct/>
        <w:autoSpaceDE/>
        <w:adjustRightInd/>
        <w:spacing w:line="240" w:lineRule="auto"/>
        <w:rPr>
          <w:sz w:val="24"/>
          <w:szCs w:val="24"/>
          <w:shd w:val="clear" w:color="auto" w:fill="FFFFFF"/>
          <w:lang w:eastAsia="ar-SA"/>
        </w:rPr>
      </w:pPr>
      <w:r w:rsidRPr="00EC6E52">
        <w:rPr>
          <w:sz w:val="24"/>
          <w:szCs w:val="24"/>
        </w:rPr>
        <w:t xml:space="preserve">7. Радиус доступности объектов капитального строительства учреждениями, организациями и предприятиями обслуживания принимать в соответствии </w:t>
      </w:r>
      <w:hyperlink r:id="rId40" w:anchor="/document/71692326/entry/104111" w:history="1">
        <w:r w:rsidRPr="00EC6E52">
          <w:rPr>
            <w:sz w:val="24"/>
            <w:szCs w:val="24"/>
            <w:shd w:val="clear" w:color="auto" w:fill="FFFFFF"/>
            <w:lang w:eastAsia="ar-SA"/>
          </w:rPr>
          <w:t>таблицей 10.1</w:t>
        </w:r>
      </w:hyperlink>
      <w:r w:rsidRPr="00EC6E52">
        <w:rPr>
          <w:sz w:val="24"/>
          <w:szCs w:val="24"/>
          <w:shd w:val="clear" w:color="auto" w:fill="FFFFFF"/>
          <w:lang w:eastAsia="ar-SA"/>
        </w:rPr>
        <w:t>.            п. 10.4 СП 42.13330.2016:</w:t>
      </w:r>
      <w:r>
        <w:rPr>
          <w:sz w:val="24"/>
          <w:szCs w:val="24"/>
          <w:shd w:val="clear" w:color="auto" w:fill="FFFFFF"/>
          <w:lang w:eastAsia="ar-SA"/>
        </w:rPr>
        <w:t xml:space="preserve"> </w:t>
      </w:r>
    </w:p>
    <w:p w14:paraId="1A76E791" w14:textId="77777777" w:rsidR="003E35E5" w:rsidRPr="00EC6E52" w:rsidRDefault="003E35E5" w:rsidP="003E35E5">
      <w:pPr>
        <w:keepLines w:val="0"/>
        <w:overflowPunct/>
        <w:autoSpaceDE/>
        <w:adjustRightInd/>
        <w:spacing w:line="240" w:lineRule="auto"/>
        <w:jc w:val="right"/>
        <w:rPr>
          <w:b/>
          <w:sz w:val="24"/>
          <w:szCs w:val="24"/>
          <w:shd w:val="clear" w:color="auto" w:fill="FFFFFF"/>
          <w:lang w:eastAsia="ar-SA"/>
        </w:rPr>
      </w:pPr>
      <w:r>
        <w:rPr>
          <w:sz w:val="24"/>
          <w:szCs w:val="24"/>
          <w:shd w:val="clear" w:color="auto" w:fill="FFFFFF"/>
          <w:lang w:eastAsia="ar-SA"/>
        </w:rPr>
        <w:t>таблица 2</w:t>
      </w: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7670"/>
        <w:gridCol w:w="1984"/>
      </w:tblGrid>
      <w:tr w:rsidR="003E35E5" w:rsidRPr="00EC6E52" w14:paraId="6E3C4728"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5E9E6716"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Учреждения, организации и предприятия обслуживания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7DE5A6C8"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 xml:space="preserve">Радиус обслуживания, </w:t>
            </w:r>
            <w:proofErr w:type="gramStart"/>
            <w:r w:rsidRPr="00EC6E52">
              <w:rPr>
                <w:sz w:val="24"/>
                <w:szCs w:val="24"/>
              </w:rPr>
              <w:t>м</w:t>
            </w:r>
            <w:proofErr w:type="gramEnd"/>
          </w:p>
        </w:tc>
      </w:tr>
      <w:tr w:rsidR="003E35E5" w:rsidRPr="00EC6E52" w14:paraId="47850878" w14:textId="77777777" w:rsidTr="005F600D">
        <w:tc>
          <w:tcPr>
            <w:tcW w:w="7670" w:type="dxa"/>
            <w:tcBorders>
              <w:top w:val="single" w:sz="6" w:space="0" w:color="000000"/>
              <w:left w:val="single" w:sz="6" w:space="0" w:color="000000"/>
              <w:right w:val="single" w:sz="6" w:space="0" w:color="000000"/>
            </w:tcBorders>
            <w:shd w:val="clear" w:color="auto" w:fill="FFFFFF"/>
            <w:hideMark/>
          </w:tcPr>
          <w:p w14:paraId="1982B727"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Дошкольные образовательные организации, общеобразовательные организации, реализующие программы начального общего, основного общего и среднего общего образования</w:t>
            </w:r>
            <w:hyperlink r:id="rId41" w:anchor="/document/71692326/entry/101111" w:history="1">
              <w:r w:rsidRPr="00EC6E52">
                <w:rPr>
                  <w:sz w:val="24"/>
                  <w:szCs w:val="24"/>
                </w:rPr>
                <w:t>*</w:t>
              </w:r>
            </w:hyperlink>
            <w:r w:rsidRPr="00EC6E52">
              <w:rPr>
                <w:sz w:val="24"/>
                <w:szCs w:val="24"/>
              </w:rPr>
              <w:t xml:space="preserve"> в сельских населенных пунктах</w:t>
            </w:r>
            <w:hyperlink r:id="rId42" w:anchor="/document/71692326/entry/102222" w:history="1">
              <w:r w:rsidRPr="00EC6E52">
                <w:rPr>
                  <w:sz w:val="24"/>
                  <w:szCs w:val="24"/>
                </w:rPr>
                <w:t>**</w:t>
              </w:r>
            </w:hyperlink>
          </w:p>
        </w:tc>
        <w:tc>
          <w:tcPr>
            <w:tcW w:w="1984" w:type="dxa"/>
            <w:tcBorders>
              <w:top w:val="single" w:sz="6" w:space="0" w:color="000000"/>
              <w:left w:val="single" w:sz="6" w:space="0" w:color="000000"/>
              <w:right w:val="single" w:sz="6" w:space="0" w:color="000000"/>
            </w:tcBorders>
            <w:shd w:val="clear" w:color="auto" w:fill="FFFFFF"/>
            <w:hideMark/>
          </w:tcPr>
          <w:p w14:paraId="46B9231E"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3E35E5" w:rsidRPr="00EC6E52" w14:paraId="44EECEA0" w14:textId="77777777" w:rsidTr="005F600D">
        <w:tc>
          <w:tcPr>
            <w:tcW w:w="7670" w:type="dxa"/>
            <w:tcBorders>
              <w:left w:val="single" w:sz="6" w:space="0" w:color="000000"/>
              <w:bottom w:val="single" w:sz="6" w:space="0" w:color="000000"/>
              <w:right w:val="single" w:sz="6" w:space="0" w:color="000000"/>
            </w:tcBorders>
            <w:shd w:val="clear" w:color="auto" w:fill="FFFFFF"/>
            <w:hideMark/>
          </w:tcPr>
          <w:p w14:paraId="55A2C3E0" w14:textId="77777777" w:rsidR="003E35E5" w:rsidRPr="00EC6E52" w:rsidRDefault="003E35E5" w:rsidP="005F600D">
            <w:pPr>
              <w:keepLines w:val="0"/>
              <w:overflowPunct/>
              <w:autoSpaceDE/>
              <w:autoSpaceDN/>
              <w:adjustRightInd/>
              <w:spacing w:line="240" w:lineRule="auto"/>
              <w:ind w:right="126" w:firstLine="0"/>
              <w:jc w:val="left"/>
              <w:rPr>
                <w:sz w:val="24"/>
                <w:szCs w:val="24"/>
              </w:rPr>
            </w:pPr>
          </w:p>
        </w:tc>
        <w:tc>
          <w:tcPr>
            <w:tcW w:w="1984" w:type="dxa"/>
            <w:tcBorders>
              <w:left w:val="single" w:sz="6" w:space="0" w:color="000000"/>
              <w:bottom w:val="single" w:sz="6" w:space="0" w:color="000000"/>
              <w:right w:val="single" w:sz="6" w:space="0" w:color="000000"/>
            </w:tcBorders>
            <w:shd w:val="clear" w:color="auto" w:fill="FFFFFF"/>
            <w:hideMark/>
          </w:tcPr>
          <w:p w14:paraId="604151DF"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p>
        </w:tc>
      </w:tr>
      <w:tr w:rsidR="003E35E5" w:rsidRPr="00EC6E52" w14:paraId="6AEF52B8"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18799835"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hyperlink r:id="rId43" w:anchor="/document/71692326/entry/102222" w:history="1">
              <w:r w:rsidRPr="00EC6E52">
                <w:rPr>
                  <w:sz w:val="24"/>
                  <w:szCs w:val="24"/>
                </w:rPr>
                <w:t>**</w:t>
              </w:r>
            </w:hyperlink>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BD0F90E"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3E35E5" w:rsidRPr="00EC6E52" w14:paraId="1508A1CB"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7A45455E"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Помещения для физкультурно-оздоровительных занятий</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4E830FF9"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3E35E5" w:rsidRPr="00EC6E52" w14:paraId="75C27A3F"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0733B687"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Физкультурно-спортивные центры жилых районов</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65EDFAFC"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1500</w:t>
            </w:r>
          </w:p>
        </w:tc>
      </w:tr>
      <w:tr w:rsidR="003E35E5" w:rsidRPr="00EC6E52" w14:paraId="5AD40DCE"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40D8C7E2"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Поликлиники и их филиалы в городских населенных пунктах</w:t>
            </w:r>
            <w:hyperlink r:id="rId44" w:anchor="/document/71692326/entry/10333" w:history="1">
              <w:r w:rsidRPr="00EC6E52">
                <w:rPr>
                  <w:sz w:val="24"/>
                  <w:szCs w:val="24"/>
                </w:rPr>
                <w:t>***</w:t>
              </w:r>
            </w:hyperlink>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577912D3"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1000</w:t>
            </w:r>
          </w:p>
        </w:tc>
      </w:tr>
      <w:tr w:rsidR="003E35E5" w:rsidRPr="00EC6E52" w14:paraId="262106AE"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142279EC"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Раздаточные пункты молочной кухни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9ABFD4C"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3E35E5" w:rsidRPr="00EC6E52" w14:paraId="1940FDE0"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5C0A1248"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 xml:space="preserve">То же, </w:t>
            </w:r>
            <w:proofErr w:type="gramStart"/>
            <w:r w:rsidRPr="00EC6E52">
              <w:rPr>
                <w:sz w:val="24"/>
                <w:szCs w:val="24"/>
              </w:rPr>
              <w:t>при</w:t>
            </w:r>
            <w:proofErr w:type="gramEnd"/>
            <w:r w:rsidRPr="00EC6E52">
              <w:rPr>
                <w:sz w:val="24"/>
                <w:szCs w:val="24"/>
              </w:rPr>
              <w:t xml:space="preserve"> </w:t>
            </w:r>
            <w:proofErr w:type="gramStart"/>
            <w:r w:rsidRPr="00EC6E52">
              <w:rPr>
                <w:sz w:val="24"/>
                <w:szCs w:val="24"/>
              </w:rPr>
              <w:t>одно</w:t>
            </w:r>
            <w:proofErr w:type="gramEnd"/>
            <w:r w:rsidRPr="00EC6E52">
              <w:rPr>
                <w:sz w:val="24"/>
                <w:szCs w:val="24"/>
              </w:rPr>
              <w:t>- и двухэтажной застройке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96C4287"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800</w:t>
            </w:r>
          </w:p>
        </w:tc>
      </w:tr>
      <w:tr w:rsidR="003E35E5" w:rsidRPr="00EC6E52" w14:paraId="17ADF7FD"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6D584321"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Аптеки в городских населенных пунктах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6E143123"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3E35E5" w:rsidRPr="00EC6E52" w14:paraId="1D8F2326"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080F6A86"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 xml:space="preserve">То же, </w:t>
            </w:r>
            <w:proofErr w:type="gramStart"/>
            <w:r w:rsidRPr="00EC6E52">
              <w:rPr>
                <w:sz w:val="24"/>
                <w:szCs w:val="24"/>
              </w:rPr>
              <w:t>при</w:t>
            </w:r>
            <w:proofErr w:type="gramEnd"/>
            <w:r w:rsidRPr="00EC6E52">
              <w:rPr>
                <w:sz w:val="24"/>
                <w:szCs w:val="24"/>
              </w:rPr>
              <w:t xml:space="preserve"> </w:t>
            </w:r>
            <w:proofErr w:type="gramStart"/>
            <w:r w:rsidRPr="00EC6E52">
              <w:rPr>
                <w:sz w:val="24"/>
                <w:szCs w:val="24"/>
              </w:rPr>
              <w:t>одно</w:t>
            </w:r>
            <w:proofErr w:type="gramEnd"/>
            <w:r w:rsidRPr="00EC6E52">
              <w:rPr>
                <w:sz w:val="24"/>
                <w:szCs w:val="24"/>
              </w:rPr>
              <w:t>- и двухэтажной застройке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52764057"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800</w:t>
            </w:r>
          </w:p>
        </w:tc>
      </w:tr>
      <w:tr w:rsidR="003E35E5" w:rsidRPr="00EC6E52" w14:paraId="3F6EBC04" w14:textId="77777777" w:rsidTr="005F600D">
        <w:tc>
          <w:tcPr>
            <w:tcW w:w="7670" w:type="dxa"/>
            <w:tcBorders>
              <w:top w:val="single" w:sz="6" w:space="0" w:color="000000"/>
              <w:left w:val="single" w:sz="6" w:space="0" w:color="000000"/>
              <w:right w:val="single" w:sz="6" w:space="0" w:color="000000"/>
            </w:tcBorders>
            <w:shd w:val="clear" w:color="auto" w:fill="FFFFFF"/>
            <w:hideMark/>
          </w:tcPr>
          <w:p w14:paraId="17441E9B"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Предприятия торговли, общественного питания и бытового обслуживания местного значения в сельских населенных пунктах</w:t>
            </w:r>
          </w:p>
        </w:tc>
        <w:tc>
          <w:tcPr>
            <w:tcW w:w="1984" w:type="dxa"/>
            <w:tcBorders>
              <w:top w:val="single" w:sz="6" w:space="0" w:color="000000"/>
              <w:left w:val="single" w:sz="6" w:space="0" w:color="000000"/>
              <w:right w:val="single" w:sz="6" w:space="0" w:color="000000"/>
            </w:tcBorders>
            <w:shd w:val="clear" w:color="auto" w:fill="FFFFFF"/>
            <w:hideMark/>
          </w:tcPr>
          <w:p w14:paraId="2B56E3D2"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2000</w:t>
            </w:r>
          </w:p>
        </w:tc>
      </w:tr>
      <w:tr w:rsidR="003E35E5" w:rsidRPr="00EC6E52" w14:paraId="31811DC3" w14:textId="77777777" w:rsidTr="005F600D">
        <w:tc>
          <w:tcPr>
            <w:tcW w:w="7670" w:type="dxa"/>
            <w:tcBorders>
              <w:left w:val="single" w:sz="6" w:space="0" w:color="000000"/>
              <w:bottom w:val="single" w:sz="6" w:space="0" w:color="000000"/>
              <w:right w:val="single" w:sz="6" w:space="0" w:color="000000"/>
            </w:tcBorders>
            <w:shd w:val="clear" w:color="auto" w:fill="FFFFFF"/>
            <w:hideMark/>
          </w:tcPr>
          <w:p w14:paraId="162FBF4C" w14:textId="77777777" w:rsidR="003E35E5" w:rsidRPr="00EC6E52" w:rsidRDefault="003E35E5" w:rsidP="005F600D">
            <w:pPr>
              <w:keepLines w:val="0"/>
              <w:overflowPunct/>
              <w:autoSpaceDE/>
              <w:autoSpaceDN/>
              <w:adjustRightInd/>
              <w:spacing w:line="240" w:lineRule="auto"/>
              <w:ind w:right="126" w:firstLine="0"/>
              <w:jc w:val="left"/>
              <w:rPr>
                <w:sz w:val="24"/>
                <w:szCs w:val="24"/>
              </w:rPr>
            </w:pPr>
          </w:p>
        </w:tc>
        <w:tc>
          <w:tcPr>
            <w:tcW w:w="1984" w:type="dxa"/>
            <w:tcBorders>
              <w:left w:val="single" w:sz="6" w:space="0" w:color="000000"/>
              <w:bottom w:val="single" w:sz="6" w:space="0" w:color="000000"/>
              <w:right w:val="single" w:sz="6" w:space="0" w:color="000000"/>
            </w:tcBorders>
            <w:shd w:val="clear" w:color="auto" w:fill="FFFFFF"/>
            <w:hideMark/>
          </w:tcPr>
          <w:p w14:paraId="40CA71EB"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p>
        </w:tc>
      </w:tr>
      <w:tr w:rsidR="003E35E5" w:rsidRPr="00EC6E52" w14:paraId="08052171" w14:textId="77777777" w:rsidTr="005F600D">
        <w:tc>
          <w:tcPr>
            <w:tcW w:w="7670" w:type="dxa"/>
            <w:tcBorders>
              <w:top w:val="single" w:sz="6" w:space="0" w:color="000000"/>
              <w:left w:val="single" w:sz="6" w:space="0" w:color="000000"/>
              <w:bottom w:val="single" w:sz="6" w:space="0" w:color="000000"/>
              <w:right w:val="single" w:sz="6" w:space="0" w:color="000000"/>
            </w:tcBorders>
            <w:shd w:val="clear" w:color="auto" w:fill="FFFFFF"/>
            <w:hideMark/>
          </w:tcPr>
          <w:p w14:paraId="415F9011" w14:textId="77777777" w:rsidR="003E35E5" w:rsidRPr="00EC6E52" w:rsidRDefault="003E35E5" w:rsidP="005F600D">
            <w:pPr>
              <w:keepLines w:val="0"/>
              <w:overflowPunct/>
              <w:autoSpaceDE/>
              <w:autoSpaceDN/>
              <w:adjustRightInd/>
              <w:spacing w:line="240" w:lineRule="auto"/>
              <w:ind w:left="142" w:right="126" w:firstLine="0"/>
              <w:jc w:val="left"/>
              <w:rPr>
                <w:sz w:val="24"/>
                <w:szCs w:val="24"/>
              </w:rPr>
            </w:pPr>
            <w:r w:rsidRPr="00EC6E52">
              <w:rPr>
                <w:sz w:val="24"/>
                <w:szCs w:val="24"/>
              </w:rPr>
              <w:t>Отделения связи и банки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14:paraId="0A26A7EF" w14:textId="77777777" w:rsidR="003E35E5" w:rsidRPr="00EC6E52" w:rsidRDefault="003E35E5" w:rsidP="005F600D">
            <w:pPr>
              <w:keepLines w:val="0"/>
              <w:overflowPunct/>
              <w:autoSpaceDE/>
              <w:autoSpaceDN/>
              <w:adjustRightInd/>
              <w:spacing w:line="240" w:lineRule="auto"/>
              <w:ind w:left="142" w:right="126" w:firstLine="0"/>
              <w:jc w:val="center"/>
              <w:rPr>
                <w:sz w:val="24"/>
                <w:szCs w:val="24"/>
              </w:rPr>
            </w:pPr>
            <w:r w:rsidRPr="00EC6E52">
              <w:rPr>
                <w:sz w:val="24"/>
                <w:szCs w:val="24"/>
              </w:rPr>
              <w:t>500</w:t>
            </w:r>
          </w:p>
        </w:tc>
      </w:tr>
      <w:tr w:rsidR="003E35E5" w:rsidRPr="00EC6E52" w14:paraId="407C444C" w14:textId="77777777" w:rsidTr="005F600D">
        <w:tc>
          <w:tcPr>
            <w:tcW w:w="965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7E0A692" w14:textId="77777777" w:rsidR="003E35E5" w:rsidRPr="00EC6E52" w:rsidRDefault="003E35E5" w:rsidP="005F600D">
            <w:pPr>
              <w:keepLines w:val="0"/>
              <w:overflowPunct/>
              <w:autoSpaceDE/>
              <w:autoSpaceDN/>
              <w:adjustRightInd/>
              <w:spacing w:line="240" w:lineRule="auto"/>
              <w:ind w:left="142" w:right="126" w:firstLine="0"/>
              <w:rPr>
                <w:sz w:val="24"/>
                <w:szCs w:val="24"/>
              </w:rPr>
            </w:pPr>
            <w:r w:rsidRPr="00EC6E52">
              <w:rPr>
                <w:sz w:val="24"/>
                <w:szCs w:val="24"/>
              </w:rPr>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45" w:anchor="/document/75093644/entry/1000" w:history="1">
              <w:r w:rsidRPr="00EC6E52">
                <w:rPr>
                  <w:sz w:val="24"/>
                  <w:szCs w:val="24"/>
                </w:rPr>
                <w:t>СП 2.4.3648</w:t>
              </w:r>
            </w:hyperlink>
            <w:r w:rsidRPr="00EC6E52">
              <w:rPr>
                <w:sz w:val="24"/>
                <w:szCs w:val="24"/>
              </w:rPr>
              <w:t>.</w:t>
            </w:r>
          </w:p>
          <w:p w14:paraId="10630390" w14:textId="77777777" w:rsidR="003E35E5" w:rsidRPr="00EC6E52" w:rsidRDefault="003E35E5" w:rsidP="005F600D">
            <w:pPr>
              <w:keepLines w:val="0"/>
              <w:overflowPunct/>
              <w:autoSpaceDE/>
              <w:autoSpaceDN/>
              <w:adjustRightInd/>
              <w:spacing w:line="240" w:lineRule="auto"/>
              <w:ind w:left="142" w:right="126" w:firstLine="0"/>
              <w:rPr>
                <w:sz w:val="24"/>
                <w:szCs w:val="24"/>
              </w:rPr>
            </w:pPr>
            <w:r w:rsidRPr="00EC6E52">
              <w:rPr>
                <w:sz w:val="24"/>
                <w:szCs w:val="24"/>
              </w:rPr>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14:paraId="418C5A98" w14:textId="77777777" w:rsidR="003E35E5" w:rsidRPr="00EC6E52" w:rsidRDefault="003E35E5" w:rsidP="005F600D">
            <w:pPr>
              <w:keepLines w:val="0"/>
              <w:overflowPunct/>
              <w:autoSpaceDE/>
              <w:autoSpaceDN/>
              <w:adjustRightInd/>
              <w:spacing w:line="240" w:lineRule="auto"/>
              <w:ind w:left="142" w:right="126" w:firstLine="0"/>
              <w:rPr>
                <w:sz w:val="24"/>
                <w:szCs w:val="24"/>
              </w:rPr>
            </w:pPr>
            <w:r w:rsidRPr="00EC6E52">
              <w:rPr>
                <w:sz w:val="24"/>
                <w:szCs w:val="24"/>
              </w:rPr>
              <w: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tc>
      </w:tr>
    </w:tbl>
    <w:p w14:paraId="7A54F198" w14:textId="77777777" w:rsidR="003E35E5" w:rsidRPr="00EC6E52" w:rsidRDefault="003E35E5" w:rsidP="003E35E5">
      <w:pPr>
        <w:keepLines w:val="0"/>
        <w:overflowPunct/>
        <w:autoSpaceDE/>
        <w:adjustRightInd/>
        <w:spacing w:line="240" w:lineRule="auto"/>
        <w:ind w:firstLine="0"/>
        <w:rPr>
          <w:sz w:val="24"/>
          <w:szCs w:val="24"/>
        </w:rPr>
      </w:pPr>
    </w:p>
    <w:p w14:paraId="27C55A31" w14:textId="77777777" w:rsidR="003E35E5" w:rsidRPr="00EC6E52" w:rsidRDefault="003E35E5" w:rsidP="003E35E5">
      <w:pPr>
        <w:keepLines w:val="0"/>
        <w:overflowPunct/>
        <w:autoSpaceDE/>
        <w:adjustRightInd/>
        <w:spacing w:line="240" w:lineRule="auto"/>
        <w:rPr>
          <w:bCs/>
          <w:sz w:val="24"/>
          <w:szCs w:val="24"/>
        </w:rPr>
      </w:pPr>
      <w:r w:rsidRPr="00EC6E52">
        <w:rPr>
          <w:bCs/>
          <w:sz w:val="24"/>
          <w:szCs w:val="24"/>
        </w:rPr>
        <w:t>Примечания:</w:t>
      </w:r>
    </w:p>
    <w:p w14:paraId="5921DAF2" w14:textId="77777777" w:rsidR="003E35E5" w:rsidRPr="00EC6E52" w:rsidRDefault="003E35E5" w:rsidP="003E35E5">
      <w:pPr>
        <w:keepLines w:val="0"/>
        <w:overflowPunct/>
        <w:autoSpaceDE/>
        <w:adjustRightInd/>
        <w:spacing w:line="240" w:lineRule="auto"/>
        <w:rPr>
          <w:sz w:val="24"/>
          <w:szCs w:val="24"/>
        </w:rPr>
      </w:pPr>
      <w:r w:rsidRPr="00EC6E52">
        <w:rPr>
          <w:sz w:val="24"/>
          <w:szCs w:val="24"/>
        </w:rPr>
        <w:t>1) Обеспечение подвоза учащихся к общеобразовательным организациям должно осуществляться на транспорте, предназначенном для перевозки детей;</w:t>
      </w:r>
    </w:p>
    <w:p w14:paraId="02D96B41" w14:textId="77777777" w:rsidR="003E35E5" w:rsidRPr="00EC6E52" w:rsidRDefault="003E35E5" w:rsidP="003E35E5">
      <w:pPr>
        <w:keepLines w:val="0"/>
        <w:overflowPunct/>
        <w:autoSpaceDE/>
        <w:adjustRightInd/>
        <w:spacing w:line="240" w:lineRule="auto"/>
        <w:rPr>
          <w:sz w:val="24"/>
          <w:szCs w:val="24"/>
        </w:rPr>
      </w:pPr>
      <w:r w:rsidRPr="00EC6E52">
        <w:rPr>
          <w:sz w:val="24"/>
          <w:szCs w:val="24"/>
        </w:rPr>
        <w:lastRenderedPageBreak/>
        <w:t>2) Пешеходный подход учащихся к месту сбора на остановке должен быть не более 500 м;</w:t>
      </w:r>
    </w:p>
    <w:p w14:paraId="69F46152" w14:textId="77777777" w:rsidR="003E35E5" w:rsidRPr="00EC6E52" w:rsidRDefault="003E35E5" w:rsidP="003E35E5">
      <w:pPr>
        <w:keepLines w:val="0"/>
        <w:overflowPunct/>
        <w:autoSpaceDE/>
        <w:adjustRightInd/>
        <w:spacing w:line="240" w:lineRule="auto"/>
        <w:rPr>
          <w:sz w:val="24"/>
          <w:szCs w:val="24"/>
        </w:rPr>
      </w:pPr>
      <w:r w:rsidRPr="00EC6E52">
        <w:rPr>
          <w:sz w:val="24"/>
          <w:szCs w:val="24"/>
        </w:rPr>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14:paraId="5F467648" w14:textId="77777777" w:rsidR="003E35E5" w:rsidRPr="00EC6E52" w:rsidRDefault="003E35E5" w:rsidP="003E35E5">
      <w:pPr>
        <w:keepLines w:val="0"/>
        <w:overflowPunct/>
        <w:autoSpaceDE/>
        <w:adjustRightInd/>
        <w:spacing w:line="240" w:lineRule="auto"/>
        <w:rPr>
          <w:sz w:val="24"/>
          <w:szCs w:val="24"/>
        </w:rPr>
      </w:pPr>
      <w:r w:rsidRPr="00EC6E52">
        <w:rPr>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14:paraId="2D34A3CA"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 xml:space="preserve">8. Для размещения </w:t>
      </w:r>
      <w:proofErr w:type="spellStart"/>
      <w:r w:rsidRPr="00EC6E52">
        <w:rPr>
          <w:sz w:val="24"/>
          <w:szCs w:val="24"/>
        </w:rPr>
        <w:t>машино</w:t>
      </w:r>
      <w:proofErr w:type="spellEnd"/>
      <w:r w:rsidRPr="00EC6E52">
        <w:rPr>
          <w:sz w:val="24"/>
          <w:szCs w:val="24"/>
        </w:rPr>
        <w:t>-мест в населенном пункте следует предусматривать:</w:t>
      </w:r>
    </w:p>
    <w:p w14:paraId="577C4AFB"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объекты для хранения легковых автомобилей постоянного населения населенного пункта, расположенные вблизи от мест проживания;</w:t>
      </w:r>
    </w:p>
    <w:p w14:paraId="56556DC7"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объекты для паркования легковых автомобилей постоянного и дневного населения населенного пункта при поездках с различными целями (11.31 СП 54.13330.2016).</w:t>
      </w:r>
    </w:p>
    <w:p w14:paraId="26614908"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shd w:val="clear" w:color="auto" w:fill="FFFFFF"/>
          <w:lang w:eastAsia="ar-SA"/>
        </w:rPr>
        <w:t>На территории жилой застройки рекомендуется предусматривать гостевые стоянки, предназначенные для посетителей жилой застройки, из расчета не менее 30 </w:t>
      </w:r>
      <w:proofErr w:type="spellStart"/>
      <w:r w:rsidRPr="00EC6E52">
        <w:rPr>
          <w:sz w:val="24"/>
          <w:szCs w:val="24"/>
          <w:shd w:val="clear" w:color="auto" w:fill="FFFFFF"/>
          <w:lang w:eastAsia="ar-SA"/>
        </w:rPr>
        <w:t>машино</w:t>
      </w:r>
      <w:proofErr w:type="spellEnd"/>
      <w:r w:rsidRPr="00EC6E52">
        <w:rPr>
          <w:sz w:val="24"/>
          <w:szCs w:val="24"/>
          <w:shd w:val="clear" w:color="auto" w:fill="FFFFFF"/>
          <w:lang w:eastAsia="ar-SA"/>
        </w:rPr>
        <w:t>-мест на 1000 жителей.</w:t>
      </w:r>
    </w:p>
    <w:p w14:paraId="7D3B744C"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Расстояние пешеходных подходов от стоянок для паркования легковых автомобилей до входов в жилые дома следует принимать не более 100 м.</w:t>
      </w:r>
    </w:p>
    <w:p w14:paraId="6CE970E2" w14:textId="77777777" w:rsidR="003E35E5" w:rsidRPr="00EC6E52" w:rsidRDefault="003E35E5" w:rsidP="003E35E5">
      <w:pPr>
        <w:keepLines w:val="0"/>
        <w:shd w:val="clear" w:color="auto" w:fill="FFFFFF"/>
        <w:overflowPunct/>
        <w:autoSpaceDE/>
        <w:autoSpaceDN/>
        <w:adjustRightInd/>
        <w:spacing w:line="240" w:lineRule="auto"/>
        <w:rPr>
          <w:sz w:val="24"/>
          <w:szCs w:val="24"/>
        </w:rPr>
      </w:pPr>
      <w:r w:rsidRPr="00EC6E52">
        <w:rPr>
          <w:sz w:val="24"/>
          <w:szCs w:val="24"/>
        </w:rPr>
        <w:t xml:space="preserve">Для паркования легковых автомобилей работников и посетителей объектов различного функционального назначения следует предусматривать </w:t>
      </w:r>
      <w:proofErr w:type="spellStart"/>
      <w:r w:rsidRPr="00EC6E52">
        <w:rPr>
          <w:sz w:val="24"/>
          <w:szCs w:val="24"/>
        </w:rPr>
        <w:t>приобъектные</w:t>
      </w:r>
      <w:proofErr w:type="spellEnd"/>
      <w:r w:rsidRPr="00EC6E52">
        <w:rPr>
          <w:sz w:val="24"/>
          <w:szCs w:val="24"/>
        </w:rPr>
        <w:t>, кооперированные и перехватывающие стоянки автомобилей.</w:t>
      </w:r>
    </w:p>
    <w:p w14:paraId="529C6FE2"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Для помещений общественного назначения, встроенных в жилые здания по </w:t>
      </w:r>
      <w:hyperlink r:id="rId46" w:anchor="/document/71692342/entry/14000" w:history="1">
        <w:r w:rsidRPr="00EC6E52">
          <w:rPr>
            <w:sz w:val="24"/>
            <w:szCs w:val="24"/>
            <w:u w:val="single"/>
          </w:rPr>
          <w:t>приложению</w:t>
        </w:r>
        <w:proofErr w:type="gramStart"/>
        <w:r w:rsidRPr="00EC6E52">
          <w:rPr>
            <w:sz w:val="24"/>
            <w:szCs w:val="24"/>
            <w:u w:val="single"/>
          </w:rPr>
          <w:t xml:space="preserve"> В</w:t>
        </w:r>
        <w:proofErr w:type="gramEnd"/>
      </w:hyperlink>
      <w:r w:rsidRPr="00EC6E52">
        <w:rPr>
          <w:sz w:val="24"/>
          <w:szCs w:val="24"/>
        </w:rPr>
        <w:t xml:space="preserve"> СП 54.13330.2016, </w:t>
      </w:r>
      <w:proofErr w:type="spellStart"/>
      <w:r w:rsidRPr="00EC6E52">
        <w:rPr>
          <w:sz w:val="24"/>
          <w:szCs w:val="24"/>
        </w:rPr>
        <w:t>машино</w:t>
      </w:r>
      <w:proofErr w:type="spellEnd"/>
      <w:r w:rsidRPr="00EC6E52">
        <w:rPr>
          <w:sz w:val="24"/>
          <w:szCs w:val="24"/>
        </w:rPr>
        <w:t>-места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[29, </w:t>
      </w:r>
      <w:hyperlink r:id="rId47" w:anchor="/document/12138291/entry/36" w:history="1">
        <w:r w:rsidRPr="00EC6E52">
          <w:rPr>
            <w:sz w:val="24"/>
            <w:szCs w:val="24"/>
            <w:u w:val="single"/>
          </w:rPr>
          <w:t>статья 36</w:t>
        </w:r>
      </w:hyperlink>
      <w:r w:rsidRPr="00EC6E52">
        <w:rPr>
          <w:sz w:val="24"/>
          <w:szCs w:val="24"/>
        </w:rPr>
        <w:t>] и следующих требований:</w:t>
      </w:r>
    </w:p>
    <w:p w14:paraId="567D0C97"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возможность беспрепятственного выезда транспортных средств из зоны стоянки;</w:t>
      </w:r>
    </w:p>
    <w:p w14:paraId="1658CE61"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оборудование системой виде</w:t>
      </w:r>
      <w:proofErr w:type="gramStart"/>
      <w:r w:rsidRPr="00EC6E52">
        <w:rPr>
          <w:sz w:val="24"/>
          <w:szCs w:val="24"/>
        </w:rPr>
        <w:t>о-</w:t>
      </w:r>
      <w:proofErr w:type="gramEnd"/>
      <w:r w:rsidRPr="00EC6E52">
        <w:rPr>
          <w:sz w:val="24"/>
          <w:szCs w:val="24"/>
        </w:rPr>
        <w:t xml:space="preserve"> и </w:t>
      </w:r>
      <w:proofErr w:type="spellStart"/>
      <w:r w:rsidRPr="00EC6E52">
        <w:rPr>
          <w:sz w:val="24"/>
          <w:szCs w:val="24"/>
        </w:rPr>
        <w:t>фотофиксации</w:t>
      </w:r>
      <w:proofErr w:type="spellEnd"/>
      <w:r w:rsidRPr="00EC6E52">
        <w:rPr>
          <w:sz w:val="24"/>
          <w:szCs w:val="24"/>
        </w:rPr>
        <w:t>.</w:t>
      </w:r>
    </w:p>
    <w:p w14:paraId="67F22AB0"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 xml:space="preserve">Расстояние пешеходных подходов от стоянок для паркования легковых автомобилей следует принимать, </w:t>
      </w:r>
      <w:proofErr w:type="gramStart"/>
      <w:r w:rsidRPr="00EC6E52">
        <w:rPr>
          <w:sz w:val="24"/>
          <w:szCs w:val="24"/>
        </w:rPr>
        <w:t>м</w:t>
      </w:r>
      <w:proofErr w:type="gramEnd"/>
      <w:r w:rsidRPr="00EC6E52">
        <w:rPr>
          <w:sz w:val="24"/>
          <w:szCs w:val="24"/>
        </w:rPr>
        <w:t>, не более:</w:t>
      </w:r>
    </w:p>
    <w:p w14:paraId="505C9EC4"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до пассажирских помещений вокзалов, входов в места крупных учреждений торговли и общественного питания - 150;</w:t>
      </w:r>
    </w:p>
    <w:p w14:paraId="0C43B693"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до прочих учреждений и предприятий обслуживания населения и административных зданий - 250;</w:t>
      </w:r>
    </w:p>
    <w:p w14:paraId="1CBFD210"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до входов в парки, на выставки и стадионы - 400.</w:t>
      </w:r>
    </w:p>
    <w:p w14:paraId="05EA6D2F"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Расположение мест для парковки личного транспорта инвалидов следует предусматривать в соответствии с требованиями </w:t>
      </w:r>
      <w:hyperlink r:id="rId48" w:anchor="/document/400382837/entry/0" w:history="1">
        <w:r w:rsidRPr="00EC6E52">
          <w:rPr>
            <w:sz w:val="24"/>
            <w:szCs w:val="24"/>
            <w:u w:val="single"/>
          </w:rPr>
          <w:t>СП 59.13330</w:t>
        </w:r>
      </w:hyperlink>
      <w:r w:rsidRPr="00EC6E52">
        <w:rPr>
          <w:sz w:val="24"/>
          <w:szCs w:val="24"/>
        </w:rPr>
        <w:t>, </w:t>
      </w:r>
      <w:hyperlink r:id="rId49" w:anchor="/document/71625962/entry/0" w:history="1">
        <w:r w:rsidRPr="00EC6E52">
          <w:rPr>
            <w:sz w:val="24"/>
            <w:szCs w:val="24"/>
            <w:u w:val="single"/>
          </w:rPr>
          <w:t>СП 113.13330</w:t>
        </w:r>
      </w:hyperlink>
      <w:r w:rsidRPr="00EC6E52">
        <w:rPr>
          <w:sz w:val="24"/>
          <w:szCs w:val="24"/>
        </w:rPr>
        <w:t>.</w:t>
      </w:r>
    </w:p>
    <w:p w14:paraId="0D6B4E7D"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shd w:val="clear" w:color="auto" w:fill="FFFFFF"/>
          <w:lang w:eastAsia="ar-SA"/>
        </w:rPr>
        <w:t>Наименьшие расстояния до въездов/выездов в гаражи-стоянки следует принимать по расчету, но не менее: от перекрестков магистральных улиц – 50 м, улиц местного значения – 20 м, от остановочных пунктов общественного пассажирского транспорта – 30 м.</w:t>
      </w:r>
    </w:p>
    <w:p w14:paraId="68AEBD8A" w14:textId="77777777" w:rsidR="003E35E5" w:rsidRPr="00EC6E52" w:rsidRDefault="003E35E5" w:rsidP="003E35E5">
      <w:pPr>
        <w:keepLines w:val="0"/>
        <w:shd w:val="clear" w:color="auto" w:fill="FFFFFF"/>
        <w:overflowPunct/>
        <w:autoSpaceDE/>
        <w:adjustRightInd/>
        <w:spacing w:line="240" w:lineRule="auto"/>
        <w:textAlignment w:val="baseline"/>
        <w:rPr>
          <w:sz w:val="24"/>
          <w:szCs w:val="24"/>
        </w:rPr>
      </w:pPr>
      <w:r w:rsidRPr="00EC6E52">
        <w:rPr>
          <w:sz w:val="24"/>
          <w:szCs w:val="24"/>
        </w:rPr>
        <w:t xml:space="preserve">Расчетное количество </w:t>
      </w:r>
      <w:proofErr w:type="spellStart"/>
      <w:r w:rsidRPr="00EC6E52">
        <w:rPr>
          <w:sz w:val="24"/>
          <w:szCs w:val="24"/>
        </w:rPr>
        <w:t>машино</w:t>
      </w:r>
      <w:proofErr w:type="spellEnd"/>
      <w:r w:rsidRPr="00EC6E52">
        <w:rPr>
          <w:sz w:val="24"/>
          <w:szCs w:val="24"/>
        </w:rPr>
        <w:t xml:space="preserve">-мест (парковочных мест) на автостоянках для парковки автомобилей в границах отведенного земельного участка для объектов общественного назначения следует принимать в значениях, указанных в таблице 108 НГП КК и в соответствии п. 5.5.146 п. 5.5.153 НГП КК, приведенных ниже: </w:t>
      </w:r>
    </w:p>
    <w:p w14:paraId="12AA56D0" w14:textId="77777777" w:rsidR="003E35E5" w:rsidRPr="00EC6E52" w:rsidRDefault="003E35E5" w:rsidP="003E35E5">
      <w:pPr>
        <w:keepLines w:val="0"/>
        <w:shd w:val="clear" w:color="auto" w:fill="FFFFFF"/>
        <w:overflowPunct/>
        <w:autoSpaceDE/>
        <w:adjustRightInd/>
        <w:spacing w:line="240" w:lineRule="auto"/>
        <w:jc w:val="right"/>
        <w:textAlignment w:val="baseline"/>
        <w:rPr>
          <w:sz w:val="24"/>
          <w:szCs w:val="24"/>
        </w:rPr>
      </w:pPr>
      <w:r>
        <w:rPr>
          <w:sz w:val="24"/>
          <w:szCs w:val="24"/>
        </w:rPr>
        <w:t>Таблица 3</w:t>
      </w:r>
    </w:p>
    <w:tbl>
      <w:tblPr>
        <w:tblW w:w="9654" w:type="dxa"/>
        <w:shd w:val="clear" w:color="auto" w:fill="FFFFFF"/>
        <w:tblCellMar>
          <w:top w:w="15" w:type="dxa"/>
          <w:left w:w="15" w:type="dxa"/>
          <w:bottom w:w="15" w:type="dxa"/>
          <w:right w:w="15" w:type="dxa"/>
        </w:tblCellMar>
        <w:tblLook w:val="04A0" w:firstRow="1" w:lastRow="0" w:firstColumn="1" w:lastColumn="0" w:noHBand="0" w:noVBand="1"/>
      </w:tblPr>
      <w:tblGrid>
        <w:gridCol w:w="4551"/>
        <w:gridCol w:w="2268"/>
        <w:gridCol w:w="2835"/>
      </w:tblGrid>
      <w:tr w:rsidR="003E35E5" w:rsidRPr="00EC6E52" w14:paraId="5DE35253"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2BD130D2"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Рекреационные территории, объекты отдыха, здания и сооружения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34AB82A"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Расчетная единица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487EEDD"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 xml:space="preserve">количество </w:t>
            </w:r>
            <w:proofErr w:type="spellStart"/>
            <w:r w:rsidRPr="00EC6E52">
              <w:rPr>
                <w:sz w:val="24"/>
                <w:szCs w:val="24"/>
              </w:rPr>
              <w:t>машино</w:t>
            </w:r>
            <w:proofErr w:type="spellEnd"/>
            <w:r w:rsidRPr="00EC6E52">
              <w:rPr>
                <w:sz w:val="24"/>
                <w:szCs w:val="24"/>
              </w:rPr>
              <w:t xml:space="preserve">-мест  на </w:t>
            </w:r>
            <w:proofErr w:type="gramStart"/>
            <w:r w:rsidRPr="00EC6E52">
              <w:rPr>
                <w:sz w:val="24"/>
                <w:szCs w:val="24"/>
              </w:rPr>
              <w:t>расчетную</w:t>
            </w:r>
            <w:proofErr w:type="gramEnd"/>
            <w:r w:rsidRPr="00EC6E52">
              <w:rPr>
                <w:sz w:val="24"/>
                <w:szCs w:val="24"/>
              </w:rPr>
              <w:t xml:space="preserve"> ед.</w:t>
            </w:r>
          </w:p>
        </w:tc>
      </w:tr>
      <w:tr w:rsidR="003E35E5" w:rsidRPr="00EC6E52" w14:paraId="6F882E8F"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4DA2346"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Здания и сооружения</w:t>
            </w:r>
          </w:p>
        </w:tc>
      </w:tr>
      <w:tr w:rsidR="003E35E5" w:rsidRPr="00EC6E52" w14:paraId="6656B9F5"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566F26FF"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 xml:space="preserve">Административные общественные учреждения, кредитно-финансовые и </w:t>
            </w:r>
            <w:r w:rsidRPr="00EC6E52">
              <w:rPr>
                <w:sz w:val="24"/>
                <w:szCs w:val="24"/>
              </w:rPr>
              <w:lastRenderedPageBreak/>
              <w:t>юридические учреждения, учреждения, оказывающие государственные и (или) муниципальные услуги.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137F901"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lastRenderedPageBreak/>
              <w:t>100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B585236"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27BA87DD"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2828D73A"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lastRenderedPageBreak/>
              <w:t>Коммерческо-деловые центры, офисные здания и помещения, страховые компании, научные и проектные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1D5A323"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60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BE0521A"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448AC649"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9FAE9A6"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Промышленные предприятия, склады (за исключением магазинов-складов)</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9E26044"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6-8 работающих в двух смежных сменах</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2C93FE2D"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10ACA541"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AE5B25E"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Здания и комплексы многофункциональные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8F87D70" w14:textId="77777777" w:rsidR="003E35E5" w:rsidRPr="00EC6E52" w:rsidRDefault="003E35E5" w:rsidP="005F600D">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6FF121DA"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Принимать отдельно для каждого функционального объекта в составе МФЦ</w:t>
            </w:r>
          </w:p>
        </w:tc>
      </w:tr>
      <w:tr w:rsidR="003E35E5" w:rsidRPr="00EC6E52" w14:paraId="7047936C"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A4C683C"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Образовательные учреждения</w:t>
            </w:r>
          </w:p>
        </w:tc>
      </w:tr>
      <w:tr w:rsidR="003E35E5" w:rsidRPr="00EC6E52" w14:paraId="5FC58084" w14:textId="77777777" w:rsidTr="005F600D">
        <w:trPr>
          <w:trHeight w:val="240"/>
        </w:trPr>
        <w:tc>
          <w:tcPr>
            <w:tcW w:w="45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EF76F9"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Дошкольные образовательные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1B3CEC0"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 объект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A0F809B"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Не менее 7</w:t>
            </w:r>
          </w:p>
        </w:tc>
      </w:tr>
      <w:tr w:rsidR="003E35E5" w:rsidRPr="00EC6E52" w14:paraId="2E61210C" w14:textId="77777777" w:rsidTr="005F600D">
        <w:tc>
          <w:tcPr>
            <w:tcW w:w="45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E0295C" w14:textId="77777777" w:rsidR="003E35E5" w:rsidRPr="00EC6E52" w:rsidRDefault="003E35E5" w:rsidP="005F600D">
            <w:pPr>
              <w:keepLines w:val="0"/>
              <w:overflowPunct/>
              <w:autoSpaceDE/>
              <w:autoSpaceDN/>
              <w:adjustRightInd/>
              <w:spacing w:line="240" w:lineRule="auto"/>
              <w:ind w:left="142" w:firstLine="0"/>
              <w:jc w:val="left"/>
              <w:rPr>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09F8D5B"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100 детей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3FEBB38"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Не менее 5 для единовременной высадки</w:t>
            </w:r>
          </w:p>
        </w:tc>
      </w:tr>
      <w:tr w:rsidR="003E35E5" w:rsidRPr="00EC6E52" w14:paraId="0A6FD14C" w14:textId="77777777" w:rsidTr="005F600D">
        <w:trPr>
          <w:trHeight w:val="240"/>
        </w:trPr>
        <w:tc>
          <w:tcPr>
            <w:tcW w:w="455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3D8AB2"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Общеобразовательные организации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56FEB77D"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 объект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4D214AD"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Не менее 8</w:t>
            </w:r>
          </w:p>
        </w:tc>
      </w:tr>
      <w:tr w:rsidR="003E35E5" w:rsidRPr="00EC6E52" w14:paraId="12D84B9C" w14:textId="77777777" w:rsidTr="005F600D">
        <w:tc>
          <w:tcPr>
            <w:tcW w:w="45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CF6AB" w14:textId="77777777" w:rsidR="003E35E5" w:rsidRPr="00EC6E52" w:rsidRDefault="003E35E5" w:rsidP="005F600D">
            <w:pPr>
              <w:keepLines w:val="0"/>
              <w:overflowPunct/>
              <w:autoSpaceDE/>
              <w:autoSpaceDN/>
              <w:adjustRightInd/>
              <w:spacing w:line="240" w:lineRule="auto"/>
              <w:ind w:left="142" w:firstLine="0"/>
              <w:jc w:val="left"/>
              <w:rPr>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25008D1"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1000 обучающихся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436EF5CB"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Не менее 15 для единовременной высадки</w:t>
            </w:r>
          </w:p>
        </w:tc>
      </w:tr>
      <w:tr w:rsidR="003E35E5" w:rsidRPr="00EC6E52" w14:paraId="7124A6E1"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0ED95181"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Высшие и средние специальные учебные заведения</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2186D52"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140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E26CA1E"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26A81752"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622F89B"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Медицинские организации</w:t>
            </w:r>
          </w:p>
        </w:tc>
      </w:tr>
      <w:tr w:rsidR="003E35E5" w:rsidRPr="00EC6E52" w14:paraId="4E79C324"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993636F"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Больницы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465A471B" w14:textId="77777777" w:rsidR="003E35E5" w:rsidRPr="00EC6E52" w:rsidRDefault="003E35E5" w:rsidP="005F600D">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066AFFA"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В соответствии с заданием на проектирование</w:t>
            </w:r>
          </w:p>
        </w:tc>
      </w:tr>
      <w:tr w:rsidR="003E35E5" w:rsidRPr="00EC6E52" w14:paraId="21630C87"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0401432"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Поликлиники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25538D05" w14:textId="77777777" w:rsidR="003E35E5" w:rsidRPr="00EC6E52" w:rsidRDefault="003E35E5" w:rsidP="005F600D">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155BDE7"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Принимать в соответствии с заданием на проектирование</w:t>
            </w:r>
          </w:p>
        </w:tc>
      </w:tr>
      <w:tr w:rsidR="003E35E5" w:rsidRPr="00EC6E52" w14:paraId="700FD552"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6FE46710"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Иные медицинские организации, не относящиеся к бюджетным учреждениям</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852D0B8"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50 м</w:t>
            </w:r>
            <w:r w:rsidRPr="00EC6E52">
              <w:rPr>
                <w:sz w:val="24"/>
                <w:szCs w:val="24"/>
                <w:vertAlign w:val="superscript"/>
              </w:rPr>
              <w:t>2</w:t>
            </w:r>
            <w:r w:rsidRPr="00EC6E52">
              <w:rPr>
                <w:sz w:val="24"/>
                <w:szCs w:val="24"/>
              </w:rPr>
              <w:t xml:space="preserve"> общ</w:t>
            </w:r>
            <w:proofErr w:type="gramStart"/>
            <w:r w:rsidRPr="00EC6E52">
              <w:rPr>
                <w:sz w:val="24"/>
                <w:szCs w:val="24"/>
              </w:rPr>
              <w:t>.</w:t>
            </w:r>
            <w:proofErr w:type="gramEnd"/>
            <w:r w:rsidRPr="00EC6E52">
              <w:rPr>
                <w:sz w:val="24"/>
                <w:szCs w:val="24"/>
              </w:rPr>
              <w:t xml:space="preserve"> </w:t>
            </w:r>
            <w:proofErr w:type="gramStart"/>
            <w:r w:rsidRPr="00EC6E52">
              <w:rPr>
                <w:sz w:val="24"/>
                <w:szCs w:val="24"/>
              </w:rPr>
              <w:t>п</w:t>
            </w:r>
            <w:proofErr w:type="gramEnd"/>
            <w:r w:rsidRPr="00EC6E52">
              <w:rPr>
                <w:sz w:val="24"/>
                <w:szCs w:val="24"/>
              </w:rPr>
              <w:t>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0C1DD8B8"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495281C4"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2A7799C2"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Спортивные объекты</w:t>
            </w:r>
          </w:p>
        </w:tc>
      </w:tr>
      <w:tr w:rsidR="003E35E5" w:rsidRPr="00EC6E52" w14:paraId="4D6ACD60" w14:textId="77777777" w:rsidTr="005F600D">
        <w:trPr>
          <w:trHeight w:val="804"/>
        </w:trPr>
        <w:tc>
          <w:tcPr>
            <w:tcW w:w="4551" w:type="dxa"/>
            <w:tcBorders>
              <w:top w:val="single" w:sz="6" w:space="0" w:color="000000"/>
              <w:left w:val="single" w:sz="6" w:space="0" w:color="000000"/>
              <w:right w:val="single" w:sz="6" w:space="0" w:color="000000"/>
            </w:tcBorders>
            <w:shd w:val="clear" w:color="auto" w:fill="FFFFFF"/>
            <w:hideMark/>
          </w:tcPr>
          <w:p w14:paraId="7D491151"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Спортивные объекты с местами для зрителей</w:t>
            </w:r>
          </w:p>
          <w:p w14:paraId="772A5DD0" w14:textId="77777777" w:rsidR="003E35E5" w:rsidRPr="00EC6E52" w:rsidRDefault="003E35E5" w:rsidP="005F600D">
            <w:pPr>
              <w:keepLines w:val="0"/>
              <w:overflowPunct/>
              <w:autoSpaceDE/>
              <w:autoSpaceDN/>
              <w:adjustRightInd/>
              <w:spacing w:line="240" w:lineRule="auto"/>
              <w:ind w:left="142" w:firstLine="0"/>
              <w:rPr>
                <w:sz w:val="24"/>
                <w:szCs w:val="24"/>
              </w:rPr>
            </w:pPr>
            <w:r w:rsidRPr="00EC6E52">
              <w:rPr>
                <w:sz w:val="24"/>
                <w:szCs w:val="24"/>
              </w:rPr>
              <w:t> </w:t>
            </w:r>
          </w:p>
        </w:tc>
        <w:tc>
          <w:tcPr>
            <w:tcW w:w="2268" w:type="dxa"/>
            <w:tcBorders>
              <w:top w:val="single" w:sz="6" w:space="0" w:color="000000"/>
              <w:left w:val="single" w:sz="6" w:space="0" w:color="000000"/>
              <w:right w:val="single" w:sz="6" w:space="0" w:color="000000"/>
            </w:tcBorders>
            <w:shd w:val="clear" w:color="auto" w:fill="FFFFFF"/>
            <w:hideMark/>
          </w:tcPr>
          <w:p w14:paraId="2F5DEB7A"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25 мест для зрителей</w:t>
            </w:r>
          </w:p>
          <w:p w14:paraId="411F64FD" w14:textId="77777777" w:rsidR="003E35E5" w:rsidRPr="00EC6E52" w:rsidRDefault="003E35E5" w:rsidP="005F600D">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right w:val="single" w:sz="6" w:space="0" w:color="000000"/>
            </w:tcBorders>
            <w:shd w:val="clear" w:color="auto" w:fill="FFFFFF"/>
            <w:hideMark/>
          </w:tcPr>
          <w:p w14:paraId="6C720431"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p w14:paraId="6D17B42C"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 xml:space="preserve">+25 </w:t>
            </w:r>
            <w:proofErr w:type="spellStart"/>
            <w:r w:rsidRPr="00EC6E52">
              <w:rPr>
                <w:sz w:val="24"/>
                <w:szCs w:val="24"/>
              </w:rPr>
              <w:t>машино</w:t>
            </w:r>
            <w:proofErr w:type="spellEnd"/>
            <w:r w:rsidRPr="00EC6E52">
              <w:rPr>
                <w:sz w:val="24"/>
                <w:szCs w:val="24"/>
              </w:rPr>
              <w:t>-мест на 100</w:t>
            </w:r>
          </w:p>
          <w:p w14:paraId="4167FD3C"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работающих</w:t>
            </w:r>
          </w:p>
        </w:tc>
      </w:tr>
      <w:tr w:rsidR="003E35E5" w:rsidRPr="00EC6E52" w14:paraId="6A0D1CB4"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1555A8E7"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Спортивные тренировочные залы, спортклубы, спорткомплексы (теннис, конный спорт, горнолыжные центры)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23D7545"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35 м</w:t>
            </w:r>
            <w:proofErr w:type="gramStart"/>
            <w:r w:rsidRPr="00EC6E52">
              <w:rPr>
                <w:sz w:val="24"/>
                <w:szCs w:val="24"/>
                <w:vertAlign w:val="superscript"/>
              </w:rPr>
              <w:t>2</w:t>
            </w:r>
            <w:proofErr w:type="gramEnd"/>
            <w:r w:rsidRPr="00EC6E52">
              <w:rPr>
                <w:sz w:val="24"/>
                <w:szCs w:val="24"/>
              </w:rPr>
              <w:t xml:space="preserve"> общей пл. до 1000 м2/ 50 м</w:t>
            </w:r>
            <w:r w:rsidRPr="00EC6E52">
              <w:rPr>
                <w:sz w:val="24"/>
                <w:szCs w:val="24"/>
                <w:vertAlign w:val="superscript"/>
              </w:rPr>
              <w:t>2</w:t>
            </w:r>
            <w:r w:rsidRPr="00EC6E52">
              <w:rPr>
                <w:sz w:val="24"/>
                <w:szCs w:val="24"/>
              </w:rPr>
              <w:t xml:space="preserve"> общей пл. более 1000 м</w:t>
            </w:r>
            <w:r w:rsidRPr="00EC6E52">
              <w:rPr>
                <w:sz w:val="24"/>
                <w:szCs w:val="24"/>
                <w:vertAlign w:val="superscript"/>
              </w:rPr>
              <w:t>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AC89941"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p w14:paraId="5CAC2D80"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Но не менее 25</w:t>
            </w:r>
          </w:p>
          <w:p w14:paraId="545A6E00" w14:textId="77777777" w:rsidR="003E35E5" w:rsidRPr="00EC6E52" w:rsidRDefault="003E35E5" w:rsidP="005F600D">
            <w:pPr>
              <w:keepLines w:val="0"/>
              <w:overflowPunct/>
              <w:autoSpaceDE/>
              <w:autoSpaceDN/>
              <w:adjustRightInd/>
              <w:spacing w:line="240" w:lineRule="auto"/>
              <w:ind w:firstLine="0"/>
              <w:jc w:val="center"/>
              <w:rPr>
                <w:sz w:val="24"/>
                <w:szCs w:val="24"/>
              </w:rPr>
            </w:pPr>
            <w:proofErr w:type="spellStart"/>
            <w:r w:rsidRPr="00EC6E52">
              <w:rPr>
                <w:sz w:val="24"/>
                <w:szCs w:val="24"/>
              </w:rPr>
              <w:t>машино</w:t>
            </w:r>
            <w:proofErr w:type="spellEnd"/>
            <w:r w:rsidRPr="00EC6E52">
              <w:rPr>
                <w:sz w:val="24"/>
                <w:szCs w:val="24"/>
              </w:rPr>
              <w:t>-мест на объект</w:t>
            </w:r>
          </w:p>
          <w:p w14:paraId="2C3AE26C"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общей пл. более 500 м</w:t>
            </w:r>
            <w:proofErr w:type="gramStart"/>
            <w:r w:rsidRPr="00EC6E52">
              <w:rPr>
                <w:sz w:val="24"/>
                <w:szCs w:val="24"/>
                <w:vertAlign w:val="superscript"/>
              </w:rPr>
              <w:t>2</w:t>
            </w:r>
            <w:proofErr w:type="gramEnd"/>
          </w:p>
        </w:tc>
      </w:tr>
      <w:tr w:rsidR="003E35E5" w:rsidRPr="00EC6E52" w14:paraId="39D5F516"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14130C92"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Учреждения культуры</w:t>
            </w:r>
          </w:p>
        </w:tc>
      </w:tr>
      <w:tr w:rsidR="003E35E5" w:rsidRPr="00EC6E52" w14:paraId="3296180C"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602821BC"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Театры, цирки, кинотеатры, концертные залы, музеи, выставки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EA313D7" w14:textId="77777777" w:rsidR="003E35E5" w:rsidRPr="00EC6E52" w:rsidRDefault="003E35E5" w:rsidP="005F600D">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13D2A8C"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По заданию на проектирование</w:t>
            </w:r>
          </w:p>
        </w:tc>
      </w:tr>
      <w:tr w:rsidR="003E35E5" w:rsidRPr="00EC6E52" w14:paraId="3F2E007A"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4325605F"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Дома культуры, клубы, танцевальные залы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BEEF874"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6 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69BE28BE"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29593B5C"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62D52109"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Парки культуры и отдыха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25613282"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100 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CDB6FB5"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20</w:t>
            </w:r>
          </w:p>
        </w:tc>
      </w:tr>
      <w:tr w:rsidR="003E35E5" w:rsidRPr="00EC6E52" w14:paraId="44A2C55D"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F4712A2"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Торговые объекты</w:t>
            </w:r>
          </w:p>
        </w:tc>
      </w:tr>
      <w:tr w:rsidR="003E35E5" w:rsidRPr="00EC6E52" w14:paraId="1A1A5F91"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37A6BEF" w14:textId="77777777" w:rsidR="003E35E5" w:rsidRPr="00EC6E52" w:rsidRDefault="003E35E5" w:rsidP="005F600D">
            <w:pPr>
              <w:keepLines w:val="0"/>
              <w:overflowPunct/>
              <w:autoSpaceDE/>
              <w:autoSpaceDN/>
              <w:adjustRightInd/>
              <w:spacing w:line="240" w:lineRule="auto"/>
              <w:ind w:left="142" w:firstLine="0"/>
              <w:jc w:val="left"/>
              <w:rPr>
                <w:sz w:val="24"/>
                <w:szCs w:val="24"/>
              </w:rPr>
            </w:pPr>
            <w:proofErr w:type="gramStart"/>
            <w:r w:rsidRPr="00EC6E52">
              <w:rPr>
                <w:sz w:val="24"/>
                <w:szCs w:val="24"/>
              </w:rPr>
              <w:t xml:space="preserve">Объекты торгового назначения с </w:t>
            </w:r>
            <w:r w:rsidRPr="00EC6E52">
              <w:rPr>
                <w:sz w:val="24"/>
                <w:szCs w:val="24"/>
              </w:rPr>
              <w:lastRenderedPageBreak/>
              <w:t>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roofErr w:type="gramEnd"/>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A8B7FEB"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lastRenderedPageBreak/>
              <w:t>40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54B7613E"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00161150"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00D10191"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lastRenderedPageBreak/>
              <w:t>Рынки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6D35BA84" w14:textId="77777777" w:rsidR="003E35E5" w:rsidRPr="00EC6E52" w:rsidRDefault="003E35E5" w:rsidP="005F600D">
            <w:pPr>
              <w:keepLines w:val="0"/>
              <w:overflowPunct/>
              <w:autoSpaceDE/>
              <w:autoSpaceDN/>
              <w:adjustRightInd/>
              <w:spacing w:line="240" w:lineRule="auto"/>
              <w:ind w:left="210" w:firstLine="0"/>
              <w:jc w:val="left"/>
              <w:rPr>
                <w:sz w:val="24"/>
                <w:szCs w:val="24"/>
              </w:rPr>
            </w:pPr>
            <w:r w:rsidRPr="00EC6E52">
              <w:rPr>
                <w:rFonts w:eastAsia="Calibri"/>
                <w:sz w:val="24"/>
                <w:szCs w:val="24"/>
                <w:lang w:eastAsia="en-US"/>
              </w:rPr>
              <w:t>40 м</w:t>
            </w:r>
            <w:proofErr w:type="gramStart"/>
            <w:r w:rsidRPr="00EC6E52">
              <w:rPr>
                <w:rFonts w:eastAsia="Calibri"/>
                <w:sz w:val="24"/>
                <w:szCs w:val="24"/>
                <w:vertAlign w:val="superscript"/>
                <w:lang w:eastAsia="en-US"/>
              </w:rPr>
              <w:t>2</w:t>
            </w:r>
            <w:proofErr w:type="gramEnd"/>
            <w:r w:rsidRPr="00EC6E52">
              <w:rPr>
                <w:rFonts w:eastAsia="Calibri"/>
                <w:sz w:val="24"/>
                <w:szCs w:val="24"/>
                <w:lang w:eastAsia="en-US"/>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4141458D"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253CC9C9"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9A2CA6E"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Объекты общественного питания</w:t>
            </w:r>
          </w:p>
        </w:tc>
      </w:tr>
      <w:tr w:rsidR="003E35E5" w:rsidRPr="00EC6E52" w14:paraId="1C04C587"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2815F3BF"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Рестораны и кафе, клубы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D34A40D"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5 посадочных мест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786735F"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59C0414E"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E1A807D"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Средства размещения (объекты гостиничного обслуживания и объекты отдыха)</w:t>
            </w:r>
          </w:p>
        </w:tc>
      </w:tr>
      <w:tr w:rsidR="003E35E5" w:rsidRPr="00EC6E52" w14:paraId="06CD3C9E"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F963DF4"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до 1500 м</w:t>
            </w:r>
            <w:proofErr w:type="gramStart"/>
            <w:r w:rsidRPr="00EC6E52">
              <w:rPr>
                <w:sz w:val="24"/>
                <w:szCs w:val="24"/>
                <w:vertAlign w:val="superscript"/>
              </w:rPr>
              <w:t>2</w:t>
            </w:r>
            <w:proofErr w:type="gramEnd"/>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01D393B5" w14:textId="77777777" w:rsidR="003E35E5" w:rsidRPr="00EC6E52" w:rsidRDefault="003E35E5" w:rsidP="005F600D">
            <w:pPr>
              <w:keepLines w:val="0"/>
              <w:overflowPunct/>
              <w:autoSpaceDE/>
              <w:autoSpaceDN/>
              <w:adjustRightInd/>
              <w:spacing w:line="240" w:lineRule="auto"/>
              <w:ind w:left="68" w:firstLine="0"/>
              <w:jc w:val="center"/>
              <w:rPr>
                <w:sz w:val="24"/>
                <w:szCs w:val="24"/>
              </w:rPr>
            </w:pPr>
            <w:r w:rsidRPr="00EC6E52">
              <w:rPr>
                <w:sz w:val="24"/>
                <w:szCs w:val="24"/>
              </w:rPr>
              <w:t>150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2CD646F8"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 xml:space="preserve">1 </w:t>
            </w:r>
          </w:p>
          <w:p w14:paraId="336D6520"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но не менее 3 на 10 номеров</w:t>
            </w:r>
          </w:p>
        </w:tc>
      </w:tr>
      <w:tr w:rsidR="003E35E5" w:rsidRPr="00EC6E52" w14:paraId="5F091A52"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0A9B3186"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от 1500 м</w:t>
            </w:r>
            <w:proofErr w:type="gramStart"/>
            <w:r w:rsidRPr="00EC6E52">
              <w:rPr>
                <w:sz w:val="24"/>
                <w:szCs w:val="24"/>
                <w:vertAlign w:val="superscript"/>
              </w:rPr>
              <w:t>2</w:t>
            </w:r>
            <w:proofErr w:type="gramEnd"/>
            <w:r w:rsidRPr="00EC6E52">
              <w:rPr>
                <w:sz w:val="24"/>
                <w:szCs w:val="24"/>
              </w:rPr>
              <w:t xml:space="preserve"> до 5000 м</w:t>
            </w:r>
            <w:r w:rsidRPr="00EC6E52">
              <w:rPr>
                <w:sz w:val="24"/>
                <w:szCs w:val="24"/>
                <w:vertAlign w:val="superscript"/>
              </w:rPr>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7EC79706" w14:textId="77777777" w:rsidR="003E35E5" w:rsidRPr="00EC6E52" w:rsidRDefault="003E35E5" w:rsidP="005F600D">
            <w:pPr>
              <w:keepLines w:val="0"/>
              <w:overflowPunct/>
              <w:autoSpaceDE/>
              <w:autoSpaceDN/>
              <w:adjustRightInd/>
              <w:spacing w:line="240" w:lineRule="auto"/>
              <w:ind w:left="68" w:firstLine="0"/>
              <w:jc w:val="center"/>
              <w:rPr>
                <w:sz w:val="24"/>
                <w:szCs w:val="24"/>
              </w:rPr>
            </w:pPr>
            <w:r w:rsidRPr="00EC6E52">
              <w:rPr>
                <w:sz w:val="24"/>
                <w:szCs w:val="24"/>
              </w:rPr>
              <w:t>250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49F9CDF8"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 xml:space="preserve">1 </w:t>
            </w:r>
          </w:p>
          <w:p w14:paraId="0F5F88A0"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но не менее 10</w:t>
            </w:r>
          </w:p>
        </w:tc>
      </w:tr>
      <w:tr w:rsidR="003E35E5" w:rsidRPr="00EC6E52" w14:paraId="1E7B638E"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B439E77"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5000 м</w:t>
            </w:r>
            <w:proofErr w:type="gramStart"/>
            <w:r w:rsidRPr="00EC6E52">
              <w:rPr>
                <w:sz w:val="24"/>
                <w:szCs w:val="24"/>
                <w:vertAlign w:val="superscript"/>
              </w:rPr>
              <w:t>2</w:t>
            </w:r>
            <w:proofErr w:type="gramEnd"/>
            <w:r w:rsidRPr="00EC6E52">
              <w:rPr>
                <w:sz w:val="24"/>
                <w:szCs w:val="24"/>
              </w:rPr>
              <w:t xml:space="preserve"> и более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C2343E6" w14:textId="77777777" w:rsidR="003E35E5" w:rsidRPr="00EC6E52" w:rsidRDefault="003E35E5" w:rsidP="005F600D">
            <w:pPr>
              <w:keepLines w:val="0"/>
              <w:overflowPunct/>
              <w:autoSpaceDE/>
              <w:autoSpaceDN/>
              <w:adjustRightInd/>
              <w:spacing w:line="240" w:lineRule="auto"/>
              <w:ind w:left="68" w:firstLine="0"/>
              <w:jc w:val="center"/>
              <w:rPr>
                <w:sz w:val="24"/>
                <w:szCs w:val="24"/>
              </w:rPr>
            </w:pPr>
            <w:r w:rsidRPr="00EC6E52">
              <w:rPr>
                <w:sz w:val="24"/>
                <w:szCs w:val="24"/>
              </w:rPr>
              <w:t>300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FF0B462"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 xml:space="preserve">1 </w:t>
            </w:r>
          </w:p>
          <w:p w14:paraId="7044E7BE"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но не менее 20</w:t>
            </w:r>
          </w:p>
        </w:tc>
      </w:tr>
      <w:tr w:rsidR="003E35E5" w:rsidRPr="00EC6E52" w14:paraId="0105FC8C"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EA6F7E7"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Объекты средств размещения общей площадью 5000 м</w:t>
            </w:r>
            <w:proofErr w:type="gramStart"/>
            <w:r w:rsidRPr="00EC6E52">
              <w:rPr>
                <w:sz w:val="24"/>
                <w:szCs w:val="24"/>
                <w:vertAlign w:val="superscript"/>
              </w:rPr>
              <w:t>2</w:t>
            </w:r>
            <w:proofErr w:type="gramEnd"/>
            <w:r w:rsidRPr="00EC6E52">
              <w:rPr>
                <w:sz w:val="24"/>
                <w:szCs w:val="24"/>
              </w:rPr>
              <w:t xml:space="preserve"> и более (категории 4 и 5 звезд)</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6815765" w14:textId="77777777" w:rsidR="003E35E5" w:rsidRPr="00EC6E52" w:rsidRDefault="003E35E5" w:rsidP="005F600D">
            <w:pPr>
              <w:keepLines w:val="0"/>
              <w:overflowPunct/>
              <w:autoSpaceDE/>
              <w:autoSpaceDN/>
              <w:adjustRightInd/>
              <w:spacing w:line="240" w:lineRule="auto"/>
              <w:ind w:left="68" w:firstLine="0"/>
              <w:jc w:val="center"/>
              <w:rPr>
                <w:sz w:val="24"/>
                <w:szCs w:val="24"/>
              </w:rPr>
            </w:pPr>
            <w:r w:rsidRPr="00EC6E52">
              <w:rPr>
                <w:sz w:val="24"/>
                <w:szCs w:val="24"/>
              </w:rPr>
              <w:t>350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B02AEE9"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 xml:space="preserve">1 </w:t>
            </w:r>
          </w:p>
          <w:p w14:paraId="00FCE5BC"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но не менее 20</w:t>
            </w:r>
          </w:p>
        </w:tc>
      </w:tr>
      <w:tr w:rsidR="003E35E5" w:rsidRPr="00EC6E52" w14:paraId="3170435B"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DB63085"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Объекты коммунально-бытового обслуживания</w:t>
            </w:r>
          </w:p>
        </w:tc>
      </w:tr>
      <w:tr w:rsidR="003E35E5" w:rsidRPr="00EC6E52" w14:paraId="36D389F4"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3AD4CDE7"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Объекты бытового обслуживания, (ателье, химчистки, прачечные, мастерские)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10EBFA93"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30 м</w:t>
            </w:r>
            <w:proofErr w:type="gramStart"/>
            <w:r w:rsidRPr="00EC6E52">
              <w:rPr>
                <w:sz w:val="24"/>
                <w:szCs w:val="24"/>
                <w:vertAlign w:val="superscript"/>
              </w:rPr>
              <w:t>2</w:t>
            </w:r>
            <w:proofErr w:type="gramEnd"/>
            <w:r w:rsidRPr="00EC6E52">
              <w:rPr>
                <w:sz w:val="24"/>
                <w:szCs w:val="24"/>
              </w:rPr>
              <w:t xml:space="preserve"> общей пл.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47F8A335"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p w14:paraId="2899FEDF"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но не менее 1</w:t>
            </w:r>
          </w:p>
        </w:tc>
      </w:tr>
      <w:tr w:rsidR="003E35E5" w:rsidRPr="00EC6E52" w14:paraId="3EC88D5A"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C60206B"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Вокзалы</w:t>
            </w:r>
          </w:p>
        </w:tc>
      </w:tr>
      <w:tr w:rsidR="003E35E5" w:rsidRPr="00EC6E52" w14:paraId="00E205E3"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2EE37F80"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Вокзалы всех видов транспорта, в том числе аэропорты, речные вокзалы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689F281D" w14:textId="77777777" w:rsidR="003E35E5" w:rsidRPr="00EC6E52" w:rsidRDefault="003E35E5" w:rsidP="005F600D">
            <w:pPr>
              <w:keepLines w:val="0"/>
              <w:overflowPunct/>
              <w:autoSpaceDE/>
              <w:autoSpaceDN/>
              <w:adjustRightInd/>
              <w:spacing w:line="240" w:lineRule="auto"/>
              <w:ind w:firstLine="0"/>
              <w:rPr>
                <w:sz w:val="24"/>
                <w:szCs w:val="24"/>
              </w:rPr>
            </w:pPr>
            <w:r w:rsidRPr="00EC6E52">
              <w:rPr>
                <w:sz w:val="24"/>
                <w:szCs w:val="24"/>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CD2DFD7"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По заданию на проектирование</w:t>
            </w:r>
          </w:p>
        </w:tc>
      </w:tr>
      <w:tr w:rsidR="003E35E5" w:rsidRPr="00EC6E52" w14:paraId="6406592F"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A089394"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Станции технического обслуживания, автомойки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14:paraId="361284DC"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 бокс</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7F7FC71B"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w:t>
            </w:r>
          </w:p>
        </w:tc>
      </w:tr>
      <w:tr w:rsidR="003E35E5" w:rsidRPr="00EC6E52" w14:paraId="05431410" w14:textId="77777777" w:rsidTr="005F600D">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62983C02" w14:textId="77777777" w:rsidR="003E35E5" w:rsidRPr="00EC6E52" w:rsidRDefault="003E35E5" w:rsidP="005F600D">
            <w:pPr>
              <w:keepLines w:val="0"/>
              <w:overflowPunct/>
              <w:autoSpaceDE/>
              <w:autoSpaceDN/>
              <w:adjustRightInd/>
              <w:spacing w:line="240" w:lineRule="auto"/>
              <w:ind w:left="142" w:firstLine="0"/>
              <w:jc w:val="center"/>
              <w:rPr>
                <w:sz w:val="24"/>
                <w:szCs w:val="24"/>
              </w:rPr>
            </w:pPr>
            <w:r w:rsidRPr="00EC6E52">
              <w:rPr>
                <w:sz w:val="24"/>
                <w:szCs w:val="24"/>
              </w:rPr>
              <w:t>Объекты отдыха</w:t>
            </w:r>
          </w:p>
        </w:tc>
      </w:tr>
      <w:tr w:rsidR="003E35E5" w:rsidRPr="00EC6E52" w14:paraId="210CBC05"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hideMark/>
          </w:tcPr>
          <w:p w14:paraId="79655C89" w14:textId="77777777" w:rsidR="003E35E5" w:rsidRPr="00EC6E52" w:rsidRDefault="003E35E5" w:rsidP="005F600D">
            <w:pPr>
              <w:keepLines w:val="0"/>
              <w:overflowPunct/>
              <w:autoSpaceDE/>
              <w:autoSpaceDN/>
              <w:adjustRightInd/>
              <w:spacing w:line="240" w:lineRule="auto"/>
              <w:ind w:left="142" w:firstLine="0"/>
              <w:jc w:val="left"/>
              <w:rPr>
                <w:sz w:val="24"/>
                <w:szCs w:val="24"/>
              </w:rPr>
            </w:pPr>
            <w:r w:rsidRPr="00EC6E52">
              <w:rPr>
                <w:sz w:val="24"/>
                <w:szCs w:val="24"/>
              </w:rPr>
              <w:t>Дома отдыха и санатории, санатории профилактики, базы отдыха предприятий и туристические базы</w:t>
            </w:r>
          </w:p>
        </w:tc>
        <w:tc>
          <w:tcPr>
            <w:tcW w:w="2268" w:type="dxa"/>
            <w:tcBorders>
              <w:top w:val="single" w:sz="6" w:space="0" w:color="000000"/>
              <w:left w:val="single" w:sz="6" w:space="0" w:color="000000"/>
              <w:bottom w:val="single" w:sz="6" w:space="0" w:color="000000"/>
            </w:tcBorders>
            <w:shd w:val="clear" w:color="auto" w:fill="FFFFFF"/>
            <w:hideMark/>
          </w:tcPr>
          <w:p w14:paraId="409BF2D9" w14:textId="77777777" w:rsidR="003E35E5" w:rsidRPr="00EC6E52" w:rsidRDefault="003E35E5" w:rsidP="005F600D">
            <w:pPr>
              <w:keepLines w:val="0"/>
              <w:overflowPunct/>
              <w:autoSpaceDE/>
              <w:autoSpaceDN/>
              <w:adjustRightInd/>
              <w:spacing w:line="240" w:lineRule="auto"/>
              <w:ind w:left="47" w:firstLine="0"/>
              <w:jc w:val="center"/>
              <w:rPr>
                <w:sz w:val="24"/>
                <w:szCs w:val="24"/>
              </w:rPr>
            </w:pPr>
            <w:r w:rsidRPr="00EC6E52">
              <w:rPr>
                <w:sz w:val="24"/>
                <w:szCs w:val="24"/>
              </w:rPr>
              <w:t>100 отдыхающих и обслуживающего персонала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39C04B12" w14:textId="77777777" w:rsidR="003E35E5" w:rsidRPr="00EC6E52" w:rsidRDefault="003E35E5" w:rsidP="005F600D">
            <w:pPr>
              <w:keepLines w:val="0"/>
              <w:overflowPunct/>
              <w:autoSpaceDE/>
              <w:autoSpaceDN/>
              <w:adjustRightInd/>
              <w:spacing w:line="240" w:lineRule="auto"/>
              <w:ind w:firstLine="0"/>
              <w:jc w:val="center"/>
              <w:rPr>
                <w:sz w:val="24"/>
                <w:szCs w:val="24"/>
              </w:rPr>
            </w:pPr>
            <w:r w:rsidRPr="00EC6E52">
              <w:rPr>
                <w:sz w:val="24"/>
                <w:szCs w:val="24"/>
              </w:rPr>
              <w:t>10</w:t>
            </w:r>
          </w:p>
        </w:tc>
      </w:tr>
      <w:tr w:rsidR="003E35E5" w:rsidRPr="00EC6E52" w14:paraId="276DF4C0"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0095D46D" w14:textId="77777777" w:rsidR="003E35E5" w:rsidRPr="00EC6E52" w:rsidRDefault="003E35E5" w:rsidP="005F600D">
            <w:pPr>
              <w:keepLines w:val="0"/>
              <w:overflowPunct/>
              <w:autoSpaceDE/>
              <w:autoSpaceDN/>
              <w:adjustRightInd/>
              <w:spacing w:line="240" w:lineRule="auto"/>
              <w:ind w:left="142" w:firstLine="0"/>
              <w:jc w:val="left"/>
              <w:rPr>
                <w:rFonts w:eastAsia="Calibri"/>
                <w:sz w:val="24"/>
                <w:szCs w:val="24"/>
                <w:lang w:eastAsia="en-US"/>
              </w:rPr>
            </w:pPr>
            <w:r w:rsidRPr="00EC6E52">
              <w:rPr>
                <w:rFonts w:eastAsia="Calibri"/>
                <w:sz w:val="24"/>
                <w:szCs w:val="24"/>
                <w:lang w:eastAsia="en-US"/>
              </w:rPr>
              <w:t xml:space="preserve">Объекты производственного и коммунального назначения, размещаемые на участках территорий производственных и промышленно-производственных объектов </w:t>
            </w:r>
          </w:p>
        </w:tc>
        <w:tc>
          <w:tcPr>
            <w:tcW w:w="2268" w:type="dxa"/>
            <w:tcBorders>
              <w:top w:val="single" w:sz="6" w:space="0" w:color="000000"/>
              <w:left w:val="single" w:sz="6" w:space="0" w:color="000000"/>
              <w:bottom w:val="single" w:sz="6" w:space="0" w:color="000000"/>
            </w:tcBorders>
            <w:shd w:val="clear" w:color="auto" w:fill="FFFFFF"/>
          </w:tcPr>
          <w:p w14:paraId="0F030D74" w14:textId="77777777" w:rsidR="003E35E5" w:rsidRPr="00EC6E52" w:rsidRDefault="003E35E5" w:rsidP="005F600D">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t>1000 чел., работающих в двух смежных сменах</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0327C2EF" w14:textId="77777777" w:rsidR="003E35E5" w:rsidRPr="00EC6E52" w:rsidRDefault="003E35E5" w:rsidP="005F600D">
            <w:pPr>
              <w:keepLines w:val="0"/>
              <w:overflowPunct/>
              <w:autoSpaceDE/>
              <w:autoSpaceDN/>
              <w:adjustRightInd/>
              <w:spacing w:line="360" w:lineRule="auto"/>
              <w:ind w:firstLine="0"/>
              <w:jc w:val="center"/>
              <w:rPr>
                <w:rFonts w:eastAsia="Calibri"/>
                <w:sz w:val="24"/>
                <w:szCs w:val="24"/>
                <w:lang w:eastAsia="en-US"/>
              </w:rPr>
            </w:pPr>
            <w:r w:rsidRPr="00EC6E52">
              <w:rPr>
                <w:rFonts w:eastAsia="Calibri"/>
                <w:sz w:val="24"/>
                <w:szCs w:val="24"/>
                <w:lang w:eastAsia="en-US"/>
              </w:rPr>
              <w:t>140 - 160</w:t>
            </w:r>
          </w:p>
        </w:tc>
      </w:tr>
      <w:tr w:rsidR="003E35E5" w:rsidRPr="00EC6E52" w14:paraId="26FFFEEA" w14:textId="77777777" w:rsidTr="005F600D">
        <w:tc>
          <w:tcPr>
            <w:tcW w:w="4551" w:type="dxa"/>
            <w:tcBorders>
              <w:top w:val="single" w:sz="6" w:space="0" w:color="000000"/>
              <w:left w:val="single" w:sz="6" w:space="0" w:color="000000"/>
              <w:bottom w:val="single" w:sz="6" w:space="0" w:color="000000"/>
              <w:right w:val="single" w:sz="6" w:space="0" w:color="000000"/>
            </w:tcBorders>
            <w:shd w:val="clear" w:color="auto" w:fill="FFFFFF"/>
          </w:tcPr>
          <w:p w14:paraId="40532223" w14:textId="77777777" w:rsidR="003E35E5" w:rsidRPr="00EC6E52" w:rsidRDefault="003E35E5" w:rsidP="005F600D">
            <w:pPr>
              <w:keepLines w:val="0"/>
              <w:overflowPunct/>
              <w:autoSpaceDE/>
              <w:autoSpaceDN/>
              <w:adjustRightInd/>
              <w:spacing w:line="240" w:lineRule="auto"/>
              <w:ind w:left="142" w:firstLine="0"/>
              <w:jc w:val="left"/>
              <w:rPr>
                <w:rFonts w:eastAsia="Calibri"/>
                <w:sz w:val="24"/>
                <w:szCs w:val="24"/>
                <w:lang w:eastAsia="en-US"/>
              </w:rPr>
            </w:pPr>
            <w:r w:rsidRPr="00EC6E52">
              <w:rPr>
                <w:rFonts w:eastAsia="Calibri"/>
                <w:sz w:val="24"/>
                <w:szCs w:val="24"/>
                <w:lang w:eastAsia="en-US"/>
              </w:rPr>
              <w:t xml:space="preserve">Объекты религиозных конфессий (церкви, </w:t>
            </w:r>
            <w:r w:rsidRPr="00EC6E52">
              <w:rPr>
                <w:rFonts w:eastAsia="Calibri"/>
                <w:sz w:val="24"/>
                <w:szCs w:val="24"/>
                <w:lang w:eastAsia="en-US"/>
              </w:rPr>
              <w:lastRenderedPageBreak/>
              <w:t>костелы, мечети, синагоги и др.)</w:t>
            </w:r>
          </w:p>
        </w:tc>
        <w:tc>
          <w:tcPr>
            <w:tcW w:w="2268" w:type="dxa"/>
            <w:tcBorders>
              <w:top w:val="single" w:sz="6" w:space="0" w:color="000000"/>
              <w:left w:val="single" w:sz="6" w:space="0" w:color="000000"/>
              <w:bottom w:val="single" w:sz="6" w:space="0" w:color="000000"/>
            </w:tcBorders>
            <w:shd w:val="clear" w:color="auto" w:fill="FFFFFF"/>
          </w:tcPr>
          <w:p w14:paraId="50516A46" w14:textId="77777777" w:rsidR="003E35E5" w:rsidRPr="00EC6E52" w:rsidRDefault="003E35E5" w:rsidP="005F600D">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lastRenderedPageBreak/>
              <w:t xml:space="preserve">8-10 </w:t>
            </w:r>
            <w:r w:rsidRPr="00EC6E52">
              <w:rPr>
                <w:rFonts w:eastAsia="Calibri"/>
                <w:sz w:val="24"/>
                <w:szCs w:val="24"/>
                <w:lang w:eastAsia="en-US"/>
              </w:rPr>
              <w:lastRenderedPageBreak/>
              <w:t>единовременных посетителей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5E66E196" w14:textId="77777777" w:rsidR="003E35E5" w:rsidRPr="00EC6E52" w:rsidRDefault="003E35E5" w:rsidP="005F600D">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lastRenderedPageBreak/>
              <w:t xml:space="preserve">1 </w:t>
            </w:r>
          </w:p>
          <w:p w14:paraId="2BE90F62" w14:textId="77777777" w:rsidR="003E35E5" w:rsidRPr="00EC6E52" w:rsidRDefault="003E35E5" w:rsidP="005F600D">
            <w:pPr>
              <w:keepLines w:val="0"/>
              <w:overflowPunct/>
              <w:autoSpaceDE/>
              <w:autoSpaceDN/>
              <w:adjustRightInd/>
              <w:spacing w:line="240" w:lineRule="auto"/>
              <w:ind w:firstLine="0"/>
              <w:jc w:val="center"/>
              <w:rPr>
                <w:rFonts w:eastAsia="Calibri"/>
                <w:sz w:val="24"/>
                <w:szCs w:val="24"/>
                <w:lang w:eastAsia="en-US"/>
              </w:rPr>
            </w:pPr>
            <w:r w:rsidRPr="00EC6E52">
              <w:rPr>
                <w:rFonts w:eastAsia="Calibri"/>
                <w:sz w:val="24"/>
                <w:szCs w:val="24"/>
                <w:lang w:eastAsia="en-US"/>
              </w:rPr>
              <w:lastRenderedPageBreak/>
              <w:t xml:space="preserve">но не менее 10 </w:t>
            </w:r>
            <w:proofErr w:type="spellStart"/>
            <w:r w:rsidRPr="00EC6E52">
              <w:rPr>
                <w:rFonts w:eastAsia="Calibri"/>
                <w:sz w:val="24"/>
                <w:szCs w:val="24"/>
                <w:lang w:eastAsia="en-US"/>
              </w:rPr>
              <w:t>машиномест</w:t>
            </w:r>
            <w:proofErr w:type="spellEnd"/>
            <w:r w:rsidRPr="00EC6E52">
              <w:rPr>
                <w:rFonts w:eastAsia="Calibri"/>
                <w:sz w:val="24"/>
                <w:szCs w:val="24"/>
                <w:lang w:eastAsia="en-US"/>
              </w:rPr>
              <w:t xml:space="preserve"> на объект</w:t>
            </w:r>
          </w:p>
        </w:tc>
      </w:tr>
    </w:tbl>
    <w:p w14:paraId="45E32874" w14:textId="77777777" w:rsidR="003E35E5" w:rsidRPr="00EC6E52" w:rsidRDefault="003E35E5" w:rsidP="003E35E5">
      <w:pPr>
        <w:keepLines w:val="0"/>
        <w:shd w:val="clear" w:color="auto" w:fill="FFFFFF"/>
        <w:overflowPunct/>
        <w:autoSpaceDE/>
        <w:adjustRightInd/>
        <w:spacing w:line="240" w:lineRule="auto"/>
        <w:rPr>
          <w:sz w:val="24"/>
          <w:szCs w:val="24"/>
        </w:rPr>
      </w:pPr>
    </w:p>
    <w:p w14:paraId="3693D4FD"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 </w:t>
      </w:r>
      <w:r w:rsidRPr="00EC6E52">
        <w:rPr>
          <w:bCs/>
          <w:sz w:val="24"/>
          <w:szCs w:val="24"/>
        </w:rPr>
        <w:t>Примечания:</w:t>
      </w:r>
    </w:p>
    <w:p w14:paraId="605EC87F"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14:paraId="2F3EA121"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10B84589"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3)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14:paraId="08504462"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4)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прохода и островка безопасности.</w:t>
      </w:r>
    </w:p>
    <w:p w14:paraId="0A5C0C24"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 xml:space="preserve">5) Показатель минимальной обеспеченности </w:t>
      </w:r>
      <w:proofErr w:type="spellStart"/>
      <w:r w:rsidRPr="00EC6E52">
        <w:rPr>
          <w:sz w:val="24"/>
          <w:szCs w:val="24"/>
        </w:rPr>
        <w:t>машино</w:t>
      </w:r>
      <w:proofErr w:type="spellEnd"/>
      <w:r w:rsidRPr="00EC6E52">
        <w:rPr>
          <w:sz w:val="24"/>
          <w:szCs w:val="24"/>
        </w:rPr>
        <w:t>-местами для постоянного хранения личных автомобилей в пределах многоквартирной застройки определяется в соответствии с пунктом 5.5.138 НГП КК по формуле, приведенной ниже:</w:t>
      </w:r>
    </w:p>
    <w:p w14:paraId="084A7ED3"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rPr>
        <w:t>ММ  =</w:t>
      </w:r>
      <w:proofErr w:type="spellStart"/>
      <w:r w:rsidRPr="00EC6E52">
        <w:rPr>
          <w:sz w:val="24"/>
          <w:szCs w:val="24"/>
        </w:rPr>
        <w:t>Р</w:t>
      </w:r>
      <w:r w:rsidRPr="00EC6E52">
        <w:rPr>
          <w:sz w:val="24"/>
          <w:szCs w:val="24"/>
          <w:vertAlign w:val="subscript"/>
        </w:rPr>
        <w:t>оромсу</w:t>
      </w:r>
      <w:r w:rsidRPr="00EC6E52">
        <w:rPr>
          <w:sz w:val="24"/>
          <w:szCs w:val="24"/>
        </w:rPr>
        <w:t>х</w:t>
      </w:r>
      <w:proofErr w:type="spellEnd"/>
      <w:r w:rsidRPr="00EC6E52">
        <w:rPr>
          <w:sz w:val="24"/>
          <w:szCs w:val="24"/>
          <w:lang w:val="en-US"/>
        </w:rPr>
        <w:t>k</w:t>
      </w:r>
      <w:r w:rsidRPr="00EC6E52">
        <w:rPr>
          <w:sz w:val="24"/>
          <w:szCs w:val="24"/>
          <w:vertAlign w:val="subscript"/>
        </w:rPr>
        <w:t xml:space="preserve">1  </w:t>
      </w:r>
      <w:r w:rsidRPr="00EC6E52">
        <w:rPr>
          <w:sz w:val="24"/>
          <w:szCs w:val="24"/>
        </w:rPr>
        <w:t xml:space="preserve">- </w:t>
      </w:r>
      <w:proofErr w:type="spellStart"/>
      <w:r w:rsidRPr="00EC6E52">
        <w:rPr>
          <w:sz w:val="24"/>
          <w:szCs w:val="24"/>
          <w:lang w:val="en-US"/>
        </w:rPr>
        <w:t>MM</w:t>
      </w:r>
      <w:r w:rsidRPr="00EC6E52">
        <w:rPr>
          <w:sz w:val="24"/>
          <w:szCs w:val="24"/>
          <w:vertAlign w:val="subscript"/>
          <w:lang w:val="en-US"/>
        </w:rPr>
        <w:t>str</w:t>
      </w:r>
      <w:proofErr w:type="spellEnd"/>
      <w:proofErr w:type="gramStart"/>
      <w:r w:rsidRPr="00EC6E52">
        <w:rPr>
          <w:sz w:val="24"/>
          <w:szCs w:val="24"/>
        </w:rPr>
        <w:t>х</w:t>
      </w:r>
      <w:proofErr w:type="gramEnd"/>
      <w:r w:rsidRPr="00EC6E52">
        <w:rPr>
          <w:sz w:val="24"/>
          <w:szCs w:val="24"/>
        </w:rPr>
        <w:t xml:space="preserve">  </w:t>
      </w:r>
      <w:r w:rsidRPr="00EC6E52">
        <w:rPr>
          <w:sz w:val="24"/>
          <w:szCs w:val="24"/>
          <w:lang w:val="en-US"/>
        </w:rPr>
        <w:t>k</w:t>
      </w:r>
      <w:r w:rsidRPr="00EC6E52">
        <w:rPr>
          <w:sz w:val="24"/>
          <w:szCs w:val="24"/>
          <w:vertAlign w:val="subscript"/>
        </w:rPr>
        <w:t xml:space="preserve">2 </w:t>
      </w:r>
      <w:r w:rsidRPr="00EC6E52">
        <w:rPr>
          <w:sz w:val="24"/>
          <w:szCs w:val="24"/>
        </w:rPr>
        <w:t xml:space="preserve"> –  </w:t>
      </w:r>
      <w:r w:rsidRPr="00EC6E52">
        <w:rPr>
          <w:sz w:val="24"/>
          <w:szCs w:val="24"/>
          <w:lang w:val="en-US"/>
        </w:rPr>
        <w:t>N</w:t>
      </w:r>
      <w:r w:rsidRPr="00EC6E52">
        <w:rPr>
          <w:sz w:val="24"/>
          <w:szCs w:val="24"/>
          <w:vertAlign w:val="subscript"/>
        </w:rPr>
        <w:t>ИЖС</w:t>
      </w:r>
      <w:r w:rsidRPr="00EC6E52">
        <w:rPr>
          <w:sz w:val="24"/>
          <w:szCs w:val="24"/>
        </w:rPr>
        <w:t>,   где</w:t>
      </w:r>
    </w:p>
    <w:p w14:paraId="2CF00B8B" w14:textId="77777777" w:rsidR="003E35E5" w:rsidRPr="00EC6E52" w:rsidRDefault="003E35E5" w:rsidP="003E35E5">
      <w:pPr>
        <w:keepLines w:val="0"/>
        <w:shd w:val="clear" w:color="auto" w:fill="FFFFFF"/>
        <w:overflowPunct/>
        <w:autoSpaceDE/>
        <w:adjustRightInd/>
        <w:spacing w:line="240" w:lineRule="auto"/>
        <w:rPr>
          <w:sz w:val="24"/>
          <w:szCs w:val="24"/>
        </w:rPr>
      </w:pPr>
      <w:proofErr w:type="spellStart"/>
      <w:r w:rsidRPr="00EC6E52">
        <w:rPr>
          <w:sz w:val="24"/>
          <w:szCs w:val="24"/>
        </w:rPr>
        <w:t>Р</w:t>
      </w:r>
      <w:r w:rsidRPr="00EC6E52">
        <w:rPr>
          <w:sz w:val="24"/>
          <w:szCs w:val="24"/>
          <w:vertAlign w:val="subscript"/>
        </w:rPr>
        <w:t>оромсу</w:t>
      </w:r>
      <w:proofErr w:type="spellEnd"/>
      <w:r w:rsidRPr="00EC6E52">
        <w:rPr>
          <w:sz w:val="24"/>
          <w:szCs w:val="24"/>
        </w:rPr>
        <w:t> - планируемая численность населения в границах разрабатываемого проекта планировки территории;</w:t>
      </w:r>
    </w:p>
    <w:p w14:paraId="0FF79164" w14:textId="77777777" w:rsidR="003E35E5" w:rsidRPr="00EC6E52" w:rsidRDefault="003E35E5" w:rsidP="003E35E5">
      <w:pPr>
        <w:keepLines w:val="0"/>
        <w:shd w:val="clear" w:color="auto" w:fill="FFFFFF"/>
        <w:overflowPunct/>
        <w:autoSpaceDE/>
        <w:adjustRightInd/>
        <w:spacing w:line="240" w:lineRule="auto"/>
        <w:rPr>
          <w:sz w:val="24"/>
          <w:szCs w:val="24"/>
        </w:rPr>
      </w:pPr>
      <w:r w:rsidRPr="00EC6E52">
        <w:rPr>
          <w:sz w:val="24"/>
          <w:szCs w:val="24"/>
          <w:lang w:val="en-US"/>
        </w:rPr>
        <w:t>k</w:t>
      </w:r>
      <w:r w:rsidRPr="00EC6E52">
        <w:rPr>
          <w:sz w:val="24"/>
          <w:szCs w:val="24"/>
          <w:vertAlign w:val="subscript"/>
        </w:rPr>
        <w:t>1</w:t>
      </w:r>
      <w:hyperlink r:id="rId50" w:anchor="/document/36978113/entry/1381" w:history="1">
        <w:r w:rsidRPr="00EC6E52">
          <w:rPr>
            <w:sz w:val="24"/>
            <w:szCs w:val="24"/>
            <w:u w:val="single"/>
          </w:rPr>
          <w:t>*</w:t>
        </w:r>
      </w:hyperlink>
      <w:r w:rsidRPr="00EC6E52">
        <w:rPr>
          <w:sz w:val="24"/>
          <w:szCs w:val="24"/>
        </w:rPr>
        <w:t>  - обеспеченность населения личными легковыми автомобилями, находящимися в собственности у физических лиц, в авто на тыс. человек;</w:t>
      </w:r>
    </w:p>
    <w:p w14:paraId="27915E28" w14:textId="77777777" w:rsidR="003E35E5" w:rsidRPr="00EC6E52" w:rsidRDefault="003E35E5" w:rsidP="003E35E5">
      <w:pPr>
        <w:keepLines w:val="0"/>
        <w:shd w:val="clear" w:color="auto" w:fill="FFFFFF"/>
        <w:overflowPunct/>
        <w:autoSpaceDE/>
        <w:adjustRightInd/>
        <w:spacing w:line="240" w:lineRule="auto"/>
        <w:rPr>
          <w:sz w:val="24"/>
          <w:szCs w:val="24"/>
        </w:rPr>
      </w:pPr>
      <w:proofErr w:type="spellStart"/>
      <w:r w:rsidRPr="00EC6E52">
        <w:rPr>
          <w:sz w:val="24"/>
          <w:szCs w:val="24"/>
          <w:lang w:val="en-US"/>
        </w:rPr>
        <w:t>MM</w:t>
      </w:r>
      <w:r w:rsidRPr="00EC6E52">
        <w:rPr>
          <w:sz w:val="24"/>
          <w:szCs w:val="24"/>
          <w:vertAlign w:val="subscript"/>
          <w:lang w:val="en-US"/>
        </w:rPr>
        <w:t>str</w:t>
      </w:r>
      <w:proofErr w:type="spellEnd"/>
      <w:r w:rsidRPr="00EC6E52">
        <w:rPr>
          <w:sz w:val="24"/>
          <w:szCs w:val="24"/>
        </w:rPr>
        <w:t> - общее число парковочных мест в пределах уличной сети в границах разрабатываемого проекта планировки территории;</w:t>
      </w:r>
    </w:p>
    <w:p w14:paraId="0ED5DA2F" w14:textId="77777777" w:rsidR="003E35E5" w:rsidRPr="00EC6E52" w:rsidRDefault="003E35E5" w:rsidP="003E35E5">
      <w:pPr>
        <w:keepLines w:val="0"/>
        <w:shd w:val="clear" w:color="auto" w:fill="FFFFFF"/>
        <w:overflowPunct/>
        <w:autoSpaceDE/>
        <w:adjustRightInd/>
        <w:spacing w:line="240" w:lineRule="auto"/>
        <w:rPr>
          <w:sz w:val="24"/>
          <w:szCs w:val="24"/>
        </w:rPr>
      </w:pPr>
      <w:proofErr w:type="gramStart"/>
      <w:r w:rsidRPr="00EC6E52">
        <w:rPr>
          <w:sz w:val="24"/>
          <w:szCs w:val="24"/>
          <w:lang w:val="en-US"/>
        </w:rPr>
        <w:t>k</w:t>
      </w:r>
      <w:r w:rsidRPr="00EC6E52">
        <w:rPr>
          <w:sz w:val="24"/>
          <w:szCs w:val="24"/>
          <w:vertAlign w:val="subscript"/>
        </w:rPr>
        <w:t xml:space="preserve">2 </w:t>
      </w:r>
      <w:r w:rsidRPr="00EC6E52">
        <w:rPr>
          <w:sz w:val="24"/>
          <w:szCs w:val="24"/>
        </w:rPr>
        <w:t> -</w:t>
      </w:r>
      <w:proofErr w:type="gramEnd"/>
      <w:r w:rsidRPr="00EC6E52">
        <w:rPr>
          <w:sz w:val="24"/>
          <w:szCs w:val="24"/>
        </w:rPr>
        <w:t xml:space="preserve"> коэффициент, определяющий долю парковочных мест в пределах уличной сети, которые могут использоваться для постоянного хранения личного транспорта. Коэффициент принимается </w:t>
      </w:r>
      <w:proofErr w:type="gramStart"/>
      <w:r w:rsidRPr="00EC6E52">
        <w:rPr>
          <w:sz w:val="24"/>
          <w:szCs w:val="24"/>
        </w:rPr>
        <w:t>равным</w:t>
      </w:r>
      <w:proofErr w:type="gramEnd"/>
      <w:r w:rsidRPr="00EC6E52">
        <w:rPr>
          <w:sz w:val="24"/>
          <w:szCs w:val="24"/>
        </w:rPr>
        <w:t xml:space="preserve"> 0,8;</w:t>
      </w:r>
    </w:p>
    <w:p w14:paraId="3D1FF2A6" w14:textId="77777777" w:rsidR="003E35E5" w:rsidRPr="00EC6E52" w:rsidRDefault="003E35E5" w:rsidP="003E35E5">
      <w:pPr>
        <w:keepLines w:val="0"/>
        <w:shd w:val="clear" w:color="auto" w:fill="FFFFFF"/>
        <w:overflowPunct/>
        <w:autoSpaceDE/>
        <w:adjustRightInd/>
        <w:spacing w:line="240" w:lineRule="auto"/>
        <w:rPr>
          <w:sz w:val="24"/>
          <w:szCs w:val="24"/>
        </w:rPr>
      </w:pPr>
      <w:proofErr w:type="gramStart"/>
      <w:r w:rsidRPr="00EC6E52">
        <w:rPr>
          <w:sz w:val="24"/>
          <w:szCs w:val="24"/>
          <w:lang w:val="en-US"/>
        </w:rPr>
        <w:t>N</w:t>
      </w:r>
      <w:r w:rsidRPr="00EC6E52">
        <w:rPr>
          <w:sz w:val="24"/>
          <w:szCs w:val="24"/>
          <w:vertAlign w:val="subscript"/>
        </w:rPr>
        <w:t xml:space="preserve">ИЖС </w:t>
      </w:r>
      <w:r w:rsidRPr="00EC6E52">
        <w:rPr>
          <w:sz w:val="24"/>
          <w:szCs w:val="24"/>
        </w:rPr>
        <w:t> -</w:t>
      </w:r>
      <w:proofErr w:type="gramEnd"/>
      <w:r w:rsidRPr="00EC6E52">
        <w:rPr>
          <w:sz w:val="24"/>
          <w:szCs w:val="24"/>
        </w:rPr>
        <w:t xml:space="preserve"> количество участков ИЖС в границах разрабатываемого проекта планировки территории.</w:t>
      </w:r>
    </w:p>
    <w:p w14:paraId="0DAC9F47" w14:textId="77777777" w:rsidR="003E35E5" w:rsidRPr="00EC6E52" w:rsidRDefault="003E35E5" w:rsidP="003E35E5">
      <w:pPr>
        <w:keepNext/>
        <w:keepLines w:val="0"/>
        <w:widowControl w:val="0"/>
        <w:overflowPunct/>
        <w:spacing w:line="240" w:lineRule="auto"/>
        <w:rPr>
          <w:bCs/>
          <w:iCs/>
          <w:sz w:val="24"/>
          <w:szCs w:val="24"/>
        </w:rPr>
      </w:pPr>
      <w:r w:rsidRPr="00EC6E52">
        <w:rPr>
          <w:bCs/>
          <w:iCs/>
          <w:sz w:val="24"/>
          <w:szCs w:val="24"/>
        </w:rPr>
        <w:lastRenderedPageBreak/>
        <w:t xml:space="preserve">*Показатель </w:t>
      </w:r>
      <w:r w:rsidRPr="00EC6E52">
        <w:rPr>
          <w:bCs/>
          <w:iCs/>
          <w:sz w:val="24"/>
          <w:szCs w:val="24"/>
          <w:lang w:val="en-US"/>
        </w:rPr>
        <w:t>k</w:t>
      </w:r>
      <w:r w:rsidRPr="00EC6E52">
        <w:rPr>
          <w:bCs/>
          <w:iCs/>
          <w:sz w:val="24"/>
          <w:szCs w:val="24"/>
          <w:vertAlign w:val="subscript"/>
        </w:rPr>
        <w:t xml:space="preserve"> 1 </w:t>
      </w:r>
      <w:r w:rsidRPr="00EC6E52">
        <w:rPr>
          <w:bCs/>
          <w:iCs/>
          <w:sz w:val="24"/>
          <w:szCs w:val="24"/>
        </w:rPr>
        <w:t>определяется в соответствии с информацией о прогнозируемом уровне автомобилизации, содержащейся в программах комплексного развития транспортной инфраструктуры (ПКР ТИ) поселения. В случае отсутствия соответствующей информации в ПКР ТИ принимается среднее значение обеспеченности по Краснодарскому краю, исходя из количества стоящих на учете автомототранспортных средств по данным ГИБДД по состоянию за год, предшествующий расчетному, которое определяется каждый год приказом департамента по архитектуре и градостроительству Краснодарского края.</w:t>
      </w:r>
    </w:p>
    <w:p w14:paraId="32671985" w14:textId="77777777" w:rsidR="003E35E5" w:rsidRPr="00EC6E52" w:rsidRDefault="003E35E5" w:rsidP="003E35E5">
      <w:pPr>
        <w:keepNext/>
        <w:keepLines w:val="0"/>
        <w:widowControl w:val="0"/>
        <w:overflowPunct/>
        <w:spacing w:line="240" w:lineRule="auto"/>
        <w:rPr>
          <w:bCs/>
          <w:iCs/>
          <w:sz w:val="24"/>
          <w:szCs w:val="24"/>
        </w:rPr>
      </w:pPr>
      <w:r w:rsidRPr="00EC6E52">
        <w:rPr>
          <w:bCs/>
          <w:iCs/>
          <w:sz w:val="24"/>
          <w:szCs w:val="24"/>
        </w:rPr>
        <w:t xml:space="preserve">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посетителей из расчета одно </w:t>
      </w:r>
      <w:proofErr w:type="spellStart"/>
      <w:r w:rsidRPr="00EC6E52">
        <w:rPr>
          <w:bCs/>
          <w:iCs/>
          <w:sz w:val="24"/>
          <w:szCs w:val="24"/>
        </w:rPr>
        <w:t>машиноместо</w:t>
      </w:r>
      <w:proofErr w:type="spellEnd"/>
      <w:r w:rsidRPr="00EC6E52">
        <w:rPr>
          <w:bCs/>
          <w:iCs/>
          <w:sz w:val="24"/>
          <w:szCs w:val="24"/>
        </w:rPr>
        <w:t xml:space="preserve"> (парковочное место) на 600 кв. м площади квартир, удаленные от подъездов (входных групп) не более чем на 200 м.</w:t>
      </w:r>
    </w:p>
    <w:p w14:paraId="384ADC08" w14:textId="77777777" w:rsidR="003E35E5" w:rsidRPr="00EC6E52" w:rsidRDefault="003E35E5" w:rsidP="003E35E5">
      <w:pPr>
        <w:keepNext/>
        <w:keepLines w:val="0"/>
        <w:widowControl w:val="0"/>
        <w:overflowPunct/>
        <w:spacing w:line="240" w:lineRule="auto"/>
        <w:rPr>
          <w:sz w:val="24"/>
          <w:szCs w:val="24"/>
        </w:rPr>
      </w:pPr>
      <w:r w:rsidRPr="00EC6E52">
        <w:rPr>
          <w:sz w:val="24"/>
          <w:szCs w:val="24"/>
          <w:shd w:val="clear" w:color="auto" w:fill="FFFFFF"/>
        </w:rPr>
        <w:t xml:space="preserve">6) Предоставление земельных участков для размещения </w:t>
      </w:r>
      <w:r w:rsidRPr="00EC6E52">
        <w:rPr>
          <w:sz w:val="24"/>
          <w:szCs w:val="24"/>
        </w:rPr>
        <w:t xml:space="preserve">парковок (парковочных мест) </w:t>
      </w:r>
      <w:r w:rsidRPr="00EC6E52">
        <w:rPr>
          <w:sz w:val="24"/>
          <w:szCs w:val="24"/>
          <w:shd w:val="clear" w:color="auto" w:fill="FFFFFF"/>
        </w:rPr>
        <w:t xml:space="preserve">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(ст. 22 ФЗ № 257). </w:t>
      </w:r>
    </w:p>
    <w:p w14:paraId="2AE7FB25" w14:textId="77777777" w:rsidR="003E35E5" w:rsidRDefault="003E35E5" w:rsidP="003E35E5">
      <w:pPr>
        <w:keepNext/>
        <w:keepLines w:val="0"/>
        <w:widowControl w:val="0"/>
        <w:overflowPunct/>
        <w:spacing w:after="240" w:line="240" w:lineRule="auto"/>
        <w:rPr>
          <w:sz w:val="24"/>
          <w:szCs w:val="24"/>
          <w:shd w:val="clear" w:color="auto" w:fill="FFFFFF"/>
        </w:rPr>
      </w:pPr>
      <w:r w:rsidRPr="00EC6E52">
        <w:rPr>
          <w:rFonts w:eastAsia="Arial"/>
          <w:sz w:val="24"/>
          <w:szCs w:val="24"/>
          <w:lang w:eastAsia="ar-SA"/>
        </w:rPr>
        <w:t xml:space="preserve">7)  </w:t>
      </w:r>
      <w:r w:rsidRPr="00EC6E52">
        <w:rPr>
          <w:sz w:val="24"/>
          <w:szCs w:val="24"/>
        </w:rPr>
        <w:t>Разрыв от сооружений для хранения легкового автотранспорта до объектов застройки</w:t>
      </w:r>
      <w:r w:rsidRPr="00EC6E52">
        <w:rPr>
          <w:rFonts w:eastAsia="Arial"/>
          <w:sz w:val="24"/>
          <w:szCs w:val="24"/>
          <w:lang w:eastAsia="ar-SA"/>
        </w:rPr>
        <w:t xml:space="preserve"> принимать в соответствии с таблицей  7.1.1.</w:t>
      </w:r>
      <w:r w:rsidRPr="00EC6E52">
        <w:rPr>
          <w:sz w:val="24"/>
          <w:szCs w:val="24"/>
          <w:shd w:val="clear" w:color="auto" w:fill="FFFFFF"/>
        </w:rPr>
        <w:t xml:space="preserve"> СанПиН 2.2.1/2.1.1.1200-03, приведенной ниже.</w:t>
      </w:r>
    </w:p>
    <w:p w14:paraId="209A84EC" w14:textId="77777777" w:rsidR="003E35E5" w:rsidRPr="00EC6E52" w:rsidRDefault="003E35E5" w:rsidP="003E35E5">
      <w:pPr>
        <w:keepNext/>
        <w:keepLines w:val="0"/>
        <w:widowControl w:val="0"/>
        <w:overflowPunct/>
        <w:spacing w:line="240" w:lineRule="auto"/>
        <w:jc w:val="right"/>
        <w:rPr>
          <w:sz w:val="24"/>
          <w:szCs w:val="24"/>
          <w:shd w:val="clear" w:color="auto" w:fill="FFFFFF"/>
          <w:lang w:eastAsia="ar-SA"/>
        </w:rPr>
      </w:pPr>
      <w:r>
        <w:rPr>
          <w:sz w:val="24"/>
          <w:szCs w:val="24"/>
          <w:shd w:val="clear" w:color="auto" w:fill="FFFFFF"/>
        </w:rPr>
        <w:t>Таблица 4</w:t>
      </w:r>
    </w:p>
    <w:tbl>
      <w:tblPr>
        <w:tblStyle w:val="2d"/>
        <w:tblW w:w="9640" w:type="dxa"/>
        <w:tblLayout w:type="fixed"/>
        <w:tblLook w:val="04A0" w:firstRow="1" w:lastRow="0" w:firstColumn="1" w:lastColumn="0" w:noHBand="0" w:noVBand="1"/>
      </w:tblPr>
      <w:tblGrid>
        <w:gridCol w:w="3936"/>
        <w:gridCol w:w="1275"/>
        <w:gridCol w:w="851"/>
        <w:gridCol w:w="1134"/>
        <w:gridCol w:w="1134"/>
        <w:gridCol w:w="1310"/>
      </w:tblGrid>
      <w:tr w:rsidR="003E35E5" w:rsidRPr="00EC6E52" w14:paraId="30462771" w14:textId="77777777" w:rsidTr="005F600D">
        <w:trPr>
          <w:trHeight w:val="240"/>
        </w:trPr>
        <w:tc>
          <w:tcPr>
            <w:tcW w:w="3936" w:type="dxa"/>
            <w:vMerge w:val="restart"/>
            <w:hideMark/>
          </w:tcPr>
          <w:p w14:paraId="62EA1A57" w14:textId="77777777" w:rsidR="003E35E5" w:rsidRPr="00EC6E52" w:rsidRDefault="003E35E5" w:rsidP="005F600D">
            <w:pPr>
              <w:keepLines w:val="0"/>
              <w:overflowPunct/>
              <w:autoSpaceDE/>
              <w:autoSpaceDN/>
              <w:adjustRightInd/>
              <w:spacing w:line="240" w:lineRule="auto"/>
              <w:ind w:left="142" w:right="127" w:firstLine="0"/>
              <w:jc w:val="center"/>
              <w:rPr>
                <w:sz w:val="23"/>
                <w:szCs w:val="23"/>
              </w:rPr>
            </w:pPr>
            <w:r w:rsidRPr="00EC6E52">
              <w:rPr>
                <w:sz w:val="23"/>
                <w:szCs w:val="23"/>
              </w:rPr>
              <w:t>Объекты, до которых исчисляется разрыв</w:t>
            </w:r>
          </w:p>
        </w:tc>
        <w:tc>
          <w:tcPr>
            <w:tcW w:w="5704" w:type="dxa"/>
            <w:gridSpan w:val="5"/>
            <w:hideMark/>
          </w:tcPr>
          <w:p w14:paraId="4A0155D2"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 xml:space="preserve">Расстояние, </w:t>
            </w:r>
            <w:proofErr w:type="gramStart"/>
            <w:r w:rsidRPr="00EC6E52">
              <w:rPr>
                <w:sz w:val="23"/>
                <w:szCs w:val="23"/>
              </w:rPr>
              <w:t>м</w:t>
            </w:r>
            <w:proofErr w:type="gramEnd"/>
          </w:p>
        </w:tc>
      </w:tr>
      <w:tr w:rsidR="003E35E5" w:rsidRPr="00EC6E52" w14:paraId="4D30239D" w14:textId="77777777" w:rsidTr="005F600D">
        <w:tc>
          <w:tcPr>
            <w:tcW w:w="3936" w:type="dxa"/>
            <w:vMerge/>
            <w:hideMark/>
          </w:tcPr>
          <w:p w14:paraId="0E63DED7" w14:textId="77777777" w:rsidR="003E35E5" w:rsidRPr="00EC6E52" w:rsidRDefault="003E35E5" w:rsidP="005F600D">
            <w:pPr>
              <w:keepLines w:val="0"/>
              <w:overflowPunct/>
              <w:autoSpaceDE/>
              <w:autoSpaceDN/>
              <w:adjustRightInd/>
              <w:spacing w:line="240" w:lineRule="auto"/>
              <w:ind w:left="142" w:right="127" w:firstLine="0"/>
              <w:jc w:val="left"/>
              <w:rPr>
                <w:sz w:val="23"/>
                <w:szCs w:val="23"/>
              </w:rPr>
            </w:pPr>
          </w:p>
        </w:tc>
        <w:tc>
          <w:tcPr>
            <w:tcW w:w="5704" w:type="dxa"/>
            <w:gridSpan w:val="5"/>
            <w:hideMark/>
          </w:tcPr>
          <w:p w14:paraId="286887D8"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 xml:space="preserve">Открытые автостоянки и паркинги вместимостью, </w:t>
            </w:r>
            <w:proofErr w:type="spellStart"/>
            <w:r w:rsidRPr="00EC6E52">
              <w:rPr>
                <w:sz w:val="23"/>
                <w:szCs w:val="23"/>
              </w:rPr>
              <w:t>машино</w:t>
            </w:r>
            <w:proofErr w:type="spellEnd"/>
            <w:r w:rsidRPr="00EC6E52">
              <w:rPr>
                <w:sz w:val="23"/>
                <w:szCs w:val="23"/>
              </w:rPr>
              <w:t>-мест</w:t>
            </w:r>
          </w:p>
        </w:tc>
      </w:tr>
      <w:tr w:rsidR="003E35E5" w:rsidRPr="00EC6E52" w14:paraId="5B44596A" w14:textId="77777777" w:rsidTr="005F600D">
        <w:tc>
          <w:tcPr>
            <w:tcW w:w="3936" w:type="dxa"/>
            <w:vMerge/>
            <w:hideMark/>
          </w:tcPr>
          <w:p w14:paraId="4AD31613" w14:textId="77777777" w:rsidR="003E35E5" w:rsidRPr="00EC6E52" w:rsidRDefault="003E35E5" w:rsidP="005F600D">
            <w:pPr>
              <w:keepLines w:val="0"/>
              <w:overflowPunct/>
              <w:autoSpaceDE/>
              <w:autoSpaceDN/>
              <w:adjustRightInd/>
              <w:spacing w:line="240" w:lineRule="auto"/>
              <w:ind w:left="142" w:right="127" w:firstLine="0"/>
              <w:jc w:val="left"/>
              <w:rPr>
                <w:sz w:val="23"/>
                <w:szCs w:val="23"/>
              </w:rPr>
            </w:pPr>
          </w:p>
        </w:tc>
        <w:tc>
          <w:tcPr>
            <w:tcW w:w="1275" w:type="dxa"/>
            <w:hideMark/>
          </w:tcPr>
          <w:p w14:paraId="1F02C127"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10 и менее</w:t>
            </w:r>
          </w:p>
        </w:tc>
        <w:tc>
          <w:tcPr>
            <w:tcW w:w="851" w:type="dxa"/>
            <w:hideMark/>
          </w:tcPr>
          <w:p w14:paraId="47B8BE5F"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11-50</w:t>
            </w:r>
          </w:p>
        </w:tc>
        <w:tc>
          <w:tcPr>
            <w:tcW w:w="1134" w:type="dxa"/>
            <w:hideMark/>
          </w:tcPr>
          <w:p w14:paraId="156C2E1D"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51-100</w:t>
            </w:r>
          </w:p>
        </w:tc>
        <w:tc>
          <w:tcPr>
            <w:tcW w:w="1134" w:type="dxa"/>
            <w:hideMark/>
          </w:tcPr>
          <w:p w14:paraId="7231BBB7"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101-300</w:t>
            </w:r>
          </w:p>
        </w:tc>
        <w:tc>
          <w:tcPr>
            <w:tcW w:w="1310" w:type="dxa"/>
            <w:hideMark/>
          </w:tcPr>
          <w:p w14:paraId="78FB499F"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свыше 300</w:t>
            </w:r>
          </w:p>
        </w:tc>
      </w:tr>
      <w:tr w:rsidR="003E35E5" w:rsidRPr="00EC6E52" w14:paraId="35F2805D" w14:textId="77777777" w:rsidTr="005F600D">
        <w:tc>
          <w:tcPr>
            <w:tcW w:w="3936" w:type="dxa"/>
            <w:hideMark/>
          </w:tcPr>
          <w:p w14:paraId="68270CB3" w14:textId="77777777" w:rsidR="003E35E5" w:rsidRPr="00EC6E52" w:rsidRDefault="003E35E5" w:rsidP="005F600D">
            <w:pPr>
              <w:keepLines w:val="0"/>
              <w:overflowPunct/>
              <w:autoSpaceDE/>
              <w:autoSpaceDN/>
              <w:adjustRightInd/>
              <w:spacing w:line="240" w:lineRule="auto"/>
              <w:ind w:left="142" w:right="127" w:firstLine="0"/>
              <w:jc w:val="left"/>
              <w:rPr>
                <w:sz w:val="23"/>
                <w:szCs w:val="23"/>
              </w:rPr>
            </w:pPr>
            <w:r w:rsidRPr="00EC6E52">
              <w:rPr>
                <w:sz w:val="23"/>
                <w:szCs w:val="23"/>
              </w:rPr>
              <w:t>Фасады жилых домов и торцы с окнами</w:t>
            </w:r>
          </w:p>
        </w:tc>
        <w:tc>
          <w:tcPr>
            <w:tcW w:w="1275" w:type="dxa"/>
            <w:hideMark/>
          </w:tcPr>
          <w:p w14:paraId="3D1F1D06"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10</w:t>
            </w:r>
          </w:p>
        </w:tc>
        <w:tc>
          <w:tcPr>
            <w:tcW w:w="851" w:type="dxa"/>
            <w:hideMark/>
          </w:tcPr>
          <w:p w14:paraId="6DA93B87"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15</w:t>
            </w:r>
          </w:p>
        </w:tc>
        <w:tc>
          <w:tcPr>
            <w:tcW w:w="1134" w:type="dxa"/>
            <w:hideMark/>
          </w:tcPr>
          <w:p w14:paraId="105DADC5"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25</w:t>
            </w:r>
          </w:p>
        </w:tc>
        <w:tc>
          <w:tcPr>
            <w:tcW w:w="1134" w:type="dxa"/>
            <w:hideMark/>
          </w:tcPr>
          <w:p w14:paraId="74E01E7A"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35</w:t>
            </w:r>
          </w:p>
        </w:tc>
        <w:tc>
          <w:tcPr>
            <w:tcW w:w="1310" w:type="dxa"/>
            <w:hideMark/>
          </w:tcPr>
          <w:p w14:paraId="54FE2C33"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50</w:t>
            </w:r>
          </w:p>
        </w:tc>
      </w:tr>
      <w:tr w:rsidR="003E35E5" w:rsidRPr="00EC6E52" w14:paraId="4C7D42F7" w14:textId="77777777" w:rsidTr="005F600D">
        <w:tc>
          <w:tcPr>
            <w:tcW w:w="3936" w:type="dxa"/>
            <w:hideMark/>
          </w:tcPr>
          <w:p w14:paraId="33332F7A" w14:textId="77777777" w:rsidR="003E35E5" w:rsidRPr="00EC6E52" w:rsidRDefault="003E35E5" w:rsidP="005F600D">
            <w:pPr>
              <w:keepLines w:val="0"/>
              <w:overflowPunct/>
              <w:autoSpaceDE/>
              <w:autoSpaceDN/>
              <w:adjustRightInd/>
              <w:spacing w:line="240" w:lineRule="auto"/>
              <w:ind w:left="142" w:right="127" w:firstLine="0"/>
              <w:jc w:val="left"/>
              <w:rPr>
                <w:sz w:val="23"/>
                <w:szCs w:val="23"/>
              </w:rPr>
            </w:pPr>
            <w:r w:rsidRPr="00EC6E52">
              <w:rPr>
                <w:sz w:val="23"/>
                <w:szCs w:val="23"/>
              </w:rPr>
              <w:t>Торцы жилых домов без окон</w:t>
            </w:r>
          </w:p>
        </w:tc>
        <w:tc>
          <w:tcPr>
            <w:tcW w:w="1275" w:type="dxa"/>
            <w:hideMark/>
          </w:tcPr>
          <w:p w14:paraId="4DB11DEE"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10</w:t>
            </w:r>
          </w:p>
        </w:tc>
        <w:tc>
          <w:tcPr>
            <w:tcW w:w="851" w:type="dxa"/>
            <w:hideMark/>
          </w:tcPr>
          <w:p w14:paraId="1ED61FA9"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10</w:t>
            </w:r>
          </w:p>
        </w:tc>
        <w:tc>
          <w:tcPr>
            <w:tcW w:w="1134" w:type="dxa"/>
            <w:hideMark/>
          </w:tcPr>
          <w:p w14:paraId="178954F6"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15</w:t>
            </w:r>
          </w:p>
        </w:tc>
        <w:tc>
          <w:tcPr>
            <w:tcW w:w="1134" w:type="dxa"/>
            <w:hideMark/>
          </w:tcPr>
          <w:p w14:paraId="0A8D2E8C"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25</w:t>
            </w:r>
          </w:p>
        </w:tc>
        <w:tc>
          <w:tcPr>
            <w:tcW w:w="1310" w:type="dxa"/>
            <w:hideMark/>
          </w:tcPr>
          <w:p w14:paraId="653F67C8"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35</w:t>
            </w:r>
          </w:p>
        </w:tc>
      </w:tr>
      <w:tr w:rsidR="003E35E5" w:rsidRPr="00EC6E52" w14:paraId="4428B936" w14:textId="77777777" w:rsidTr="005F600D">
        <w:tc>
          <w:tcPr>
            <w:tcW w:w="3936" w:type="dxa"/>
            <w:hideMark/>
          </w:tcPr>
          <w:p w14:paraId="7C7ED95D" w14:textId="77777777" w:rsidR="003E35E5" w:rsidRPr="00EC6E52" w:rsidRDefault="003E35E5" w:rsidP="005F600D">
            <w:pPr>
              <w:keepLines w:val="0"/>
              <w:overflowPunct/>
              <w:autoSpaceDE/>
              <w:autoSpaceDN/>
              <w:adjustRightInd/>
              <w:spacing w:line="240" w:lineRule="auto"/>
              <w:ind w:left="142" w:right="127" w:firstLine="0"/>
              <w:jc w:val="left"/>
              <w:rPr>
                <w:sz w:val="23"/>
                <w:szCs w:val="23"/>
              </w:rPr>
            </w:pPr>
            <w:r w:rsidRPr="00EC6E52">
              <w:rPr>
                <w:sz w:val="23"/>
                <w:szCs w:val="23"/>
              </w:rPr>
              <w:t>Территории школ, детских учреждений, ПТУ, техникумов, площадок для отдыха, игр и спорта, детских</w:t>
            </w:r>
          </w:p>
        </w:tc>
        <w:tc>
          <w:tcPr>
            <w:tcW w:w="1275" w:type="dxa"/>
            <w:hideMark/>
          </w:tcPr>
          <w:p w14:paraId="2965CA9C"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25</w:t>
            </w:r>
          </w:p>
        </w:tc>
        <w:tc>
          <w:tcPr>
            <w:tcW w:w="851" w:type="dxa"/>
            <w:hideMark/>
          </w:tcPr>
          <w:p w14:paraId="411A85E2"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318F0652"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56F23BBF"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50</w:t>
            </w:r>
          </w:p>
        </w:tc>
        <w:tc>
          <w:tcPr>
            <w:tcW w:w="1310" w:type="dxa"/>
            <w:hideMark/>
          </w:tcPr>
          <w:p w14:paraId="25EB04ED"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50</w:t>
            </w:r>
          </w:p>
        </w:tc>
      </w:tr>
      <w:tr w:rsidR="003E35E5" w:rsidRPr="00EC6E52" w14:paraId="2FDD8D78" w14:textId="77777777" w:rsidTr="005F600D">
        <w:tc>
          <w:tcPr>
            <w:tcW w:w="3936" w:type="dxa"/>
            <w:hideMark/>
          </w:tcPr>
          <w:p w14:paraId="69562089" w14:textId="77777777" w:rsidR="003E35E5" w:rsidRPr="00EC6E52" w:rsidRDefault="003E35E5" w:rsidP="005F600D">
            <w:pPr>
              <w:keepLines w:val="0"/>
              <w:overflowPunct/>
              <w:autoSpaceDE/>
              <w:autoSpaceDN/>
              <w:adjustRightInd/>
              <w:spacing w:line="240" w:lineRule="auto"/>
              <w:ind w:left="142" w:right="127" w:firstLine="0"/>
              <w:jc w:val="left"/>
              <w:rPr>
                <w:sz w:val="23"/>
                <w:szCs w:val="23"/>
              </w:rPr>
            </w:pPr>
            <w:r w:rsidRPr="00EC6E52">
              <w:rPr>
                <w:sz w:val="23"/>
                <w:szCs w:val="23"/>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275" w:type="dxa"/>
            <w:hideMark/>
          </w:tcPr>
          <w:p w14:paraId="282B1265"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25</w:t>
            </w:r>
          </w:p>
        </w:tc>
        <w:tc>
          <w:tcPr>
            <w:tcW w:w="851" w:type="dxa"/>
            <w:hideMark/>
          </w:tcPr>
          <w:p w14:paraId="176D7261"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50</w:t>
            </w:r>
          </w:p>
        </w:tc>
        <w:tc>
          <w:tcPr>
            <w:tcW w:w="1134" w:type="dxa"/>
            <w:hideMark/>
          </w:tcPr>
          <w:p w14:paraId="5CC9A3DE"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по расчетам</w:t>
            </w:r>
          </w:p>
        </w:tc>
        <w:tc>
          <w:tcPr>
            <w:tcW w:w="1134" w:type="dxa"/>
            <w:hideMark/>
          </w:tcPr>
          <w:p w14:paraId="3EA05111"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по расчетам</w:t>
            </w:r>
          </w:p>
        </w:tc>
        <w:tc>
          <w:tcPr>
            <w:tcW w:w="1310" w:type="dxa"/>
            <w:hideMark/>
          </w:tcPr>
          <w:p w14:paraId="2752D5B7" w14:textId="77777777" w:rsidR="003E35E5" w:rsidRPr="00EC6E52" w:rsidRDefault="003E35E5" w:rsidP="005F600D">
            <w:pPr>
              <w:keepLines w:val="0"/>
              <w:overflowPunct/>
              <w:autoSpaceDE/>
              <w:autoSpaceDN/>
              <w:adjustRightInd/>
              <w:spacing w:line="240" w:lineRule="auto"/>
              <w:ind w:firstLine="0"/>
              <w:jc w:val="center"/>
              <w:rPr>
                <w:sz w:val="23"/>
                <w:szCs w:val="23"/>
              </w:rPr>
            </w:pPr>
            <w:r w:rsidRPr="00EC6E52">
              <w:rPr>
                <w:sz w:val="23"/>
                <w:szCs w:val="23"/>
              </w:rPr>
              <w:t>по расчетам</w:t>
            </w:r>
          </w:p>
        </w:tc>
      </w:tr>
    </w:tbl>
    <w:p w14:paraId="61891314" w14:textId="77777777" w:rsidR="003E35E5" w:rsidRPr="00EC6E52" w:rsidRDefault="003E35E5" w:rsidP="003E35E5">
      <w:pPr>
        <w:keepLines w:val="0"/>
        <w:widowControl w:val="0"/>
        <w:overflowPunct/>
        <w:spacing w:line="240" w:lineRule="auto"/>
        <w:ind w:firstLine="0"/>
        <w:rPr>
          <w:sz w:val="24"/>
          <w:szCs w:val="24"/>
          <w:shd w:val="clear" w:color="auto" w:fill="FFFFFF"/>
          <w:lang w:eastAsia="ar-SA"/>
        </w:rPr>
      </w:pPr>
    </w:p>
    <w:p w14:paraId="62ADC1FA" w14:textId="77777777" w:rsidR="003E35E5" w:rsidRPr="00EC6E52" w:rsidRDefault="003E35E5" w:rsidP="003E35E5">
      <w:pPr>
        <w:keepLines w:val="0"/>
        <w:widowControl w:val="0"/>
        <w:overflowPunct/>
        <w:spacing w:line="240" w:lineRule="auto"/>
        <w:rPr>
          <w:sz w:val="24"/>
          <w:szCs w:val="24"/>
        </w:rPr>
      </w:pPr>
      <w:r w:rsidRPr="00EC6E52">
        <w:rPr>
          <w:sz w:val="24"/>
          <w:szCs w:val="24"/>
          <w:shd w:val="clear" w:color="auto" w:fill="FFFFFF"/>
          <w:lang w:eastAsia="ar-SA"/>
        </w:rPr>
        <w:t xml:space="preserve">9. </w:t>
      </w:r>
      <w:proofErr w:type="gramStart"/>
      <w:r w:rsidRPr="00EC6E52">
        <w:rPr>
          <w:sz w:val="24"/>
          <w:szCs w:val="24"/>
          <w:shd w:val="clear" w:color="auto" w:fill="FFFFFF"/>
          <w:lang w:eastAsia="ar-SA"/>
        </w:rPr>
        <w:t>Размер санитарно-защитных зон производственных объектов, размещаемых в общественно-деловых зонах, до жилых и общественных зданий, а также до границ земельных участков дошкольных и общеобразовательных организаций, медицинских организаций и организаций отдыха следует принимать в соответствии с требованиями </w:t>
      </w:r>
      <w:hyperlink r:id="rId51" w:anchor="/document/12158477/entry/10000" w:history="1">
        <w:r w:rsidRPr="00EC6E52">
          <w:rPr>
            <w:sz w:val="24"/>
            <w:szCs w:val="24"/>
            <w:shd w:val="clear" w:color="auto" w:fill="FFFFFF"/>
            <w:lang w:eastAsia="ar-SA"/>
          </w:rPr>
          <w:t>СанПиН 2.2.1/2.1.1.1200</w:t>
        </w:r>
      </w:hyperlink>
      <w:r w:rsidRPr="00EC6E52">
        <w:rPr>
          <w:sz w:val="24"/>
          <w:szCs w:val="24"/>
          <w:shd w:val="clear" w:color="auto" w:fill="FFFFFF"/>
          <w:lang w:eastAsia="ar-SA"/>
        </w:rPr>
        <w:t> или по расчету с учетом обеспечения требований, приведенных в </w:t>
      </w:r>
      <w:hyperlink r:id="rId52" w:anchor="/document/400274954/entry/1000" w:history="1">
        <w:r w:rsidRPr="00EC6E52">
          <w:rPr>
            <w:sz w:val="24"/>
            <w:szCs w:val="24"/>
            <w:shd w:val="clear" w:color="auto" w:fill="FFFFFF"/>
            <w:lang w:eastAsia="ar-SA"/>
          </w:rPr>
          <w:t>СанПиН 1.2.3685</w:t>
        </w:r>
      </w:hyperlink>
      <w:r w:rsidRPr="00EC6E52">
        <w:rPr>
          <w:sz w:val="24"/>
          <w:szCs w:val="24"/>
          <w:shd w:val="clear" w:color="auto" w:fill="FFFFFF"/>
          <w:lang w:eastAsia="ar-SA"/>
        </w:rPr>
        <w:t>, </w:t>
      </w:r>
      <w:hyperlink r:id="rId53" w:anchor="/document/400289764/entry/1000" w:history="1">
        <w:r w:rsidRPr="00EC6E52">
          <w:rPr>
            <w:sz w:val="24"/>
            <w:szCs w:val="24"/>
            <w:shd w:val="clear" w:color="auto" w:fill="FFFFFF"/>
            <w:lang w:eastAsia="ar-SA"/>
          </w:rPr>
          <w:t>СанПиН 2.1.3684</w:t>
        </w:r>
      </w:hyperlink>
      <w:r w:rsidRPr="00EC6E52">
        <w:rPr>
          <w:sz w:val="24"/>
          <w:szCs w:val="24"/>
          <w:shd w:val="clear" w:color="auto" w:fill="FFFFFF"/>
          <w:lang w:eastAsia="ar-SA"/>
        </w:rPr>
        <w:t>.</w:t>
      </w:r>
      <w:proofErr w:type="gramEnd"/>
    </w:p>
    <w:p w14:paraId="3EF77A3F" w14:textId="77777777" w:rsidR="003E35E5" w:rsidRPr="00EC6E52" w:rsidRDefault="003E35E5" w:rsidP="003E35E5">
      <w:pPr>
        <w:keepLines w:val="0"/>
        <w:widowControl w:val="0"/>
        <w:overflowPunct/>
        <w:spacing w:line="240" w:lineRule="auto"/>
        <w:rPr>
          <w:sz w:val="24"/>
          <w:szCs w:val="24"/>
        </w:rPr>
      </w:pPr>
      <w:r w:rsidRPr="00EC6E52">
        <w:rPr>
          <w:sz w:val="24"/>
          <w:szCs w:val="24"/>
        </w:rPr>
        <w:t>10. Для строительства объектов в зоне затопления или подтопления необходимо предусматривать следующие мероприятия:</w:t>
      </w:r>
    </w:p>
    <w:p w14:paraId="3719A857" w14:textId="77777777" w:rsidR="003E35E5" w:rsidRPr="00EC6E52" w:rsidRDefault="003E35E5" w:rsidP="003E35E5">
      <w:pPr>
        <w:keepLines w:val="0"/>
        <w:widowControl w:val="0"/>
        <w:overflowPunct/>
        <w:spacing w:line="240" w:lineRule="auto"/>
        <w:rPr>
          <w:sz w:val="24"/>
          <w:szCs w:val="24"/>
        </w:rPr>
      </w:pPr>
      <w:r w:rsidRPr="00EC6E52">
        <w:rPr>
          <w:sz w:val="24"/>
          <w:szCs w:val="24"/>
        </w:rPr>
        <w:t xml:space="preserve"> Частью 5 статьи 36 </w:t>
      </w:r>
      <w:proofErr w:type="spellStart"/>
      <w:r w:rsidRPr="00EC6E52">
        <w:rPr>
          <w:sz w:val="24"/>
          <w:szCs w:val="24"/>
        </w:rPr>
        <w:t>ГрК</w:t>
      </w:r>
      <w:proofErr w:type="spellEnd"/>
      <w:r w:rsidRPr="00EC6E52">
        <w:rPr>
          <w:sz w:val="24"/>
          <w:szCs w:val="24"/>
        </w:rPr>
        <w:t xml:space="preserve"> РФ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РФ, в </w:t>
      </w:r>
      <w:proofErr w:type="gramStart"/>
      <w:r w:rsidRPr="00EC6E52">
        <w:rPr>
          <w:sz w:val="24"/>
          <w:szCs w:val="24"/>
        </w:rPr>
        <w:t>связи</w:t>
      </w:r>
      <w:proofErr w:type="gramEnd"/>
      <w:r w:rsidRPr="00EC6E52">
        <w:rPr>
          <w:sz w:val="24"/>
          <w:szCs w:val="24"/>
        </w:rPr>
        <w:t xml:space="preserve"> с чем в правила землепользования и застройки включаются следующие требования.</w:t>
      </w:r>
    </w:p>
    <w:p w14:paraId="6E5BE932" w14:textId="77777777" w:rsidR="003E35E5" w:rsidRPr="00EC6E52" w:rsidRDefault="003E35E5" w:rsidP="003E35E5">
      <w:pPr>
        <w:keepLines w:val="0"/>
        <w:widowControl w:val="0"/>
        <w:overflowPunct/>
        <w:spacing w:line="240" w:lineRule="auto"/>
        <w:rPr>
          <w:sz w:val="24"/>
          <w:szCs w:val="24"/>
        </w:rPr>
      </w:pPr>
      <w:r w:rsidRPr="00EC6E52">
        <w:rPr>
          <w:sz w:val="24"/>
          <w:szCs w:val="24"/>
        </w:rPr>
        <w:t xml:space="preserve">1) Получение застройщиком в органе местного самоуправления муниципального района (далее - уполномоченный орган) исходных данных - о прогнозном уровне воды в зоне </w:t>
      </w:r>
      <w:r w:rsidRPr="00EC6E52">
        <w:rPr>
          <w:sz w:val="24"/>
          <w:szCs w:val="24"/>
        </w:rPr>
        <w:lastRenderedPageBreak/>
        <w:t>затопления и (или) прогнозного уровня грунтовых вод в зоне затопления.</w:t>
      </w:r>
    </w:p>
    <w:p w14:paraId="570E09F7" w14:textId="77777777" w:rsidR="003E35E5" w:rsidRPr="00EC6E52" w:rsidRDefault="003E35E5" w:rsidP="003E35E5">
      <w:pPr>
        <w:keepLines w:val="0"/>
        <w:widowControl w:val="0"/>
        <w:overflowPunct/>
        <w:spacing w:line="240" w:lineRule="auto"/>
        <w:rPr>
          <w:sz w:val="24"/>
          <w:szCs w:val="24"/>
        </w:rPr>
      </w:pPr>
      <w:proofErr w:type="gramStart"/>
      <w:r w:rsidRPr="00EC6E52">
        <w:rPr>
          <w:sz w:val="24"/>
          <w:szCs w:val="24"/>
        </w:rPr>
        <w:t>2) Предоставление застройщиком перечня мероприятий по инженерной защите объекта капитального строительства и территории от подтопления, затопления, выполненного индивидуальным предпринимателем или юридическим лицом, являющимися члена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roofErr w:type="gramEnd"/>
    </w:p>
    <w:p w14:paraId="50A12AA9" w14:textId="77777777" w:rsidR="003E35E5" w:rsidRPr="00EC6E52" w:rsidRDefault="003E35E5" w:rsidP="003E35E5">
      <w:pPr>
        <w:keepLines w:val="0"/>
        <w:widowControl w:val="0"/>
        <w:overflowPunct/>
        <w:spacing w:line="240" w:lineRule="auto"/>
        <w:rPr>
          <w:sz w:val="24"/>
          <w:szCs w:val="24"/>
        </w:rPr>
      </w:pPr>
      <w:proofErr w:type="gramStart"/>
      <w:r w:rsidRPr="00EC6E52">
        <w:rPr>
          <w:sz w:val="24"/>
          <w:szCs w:val="24"/>
        </w:rPr>
        <w:t>3) До подачи застройщиком в уполномоченный орган заявления о выдаче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в инициативном порядке передается в уполномоченный орган перечень мероприятий по инженерной защите объекта капитального строительства от подтопления, затопления, подготовленный лицами, указанными в пункте 2.</w:t>
      </w:r>
      <w:proofErr w:type="gramEnd"/>
    </w:p>
    <w:p w14:paraId="51EE7EBE" w14:textId="77777777" w:rsidR="003E35E5" w:rsidRPr="00EC6E52" w:rsidRDefault="003E35E5" w:rsidP="003E35E5">
      <w:pPr>
        <w:keepLines w:val="0"/>
        <w:overflowPunct/>
        <w:autoSpaceDE/>
        <w:autoSpaceDN/>
        <w:adjustRightInd/>
        <w:spacing w:line="240" w:lineRule="auto"/>
        <w:rPr>
          <w:sz w:val="24"/>
          <w:szCs w:val="24"/>
        </w:rPr>
      </w:pPr>
      <w:proofErr w:type="gramStart"/>
      <w:r w:rsidRPr="00EC6E52">
        <w:rPr>
          <w:sz w:val="24"/>
          <w:szCs w:val="24"/>
        </w:rPr>
        <w:t>4) До подачи застройщиком заявления о выдаче разрешения на ввод в эксплуатацию объекта капитального строительства, уведомления об окончании строительства в инициативном порядке застройщиком передается заключение (акт)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параметров построенного, реконструированного жилого или садового дома требованиям, установленным перечнем, выполненным в соответствии с пунктом 2, и</w:t>
      </w:r>
      <w:proofErr w:type="gramEnd"/>
      <w:r w:rsidRPr="00EC6E52">
        <w:rPr>
          <w:sz w:val="24"/>
          <w:szCs w:val="24"/>
        </w:rPr>
        <w:t xml:space="preserve"> подписанный лицом, являющимся членом саморегулируемых организаций в области архитектурно-строительного проектирования или строительства, </w:t>
      </w:r>
      <w:proofErr w:type="gramStart"/>
      <w:r w:rsidRPr="00EC6E52">
        <w:rPr>
          <w:sz w:val="24"/>
          <w:szCs w:val="24"/>
        </w:rPr>
        <w:t>содержащее</w:t>
      </w:r>
      <w:proofErr w:type="gramEnd"/>
      <w:r w:rsidRPr="00EC6E52">
        <w:rPr>
          <w:sz w:val="24"/>
          <w:szCs w:val="24"/>
        </w:rPr>
        <w:t xml:space="preserve"> вывод о выполнении мероприятий (их комплекса) требованиям по инженерной защите объекта от затопления (или подтопления), с указанием наименования водного объекта, при паводке 1% обеспеченности.</w:t>
      </w:r>
    </w:p>
    <w:p w14:paraId="458127B3" w14:textId="77777777" w:rsidR="003E35E5" w:rsidRPr="00EC6E52" w:rsidRDefault="003E35E5" w:rsidP="003E35E5">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11. Устройства ограждений земельных участков.</w:t>
      </w:r>
    </w:p>
    <w:p w14:paraId="06DCCE5B" w14:textId="77777777" w:rsidR="003E35E5" w:rsidRPr="00EC6E52" w:rsidRDefault="003E35E5" w:rsidP="003E35E5">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1) Ограждения, проходящие по общей меже двух земельных участков, устраиваются на основании взаимной договорённости между правообладателями таких участков, которая может быть оформлена договором в соответствии с требованиями гражданского законодательства.</w:t>
      </w:r>
    </w:p>
    <w:p w14:paraId="5FE521BE" w14:textId="77777777" w:rsidR="003E35E5" w:rsidRPr="00EC6E52" w:rsidRDefault="003E35E5" w:rsidP="003E35E5">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2) Любые ограждения земельных участков должны соответствовать следующим условиям:</w:t>
      </w:r>
    </w:p>
    <w:p w14:paraId="744C6810" w14:textId="77777777" w:rsidR="003E35E5" w:rsidRPr="00EC6E52" w:rsidRDefault="003E35E5" w:rsidP="003E35E5">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ограждение должно быть конструктивно надёжным;</w:t>
      </w:r>
    </w:p>
    <w:p w14:paraId="32411930" w14:textId="77777777" w:rsidR="003E35E5" w:rsidRPr="00EC6E52" w:rsidRDefault="003E35E5" w:rsidP="003E35E5">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ограждения, отделяющие земельный участок от территорий общего пользования, должны быть эстетически привлекательными.</w:t>
      </w:r>
    </w:p>
    <w:p w14:paraId="06700528" w14:textId="77777777" w:rsidR="003E35E5" w:rsidRPr="00EC6E52" w:rsidRDefault="003E35E5" w:rsidP="003E35E5">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3) В случаях, установленных действующим законодательством, применяется иная высота ограждений, чем та, которая установлена в градостроительных регламентах.</w:t>
      </w:r>
    </w:p>
    <w:p w14:paraId="12828449" w14:textId="77777777" w:rsidR="003E35E5" w:rsidRPr="00EC6E52" w:rsidRDefault="003E35E5" w:rsidP="003E35E5">
      <w:pPr>
        <w:keepLines w:val="0"/>
        <w:shd w:val="clear" w:color="auto" w:fill="FFFFFF"/>
        <w:overflowPunct/>
        <w:autoSpaceDE/>
        <w:autoSpaceDN/>
        <w:adjustRightInd/>
        <w:spacing w:line="240" w:lineRule="auto"/>
        <w:rPr>
          <w:rFonts w:eastAsia="Calibri"/>
          <w:sz w:val="24"/>
          <w:szCs w:val="24"/>
          <w:lang w:eastAsia="en-US"/>
        </w:rPr>
      </w:pPr>
      <w:r w:rsidRPr="00EC6E52">
        <w:rPr>
          <w:rFonts w:eastAsia="Calibri"/>
          <w:sz w:val="24"/>
          <w:szCs w:val="24"/>
          <w:lang w:eastAsia="en-US"/>
        </w:rPr>
        <w:t xml:space="preserve">12. </w:t>
      </w:r>
      <w:r w:rsidRPr="00EC6E52">
        <w:rPr>
          <w:sz w:val="24"/>
          <w:szCs w:val="24"/>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w:t>
      </w:r>
      <w:r w:rsidRPr="00EC6E52">
        <w:t xml:space="preserve"> </w:t>
      </w:r>
      <w:r w:rsidRPr="00EC6E52">
        <w:rPr>
          <w:sz w:val="24"/>
          <w:szCs w:val="24"/>
        </w:rPr>
        <w:t>образование таких участков необходимо осуществлять</w:t>
      </w:r>
      <w:r w:rsidRPr="00EC6E52">
        <w:t xml:space="preserve"> </w:t>
      </w:r>
      <w:r w:rsidRPr="00EC6E52">
        <w:rPr>
          <w:sz w:val="24"/>
          <w:szCs w:val="24"/>
        </w:rPr>
        <w:t>в соответствии с утвержденной документацией по планировке территории.</w:t>
      </w:r>
    </w:p>
    <w:p w14:paraId="34199333" w14:textId="77777777" w:rsidR="003E35E5" w:rsidRPr="00EC6E52" w:rsidRDefault="003E35E5" w:rsidP="003E35E5">
      <w:pPr>
        <w:keepLines w:val="0"/>
        <w:widowControl w:val="0"/>
        <w:overflowPunct/>
        <w:adjustRightInd/>
        <w:spacing w:after="240" w:line="240" w:lineRule="auto"/>
        <w:rPr>
          <w:sz w:val="24"/>
          <w:szCs w:val="24"/>
        </w:rPr>
      </w:pPr>
      <w:r w:rsidRPr="00EC6E52">
        <w:rPr>
          <w:sz w:val="24"/>
          <w:szCs w:val="24"/>
        </w:rPr>
        <w:t>13. За красную линию, до ее утверждения в установленном законом порядке, в качестве линии регулирования застройки принимать границу территориальной зоны.</w:t>
      </w:r>
    </w:p>
    <w:p w14:paraId="5430EB96" w14:textId="77777777" w:rsidR="003E35E5" w:rsidRDefault="003E35E5" w:rsidP="003E35E5">
      <w:pPr>
        <w:keepLines w:val="0"/>
        <w:widowControl w:val="0"/>
        <w:overflowPunct/>
        <w:autoSpaceDE/>
        <w:autoSpaceDN/>
        <w:adjustRightInd/>
        <w:spacing w:line="240" w:lineRule="auto"/>
        <w:ind w:firstLine="0"/>
        <w:jc w:val="center"/>
        <w:rPr>
          <w:sz w:val="24"/>
          <w:szCs w:val="24"/>
        </w:rPr>
      </w:pPr>
      <w:r w:rsidRPr="00EC6E52">
        <w:rPr>
          <w:sz w:val="24"/>
          <w:szCs w:val="24"/>
        </w:rPr>
        <w:t xml:space="preserve">Требования к </w:t>
      </w:r>
      <w:proofErr w:type="gramStart"/>
      <w:r w:rsidRPr="00EC6E52">
        <w:rPr>
          <w:sz w:val="24"/>
          <w:szCs w:val="24"/>
        </w:rPr>
        <w:t>архитектурным решениям</w:t>
      </w:r>
      <w:proofErr w:type="gramEnd"/>
      <w:r w:rsidRPr="00EC6E52">
        <w:rPr>
          <w:sz w:val="24"/>
          <w:szCs w:val="24"/>
        </w:rPr>
        <w:t xml:space="preserve"> объектов капитального строительства, расположенным в территориальных зонах, обозначенных на карте градостроительного зонирования.</w:t>
      </w:r>
    </w:p>
    <w:p w14:paraId="73CAAE15" w14:textId="77777777" w:rsidR="003E35E5" w:rsidRPr="00EC6E52" w:rsidRDefault="003E35E5" w:rsidP="003E35E5">
      <w:pPr>
        <w:keepLines w:val="0"/>
        <w:widowControl w:val="0"/>
        <w:overflowPunct/>
        <w:autoSpaceDE/>
        <w:autoSpaceDN/>
        <w:adjustRightInd/>
        <w:spacing w:line="240" w:lineRule="auto"/>
        <w:ind w:firstLine="0"/>
        <w:jc w:val="right"/>
        <w:rPr>
          <w:sz w:val="24"/>
          <w:szCs w:val="24"/>
        </w:rPr>
      </w:pPr>
      <w:r>
        <w:rPr>
          <w:sz w:val="24"/>
          <w:szCs w:val="24"/>
        </w:rPr>
        <w:t>Таблица 5</w:t>
      </w:r>
    </w:p>
    <w:tbl>
      <w:tblPr>
        <w:tblW w:w="9654" w:type="dxa"/>
        <w:tblCellMar>
          <w:top w:w="15" w:type="dxa"/>
          <w:left w:w="15" w:type="dxa"/>
          <w:bottom w:w="15" w:type="dxa"/>
          <w:right w:w="15" w:type="dxa"/>
        </w:tblCellMar>
        <w:tblLook w:val="04A0" w:firstRow="1" w:lastRow="0" w:firstColumn="1" w:lastColumn="0" w:noHBand="0" w:noVBand="1"/>
      </w:tblPr>
      <w:tblGrid>
        <w:gridCol w:w="2189"/>
        <w:gridCol w:w="7465"/>
      </w:tblGrid>
      <w:tr w:rsidR="003E35E5" w:rsidRPr="00EC6E52" w14:paraId="596E3611" w14:textId="77777777" w:rsidTr="005F600D">
        <w:trPr>
          <w:trHeight w:val="881"/>
        </w:trPr>
        <w:tc>
          <w:tcPr>
            <w:tcW w:w="2189" w:type="dxa"/>
            <w:tcBorders>
              <w:top w:val="single" w:sz="6" w:space="0" w:color="000000"/>
              <w:left w:val="single" w:sz="6" w:space="0" w:color="000000"/>
              <w:bottom w:val="single" w:sz="6" w:space="0" w:color="000000"/>
              <w:right w:val="single" w:sz="6" w:space="0" w:color="000000"/>
            </w:tcBorders>
            <w:hideMark/>
          </w:tcPr>
          <w:p w14:paraId="41855E9B" w14:textId="77777777" w:rsidR="003E35E5" w:rsidRPr="00EC6E52" w:rsidRDefault="003E35E5" w:rsidP="005F600D">
            <w:pPr>
              <w:keepLines w:val="0"/>
              <w:widowControl w:val="0"/>
              <w:overflowPunct/>
              <w:autoSpaceDE/>
              <w:autoSpaceDN/>
              <w:adjustRightInd/>
              <w:spacing w:line="240" w:lineRule="auto"/>
              <w:ind w:firstLine="0"/>
              <w:jc w:val="center"/>
              <w:rPr>
                <w:sz w:val="24"/>
                <w:szCs w:val="24"/>
              </w:rPr>
            </w:pPr>
            <w:r w:rsidRPr="00EC6E52">
              <w:rPr>
                <w:sz w:val="24"/>
                <w:szCs w:val="24"/>
              </w:rPr>
              <w:t>Наименование характеристик и показателей</w:t>
            </w:r>
          </w:p>
        </w:tc>
        <w:tc>
          <w:tcPr>
            <w:tcW w:w="7465" w:type="dxa"/>
            <w:tcBorders>
              <w:top w:val="single" w:sz="6" w:space="0" w:color="000000"/>
              <w:left w:val="single" w:sz="6" w:space="0" w:color="000000"/>
              <w:right w:val="single" w:sz="6" w:space="0" w:color="000000"/>
            </w:tcBorders>
            <w:hideMark/>
          </w:tcPr>
          <w:p w14:paraId="348B2744" w14:textId="77777777" w:rsidR="003E35E5" w:rsidRPr="00EC6E52" w:rsidRDefault="003E35E5" w:rsidP="005F600D">
            <w:pPr>
              <w:keepLines w:val="0"/>
              <w:widowControl w:val="0"/>
              <w:overflowPunct/>
              <w:autoSpaceDE/>
              <w:autoSpaceDN/>
              <w:adjustRightInd/>
              <w:spacing w:line="240" w:lineRule="auto"/>
              <w:ind w:firstLine="0"/>
              <w:jc w:val="center"/>
              <w:rPr>
                <w:sz w:val="24"/>
                <w:szCs w:val="24"/>
              </w:rPr>
            </w:pPr>
            <w:r w:rsidRPr="00EC6E52">
              <w:rPr>
                <w:sz w:val="24"/>
                <w:szCs w:val="24"/>
              </w:rPr>
              <w:t xml:space="preserve">Требования к </w:t>
            </w:r>
            <w:r w:rsidRPr="00EC6E52">
              <w:rPr>
                <w:sz w:val="24"/>
                <w:szCs w:val="24"/>
                <w:shd w:val="clear" w:color="auto" w:fill="FFFFFF"/>
              </w:rPr>
              <w:t>объекту капитального строительства и земельному участку*</w:t>
            </w:r>
          </w:p>
        </w:tc>
      </w:tr>
      <w:tr w:rsidR="003E35E5" w:rsidRPr="00EC6E52" w14:paraId="486E3145" w14:textId="77777777" w:rsidTr="005F600D">
        <w:trPr>
          <w:trHeight w:val="1315"/>
        </w:trPr>
        <w:tc>
          <w:tcPr>
            <w:tcW w:w="2189" w:type="dxa"/>
            <w:tcBorders>
              <w:top w:val="single" w:sz="6" w:space="0" w:color="000000"/>
              <w:left w:val="single" w:sz="6" w:space="0" w:color="000000"/>
              <w:bottom w:val="single" w:sz="6" w:space="0" w:color="000000"/>
              <w:right w:val="single" w:sz="6" w:space="0" w:color="000000"/>
            </w:tcBorders>
          </w:tcPr>
          <w:p w14:paraId="741D0643" w14:textId="77777777" w:rsidR="003E35E5" w:rsidRPr="00EC6E52" w:rsidRDefault="003E35E5" w:rsidP="005F600D">
            <w:pPr>
              <w:keepLines w:val="0"/>
              <w:widowControl w:val="0"/>
              <w:overflowPunct/>
              <w:autoSpaceDE/>
              <w:autoSpaceDN/>
              <w:adjustRightInd/>
              <w:spacing w:line="240" w:lineRule="auto"/>
              <w:ind w:left="142" w:firstLine="0"/>
              <w:jc w:val="left"/>
              <w:rPr>
                <w:sz w:val="24"/>
                <w:szCs w:val="24"/>
              </w:rPr>
            </w:pPr>
            <w:r w:rsidRPr="00EC6E52">
              <w:rPr>
                <w:sz w:val="24"/>
                <w:szCs w:val="24"/>
              </w:rPr>
              <w:lastRenderedPageBreak/>
              <w:t xml:space="preserve">Предельные размеры земельных участков </w:t>
            </w:r>
          </w:p>
          <w:p w14:paraId="18861B3F" w14:textId="77777777" w:rsidR="003E35E5" w:rsidRPr="00EC6E52" w:rsidRDefault="003E35E5" w:rsidP="005F600D">
            <w:pPr>
              <w:keepLines w:val="0"/>
              <w:widowControl w:val="0"/>
              <w:overflowPunct/>
              <w:autoSpaceDE/>
              <w:autoSpaceDN/>
              <w:adjustRightInd/>
              <w:spacing w:line="240" w:lineRule="auto"/>
              <w:ind w:left="142" w:firstLine="0"/>
              <w:jc w:val="left"/>
              <w:rPr>
                <w:sz w:val="24"/>
                <w:szCs w:val="24"/>
              </w:rPr>
            </w:pPr>
          </w:p>
          <w:p w14:paraId="6BD010BB" w14:textId="77777777" w:rsidR="003E35E5" w:rsidRPr="00EC6E52" w:rsidRDefault="003E35E5" w:rsidP="005F600D">
            <w:pPr>
              <w:keepLines w:val="0"/>
              <w:widowControl w:val="0"/>
              <w:overflowPunct/>
              <w:autoSpaceDE/>
              <w:autoSpaceDN/>
              <w:adjustRightInd/>
              <w:spacing w:line="240" w:lineRule="auto"/>
              <w:ind w:left="142" w:firstLine="0"/>
              <w:jc w:val="left"/>
              <w:rPr>
                <w:sz w:val="24"/>
                <w:szCs w:val="24"/>
              </w:rPr>
            </w:pPr>
            <w:r w:rsidRPr="00EC6E52">
              <w:rPr>
                <w:sz w:val="24"/>
                <w:szCs w:val="24"/>
              </w:rPr>
              <w:t xml:space="preserve">Предельные параметры разрешенного строительства </w:t>
            </w:r>
          </w:p>
        </w:tc>
        <w:tc>
          <w:tcPr>
            <w:tcW w:w="7465" w:type="dxa"/>
            <w:tcBorders>
              <w:top w:val="single" w:sz="6" w:space="0" w:color="000000"/>
              <w:left w:val="single" w:sz="6" w:space="0" w:color="000000"/>
              <w:right w:val="single" w:sz="6" w:space="0" w:color="000000"/>
            </w:tcBorders>
          </w:tcPr>
          <w:p w14:paraId="281ED5C3" w14:textId="77777777" w:rsidR="003E35E5" w:rsidRPr="00EC6E52" w:rsidRDefault="003E35E5" w:rsidP="005F600D">
            <w:pPr>
              <w:keepLines w:val="0"/>
              <w:widowControl w:val="0"/>
              <w:overflowPunct/>
              <w:autoSpaceDE/>
              <w:autoSpaceDN/>
              <w:adjustRightInd/>
              <w:spacing w:line="240" w:lineRule="auto"/>
              <w:ind w:left="127" w:right="127" w:firstLine="0"/>
              <w:rPr>
                <w:sz w:val="24"/>
                <w:szCs w:val="24"/>
              </w:rPr>
            </w:pPr>
            <w:r w:rsidRPr="00EC6E52">
              <w:rPr>
                <w:sz w:val="24"/>
                <w:szCs w:val="24"/>
              </w:rPr>
              <w:t>Предельный размер земельного участка аналогичен предельному размеру земельного участка, установленному градостроительным регламентом для соответствующей зоны.</w:t>
            </w:r>
          </w:p>
          <w:p w14:paraId="41FB6F09" w14:textId="77777777" w:rsidR="003E35E5" w:rsidRPr="00EC6E52" w:rsidRDefault="003E35E5" w:rsidP="005F600D">
            <w:pPr>
              <w:keepLines w:val="0"/>
              <w:widowControl w:val="0"/>
              <w:overflowPunct/>
              <w:autoSpaceDE/>
              <w:autoSpaceDN/>
              <w:adjustRightInd/>
              <w:spacing w:before="240" w:line="240" w:lineRule="auto"/>
              <w:ind w:left="127" w:right="127" w:firstLine="0"/>
              <w:rPr>
                <w:sz w:val="24"/>
                <w:szCs w:val="24"/>
              </w:rPr>
            </w:pPr>
          </w:p>
          <w:p w14:paraId="65DF73E6" w14:textId="77777777" w:rsidR="003E35E5" w:rsidRPr="00EC6E52" w:rsidRDefault="003E35E5" w:rsidP="005F600D">
            <w:pPr>
              <w:keepLines w:val="0"/>
              <w:widowControl w:val="0"/>
              <w:overflowPunct/>
              <w:autoSpaceDE/>
              <w:autoSpaceDN/>
              <w:adjustRightInd/>
              <w:spacing w:before="240" w:line="240" w:lineRule="auto"/>
              <w:ind w:left="127" w:right="127" w:firstLine="0"/>
              <w:rPr>
                <w:sz w:val="24"/>
                <w:szCs w:val="24"/>
              </w:rPr>
            </w:pPr>
            <w:r w:rsidRPr="00EC6E52">
              <w:rPr>
                <w:sz w:val="24"/>
                <w:szCs w:val="24"/>
              </w:rPr>
              <w:t>Предельные параметры разрешенного строительства аналогичны предельным параметрам, установленным градостроительным регламентом соответствующей территориальной зоны.</w:t>
            </w:r>
          </w:p>
        </w:tc>
      </w:tr>
      <w:tr w:rsidR="003E35E5" w:rsidRPr="00EC6E52" w14:paraId="7C539B28"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4665016D" w14:textId="77777777" w:rsidR="003E35E5" w:rsidRPr="00EC6E52" w:rsidRDefault="003E35E5" w:rsidP="005F600D">
            <w:pPr>
              <w:keepLines w:val="0"/>
              <w:widowControl w:val="0"/>
              <w:overflowPunct/>
              <w:autoSpaceDE/>
              <w:autoSpaceDN/>
              <w:adjustRightInd/>
              <w:spacing w:line="240" w:lineRule="auto"/>
              <w:ind w:left="142" w:firstLine="0"/>
              <w:jc w:val="left"/>
              <w:rPr>
                <w:sz w:val="24"/>
                <w:szCs w:val="24"/>
              </w:rPr>
            </w:pPr>
            <w:r w:rsidRPr="00EC6E52">
              <w:rPr>
                <w:sz w:val="24"/>
                <w:szCs w:val="24"/>
              </w:rPr>
              <w:t xml:space="preserve">Объемно-пространственные и композиционно-силуэтные характеристики </w:t>
            </w:r>
          </w:p>
        </w:tc>
        <w:tc>
          <w:tcPr>
            <w:tcW w:w="7465" w:type="dxa"/>
            <w:tcBorders>
              <w:top w:val="single" w:sz="6" w:space="0" w:color="000000"/>
              <w:left w:val="single" w:sz="6" w:space="0" w:color="000000"/>
              <w:right w:val="single" w:sz="6" w:space="0" w:color="000000"/>
            </w:tcBorders>
            <w:hideMark/>
          </w:tcPr>
          <w:p w14:paraId="2BF498E0" w14:textId="77777777" w:rsidR="003E35E5" w:rsidRPr="00EC6E52" w:rsidRDefault="003E35E5" w:rsidP="005F600D">
            <w:pPr>
              <w:keepLines w:val="0"/>
              <w:widowControl w:val="0"/>
              <w:overflowPunct/>
              <w:autoSpaceDE/>
              <w:autoSpaceDN/>
              <w:adjustRightInd/>
              <w:spacing w:line="240" w:lineRule="auto"/>
              <w:ind w:left="127" w:right="127" w:firstLine="0"/>
              <w:rPr>
                <w:sz w:val="24"/>
                <w:szCs w:val="24"/>
              </w:rPr>
            </w:pPr>
            <w:r w:rsidRPr="00EC6E52">
              <w:rPr>
                <w:sz w:val="24"/>
                <w:szCs w:val="24"/>
              </w:rPr>
              <w:t xml:space="preserve">При проектировании объектов капитального строительства учитывать типологические характеристики окружающей застройки. </w:t>
            </w:r>
          </w:p>
          <w:p w14:paraId="6199A0E4" w14:textId="77777777" w:rsidR="003E35E5" w:rsidRPr="00EC6E52" w:rsidRDefault="003E35E5" w:rsidP="005F600D">
            <w:pPr>
              <w:keepLines w:val="0"/>
              <w:widowControl w:val="0"/>
              <w:overflowPunct/>
              <w:autoSpaceDE/>
              <w:autoSpaceDN/>
              <w:adjustRightInd/>
              <w:spacing w:line="240" w:lineRule="auto"/>
              <w:ind w:left="127" w:right="127" w:firstLine="0"/>
              <w:rPr>
                <w:sz w:val="24"/>
                <w:szCs w:val="24"/>
              </w:rPr>
            </w:pPr>
            <w:r w:rsidRPr="00EC6E52">
              <w:rPr>
                <w:sz w:val="24"/>
                <w:szCs w:val="24"/>
              </w:rPr>
              <w:t>Для зданий, формирующих уличный фронт застройки, допускается использование силуэтных акцентов (устройство эркеров и балконов).</w:t>
            </w:r>
          </w:p>
          <w:p w14:paraId="5DBE2AA9" w14:textId="77777777" w:rsidR="003E35E5" w:rsidRPr="00EC6E52" w:rsidRDefault="003E35E5" w:rsidP="005F600D">
            <w:pPr>
              <w:keepLines w:val="0"/>
              <w:widowControl w:val="0"/>
              <w:overflowPunct/>
              <w:autoSpaceDE/>
              <w:autoSpaceDN/>
              <w:adjustRightInd/>
              <w:spacing w:line="240" w:lineRule="auto"/>
              <w:ind w:left="127" w:right="127" w:firstLine="0"/>
              <w:rPr>
                <w:sz w:val="24"/>
                <w:szCs w:val="24"/>
              </w:rPr>
            </w:pPr>
            <w:r w:rsidRPr="00EC6E52">
              <w:rPr>
                <w:sz w:val="24"/>
                <w:szCs w:val="24"/>
              </w:rPr>
              <w:t>Кровли вальмовые, двускатные с углом наклона 20 - 40%.</w:t>
            </w:r>
          </w:p>
          <w:p w14:paraId="63777B72" w14:textId="77777777" w:rsidR="003E35E5" w:rsidRPr="00EC6E52" w:rsidRDefault="003E35E5" w:rsidP="005F600D">
            <w:pPr>
              <w:keepLines w:val="0"/>
              <w:widowControl w:val="0"/>
              <w:overflowPunct/>
              <w:autoSpaceDE/>
              <w:autoSpaceDN/>
              <w:adjustRightInd/>
              <w:spacing w:line="240" w:lineRule="auto"/>
              <w:ind w:left="127" w:right="127" w:firstLine="0"/>
              <w:rPr>
                <w:sz w:val="24"/>
                <w:szCs w:val="24"/>
              </w:rPr>
            </w:pPr>
            <w:r w:rsidRPr="00EC6E52">
              <w:rPr>
                <w:sz w:val="24"/>
                <w:szCs w:val="24"/>
              </w:rPr>
              <w:t>Допускается устройство совмещенных (плоских) или комбинированных кровель для объектов капитального строительства высотой от 2-х этажей.</w:t>
            </w:r>
          </w:p>
          <w:p w14:paraId="79C7AD63" w14:textId="77777777" w:rsidR="003E35E5" w:rsidRPr="00EC6E52" w:rsidRDefault="003E35E5" w:rsidP="005F600D">
            <w:pPr>
              <w:keepLines w:val="0"/>
              <w:widowControl w:val="0"/>
              <w:overflowPunct/>
              <w:autoSpaceDE/>
              <w:autoSpaceDN/>
              <w:adjustRightInd/>
              <w:spacing w:line="240" w:lineRule="auto"/>
              <w:ind w:left="127" w:right="127" w:firstLine="0"/>
              <w:rPr>
                <w:sz w:val="24"/>
                <w:szCs w:val="24"/>
              </w:rPr>
            </w:pPr>
            <w:r w:rsidRPr="00EC6E52">
              <w:rPr>
                <w:sz w:val="24"/>
                <w:szCs w:val="24"/>
              </w:rPr>
              <w:t xml:space="preserve">Для угловых зданий рекомендуется использование силуэтных акцентов. </w:t>
            </w:r>
          </w:p>
        </w:tc>
      </w:tr>
      <w:tr w:rsidR="003E35E5" w:rsidRPr="00EC6E52" w14:paraId="66573BFF"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2E7458D3" w14:textId="77777777" w:rsidR="003E35E5" w:rsidRPr="00EC6E52" w:rsidRDefault="003E35E5" w:rsidP="005F600D">
            <w:pPr>
              <w:keepLines w:val="0"/>
              <w:widowControl w:val="0"/>
              <w:overflowPunct/>
              <w:autoSpaceDE/>
              <w:autoSpaceDN/>
              <w:adjustRightInd/>
              <w:spacing w:line="240" w:lineRule="auto"/>
              <w:ind w:left="142" w:right="126" w:firstLine="0"/>
              <w:jc w:val="left"/>
              <w:rPr>
                <w:sz w:val="24"/>
                <w:szCs w:val="24"/>
              </w:rPr>
            </w:pPr>
            <w:r w:rsidRPr="00EC6E52">
              <w:rPr>
                <w:sz w:val="24"/>
                <w:szCs w:val="24"/>
              </w:rPr>
              <w:t>Архитектурно-</w:t>
            </w:r>
            <w:proofErr w:type="gramStart"/>
            <w:r w:rsidRPr="00EC6E52">
              <w:rPr>
                <w:sz w:val="24"/>
                <w:szCs w:val="24"/>
              </w:rPr>
              <w:t>стилевое решение</w:t>
            </w:r>
            <w:proofErr w:type="gramEnd"/>
            <w:r w:rsidRPr="00EC6E52">
              <w:rPr>
                <w:sz w:val="24"/>
                <w:szCs w:val="24"/>
              </w:rPr>
              <w:t xml:space="preserve"> (в том числе особенности оформления фасадов)</w:t>
            </w:r>
          </w:p>
        </w:tc>
        <w:tc>
          <w:tcPr>
            <w:tcW w:w="7465" w:type="dxa"/>
            <w:tcBorders>
              <w:top w:val="single" w:sz="6" w:space="0" w:color="000000"/>
              <w:left w:val="single" w:sz="6" w:space="0" w:color="000000"/>
              <w:right w:val="single" w:sz="6" w:space="0" w:color="000000"/>
            </w:tcBorders>
            <w:hideMark/>
          </w:tcPr>
          <w:p w14:paraId="408063E7"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объектов капитального строительства учитывать стилистику существующей застройки, либо принимать нейтральное стилистическое решение.</w:t>
            </w:r>
          </w:p>
          <w:p w14:paraId="1885792D"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Допускается тактичное (умеренное) заимствование исторических архитектурных приемов со стилизованными декоративными элементами.</w:t>
            </w:r>
          </w:p>
          <w:p w14:paraId="5386682C"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В фасадных решениях объектов, формирующих уличный фронт застройки, обязательно использовать характерные пропорции, масштаб и ритм фасадов существующей застройки.</w:t>
            </w:r>
          </w:p>
        </w:tc>
      </w:tr>
      <w:tr w:rsidR="003E35E5" w:rsidRPr="00EC6E52" w14:paraId="294BE268"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3BA58193" w14:textId="77777777" w:rsidR="003E35E5" w:rsidRPr="00EC6E52" w:rsidRDefault="003E35E5" w:rsidP="005F600D">
            <w:pPr>
              <w:keepLines w:val="0"/>
              <w:widowControl w:val="0"/>
              <w:overflowPunct/>
              <w:autoSpaceDE/>
              <w:autoSpaceDN/>
              <w:adjustRightInd/>
              <w:spacing w:line="240" w:lineRule="auto"/>
              <w:ind w:left="142" w:right="126" w:firstLine="0"/>
              <w:jc w:val="left"/>
              <w:rPr>
                <w:sz w:val="24"/>
                <w:szCs w:val="24"/>
              </w:rPr>
            </w:pPr>
            <w:r w:rsidRPr="00EC6E52">
              <w:rPr>
                <w:sz w:val="24"/>
                <w:szCs w:val="24"/>
              </w:rPr>
              <w:t>Основные отделочные материалы, заполнение оконных и дверных проёмов, козырьки</w:t>
            </w:r>
          </w:p>
        </w:tc>
        <w:tc>
          <w:tcPr>
            <w:tcW w:w="7465" w:type="dxa"/>
            <w:tcBorders>
              <w:top w:val="single" w:sz="6" w:space="0" w:color="000000"/>
              <w:left w:val="single" w:sz="6" w:space="0" w:color="000000"/>
              <w:bottom w:val="single" w:sz="6" w:space="0" w:color="000000"/>
              <w:right w:val="single" w:sz="6" w:space="0" w:color="000000"/>
            </w:tcBorders>
            <w:hideMark/>
          </w:tcPr>
          <w:p w14:paraId="5768B95F"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При проектировании объектов капитального строительства учитывать решения, в части отделочных материалов сложившейся застройки, применяя современные материалы, аналогичные </w:t>
            </w:r>
            <w:proofErr w:type="gramStart"/>
            <w:r w:rsidRPr="00EC6E52">
              <w:rPr>
                <w:sz w:val="24"/>
                <w:szCs w:val="24"/>
              </w:rPr>
              <w:t>традиционным</w:t>
            </w:r>
            <w:proofErr w:type="gramEnd"/>
            <w:r w:rsidRPr="00EC6E52">
              <w:rPr>
                <w:sz w:val="24"/>
                <w:szCs w:val="24"/>
              </w:rPr>
              <w:t xml:space="preserve"> или имитирующие их.</w:t>
            </w:r>
          </w:p>
          <w:p w14:paraId="679C4A99"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Для фасадов допускается: оштукатуренные и окрашенные поверхности; красно-коричневый лицевой кирпич; возможна имитация кирпичной кладки; допустимо сочетание стеклянных поверхностей с кирпичными или оштукатуренными элементами.</w:t>
            </w:r>
          </w:p>
          <w:p w14:paraId="71E6CEA8"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Для кровель допускается: </w:t>
            </w:r>
            <w:proofErr w:type="gramStart"/>
            <w:r w:rsidRPr="00EC6E52">
              <w:rPr>
                <w:sz w:val="24"/>
                <w:szCs w:val="24"/>
              </w:rPr>
              <w:t>окрашенные</w:t>
            </w:r>
            <w:proofErr w:type="gramEnd"/>
            <w:r w:rsidRPr="00EC6E52">
              <w:rPr>
                <w:sz w:val="24"/>
                <w:szCs w:val="24"/>
              </w:rPr>
              <w:t xml:space="preserve">, из металлического не профилированного листа с </w:t>
            </w:r>
            <w:proofErr w:type="spellStart"/>
            <w:r w:rsidRPr="00EC6E52">
              <w:rPr>
                <w:sz w:val="24"/>
                <w:szCs w:val="24"/>
              </w:rPr>
              <w:t>фальцевыми</w:t>
            </w:r>
            <w:proofErr w:type="spellEnd"/>
            <w:r w:rsidRPr="00EC6E52">
              <w:rPr>
                <w:sz w:val="24"/>
                <w:szCs w:val="24"/>
              </w:rPr>
              <w:t xml:space="preserve"> соединениями; допускается применение современных рулонных кровельных материалов.</w:t>
            </w:r>
          </w:p>
          <w:p w14:paraId="3E9305A2"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Запрещается использование материалов - </w:t>
            </w:r>
            <w:proofErr w:type="spellStart"/>
            <w:r w:rsidRPr="00EC6E52">
              <w:rPr>
                <w:sz w:val="24"/>
                <w:szCs w:val="24"/>
              </w:rPr>
              <w:t>сайдинга</w:t>
            </w:r>
            <w:proofErr w:type="spellEnd"/>
            <w:r w:rsidRPr="00EC6E52">
              <w:rPr>
                <w:sz w:val="24"/>
                <w:szCs w:val="24"/>
              </w:rPr>
              <w:t>, профилированного металла, пластика и пр.</w:t>
            </w:r>
          </w:p>
        </w:tc>
      </w:tr>
      <w:tr w:rsidR="003E35E5" w:rsidRPr="00EC6E52" w14:paraId="440737ED"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5F397F5B" w14:textId="77777777" w:rsidR="003E35E5" w:rsidRPr="00EC6E52" w:rsidRDefault="003E35E5" w:rsidP="005F600D">
            <w:pPr>
              <w:keepLines w:val="0"/>
              <w:widowControl w:val="0"/>
              <w:overflowPunct/>
              <w:autoSpaceDE/>
              <w:autoSpaceDN/>
              <w:adjustRightInd/>
              <w:spacing w:line="240" w:lineRule="auto"/>
              <w:ind w:left="142" w:right="126" w:firstLine="0"/>
              <w:jc w:val="left"/>
              <w:rPr>
                <w:sz w:val="24"/>
                <w:szCs w:val="24"/>
              </w:rPr>
            </w:pPr>
            <w:r w:rsidRPr="00EC6E52">
              <w:rPr>
                <w:sz w:val="24"/>
                <w:szCs w:val="24"/>
              </w:rPr>
              <w:t>Цветовое решение</w:t>
            </w:r>
          </w:p>
        </w:tc>
        <w:tc>
          <w:tcPr>
            <w:tcW w:w="7465" w:type="dxa"/>
            <w:tcBorders>
              <w:top w:val="single" w:sz="6" w:space="0" w:color="000000"/>
              <w:left w:val="single" w:sz="6" w:space="0" w:color="000000"/>
              <w:right w:val="single" w:sz="6" w:space="0" w:color="000000"/>
            </w:tcBorders>
            <w:hideMark/>
          </w:tcPr>
          <w:p w14:paraId="3BD79C27"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При проектировании объектов капитального строительства учитывать цветовые решения сложившейся застройки.</w:t>
            </w:r>
          </w:p>
          <w:p w14:paraId="598E52B1"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proofErr w:type="gramStart"/>
            <w:r w:rsidRPr="00EC6E52">
              <w:rPr>
                <w:sz w:val="24"/>
                <w:szCs w:val="24"/>
              </w:rPr>
              <w:t xml:space="preserve">Для оштукатуренных фасадов и столярных изделий - сложные цвета широкой цветовой гаммы </w:t>
            </w:r>
            <w:proofErr w:type="spellStart"/>
            <w:r w:rsidRPr="00EC6E52">
              <w:rPr>
                <w:sz w:val="24"/>
                <w:szCs w:val="24"/>
              </w:rPr>
              <w:t>разбеленные</w:t>
            </w:r>
            <w:proofErr w:type="spellEnd"/>
            <w:r w:rsidRPr="00EC6E52">
              <w:rPr>
                <w:sz w:val="24"/>
                <w:szCs w:val="24"/>
              </w:rPr>
              <w:t xml:space="preserve"> или приглушенные (оттенки серого, бежевого, коричневого, молочно-белого).</w:t>
            </w:r>
            <w:proofErr w:type="gramEnd"/>
          </w:p>
        </w:tc>
      </w:tr>
      <w:tr w:rsidR="003E35E5" w:rsidRPr="00EC6E52" w14:paraId="6CE87F1E"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63F960F4" w14:textId="77777777" w:rsidR="003E35E5" w:rsidRPr="00EC6E52" w:rsidRDefault="003E35E5" w:rsidP="005F600D">
            <w:pPr>
              <w:keepLines w:val="0"/>
              <w:widowControl w:val="0"/>
              <w:overflowPunct/>
              <w:autoSpaceDE/>
              <w:autoSpaceDN/>
              <w:adjustRightInd/>
              <w:spacing w:line="240" w:lineRule="auto"/>
              <w:ind w:left="142" w:right="126" w:firstLine="0"/>
              <w:jc w:val="left"/>
              <w:rPr>
                <w:sz w:val="24"/>
                <w:szCs w:val="24"/>
              </w:rPr>
            </w:pPr>
            <w:r w:rsidRPr="00EC6E52">
              <w:rPr>
                <w:sz w:val="24"/>
                <w:szCs w:val="24"/>
              </w:rPr>
              <w:t xml:space="preserve">Элементы благоустройства (в том числе </w:t>
            </w:r>
            <w:r w:rsidRPr="00EC6E52">
              <w:rPr>
                <w:sz w:val="24"/>
                <w:szCs w:val="24"/>
              </w:rPr>
              <w:lastRenderedPageBreak/>
              <w:t>ограды, дорожные покрытия, малые формы)</w:t>
            </w:r>
          </w:p>
        </w:tc>
        <w:tc>
          <w:tcPr>
            <w:tcW w:w="7465" w:type="dxa"/>
            <w:tcBorders>
              <w:top w:val="single" w:sz="6" w:space="0" w:color="000000"/>
              <w:left w:val="single" w:sz="6" w:space="0" w:color="000000"/>
              <w:right w:val="single" w:sz="6" w:space="0" w:color="000000"/>
            </w:tcBorders>
            <w:hideMark/>
          </w:tcPr>
          <w:p w14:paraId="71095305"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lastRenderedPageBreak/>
              <w:t>При проектировании учитывать благоустройство сложившейся застройки.</w:t>
            </w:r>
          </w:p>
          <w:p w14:paraId="0DC2D39E"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Устройство покрытий и </w:t>
            </w:r>
            <w:proofErr w:type="spellStart"/>
            <w:r w:rsidRPr="00EC6E52">
              <w:rPr>
                <w:sz w:val="24"/>
                <w:szCs w:val="24"/>
              </w:rPr>
              <w:t>отмосток</w:t>
            </w:r>
            <w:proofErr w:type="spellEnd"/>
            <w:r w:rsidRPr="00EC6E52">
              <w:rPr>
                <w:sz w:val="24"/>
                <w:szCs w:val="24"/>
              </w:rPr>
              <w:t xml:space="preserve"> в материалах, аналогичных </w:t>
            </w:r>
            <w:proofErr w:type="gramStart"/>
            <w:r w:rsidRPr="00EC6E52">
              <w:rPr>
                <w:sz w:val="24"/>
                <w:szCs w:val="24"/>
              </w:rPr>
              <w:lastRenderedPageBreak/>
              <w:t>традиционным</w:t>
            </w:r>
            <w:proofErr w:type="gramEnd"/>
            <w:r w:rsidRPr="00EC6E52">
              <w:rPr>
                <w:sz w:val="24"/>
                <w:szCs w:val="24"/>
              </w:rPr>
              <w:t xml:space="preserve"> или имитирующим их.</w:t>
            </w:r>
          </w:p>
          <w:p w14:paraId="063CFDFD"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proofErr w:type="gramStart"/>
            <w:r w:rsidRPr="00EC6E52">
              <w:rPr>
                <w:sz w:val="24"/>
                <w:szCs w:val="24"/>
              </w:rPr>
              <w:t>Установка ограждений для индивидуальной жилой застройки: по красным линиям или межевым границам: прозрачных (не глухих) - высотой не более 2,0 м; комбинированных - высотой не более 1,6 м, выполненных с учетом общей стилистики и  пропорций.</w:t>
            </w:r>
            <w:proofErr w:type="gramEnd"/>
            <w:r w:rsidRPr="00EC6E52">
              <w:rPr>
                <w:sz w:val="24"/>
                <w:szCs w:val="24"/>
              </w:rPr>
              <w:t xml:space="preserve"> Материалы: кирпич с оштукатуриванием или покраской, лицевой красно-коричневый кирпич; металлические кованые (или имитирующие ковку) решетки.</w:t>
            </w:r>
          </w:p>
        </w:tc>
      </w:tr>
      <w:tr w:rsidR="003E35E5" w:rsidRPr="00EC6E52" w14:paraId="4766AFBC"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2E61822F" w14:textId="77777777" w:rsidR="003E35E5" w:rsidRPr="00EC6E52" w:rsidRDefault="003E35E5" w:rsidP="005F600D">
            <w:pPr>
              <w:keepLines w:val="0"/>
              <w:widowControl w:val="0"/>
              <w:overflowPunct/>
              <w:autoSpaceDE/>
              <w:autoSpaceDN/>
              <w:adjustRightInd/>
              <w:spacing w:line="240" w:lineRule="auto"/>
              <w:ind w:left="142" w:right="126" w:firstLine="0"/>
              <w:jc w:val="left"/>
              <w:rPr>
                <w:sz w:val="24"/>
                <w:szCs w:val="24"/>
              </w:rPr>
            </w:pPr>
            <w:r w:rsidRPr="00EC6E52">
              <w:rPr>
                <w:sz w:val="24"/>
                <w:szCs w:val="24"/>
              </w:rPr>
              <w:lastRenderedPageBreak/>
              <w:t>Ограничения в части наружного освещения</w:t>
            </w:r>
          </w:p>
        </w:tc>
        <w:tc>
          <w:tcPr>
            <w:tcW w:w="7465" w:type="dxa"/>
            <w:tcBorders>
              <w:top w:val="single" w:sz="6" w:space="0" w:color="000000"/>
              <w:left w:val="single" w:sz="6" w:space="0" w:color="000000"/>
              <w:right w:val="single" w:sz="6" w:space="0" w:color="000000"/>
            </w:tcBorders>
            <w:hideMark/>
          </w:tcPr>
          <w:p w14:paraId="6DCC0848"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Установка отдельно стоящего оборудования городского освещения, соответствующего характеристикам исторической архитектурной среды.</w:t>
            </w:r>
          </w:p>
        </w:tc>
      </w:tr>
      <w:tr w:rsidR="003E35E5" w:rsidRPr="00EC6E52" w14:paraId="022808F0" w14:textId="77777777" w:rsidTr="005F600D">
        <w:tc>
          <w:tcPr>
            <w:tcW w:w="9654" w:type="dxa"/>
            <w:gridSpan w:val="2"/>
            <w:tcBorders>
              <w:top w:val="single" w:sz="6" w:space="0" w:color="000000"/>
              <w:left w:val="single" w:sz="6" w:space="0" w:color="000000"/>
              <w:bottom w:val="single" w:sz="6" w:space="0" w:color="000000"/>
              <w:right w:val="single" w:sz="6" w:space="0" w:color="000000"/>
            </w:tcBorders>
            <w:hideMark/>
          </w:tcPr>
          <w:p w14:paraId="4970A99F" w14:textId="77777777" w:rsidR="003E35E5" w:rsidRPr="00EC6E52" w:rsidRDefault="003E35E5" w:rsidP="005F600D">
            <w:pPr>
              <w:keepLines w:val="0"/>
              <w:widowControl w:val="0"/>
              <w:overflowPunct/>
              <w:autoSpaceDE/>
              <w:autoSpaceDN/>
              <w:adjustRightInd/>
              <w:spacing w:line="240" w:lineRule="auto"/>
              <w:ind w:left="127" w:right="126" w:firstLine="0"/>
              <w:jc w:val="center"/>
              <w:rPr>
                <w:sz w:val="24"/>
                <w:szCs w:val="24"/>
              </w:rPr>
            </w:pPr>
            <w:r w:rsidRPr="00EC6E52">
              <w:rPr>
                <w:sz w:val="24"/>
                <w:szCs w:val="24"/>
              </w:rPr>
              <w:t>Требования и ограничения специального характера</w:t>
            </w:r>
          </w:p>
        </w:tc>
      </w:tr>
      <w:tr w:rsidR="003E35E5" w:rsidRPr="00EC6E52" w14:paraId="424CD7A2"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54EBA04D" w14:textId="77777777" w:rsidR="003E35E5" w:rsidRPr="00EC6E52" w:rsidRDefault="003E35E5" w:rsidP="005F600D">
            <w:pPr>
              <w:keepLines w:val="0"/>
              <w:widowControl w:val="0"/>
              <w:overflowPunct/>
              <w:autoSpaceDE/>
              <w:autoSpaceDN/>
              <w:adjustRightInd/>
              <w:spacing w:line="240" w:lineRule="auto"/>
              <w:ind w:left="142" w:right="126" w:firstLine="0"/>
              <w:jc w:val="left"/>
              <w:rPr>
                <w:sz w:val="24"/>
                <w:szCs w:val="24"/>
              </w:rPr>
            </w:pPr>
            <w:r w:rsidRPr="00EC6E52">
              <w:rPr>
                <w:sz w:val="24"/>
                <w:szCs w:val="24"/>
              </w:rPr>
              <w:t>Ограничения в части проведения работ по размещению информационных стендов, рекламных щитов, вывесок</w:t>
            </w:r>
          </w:p>
        </w:tc>
        <w:tc>
          <w:tcPr>
            <w:tcW w:w="7465" w:type="dxa"/>
            <w:tcBorders>
              <w:top w:val="single" w:sz="6" w:space="0" w:color="000000"/>
              <w:left w:val="single" w:sz="6" w:space="0" w:color="000000"/>
              <w:right w:val="single" w:sz="6" w:space="0" w:color="000000"/>
            </w:tcBorders>
            <w:hideMark/>
          </w:tcPr>
          <w:p w14:paraId="6E717DE4"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Запрет на размещение всех видов наружной рекламы на главных фасадах зданий и на общих градостроительных пространствах, в том числе: транспарантов-перетяжек, рекламных щитов, стендов и т.п., за исключением рекламных конструкций в виде панелей-кронштейнов размерами не более 70х70 см, выполненных в стилистике исторической застройки и используемых в качестве вывесок.</w:t>
            </w:r>
          </w:p>
          <w:p w14:paraId="12F79575"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Разрешено размещение информационных конструкций (информационная табличка с площадью информационного поля не более 0,2 кв. м; вывеска высотой не более 0,4 м), временных элементов информационно-декоративного оформления событийного характера (мобильные информационные конструкции, отдельно стоящие элементы с площадью информационного поля до 2,5 кв. м), включая праздничное оформление. Информационные конструкции не должны диссонировать с исторической средой.</w:t>
            </w:r>
          </w:p>
          <w:p w14:paraId="3F2D661F"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Вывески размещаются в междуэтажных пространствах главных фасадов не выше уровня первого этажа.</w:t>
            </w:r>
          </w:p>
          <w:p w14:paraId="4BB38B14"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Вывески не должны закрывать архитектурные элементы фасада и диссонировать с его стилевыми характеристиками.</w:t>
            </w:r>
          </w:p>
          <w:p w14:paraId="41EB539C"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При размещении на одном фасаде нескольких вывесок все они должны быть одного размера и располагаться на одном уровне. Предпочтительно размещение вывесок, состоящих из отдельных объёмных букв, непосредственно на фасаде (высота букв - не более 30 см) и вывесок в виде панелей-кронштейнов размерами не более 70х70 см.</w:t>
            </w:r>
          </w:p>
          <w:p w14:paraId="7BF35D3D"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Запрещено размещение вывесок в оконных и дверных проёмах фасадов, воспринимаемых из общественных городских пространств.</w:t>
            </w:r>
          </w:p>
        </w:tc>
      </w:tr>
      <w:tr w:rsidR="003E35E5" w:rsidRPr="00EC6E52" w14:paraId="47DAD9D1"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18F9400A" w14:textId="77777777" w:rsidR="003E35E5" w:rsidRPr="00EC6E52" w:rsidRDefault="003E35E5" w:rsidP="005F600D">
            <w:pPr>
              <w:keepLines w:val="0"/>
              <w:widowControl w:val="0"/>
              <w:overflowPunct/>
              <w:autoSpaceDE/>
              <w:autoSpaceDN/>
              <w:adjustRightInd/>
              <w:spacing w:line="240" w:lineRule="auto"/>
              <w:ind w:left="142" w:right="126" w:firstLine="0"/>
              <w:jc w:val="left"/>
              <w:rPr>
                <w:sz w:val="24"/>
                <w:szCs w:val="24"/>
              </w:rPr>
            </w:pPr>
            <w:r w:rsidRPr="00EC6E52">
              <w:rPr>
                <w:sz w:val="24"/>
                <w:szCs w:val="24"/>
              </w:rPr>
              <w:t>Ограничения в части проведения работ по прокладке и реконструкции дорожных и инженерных коммуникаций</w:t>
            </w:r>
          </w:p>
        </w:tc>
        <w:tc>
          <w:tcPr>
            <w:tcW w:w="7465" w:type="dxa"/>
            <w:tcBorders>
              <w:top w:val="single" w:sz="6" w:space="0" w:color="000000"/>
              <w:left w:val="single" w:sz="6" w:space="0" w:color="000000"/>
              <w:right w:val="single" w:sz="6" w:space="0" w:color="000000"/>
            </w:tcBorders>
            <w:hideMark/>
          </w:tcPr>
          <w:p w14:paraId="2D1A7F79"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Запрещается прокладка инженерных коммуникаций (сетей поставки воды, тепла, электричества, газа, услуг связи, отвода канализационных стоков) надземным способом.</w:t>
            </w:r>
          </w:p>
          <w:p w14:paraId="6C991581"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t xml:space="preserve">Разрешается размещение объектов инженерного обеспечения по </w:t>
            </w:r>
            <w:proofErr w:type="gramStart"/>
            <w:r w:rsidRPr="00EC6E52">
              <w:rPr>
                <w:sz w:val="24"/>
                <w:szCs w:val="24"/>
              </w:rPr>
              <w:t>индивидуальным проектам</w:t>
            </w:r>
            <w:proofErr w:type="gramEnd"/>
            <w:r w:rsidRPr="00EC6E52">
              <w:rPr>
                <w:sz w:val="24"/>
                <w:szCs w:val="24"/>
              </w:rPr>
              <w:t xml:space="preserve"> с учетом характера сложившейся застройки.</w:t>
            </w:r>
          </w:p>
        </w:tc>
      </w:tr>
      <w:tr w:rsidR="003E35E5" w:rsidRPr="00EC6E52" w14:paraId="0E52357E" w14:textId="77777777" w:rsidTr="005F600D">
        <w:tc>
          <w:tcPr>
            <w:tcW w:w="2189" w:type="dxa"/>
            <w:tcBorders>
              <w:top w:val="single" w:sz="6" w:space="0" w:color="000000"/>
              <w:left w:val="single" w:sz="6" w:space="0" w:color="000000"/>
              <w:bottom w:val="single" w:sz="6" w:space="0" w:color="000000"/>
              <w:right w:val="single" w:sz="6" w:space="0" w:color="000000"/>
            </w:tcBorders>
            <w:hideMark/>
          </w:tcPr>
          <w:p w14:paraId="31E30C9B" w14:textId="77777777" w:rsidR="003E35E5" w:rsidRPr="00EC6E52" w:rsidRDefault="003E35E5" w:rsidP="005F600D">
            <w:pPr>
              <w:keepLines w:val="0"/>
              <w:widowControl w:val="0"/>
              <w:overflowPunct/>
              <w:autoSpaceDE/>
              <w:autoSpaceDN/>
              <w:adjustRightInd/>
              <w:spacing w:line="240" w:lineRule="auto"/>
              <w:ind w:left="142" w:right="126" w:firstLine="0"/>
              <w:jc w:val="left"/>
              <w:rPr>
                <w:sz w:val="24"/>
                <w:szCs w:val="24"/>
              </w:rPr>
            </w:pPr>
            <w:r w:rsidRPr="00EC6E52">
              <w:rPr>
                <w:sz w:val="24"/>
                <w:szCs w:val="24"/>
              </w:rPr>
              <w:t xml:space="preserve">Требования к размещению инженерного </w:t>
            </w:r>
            <w:r w:rsidRPr="00EC6E52">
              <w:rPr>
                <w:sz w:val="24"/>
                <w:szCs w:val="24"/>
              </w:rPr>
              <w:lastRenderedPageBreak/>
              <w:t>оборудования</w:t>
            </w:r>
          </w:p>
        </w:tc>
        <w:tc>
          <w:tcPr>
            <w:tcW w:w="7465" w:type="dxa"/>
            <w:tcBorders>
              <w:top w:val="single" w:sz="6" w:space="0" w:color="000000"/>
              <w:left w:val="single" w:sz="6" w:space="0" w:color="000000"/>
              <w:bottom w:val="single" w:sz="6" w:space="0" w:color="000000"/>
              <w:right w:val="single" w:sz="6" w:space="0" w:color="000000"/>
            </w:tcBorders>
            <w:hideMark/>
          </w:tcPr>
          <w:p w14:paraId="6E675C70"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rPr>
            </w:pPr>
            <w:r w:rsidRPr="00EC6E52">
              <w:rPr>
                <w:sz w:val="24"/>
                <w:szCs w:val="24"/>
              </w:rPr>
              <w:lastRenderedPageBreak/>
              <w:t xml:space="preserve">Запрещается установка кондиционеров, любых видов антенн и иного инженерного оборудования на уличных фасадах всех типов зданий, строений и сооружений, формирующих территории общего </w:t>
            </w:r>
            <w:r w:rsidRPr="00EC6E52">
              <w:rPr>
                <w:sz w:val="24"/>
                <w:szCs w:val="24"/>
              </w:rPr>
              <w:lastRenderedPageBreak/>
              <w:t>пользования, за исключением случаев, когда их установка предусмотрена проектным решением, учитывающим архитектурные особенности зданий.</w:t>
            </w:r>
          </w:p>
        </w:tc>
      </w:tr>
      <w:tr w:rsidR="003E35E5" w:rsidRPr="00EC6E52" w14:paraId="21BE96E3" w14:textId="77777777" w:rsidTr="005F600D">
        <w:tc>
          <w:tcPr>
            <w:tcW w:w="9654" w:type="dxa"/>
            <w:gridSpan w:val="2"/>
            <w:tcBorders>
              <w:top w:val="single" w:sz="6" w:space="0" w:color="000000"/>
              <w:left w:val="single" w:sz="6" w:space="0" w:color="000000"/>
              <w:bottom w:val="single" w:sz="6" w:space="0" w:color="000000"/>
              <w:right w:val="single" w:sz="6" w:space="0" w:color="000000"/>
            </w:tcBorders>
          </w:tcPr>
          <w:p w14:paraId="02DADF8B" w14:textId="77777777" w:rsidR="003E35E5" w:rsidRPr="00EC6E52" w:rsidRDefault="003E35E5" w:rsidP="005F600D">
            <w:pPr>
              <w:keepLines w:val="0"/>
              <w:widowControl w:val="0"/>
              <w:overflowPunct/>
              <w:autoSpaceDE/>
              <w:autoSpaceDN/>
              <w:adjustRightInd/>
              <w:spacing w:line="240" w:lineRule="auto"/>
              <w:ind w:left="127" w:right="126" w:firstLine="0"/>
              <w:rPr>
                <w:sz w:val="24"/>
                <w:szCs w:val="24"/>
                <w:shd w:val="clear" w:color="auto" w:fill="FFFFFF"/>
              </w:rPr>
            </w:pPr>
            <w:r w:rsidRPr="00EC6E52">
              <w:rPr>
                <w:sz w:val="24"/>
                <w:szCs w:val="24"/>
                <w:shd w:val="clear" w:color="auto" w:fill="FFFFFF"/>
              </w:rPr>
              <w:lastRenderedPageBreak/>
              <w:t>*При проектировании</w:t>
            </w:r>
            <w:r w:rsidRPr="00EC6E52">
              <w:rPr>
                <w:sz w:val="24"/>
                <w:szCs w:val="24"/>
                <w:shd w:val="clear" w:color="auto" w:fill="FFFFFF"/>
                <w:lang w:eastAsia="ar-SA"/>
              </w:rPr>
              <w:t xml:space="preserve"> объекта капитального строительства</w:t>
            </w:r>
            <w:r w:rsidRPr="00EC6E52">
              <w:rPr>
                <w:sz w:val="24"/>
                <w:szCs w:val="24"/>
                <w:shd w:val="clear" w:color="auto" w:fill="FFFFFF"/>
              </w:rPr>
              <w:t xml:space="preserve"> подлежащего согласованию его </w:t>
            </w:r>
            <w:r w:rsidRPr="00EC6E52">
              <w:rPr>
                <w:sz w:val="24"/>
                <w:szCs w:val="24"/>
                <w:shd w:val="clear" w:color="auto" w:fill="FFFFFF"/>
                <w:lang w:eastAsia="ar-SA"/>
              </w:rPr>
              <w:t>архитектурно-градостроительного облика, необходимо учитывать</w:t>
            </w:r>
            <w:r w:rsidRPr="00EC6E52">
              <w:rPr>
                <w:sz w:val="24"/>
                <w:szCs w:val="24"/>
                <w:shd w:val="clear" w:color="auto" w:fill="FFFFFF"/>
              </w:rPr>
              <w:t xml:space="preserve"> требования к строительным материалам и цветовым решениям отделки фасадов, а также благоустройству земельного участка</w:t>
            </w:r>
            <w:r w:rsidRPr="00EC6E52">
              <w:rPr>
                <w:sz w:val="24"/>
                <w:szCs w:val="24"/>
                <w:shd w:val="clear" w:color="auto" w:fill="FFFFFF"/>
                <w:lang w:eastAsia="ar-SA"/>
              </w:rPr>
              <w:t>,</w:t>
            </w:r>
            <w:r w:rsidRPr="00EC6E52">
              <w:rPr>
                <w:sz w:val="24"/>
                <w:szCs w:val="24"/>
                <w:shd w:val="clear" w:color="auto" w:fill="FFFFFF"/>
              </w:rPr>
              <w:t xml:space="preserve"> установленных Правилами благоустройства территории сельского поселения. </w:t>
            </w:r>
          </w:p>
        </w:tc>
      </w:tr>
    </w:tbl>
    <w:p w14:paraId="7E5D7FA2" w14:textId="77777777" w:rsidR="00980670" w:rsidRPr="002F6191" w:rsidRDefault="00980670" w:rsidP="003E35E5">
      <w:pPr>
        <w:keepLines w:val="0"/>
        <w:overflowPunct/>
        <w:spacing w:line="240" w:lineRule="auto"/>
        <w:ind w:firstLine="0"/>
        <w:rPr>
          <w:rFonts w:eastAsia="Calibri"/>
          <w:sz w:val="24"/>
          <w:szCs w:val="24"/>
        </w:rPr>
      </w:pPr>
    </w:p>
    <w:p w14:paraId="5E0B2429" w14:textId="44F08737" w:rsidR="00776603" w:rsidRPr="002F6191" w:rsidRDefault="00776603" w:rsidP="00A42090">
      <w:pPr>
        <w:pStyle w:val="7"/>
        <w:rPr>
          <w:i/>
        </w:rPr>
      </w:pPr>
      <w:bookmarkStart w:id="187" w:name="_Toc505711886"/>
      <w:bookmarkStart w:id="188" w:name="_Toc159500056"/>
      <w:r w:rsidRPr="002F6191">
        <w:t>Ста</w:t>
      </w:r>
      <w:r w:rsidR="00733195" w:rsidRPr="002F6191">
        <w:t>т</w:t>
      </w:r>
      <w:r w:rsidRPr="002F6191">
        <w:t>ья 5</w:t>
      </w:r>
      <w:r w:rsidR="00980670" w:rsidRPr="002F6191">
        <w:t>3</w:t>
      </w:r>
      <w:r w:rsidRPr="002F6191">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187"/>
      <w:bookmarkEnd w:id="188"/>
    </w:p>
    <w:p w14:paraId="7F2CEE62" w14:textId="77777777" w:rsidR="00980670" w:rsidRPr="002F6191" w:rsidRDefault="00980670" w:rsidP="00980670">
      <w:pPr>
        <w:keepLines w:val="0"/>
        <w:overflowPunct/>
        <w:spacing w:line="240" w:lineRule="auto"/>
        <w:rPr>
          <w:rFonts w:eastAsia="Calibri"/>
          <w:sz w:val="24"/>
          <w:szCs w:val="24"/>
        </w:rPr>
      </w:pPr>
    </w:p>
    <w:p w14:paraId="6C772756" w14:textId="63F66927" w:rsidR="00776603" w:rsidRPr="002F6191" w:rsidRDefault="00776603" w:rsidP="00980670">
      <w:pPr>
        <w:keepLines w:val="0"/>
        <w:overflowPunct/>
        <w:spacing w:line="240" w:lineRule="auto"/>
        <w:rPr>
          <w:rFonts w:eastAsia="Calibri"/>
          <w:sz w:val="24"/>
          <w:szCs w:val="24"/>
        </w:rPr>
      </w:pPr>
      <w:r w:rsidRPr="002F6191">
        <w:rPr>
          <w:rFonts w:eastAsia="Calibri"/>
          <w:sz w:val="24"/>
          <w:szCs w:val="24"/>
        </w:rPr>
        <w:t>1. Расчетные показатели объектов социальной инфраструктуры:</w:t>
      </w:r>
    </w:p>
    <w:tbl>
      <w:tblPr>
        <w:tblW w:w="10065"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993"/>
        <w:gridCol w:w="2268"/>
        <w:gridCol w:w="1842"/>
        <w:gridCol w:w="2552"/>
      </w:tblGrid>
      <w:tr w:rsidR="002F6191" w:rsidRPr="002F6191" w14:paraId="4C43DE99" w14:textId="77777777" w:rsidTr="00E3425C">
        <w:trPr>
          <w:trHeight w:val="20"/>
          <w:tblHeader/>
        </w:trPr>
        <w:tc>
          <w:tcPr>
            <w:tcW w:w="2410" w:type="dxa"/>
            <w:tcBorders>
              <w:top w:val="single" w:sz="4" w:space="0" w:color="auto"/>
              <w:bottom w:val="single" w:sz="4" w:space="0" w:color="auto"/>
              <w:right w:val="single" w:sz="4" w:space="0" w:color="auto"/>
            </w:tcBorders>
          </w:tcPr>
          <w:p w14:paraId="322D0468"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Учреждения</w:t>
            </w:r>
          </w:p>
        </w:tc>
        <w:tc>
          <w:tcPr>
            <w:tcW w:w="993" w:type="dxa"/>
            <w:tcBorders>
              <w:top w:val="single" w:sz="4" w:space="0" w:color="auto"/>
              <w:left w:val="single" w:sz="4" w:space="0" w:color="auto"/>
              <w:bottom w:val="single" w:sz="4" w:space="0" w:color="auto"/>
              <w:right w:val="single" w:sz="4" w:space="0" w:color="auto"/>
            </w:tcBorders>
          </w:tcPr>
          <w:p w14:paraId="040ECE7F"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Единица измерения</w:t>
            </w:r>
          </w:p>
        </w:tc>
        <w:tc>
          <w:tcPr>
            <w:tcW w:w="2268" w:type="dxa"/>
            <w:tcBorders>
              <w:top w:val="single" w:sz="4" w:space="0" w:color="auto"/>
              <w:left w:val="single" w:sz="4" w:space="0" w:color="auto"/>
              <w:bottom w:val="single" w:sz="4" w:space="0" w:color="auto"/>
              <w:right w:val="single" w:sz="4" w:space="0" w:color="auto"/>
            </w:tcBorders>
          </w:tcPr>
          <w:p w14:paraId="471480E7"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Рекомендуемая обеспеченность на 1000 жителей (в пределах минимума)</w:t>
            </w:r>
          </w:p>
        </w:tc>
        <w:tc>
          <w:tcPr>
            <w:tcW w:w="1842" w:type="dxa"/>
            <w:tcBorders>
              <w:top w:val="single" w:sz="4" w:space="0" w:color="auto"/>
              <w:left w:val="single" w:sz="4" w:space="0" w:color="auto"/>
              <w:bottom w:val="single" w:sz="4" w:space="0" w:color="auto"/>
              <w:right w:val="single" w:sz="4" w:space="0" w:color="auto"/>
            </w:tcBorders>
          </w:tcPr>
          <w:p w14:paraId="78A2028B"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Размер земельного участка, кв. м</w:t>
            </w:r>
          </w:p>
        </w:tc>
        <w:tc>
          <w:tcPr>
            <w:tcW w:w="2552" w:type="dxa"/>
            <w:tcBorders>
              <w:top w:val="single" w:sz="4" w:space="0" w:color="auto"/>
              <w:left w:val="single" w:sz="4" w:space="0" w:color="auto"/>
              <w:bottom w:val="single" w:sz="4" w:space="0" w:color="auto"/>
            </w:tcBorders>
          </w:tcPr>
          <w:p w14:paraId="7A488C86" w14:textId="77777777" w:rsidR="00776603" w:rsidRPr="002F6191" w:rsidRDefault="00776603" w:rsidP="00776603">
            <w:pPr>
              <w:pStyle w:val="aff3"/>
              <w:jc w:val="center"/>
              <w:rPr>
                <w:rFonts w:ascii="Times New Roman" w:hAnsi="Times New Roman" w:cs="Times New Roman"/>
                <w:b/>
              </w:rPr>
            </w:pPr>
            <w:r w:rsidRPr="002F6191">
              <w:rPr>
                <w:rFonts w:ascii="Times New Roman" w:hAnsi="Times New Roman" w:cs="Times New Roman"/>
                <w:b/>
              </w:rPr>
              <w:t>Уровень доступности и обеспеченности</w:t>
            </w:r>
          </w:p>
        </w:tc>
      </w:tr>
      <w:tr w:rsidR="002F6191" w:rsidRPr="002F6191" w14:paraId="67877ADE" w14:textId="77777777" w:rsidTr="00AA2809">
        <w:trPr>
          <w:trHeight w:val="20"/>
        </w:trPr>
        <w:tc>
          <w:tcPr>
            <w:tcW w:w="10065" w:type="dxa"/>
            <w:gridSpan w:val="5"/>
            <w:tcBorders>
              <w:top w:val="single" w:sz="4" w:space="0" w:color="auto"/>
              <w:bottom w:val="single" w:sz="4" w:space="0" w:color="auto"/>
            </w:tcBorders>
          </w:tcPr>
          <w:p w14:paraId="62BF7F6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Учреждения образования</w:t>
            </w:r>
          </w:p>
        </w:tc>
      </w:tr>
      <w:tr w:rsidR="002F6191" w:rsidRPr="002F6191" w14:paraId="6720588D" w14:textId="77777777" w:rsidTr="00E3425C">
        <w:trPr>
          <w:trHeight w:val="20"/>
        </w:trPr>
        <w:tc>
          <w:tcPr>
            <w:tcW w:w="2410" w:type="dxa"/>
            <w:tcBorders>
              <w:top w:val="single" w:sz="4" w:space="0" w:color="auto"/>
              <w:bottom w:val="single" w:sz="4" w:space="0" w:color="auto"/>
              <w:right w:val="single" w:sz="4" w:space="0" w:color="auto"/>
            </w:tcBorders>
          </w:tcPr>
          <w:p w14:paraId="5381786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Дошкольные образовательные учреждения</w:t>
            </w:r>
          </w:p>
        </w:tc>
        <w:tc>
          <w:tcPr>
            <w:tcW w:w="993" w:type="dxa"/>
            <w:tcBorders>
              <w:top w:val="single" w:sz="4" w:space="0" w:color="auto"/>
              <w:left w:val="single" w:sz="4" w:space="0" w:color="auto"/>
              <w:bottom w:val="single" w:sz="4" w:space="0" w:color="auto"/>
              <w:right w:val="single" w:sz="4" w:space="0" w:color="auto"/>
            </w:tcBorders>
          </w:tcPr>
          <w:p w14:paraId="28F5EF6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right w:val="single" w:sz="4" w:space="0" w:color="auto"/>
            </w:tcBorders>
          </w:tcPr>
          <w:p w14:paraId="7DED006D" w14:textId="77777777" w:rsidR="00776603" w:rsidRPr="002F6191" w:rsidRDefault="0060492C" w:rsidP="00776603">
            <w:pPr>
              <w:pStyle w:val="affffff0"/>
              <w:rPr>
                <w:rFonts w:ascii="Times New Roman" w:hAnsi="Times New Roman" w:cs="Times New Roman"/>
              </w:rPr>
            </w:pPr>
            <w:r w:rsidRPr="002F6191">
              <w:rPr>
                <w:rFonts w:ascii="Times New Roman" w:hAnsi="Times New Roman" w:cs="Times New Roman"/>
              </w:rPr>
              <w:t>по расчету</w:t>
            </w:r>
          </w:p>
        </w:tc>
        <w:tc>
          <w:tcPr>
            <w:tcW w:w="1842" w:type="dxa"/>
            <w:tcBorders>
              <w:top w:val="single" w:sz="4" w:space="0" w:color="auto"/>
              <w:left w:val="single" w:sz="4" w:space="0" w:color="auto"/>
              <w:bottom w:val="single" w:sz="4" w:space="0" w:color="auto"/>
              <w:right w:val="single" w:sz="4" w:space="0" w:color="auto"/>
            </w:tcBorders>
          </w:tcPr>
          <w:p w14:paraId="08364B8A" w14:textId="77777777" w:rsidR="00776603" w:rsidRPr="002F6191" w:rsidRDefault="00776603" w:rsidP="00776603">
            <w:pPr>
              <w:pStyle w:val="affffff0"/>
              <w:rPr>
                <w:rFonts w:ascii="Times New Roman" w:hAnsi="Times New Roman" w:cs="Times New Roman"/>
              </w:rPr>
            </w:pPr>
          </w:p>
        </w:tc>
        <w:tc>
          <w:tcPr>
            <w:tcW w:w="2552" w:type="dxa"/>
            <w:tcBorders>
              <w:top w:val="nil"/>
              <w:left w:val="single" w:sz="4" w:space="0" w:color="auto"/>
              <w:bottom w:val="single" w:sz="4" w:space="0" w:color="auto"/>
            </w:tcBorders>
          </w:tcPr>
          <w:p w14:paraId="25FC9D04" w14:textId="77777777" w:rsidR="00776603" w:rsidRPr="002F6191" w:rsidRDefault="00776603" w:rsidP="002A119B">
            <w:pPr>
              <w:pStyle w:val="affffff0"/>
              <w:rPr>
                <w:rFonts w:ascii="Times New Roman" w:hAnsi="Times New Roman" w:cs="Times New Roman"/>
              </w:rPr>
            </w:pPr>
            <w:r w:rsidRPr="002F6191">
              <w:rPr>
                <w:rFonts w:ascii="Times New Roman" w:hAnsi="Times New Roman" w:cs="Times New Roman"/>
              </w:rPr>
              <w:t xml:space="preserve">Радиус обслуживания  </w:t>
            </w:r>
            <w:r w:rsidR="002A119B" w:rsidRPr="002F6191">
              <w:rPr>
                <w:rFonts w:ascii="Times New Roman" w:hAnsi="Times New Roman" w:cs="Times New Roman"/>
              </w:rPr>
              <w:t xml:space="preserve">следует принимать в соответствии с </w:t>
            </w:r>
            <w:hyperlink w:anchor="sub_20" w:history="1">
              <w:r w:rsidR="002A119B" w:rsidRPr="002F6191">
                <w:rPr>
                  <w:rFonts w:ascii="Times New Roman" w:hAnsi="Times New Roman" w:cs="Times New Roman"/>
                  <w:bCs/>
                </w:rPr>
                <w:t>табл. 5</w:t>
              </w:r>
            </w:hyperlink>
            <w:r w:rsidR="002A119B" w:rsidRPr="002F6191">
              <w:rPr>
                <w:rFonts w:ascii="Times New Roman" w:hAnsi="Times New Roman" w:cs="Times New Roman"/>
              </w:rPr>
              <w:t xml:space="preserve"> Нормативов градостроительного проектирования Краснодарского края</w:t>
            </w:r>
          </w:p>
        </w:tc>
      </w:tr>
      <w:tr w:rsidR="002F6191" w:rsidRPr="002F6191" w14:paraId="244911E5" w14:textId="77777777" w:rsidTr="00E3425C">
        <w:trPr>
          <w:trHeight w:val="20"/>
        </w:trPr>
        <w:tc>
          <w:tcPr>
            <w:tcW w:w="2410" w:type="dxa"/>
            <w:tcBorders>
              <w:top w:val="single" w:sz="4" w:space="0" w:color="auto"/>
              <w:bottom w:val="single" w:sz="4" w:space="0" w:color="auto"/>
              <w:right w:val="single" w:sz="4" w:space="0" w:color="auto"/>
            </w:tcBorders>
          </w:tcPr>
          <w:p w14:paraId="5EF1F89B" w14:textId="77777777" w:rsidR="002A119B" w:rsidRPr="002F6191" w:rsidRDefault="002A119B" w:rsidP="00776603">
            <w:pPr>
              <w:pStyle w:val="affffff0"/>
              <w:rPr>
                <w:rFonts w:ascii="Times New Roman" w:hAnsi="Times New Roman" w:cs="Times New Roman"/>
              </w:rPr>
            </w:pPr>
            <w:r w:rsidRPr="002F6191">
              <w:rPr>
                <w:rFonts w:ascii="Times New Roman" w:hAnsi="Times New Roman" w:cs="Times New Roman"/>
              </w:rPr>
              <w:t>Общеобразовательные школы, лицеи, гимназии, кадетские училища</w:t>
            </w:r>
          </w:p>
        </w:tc>
        <w:tc>
          <w:tcPr>
            <w:tcW w:w="993" w:type="dxa"/>
            <w:tcBorders>
              <w:top w:val="single" w:sz="4" w:space="0" w:color="auto"/>
              <w:left w:val="single" w:sz="4" w:space="0" w:color="auto"/>
              <w:bottom w:val="single" w:sz="4" w:space="0" w:color="auto"/>
              <w:right w:val="single" w:sz="4" w:space="0" w:color="auto"/>
            </w:tcBorders>
          </w:tcPr>
          <w:p w14:paraId="03DB34EB" w14:textId="77777777" w:rsidR="002A119B" w:rsidRPr="002F6191" w:rsidRDefault="002A119B"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right w:val="single" w:sz="4" w:space="0" w:color="auto"/>
            </w:tcBorders>
          </w:tcPr>
          <w:p w14:paraId="0B89D059" w14:textId="77777777" w:rsidR="002A119B" w:rsidRPr="002F6191" w:rsidRDefault="002A119B" w:rsidP="00776603">
            <w:pPr>
              <w:pStyle w:val="affffff0"/>
              <w:rPr>
                <w:rFonts w:ascii="Times New Roman" w:hAnsi="Times New Roman" w:cs="Times New Roman"/>
              </w:rPr>
            </w:pPr>
            <w:r w:rsidRPr="002F6191">
              <w:rPr>
                <w:rFonts w:ascii="Times New Roman" w:hAnsi="Times New Roman" w:cs="Times New Roman"/>
              </w:rPr>
              <w:t>по расчету</w:t>
            </w:r>
          </w:p>
        </w:tc>
        <w:tc>
          <w:tcPr>
            <w:tcW w:w="1842" w:type="dxa"/>
            <w:tcBorders>
              <w:top w:val="single" w:sz="4" w:space="0" w:color="auto"/>
              <w:left w:val="single" w:sz="4" w:space="0" w:color="auto"/>
              <w:bottom w:val="single" w:sz="4" w:space="0" w:color="auto"/>
              <w:right w:val="single" w:sz="4" w:space="0" w:color="auto"/>
            </w:tcBorders>
          </w:tcPr>
          <w:p w14:paraId="410AA9EB" w14:textId="77777777" w:rsidR="002A119B" w:rsidRPr="002F6191" w:rsidRDefault="002A119B" w:rsidP="00776603">
            <w:pPr>
              <w:pStyle w:val="affffff0"/>
              <w:rPr>
                <w:rFonts w:ascii="Times New Roman" w:hAnsi="Times New Roman" w:cs="Times New Roman"/>
              </w:rPr>
            </w:pPr>
          </w:p>
        </w:tc>
        <w:tc>
          <w:tcPr>
            <w:tcW w:w="2552" w:type="dxa"/>
            <w:tcBorders>
              <w:top w:val="single" w:sz="4" w:space="0" w:color="auto"/>
              <w:left w:val="single" w:sz="4" w:space="0" w:color="auto"/>
              <w:bottom w:val="single" w:sz="4" w:space="0" w:color="auto"/>
            </w:tcBorders>
          </w:tcPr>
          <w:p w14:paraId="51257011" w14:textId="77777777" w:rsidR="002A119B" w:rsidRPr="002F6191" w:rsidRDefault="002A119B" w:rsidP="00D94C06">
            <w:pPr>
              <w:pStyle w:val="affffff0"/>
              <w:rPr>
                <w:rFonts w:ascii="Times New Roman" w:hAnsi="Times New Roman" w:cs="Times New Roman"/>
              </w:rPr>
            </w:pPr>
            <w:r w:rsidRPr="002F6191">
              <w:rPr>
                <w:rFonts w:ascii="Times New Roman" w:hAnsi="Times New Roman" w:cs="Times New Roman"/>
              </w:rPr>
              <w:t xml:space="preserve">Радиус обслуживания  следует принимать в соответствии с </w:t>
            </w:r>
            <w:hyperlink w:anchor="sub_20" w:history="1">
              <w:r w:rsidRPr="002F6191">
                <w:rPr>
                  <w:rFonts w:ascii="Times New Roman" w:hAnsi="Times New Roman" w:cs="Times New Roman"/>
                  <w:bCs/>
                </w:rPr>
                <w:t>табл. 5</w:t>
              </w:r>
            </w:hyperlink>
            <w:r w:rsidRPr="002F6191">
              <w:rPr>
                <w:rFonts w:ascii="Times New Roman" w:hAnsi="Times New Roman" w:cs="Times New Roman"/>
              </w:rPr>
              <w:t xml:space="preserve"> Нормативов градостроительного проектирования Краснодарского края</w:t>
            </w:r>
          </w:p>
        </w:tc>
      </w:tr>
      <w:tr w:rsidR="002F6191" w:rsidRPr="002F6191" w14:paraId="0DEFE6DB" w14:textId="77777777" w:rsidTr="00E3425C">
        <w:trPr>
          <w:trHeight w:val="20"/>
        </w:trPr>
        <w:tc>
          <w:tcPr>
            <w:tcW w:w="2410" w:type="dxa"/>
            <w:tcBorders>
              <w:top w:val="single" w:sz="4" w:space="0" w:color="auto"/>
              <w:bottom w:val="single" w:sz="4" w:space="0" w:color="auto"/>
              <w:right w:val="single" w:sz="4" w:space="0" w:color="auto"/>
            </w:tcBorders>
          </w:tcPr>
          <w:p w14:paraId="2240503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Крытые бассейны для дошкольников</w:t>
            </w:r>
          </w:p>
        </w:tc>
        <w:tc>
          <w:tcPr>
            <w:tcW w:w="993" w:type="dxa"/>
            <w:tcBorders>
              <w:top w:val="single" w:sz="4" w:space="0" w:color="auto"/>
              <w:left w:val="single" w:sz="4" w:space="0" w:color="auto"/>
              <w:bottom w:val="single" w:sz="4" w:space="0" w:color="auto"/>
              <w:right w:val="single" w:sz="4" w:space="0" w:color="auto"/>
            </w:tcBorders>
          </w:tcPr>
          <w:p w14:paraId="18530A0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4110" w:type="dxa"/>
            <w:gridSpan w:val="2"/>
            <w:tcBorders>
              <w:top w:val="single" w:sz="4" w:space="0" w:color="auto"/>
              <w:left w:val="single" w:sz="4" w:space="0" w:color="auto"/>
              <w:bottom w:val="single" w:sz="4" w:space="0" w:color="auto"/>
              <w:right w:val="single" w:sz="4" w:space="0" w:color="auto"/>
            </w:tcBorders>
          </w:tcPr>
          <w:p w14:paraId="44B48E8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single" w:sz="4" w:space="0" w:color="auto"/>
              <w:left w:val="single" w:sz="4" w:space="0" w:color="auto"/>
              <w:bottom w:val="single" w:sz="4" w:space="0" w:color="auto"/>
            </w:tcBorders>
          </w:tcPr>
          <w:p w14:paraId="5DCC9EAB" w14:textId="77777777" w:rsidR="00776603" w:rsidRPr="002F6191" w:rsidRDefault="00776603" w:rsidP="00776603">
            <w:pPr>
              <w:pStyle w:val="aff3"/>
              <w:rPr>
                <w:rFonts w:ascii="Times New Roman" w:hAnsi="Times New Roman" w:cs="Times New Roman"/>
              </w:rPr>
            </w:pPr>
          </w:p>
        </w:tc>
      </w:tr>
      <w:tr w:rsidR="002F6191" w:rsidRPr="002F6191" w14:paraId="5B539751" w14:textId="77777777" w:rsidTr="00E3425C">
        <w:trPr>
          <w:trHeight w:val="20"/>
        </w:trPr>
        <w:tc>
          <w:tcPr>
            <w:tcW w:w="2410" w:type="dxa"/>
            <w:tcBorders>
              <w:top w:val="single" w:sz="4" w:space="0" w:color="auto"/>
              <w:bottom w:val="single" w:sz="4" w:space="0" w:color="auto"/>
              <w:right w:val="single" w:sz="4" w:space="0" w:color="auto"/>
            </w:tcBorders>
          </w:tcPr>
          <w:p w14:paraId="4778262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Школы - интернаты</w:t>
            </w:r>
          </w:p>
        </w:tc>
        <w:tc>
          <w:tcPr>
            <w:tcW w:w="993" w:type="dxa"/>
            <w:tcBorders>
              <w:top w:val="single" w:sz="4" w:space="0" w:color="auto"/>
              <w:left w:val="single" w:sz="4" w:space="0" w:color="auto"/>
              <w:bottom w:val="single" w:sz="4" w:space="0" w:color="auto"/>
              <w:right w:val="single" w:sz="4" w:space="0" w:color="auto"/>
            </w:tcBorders>
          </w:tcPr>
          <w:p w14:paraId="675C10F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52039E0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FD3867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вместимости: 200 - 300 мест - 70,</w:t>
            </w:r>
          </w:p>
          <w:p w14:paraId="20DAFF2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300 - 500 мест - 65,</w:t>
            </w:r>
          </w:p>
          <w:p w14:paraId="0C7AD5A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500 и более мест - 45</w:t>
            </w:r>
          </w:p>
        </w:tc>
        <w:tc>
          <w:tcPr>
            <w:tcW w:w="2552" w:type="dxa"/>
            <w:tcBorders>
              <w:top w:val="nil"/>
              <w:left w:val="single" w:sz="4" w:space="0" w:color="auto"/>
              <w:bottom w:val="single" w:sz="4" w:space="0" w:color="auto"/>
            </w:tcBorders>
          </w:tcPr>
          <w:p w14:paraId="5F625B4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размещении на земельном участке школы здания интерната (спального корпуса) площадь земельного участка следует увеличить на 0,2 га</w:t>
            </w:r>
          </w:p>
        </w:tc>
      </w:tr>
      <w:tr w:rsidR="002F6191" w:rsidRPr="002F6191" w14:paraId="5A20F8BF" w14:textId="77777777" w:rsidTr="00E3425C">
        <w:trPr>
          <w:trHeight w:val="20"/>
        </w:trPr>
        <w:tc>
          <w:tcPr>
            <w:tcW w:w="2410" w:type="dxa"/>
            <w:tcBorders>
              <w:top w:val="single" w:sz="4" w:space="0" w:color="auto"/>
              <w:bottom w:val="single" w:sz="4" w:space="0" w:color="auto"/>
              <w:right w:val="single" w:sz="4" w:space="0" w:color="auto"/>
            </w:tcBorders>
          </w:tcPr>
          <w:p w14:paraId="30E0DBF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Учреждения начального </w:t>
            </w:r>
            <w:r w:rsidRPr="002F6191">
              <w:rPr>
                <w:rFonts w:ascii="Times New Roman" w:hAnsi="Times New Roman" w:cs="Times New Roman"/>
              </w:rPr>
              <w:lastRenderedPageBreak/>
              <w:t>профессионального образования</w:t>
            </w:r>
          </w:p>
        </w:tc>
        <w:tc>
          <w:tcPr>
            <w:tcW w:w="993" w:type="dxa"/>
            <w:tcBorders>
              <w:top w:val="single" w:sz="4" w:space="0" w:color="auto"/>
              <w:left w:val="single" w:sz="4" w:space="0" w:color="auto"/>
              <w:bottom w:val="single" w:sz="4" w:space="0" w:color="auto"/>
              <w:right w:val="single" w:sz="4" w:space="0" w:color="auto"/>
            </w:tcBorders>
          </w:tcPr>
          <w:p w14:paraId="3D62540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lastRenderedPageBreak/>
              <w:t>1 место</w:t>
            </w:r>
          </w:p>
        </w:tc>
        <w:tc>
          <w:tcPr>
            <w:tcW w:w="2268" w:type="dxa"/>
            <w:tcBorders>
              <w:top w:val="single" w:sz="4" w:space="0" w:color="auto"/>
              <w:left w:val="single" w:sz="4" w:space="0" w:color="auto"/>
              <w:bottom w:val="single" w:sz="4" w:space="0" w:color="auto"/>
              <w:right w:val="single" w:sz="4" w:space="0" w:color="auto"/>
            </w:tcBorders>
          </w:tcPr>
          <w:p w14:paraId="003ED2E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8% общего числа школьников, по </w:t>
            </w:r>
            <w:r w:rsidRPr="002F6191">
              <w:rPr>
                <w:rFonts w:ascii="Times New Roman" w:hAnsi="Times New Roman" w:cs="Times New Roman"/>
              </w:rPr>
              <w:lastRenderedPageBreak/>
              <w:t>заданию на проектирование, с учетом населения города-центра, доли городских округов и городских поселений в системе формирования центра</w:t>
            </w:r>
          </w:p>
        </w:tc>
        <w:tc>
          <w:tcPr>
            <w:tcW w:w="1842" w:type="dxa"/>
            <w:tcBorders>
              <w:top w:val="single" w:sz="4" w:space="0" w:color="auto"/>
              <w:left w:val="single" w:sz="4" w:space="0" w:color="auto"/>
              <w:bottom w:val="single" w:sz="4" w:space="0" w:color="auto"/>
              <w:right w:val="single" w:sz="4" w:space="0" w:color="auto"/>
            </w:tcBorders>
          </w:tcPr>
          <w:p w14:paraId="052DEED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 xml:space="preserve">по </w:t>
            </w:r>
            <w:hyperlink w:anchor="sub_20" w:history="1">
              <w:r w:rsidRPr="002F6191">
                <w:rPr>
                  <w:rFonts w:ascii="Times New Roman" w:hAnsi="Times New Roman" w:cs="Times New Roman"/>
                  <w:bCs/>
                </w:rPr>
                <w:t>табл. 5</w:t>
              </w:r>
            </w:hyperlink>
            <w:r w:rsidRPr="002F6191">
              <w:rPr>
                <w:rFonts w:ascii="Times New Roman" w:hAnsi="Times New Roman" w:cs="Times New Roman"/>
              </w:rPr>
              <w:t xml:space="preserve"> Нормативов </w:t>
            </w:r>
            <w:r w:rsidRPr="002F6191">
              <w:rPr>
                <w:rFonts w:ascii="Times New Roman" w:hAnsi="Times New Roman" w:cs="Times New Roman"/>
              </w:rPr>
              <w:lastRenderedPageBreak/>
              <w:t>градостроительного проектирования Краснодарского края</w:t>
            </w:r>
          </w:p>
        </w:tc>
        <w:tc>
          <w:tcPr>
            <w:tcW w:w="2552" w:type="dxa"/>
            <w:tcBorders>
              <w:top w:val="nil"/>
              <w:left w:val="single" w:sz="4" w:space="0" w:color="auto"/>
              <w:bottom w:val="single" w:sz="4" w:space="0" w:color="auto"/>
            </w:tcBorders>
          </w:tcPr>
          <w:p w14:paraId="4E31734C" w14:textId="77777777" w:rsidR="00776603" w:rsidRPr="002F6191" w:rsidRDefault="00776603" w:rsidP="00776603">
            <w:pPr>
              <w:pStyle w:val="affffff0"/>
              <w:rPr>
                <w:rFonts w:ascii="Times New Roman" w:hAnsi="Times New Roman" w:cs="Times New Roman"/>
              </w:rPr>
            </w:pPr>
            <w:proofErr w:type="spellStart"/>
            <w:r w:rsidRPr="002F6191">
              <w:rPr>
                <w:rFonts w:ascii="Times New Roman" w:hAnsi="Times New Roman" w:cs="Times New Roman"/>
              </w:rPr>
              <w:lastRenderedPageBreak/>
              <w:t>автотрактородромы</w:t>
            </w:r>
            <w:proofErr w:type="spellEnd"/>
            <w:r w:rsidRPr="002F6191">
              <w:rPr>
                <w:rFonts w:ascii="Times New Roman" w:hAnsi="Times New Roman" w:cs="Times New Roman"/>
              </w:rPr>
              <w:t xml:space="preserve"> следует размещать </w:t>
            </w:r>
            <w:r w:rsidRPr="002F6191">
              <w:rPr>
                <w:rFonts w:ascii="Times New Roman" w:hAnsi="Times New Roman" w:cs="Times New Roman"/>
              </w:rPr>
              <w:lastRenderedPageBreak/>
              <w:t>вне селитебной территории</w:t>
            </w:r>
          </w:p>
        </w:tc>
      </w:tr>
      <w:tr w:rsidR="002F6191" w:rsidRPr="002F6191" w14:paraId="41BB92D1" w14:textId="77777777" w:rsidTr="00E3425C">
        <w:trPr>
          <w:trHeight w:val="20"/>
        </w:trPr>
        <w:tc>
          <w:tcPr>
            <w:tcW w:w="2410" w:type="dxa"/>
            <w:tcBorders>
              <w:top w:val="single" w:sz="4" w:space="0" w:color="auto"/>
              <w:bottom w:val="single" w:sz="4" w:space="0" w:color="auto"/>
              <w:right w:val="single" w:sz="4" w:space="0" w:color="auto"/>
            </w:tcBorders>
          </w:tcPr>
          <w:p w14:paraId="3DF38BA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Внешкольные учреждения</w:t>
            </w:r>
          </w:p>
        </w:tc>
        <w:tc>
          <w:tcPr>
            <w:tcW w:w="993" w:type="dxa"/>
            <w:tcBorders>
              <w:top w:val="single" w:sz="4" w:space="0" w:color="auto"/>
              <w:left w:val="single" w:sz="4" w:space="0" w:color="auto"/>
              <w:bottom w:val="single" w:sz="4" w:space="0" w:color="auto"/>
              <w:right w:val="single" w:sz="4" w:space="0" w:color="auto"/>
            </w:tcBorders>
          </w:tcPr>
          <w:p w14:paraId="4342795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6834C98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10% от общего числа школьников, в том числе по видам зданий: дворец творчества - 3,3%;</w:t>
            </w:r>
          </w:p>
          <w:p w14:paraId="4C2332B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станция юных техников - 0,9%;</w:t>
            </w:r>
          </w:p>
          <w:p w14:paraId="7D5DF3B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станция юных натуралистов - 0,4%;</w:t>
            </w:r>
          </w:p>
          <w:p w14:paraId="185CA8A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детско-юношеская спортивная школа - 2,3%;</w:t>
            </w:r>
          </w:p>
          <w:p w14:paraId="35BDCB7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детская школа искусств или музыкальная, художественная, хореографическая школа - 2,7%</w:t>
            </w:r>
          </w:p>
        </w:tc>
        <w:tc>
          <w:tcPr>
            <w:tcW w:w="1842" w:type="dxa"/>
            <w:tcBorders>
              <w:top w:val="single" w:sz="4" w:space="0" w:color="auto"/>
              <w:left w:val="single" w:sz="4" w:space="0" w:color="auto"/>
              <w:bottom w:val="single" w:sz="4" w:space="0" w:color="auto"/>
              <w:right w:val="single" w:sz="4" w:space="0" w:color="auto"/>
            </w:tcBorders>
          </w:tcPr>
          <w:p w14:paraId="4D3400D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5F119CD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допускается предусматривать в зданиях общеобразовательных школ</w:t>
            </w:r>
          </w:p>
        </w:tc>
      </w:tr>
      <w:tr w:rsidR="002F6191" w:rsidRPr="002F6191" w14:paraId="0AD4A141" w14:textId="77777777" w:rsidTr="00E3425C">
        <w:trPr>
          <w:trHeight w:val="20"/>
        </w:trPr>
        <w:tc>
          <w:tcPr>
            <w:tcW w:w="2410" w:type="dxa"/>
            <w:tcBorders>
              <w:top w:val="single" w:sz="4" w:space="0" w:color="auto"/>
              <w:bottom w:val="single" w:sz="4" w:space="0" w:color="auto"/>
              <w:right w:val="single" w:sz="4" w:space="0" w:color="auto"/>
            </w:tcBorders>
          </w:tcPr>
          <w:p w14:paraId="53FC2F2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Средние специальные учебные заведения, колледжи</w:t>
            </w:r>
          </w:p>
        </w:tc>
        <w:tc>
          <w:tcPr>
            <w:tcW w:w="993" w:type="dxa"/>
            <w:tcBorders>
              <w:top w:val="single" w:sz="4" w:space="0" w:color="auto"/>
              <w:left w:val="single" w:sz="4" w:space="0" w:color="auto"/>
              <w:bottom w:val="single" w:sz="4" w:space="0" w:color="auto"/>
              <w:right w:val="single" w:sz="4" w:space="0" w:color="auto"/>
            </w:tcBorders>
          </w:tcPr>
          <w:p w14:paraId="0CAA7D4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0394116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по заданию на проектирование </w:t>
            </w:r>
          </w:p>
        </w:tc>
        <w:tc>
          <w:tcPr>
            <w:tcW w:w="1842" w:type="dxa"/>
            <w:tcBorders>
              <w:top w:val="single" w:sz="4" w:space="0" w:color="auto"/>
              <w:left w:val="single" w:sz="4" w:space="0" w:color="auto"/>
              <w:bottom w:val="single" w:sz="4" w:space="0" w:color="auto"/>
              <w:right w:val="single" w:sz="4" w:space="0" w:color="auto"/>
            </w:tcBorders>
          </w:tcPr>
          <w:p w14:paraId="626BD69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вместимости до 300 мест - 75 на 1 место (учащегося);</w:t>
            </w:r>
          </w:p>
          <w:p w14:paraId="5E14073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300 до 900 - 50 - 65;</w:t>
            </w:r>
          </w:p>
          <w:p w14:paraId="4166ABB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900 до 1600 - 30 - 40</w:t>
            </w:r>
          </w:p>
        </w:tc>
        <w:tc>
          <w:tcPr>
            <w:tcW w:w="2552" w:type="dxa"/>
            <w:tcBorders>
              <w:top w:val="nil"/>
              <w:left w:val="single" w:sz="4" w:space="0" w:color="auto"/>
              <w:bottom w:val="single" w:sz="4" w:space="0" w:color="auto"/>
            </w:tcBorders>
          </w:tcPr>
          <w:p w14:paraId="1AD57ACC" w14:textId="77777777" w:rsidR="00776603" w:rsidRPr="002F6191" w:rsidRDefault="00776603" w:rsidP="00776603">
            <w:pPr>
              <w:pStyle w:val="affffff0"/>
              <w:rPr>
                <w:rFonts w:ascii="Times New Roman" w:hAnsi="Times New Roman" w:cs="Times New Roman"/>
              </w:rPr>
            </w:pPr>
          </w:p>
        </w:tc>
      </w:tr>
      <w:tr w:rsidR="002F6191" w:rsidRPr="002F6191" w14:paraId="630EAB8A" w14:textId="77777777" w:rsidTr="00AA2809">
        <w:trPr>
          <w:trHeight w:val="20"/>
        </w:trPr>
        <w:tc>
          <w:tcPr>
            <w:tcW w:w="10065" w:type="dxa"/>
            <w:gridSpan w:val="5"/>
            <w:tcBorders>
              <w:top w:val="single" w:sz="4" w:space="0" w:color="auto"/>
              <w:bottom w:val="single" w:sz="4" w:space="0" w:color="auto"/>
            </w:tcBorders>
          </w:tcPr>
          <w:p w14:paraId="1A3AF67C" w14:textId="77777777" w:rsidR="00776603" w:rsidRPr="002F6191" w:rsidRDefault="00776603" w:rsidP="00776603">
            <w:pPr>
              <w:pStyle w:val="affffff0"/>
              <w:rPr>
                <w:rFonts w:ascii="Times New Roman" w:hAnsi="Times New Roman" w:cs="Times New Roman"/>
                <w:b/>
              </w:rPr>
            </w:pPr>
            <w:r w:rsidRPr="002F6191">
              <w:rPr>
                <w:rFonts w:ascii="Times New Roman" w:hAnsi="Times New Roman" w:cs="Times New Roman"/>
                <w:b/>
              </w:rPr>
              <w:t>Учреждения здравоохранения и социального обслуживания</w:t>
            </w:r>
          </w:p>
        </w:tc>
      </w:tr>
      <w:tr w:rsidR="002F6191" w:rsidRPr="002F6191" w14:paraId="08D505CE" w14:textId="77777777" w:rsidTr="00E3425C">
        <w:trPr>
          <w:trHeight w:val="20"/>
        </w:trPr>
        <w:tc>
          <w:tcPr>
            <w:tcW w:w="2410" w:type="dxa"/>
            <w:tcBorders>
              <w:top w:val="single" w:sz="4" w:space="0" w:color="auto"/>
              <w:bottom w:val="single" w:sz="4" w:space="0" w:color="auto"/>
              <w:right w:val="single" w:sz="4" w:space="0" w:color="auto"/>
            </w:tcBorders>
          </w:tcPr>
          <w:p w14:paraId="44D7CBB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Стационары всех типов для взрослых с вспомогательными зданиями и сооружениями</w:t>
            </w:r>
          </w:p>
        </w:tc>
        <w:tc>
          <w:tcPr>
            <w:tcW w:w="993" w:type="dxa"/>
            <w:tcBorders>
              <w:top w:val="single" w:sz="4" w:space="0" w:color="auto"/>
              <w:left w:val="single" w:sz="4" w:space="0" w:color="auto"/>
              <w:bottom w:val="single" w:sz="4" w:space="0" w:color="auto"/>
              <w:right w:val="single" w:sz="4" w:space="0" w:color="auto"/>
            </w:tcBorders>
          </w:tcPr>
          <w:p w14:paraId="25ADF0C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койка</w:t>
            </w:r>
          </w:p>
        </w:tc>
        <w:tc>
          <w:tcPr>
            <w:tcW w:w="2268" w:type="dxa"/>
            <w:tcBorders>
              <w:top w:val="single" w:sz="4" w:space="0" w:color="auto"/>
              <w:left w:val="single" w:sz="4" w:space="0" w:color="auto"/>
              <w:bottom w:val="single" w:sz="4" w:space="0" w:color="auto"/>
              <w:right w:val="single" w:sz="4" w:space="0" w:color="auto"/>
            </w:tcBorders>
          </w:tcPr>
          <w:p w14:paraId="1CFA29C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42289D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вместимости: до 50 коек - 300;</w:t>
            </w:r>
          </w:p>
          <w:p w14:paraId="7C0E09C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50 - 100 коек - 300 - 200;</w:t>
            </w:r>
          </w:p>
          <w:p w14:paraId="419A75A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100 - 200 коек - 200 - 140;</w:t>
            </w:r>
          </w:p>
          <w:p w14:paraId="5DA1723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200 - 400 коек - 140 - 100;</w:t>
            </w:r>
          </w:p>
          <w:p w14:paraId="15A8B32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400 - 800 коек - 100 - 80;</w:t>
            </w:r>
          </w:p>
          <w:p w14:paraId="03EDB7F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800 - 1000 коек - 80 - 60;</w:t>
            </w:r>
          </w:p>
          <w:p w14:paraId="51B7153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свыше 1000 коек - 60. </w:t>
            </w:r>
          </w:p>
        </w:tc>
        <w:tc>
          <w:tcPr>
            <w:tcW w:w="2552" w:type="dxa"/>
            <w:tcBorders>
              <w:top w:val="nil"/>
              <w:left w:val="single" w:sz="4" w:space="0" w:color="auto"/>
              <w:bottom w:val="single" w:sz="4" w:space="0" w:color="auto"/>
            </w:tcBorders>
          </w:tcPr>
          <w:p w14:paraId="77B57EF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 xml:space="preserve">норму для детей на 1 койку следует принимать с коэффициентом 1,5. Число коек (врачебных и </w:t>
            </w:r>
            <w:r w:rsidRPr="002F6191">
              <w:rPr>
                <w:rFonts w:ascii="Times New Roman" w:hAnsi="Times New Roman" w:cs="Times New Roman"/>
              </w:rPr>
              <w:lastRenderedPageBreak/>
              <w:t xml:space="preserve">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2F6191" w:rsidRPr="002F6191" w14:paraId="0700D238" w14:textId="77777777" w:rsidTr="00E3425C">
        <w:trPr>
          <w:trHeight w:val="20"/>
        </w:trPr>
        <w:tc>
          <w:tcPr>
            <w:tcW w:w="2410" w:type="dxa"/>
            <w:tcBorders>
              <w:top w:val="single" w:sz="4" w:space="0" w:color="auto"/>
              <w:bottom w:val="single" w:sz="4" w:space="0" w:color="auto"/>
              <w:right w:val="single" w:sz="4" w:space="0" w:color="auto"/>
            </w:tcBorders>
          </w:tcPr>
          <w:p w14:paraId="6F4C605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Детские дома - интернаты (от 4 до 14 лет)</w:t>
            </w:r>
          </w:p>
        </w:tc>
        <w:tc>
          <w:tcPr>
            <w:tcW w:w="993" w:type="dxa"/>
            <w:tcBorders>
              <w:top w:val="single" w:sz="4" w:space="0" w:color="auto"/>
              <w:left w:val="single" w:sz="4" w:space="0" w:color="auto"/>
              <w:bottom w:val="single" w:sz="4" w:space="0" w:color="auto"/>
              <w:right w:val="single" w:sz="4" w:space="0" w:color="auto"/>
            </w:tcBorders>
          </w:tcPr>
          <w:p w14:paraId="6017CAE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койка</w:t>
            </w:r>
          </w:p>
        </w:tc>
        <w:tc>
          <w:tcPr>
            <w:tcW w:w="2268" w:type="dxa"/>
            <w:tcBorders>
              <w:top w:val="single" w:sz="4" w:space="0" w:color="auto"/>
              <w:left w:val="single" w:sz="4" w:space="0" w:color="auto"/>
              <w:bottom w:val="single" w:sz="4" w:space="0" w:color="auto"/>
              <w:right w:val="single" w:sz="4" w:space="0" w:color="auto"/>
            </w:tcBorders>
          </w:tcPr>
          <w:p w14:paraId="0BD00B37" w14:textId="77777777" w:rsidR="00776603" w:rsidRPr="002F6191" w:rsidRDefault="00776603" w:rsidP="00776603">
            <w:pPr>
              <w:pStyle w:val="aff3"/>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74AE3C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1F11C00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нормы расчета учреждений социального обеспечения следует уточнять в зависимости от социально-демографических особенностей</w:t>
            </w:r>
          </w:p>
        </w:tc>
      </w:tr>
      <w:tr w:rsidR="002F6191" w:rsidRPr="002F6191" w14:paraId="3277A1AE" w14:textId="77777777" w:rsidTr="00E3425C">
        <w:trPr>
          <w:trHeight w:val="20"/>
        </w:trPr>
        <w:tc>
          <w:tcPr>
            <w:tcW w:w="2410" w:type="dxa"/>
            <w:tcBorders>
              <w:top w:val="single" w:sz="4" w:space="0" w:color="auto"/>
              <w:bottom w:val="single" w:sz="4" w:space="0" w:color="auto"/>
              <w:right w:val="single" w:sz="4" w:space="0" w:color="auto"/>
            </w:tcBorders>
          </w:tcPr>
          <w:p w14:paraId="458D639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Психоневрологические и наркологические интернаты (с 18 лет)</w:t>
            </w:r>
          </w:p>
        </w:tc>
        <w:tc>
          <w:tcPr>
            <w:tcW w:w="993" w:type="dxa"/>
            <w:tcBorders>
              <w:top w:val="single" w:sz="4" w:space="0" w:color="auto"/>
              <w:left w:val="single" w:sz="4" w:space="0" w:color="auto"/>
              <w:bottom w:val="single" w:sz="4" w:space="0" w:color="auto"/>
              <w:right w:val="single" w:sz="4" w:space="0" w:color="auto"/>
            </w:tcBorders>
          </w:tcPr>
          <w:p w14:paraId="5C3383D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койка</w:t>
            </w:r>
          </w:p>
        </w:tc>
        <w:tc>
          <w:tcPr>
            <w:tcW w:w="2268" w:type="dxa"/>
            <w:tcBorders>
              <w:top w:val="single" w:sz="4" w:space="0" w:color="auto"/>
              <w:left w:val="single" w:sz="4" w:space="0" w:color="auto"/>
              <w:bottom w:val="single" w:sz="4" w:space="0" w:color="auto"/>
              <w:right w:val="single" w:sz="4" w:space="0" w:color="auto"/>
            </w:tcBorders>
          </w:tcPr>
          <w:p w14:paraId="3F565222" w14:textId="77777777" w:rsidR="00776603" w:rsidRPr="002F6191" w:rsidRDefault="00776603" w:rsidP="00776603">
            <w:pPr>
              <w:pStyle w:val="aff3"/>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D99B99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вместимости, коек: до 200 - 125;</w:t>
            </w:r>
          </w:p>
          <w:p w14:paraId="3D70DA0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200 до 400 - 100;</w:t>
            </w:r>
          </w:p>
          <w:p w14:paraId="2D68024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400 до 600 - 80</w:t>
            </w:r>
          </w:p>
        </w:tc>
        <w:tc>
          <w:tcPr>
            <w:tcW w:w="2552" w:type="dxa"/>
            <w:vMerge/>
            <w:tcBorders>
              <w:top w:val="nil"/>
              <w:left w:val="single" w:sz="4" w:space="0" w:color="auto"/>
              <w:bottom w:val="single" w:sz="4" w:space="0" w:color="auto"/>
            </w:tcBorders>
          </w:tcPr>
          <w:p w14:paraId="0A2B1956" w14:textId="77777777" w:rsidR="00776603" w:rsidRPr="002F6191" w:rsidRDefault="00776603" w:rsidP="00776603">
            <w:pPr>
              <w:pStyle w:val="aff3"/>
              <w:rPr>
                <w:rFonts w:ascii="Times New Roman" w:hAnsi="Times New Roman" w:cs="Times New Roman"/>
              </w:rPr>
            </w:pPr>
          </w:p>
        </w:tc>
      </w:tr>
      <w:tr w:rsidR="002F6191" w:rsidRPr="002F6191" w14:paraId="3EC3B884" w14:textId="77777777" w:rsidTr="00E3425C">
        <w:trPr>
          <w:trHeight w:val="20"/>
        </w:trPr>
        <w:tc>
          <w:tcPr>
            <w:tcW w:w="2410" w:type="dxa"/>
            <w:tcBorders>
              <w:top w:val="single" w:sz="4" w:space="0" w:color="auto"/>
              <w:bottom w:val="nil"/>
              <w:right w:val="single" w:sz="4" w:space="0" w:color="auto"/>
            </w:tcBorders>
          </w:tcPr>
          <w:p w14:paraId="328254D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Амбулаторно-поликлиническая сеть, диспансеры без стационара </w:t>
            </w:r>
          </w:p>
        </w:tc>
        <w:tc>
          <w:tcPr>
            <w:tcW w:w="993" w:type="dxa"/>
            <w:tcBorders>
              <w:top w:val="single" w:sz="4" w:space="0" w:color="auto"/>
              <w:left w:val="single" w:sz="4" w:space="0" w:color="auto"/>
              <w:bottom w:val="single" w:sz="4" w:space="0" w:color="auto"/>
              <w:right w:val="single" w:sz="4" w:space="0" w:color="auto"/>
            </w:tcBorders>
          </w:tcPr>
          <w:p w14:paraId="4CFDCAF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посещение в смену</w:t>
            </w:r>
          </w:p>
        </w:tc>
        <w:tc>
          <w:tcPr>
            <w:tcW w:w="2268" w:type="dxa"/>
            <w:tcBorders>
              <w:top w:val="single" w:sz="4" w:space="0" w:color="auto"/>
              <w:left w:val="single" w:sz="4" w:space="0" w:color="auto"/>
              <w:bottom w:val="nil"/>
              <w:right w:val="single" w:sz="4" w:space="0" w:color="auto"/>
            </w:tcBorders>
          </w:tcPr>
          <w:p w14:paraId="3F615B0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roofErr w:type="gramStart"/>
            <w:r w:rsidRPr="002F6191">
              <w:rPr>
                <w:rFonts w:ascii="Times New Roman" w:hAnsi="Times New Roman" w:cs="Times New Roman"/>
              </w:rPr>
              <w:t xml:space="preserve"> ,</w:t>
            </w:r>
            <w:proofErr w:type="gramEnd"/>
            <w:r w:rsidRPr="002F6191">
              <w:rPr>
                <w:rFonts w:ascii="Times New Roman" w:hAnsi="Times New Roman" w:cs="Times New Roman"/>
              </w:rPr>
              <w:t xml:space="preserve"> с учетом системы расселения возможна сельская амбулатория 20% общего норматива</w:t>
            </w:r>
          </w:p>
        </w:tc>
        <w:tc>
          <w:tcPr>
            <w:tcW w:w="1842" w:type="dxa"/>
            <w:tcBorders>
              <w:top w:val="single" w:sz="4" w:space="0" w:color="auto"/>
              <w:left w:val="single" w:sz="4" w:space="0" w:color="auto"/>
              <w:bottom w:val="nil"/>
              <w:right w:val="single" w:sz="4" w:space="0" w:color="auto"/>
            </w:tcBorders>
          </w:tcPr>
          <w:p w14:paraId="14EDCC7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0,1 га на 100 посещений в смену, но не менее 0,3 га на объект</w:t>
            </w:r>
          </w:p>
        </w:tc>
        <w:tc>
          <w:tcPr>
            <w:tcW w:w="2552" w:type="dxa"/>
            <w:vMerge w:val="restart"/>
            <w:tcBorders>
              <w:top w:val="single" w:sz="4" w:space="0" w:color="auto"/>
              <w:left w:val="single" w:sz="4" w:space="0" w:color="auto"/>
            </w:tcBorders>
          </w:tcPr>
          <w:p w14:paraId="01CA08E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Радиус обслуживания не более 30 минут </w:t>
            </w:r>
            <w:proofErr w:type="spellStart"/>
            <w:r w:rsidRPr="002F6191">
              <w:rPr>
                <w:rFonts w:ascii="Times New Roman" w:hAnsi="Times New Roman" w:cs="Times New Roman"/>
              </w:rPr>
              <w:t>пешеходно</w:t>
            </w:r>
            <w:proofErr w:type="spellEnd"/>
            <w:r w:rsidRPr="002F6191">
              <w:rPr>
                <w:rFonts w:ascii="Times New Roman" w:hAnsi="Times New Roman" w:cs="Times New Roman"/>
              </w:rPr>
              <w:t>-транспортной доступности</w:t>
            </w:r>
          </w:p>
        </w:tc>
      </w:tr>
      <w:tr w:rsidR="002F6191" w:rsidRPr="002F6191" w14:paraId="088EEFBA" w14:textId="77777777" w:rsidTr="00E3425C">
        <w:trPr>
          <w:trHeight w:val="20"/>
        </w:trPr>
        <w:tc>
          <w:tcPr>
            <w:tcW w:w="2410" w:type="dxa"/>
            <w:tcBorders>
              <w:top w:val="single" w:sz="4" w:space="0" w:color="auto"/>
              <w:bottom w:val="single" w:sz="4" w:space="0" w:color="auto"/>
              <w:right w:val="single" w:sz="4" w:space="0" w:color="auto"/>
            </w:tcBorders>
          </w:tcPr>
          <w:p w14:paraId="758A87C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Фельдшерские или фельдшерско-акушерские пункты</w:t>
            </w:r>
          </w:p>
        </w:tc>
        <w:tc>
          <w:tcPr>
            <w:tcW w:w="993" w:type="dxa"/>
            <w:tcBorders>
              <w:top w:val="single" w:sz="4" w:space="0" w:color="auto"/>
              <w:left w:val="single" w:sz="4" w:space="0" w:color="auto"/>
              <w:bottom w:val="single" w:sz="4" w:space="0" w:color="auto"/>
              <w:right w:val="single" w:sz="4" w:space="0" w:color="auto"/>
            </w:tcBorders>
          </w:tcPr>
          <w:p w14:paraId="5E88D13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41CFDE1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5E88C6E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 га</w:t>
            </w:r>
          </w:p>
        </w:tc>
        <w:tc>
          <w:tcPr>
            <w:tcW w:w="2552" w:type="dxa"/>
            <w:vMerge/>
            <w:tcBorders>
              <w:left w:val="single" w:sz="4" w:space="0" w:color="auto"/>
              <w:bottom w:val="single" w:sz="4" w:space="0" w:color="auto"/>
            </w:tcBorders>
          </w:tcPr>
          <w:p w14:paraId="4043EAAE" w14:textId="77777777" w:rsidR="00776603" w:rsidRPr="002F6191" w:rsidRDefault="00776603" w:rsidP="00776603">
            <w:pPr>
              <w:pStyle w:val="affffff0"/>
              <w:rPr>
                <w:rFonts w:ascii="Times New Roman" w:hAnsi="Times New Roman" w:cs="Times New Roman"/>
              </w:rPr>
            </w:pPr>
          </w:p>
        </w:tc>
      </w:tr>
      <w:tr w:rsidR="002F6191" w:rsidRPr="002F6191" w14:paraId="0C1D1221" w14:textId="77777777" w:rsidTr="00E3425C">
        <w:trPr>
          <w:trHeight w:val="20"/>
        </w:trPr>
        <w:tc>
          <w:tcPr>
            <w:tcW w:w="2410" w:type="dxa"/>
            <w:tcBorders>
              <w:top w:val="single" w:sz="4" w:space="0" w:color="auto"/>
              <w:bottom w:val="single" w:sz="4" w:space="0" w:color="auto"/>
              <w:right w:val="single" w:sz="4" w:space="0" w:color="auto"/>
            </w:tcBorders>
          </w:tcPr>
          <w:p w14:paraId="6E8F763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Выдвижные пункты медицинской помощи</w:t>
            </w:r>
          </w:p>
        </w:tc>
        <w:tc>
          <w:tcPr>
            <w:tcW w:w="993" w:type="dxa"/>
            <w:tcBorders>
              <w:top w:val="single" w:sz="4" w:space="0" w:color="auto"/>
              <w:left w:val="single" w:sz="4" w:space="0" w:color="auto"/>
              <w:bottom w:val="single" w:sz="4" w:space="0" w:color="auto"/>
              <w:right w:val="single" w:sz="4" w:space="0" w:color="auto"/>
            </w:tcBorders>
          </w:tcPr>
          <w:p w14:paraId="10B7901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автомобиль</w:t>
            </w:r>
          </w:p>
        </w:tc>
        <w:tc>
          <w:tcPr>
            <w:tcW w:w="2268" w:type="dxa"/>
            <w:tcBorders>
              <w:top w:val="single" w:sz="4" w:space="0" w:color="auto"/>
              <w:left w:val="single" w:sz="4" w:space="0" w:color="auto"/>
              <w:bottom w:val="single" w:sz="4" w:space="0" w:color="auto"/>
              <w:right w:val="single" w:sz="4" w:space="0" w:color="auto"/>
            </w:tcBorders>
          </w:tcPr>
          <w:p w14:paraId="6D1FE0D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w:t>
            </w:r>
          </w:p>
        </w:tc>
        <w:tc>
          <w:tcPr>
            <w:tcW w:w="1842" w:type="dxa"/>
            <w:tcBorders>
              <w:top w:val="single" w:sz="4" w:space="0" w:color="auto"/>
              <w:left w:val="single" w:sz="4" w:space="0" w:color="auto"/>
              <w:bottom w:val="single" w:sz="4" w:space="0" w:color="auto"/>
              <w:right w:val="single" w:sz="4" w:space="0" w:color="auto"/>
            </w:tcBorders>
          </w:tcPr>
          <w:p w14:paraId="7B01055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0,05 га на 1 автомобиль, но не менее 0,1 га</w:t>
            </w:r>
          </w:p>
        </w:tc>
        <w:tc>
          <w:tcPr>
            <w:tcW w:w="2552" w:type="dxa"/>
            <w:tcBorders>
              <w:top w:val="nil"/>
              <w:left w:val="single" w:sz="4" w:space="0" w:color="auto"/>
              <w:bottom w:val="single" w:sz="4" w:space="0" w:color="auto"/>
            </w:tcBorders>
          </w:tcPr>
          <w:p w14:paraId="7137FE20" w14:textId="77777777" w:rsidR="00776603" w:rsidRPr="002F6191" w:rsidRDefault="00776603" w:rsidP="00776603">
            <w:pPr>
              <w:pStyle w:val="aff3"/>
              <w:rPr>
                <w:rFonts w:ascii="Times New Roman" w:hAnsi="Times New Roman" w:cs="Times New Roman"/>
              </w:rPr>
            </w:pPr>
          </w:p>
        </w:tc>
      </w:tr>
      <w:tr w:rsidR="002F6191" w:rsidRPr="002F6191" w14:paraId="4F49B35D" w14:textId="77777777" w:rsidTr="00E3425C">
        <w:trPr>
          <w:trHeight w:val="20"/>
        </w:trPr>
        <w:tc>
          <w:tcPr>
            <w:tcW w:w="2410" w:type="dxa"/>
            <w:tcBorders>
              <w:top w:val="single" w:sz="4" w:space="0" w:color="auto"/>
              <w:bottom w:val="nil"/>
              <w:right w:val="single" w:sz="4" w:space="0" w:color="auto"/>
            </w:tcBorders>
          </w:tcPr>
          <w:p w14:paraId="524D433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Аптеки групп:</w:t>
            </w:r>
          </w:p>
        </w:tc>
        <w:tc>
          <w:tcPr>
            <w:tcW w:w="993" w:type="dxa"/>
            <w:vMerge w:val="restart"/>
            <w:tcBorders>
              <w:top w:val="single" w:sz="4" w:space="0" w:color="auto"/>
              <w:left w:val="single" w:sz="4" w:space="0" w:color="auto"/>
              <w:bottom w:val="single" w:sz="4" w:space="0" w:color="auto"/>
              <w:right w:val="single" w:sz="4" w:space="0" w:color="auto"/>
            </w:tcBorders>
          </w:tcPr>
          <w:p w14:paraId="791997C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vMerge w:val="restart"/>
            <w:tcBorders>
              <w:top w:val="single" w:sz="4" w:space="0" w:color="auto"/>
              <w:left w:val="single" w:sz="4" w:space="0" w:color="auto"/>
              <w:bottom w:val="single" w:sz="4" w:space="0" w:color="auto"/>
              <w:right w:val="single" w:sz="4" w:space="0" w:color="auto"/>
            </w:tcBorders>
          </w:tcPr>
          <w:p w14:paraId="65DFDF7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nil"/>
              <w:right w:val="single" w:sz="4" w:space="0" w:color="auto"/>
            </w:tcBorders>
          </w:tcPr>
          <w:p w14:paraId="588BD687" w14:textId="77777777" w:rsidR="00776603" w:rsidRPr="002F6191" w:rsidRDefault="00776603" w:rsidP="00776603">
            <w:pPr>
              <w:pStyle w:val="aff3"/>
              <w:rPr>
                <w:rFonts w:ascii="Times New Roman" w:hAnsi="Times New Roman" w:cs="Times New Roman"/>
              </w:rPr>
            </w:pPr>
          </w:p>
        </w:tc>
        <w:tc>
          <w:tcPr>
            <w:tcW w:w="2552" w:type="dxa"/>
            <w:vMerge w:val="restart"/>
            <w:tcBorders>
              <w:top w:val="nil"/>
              <w:left w:val="single" w:sz="4" w:space="0" w:color="auto"/>
              <w:bottom w:val="single" w:sz="4" w:space="0" w:color="auto"/>
            </w:tcBorders>
          </w:tcPr>
          <w:p w14:paraId="07B1E92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возможно </w:t>
            </w:r>
            <w:proofErr w:type="gramStart"/>
            <w:r w:rsidRPr="002F6191">
              <w:rPr>
                <w:rFonts w:ascii="Times New Roman" w:hAnsi="Times New Roman" w:cs="Times New Roman"/>
              </w:rPr>
              <w:t>встроенно-пристроенные</w:t>
            </w:r>
            <w:proofErr w:type="gramEnd"/>
            <w:r w:rsidRPr="002F6191">
              <w:rPr>
                <w:rFonts w:ascii="Times New Roman" w:hAnsi="Times New Roman" w:cs="Times New Roman"/>
              </w:rPr>
              <w:t xml:space="preserve">, как правило, при амбулаториях и фельдшерско-акушерских пунктах. Радиус обслуживания не более 30 минут </w:t>
            </w:r>
            <w:proofErr w:type="spellStart"/>
            <w:r w:rsidRPr="002F6191">
              <w:rPr>
                <w:rFonts w:ascii="Times New Roman" w:hAnsi="Times New Roman" w:cs="Times New Roman"/>
              </w:rPr>
              <w:t>пешеходно</w:t>
            </w:r>
            <w:proofErr w:type="spellEnd"/>
            <w:r w:rsidRPr="002F6191">
              <w:rPr>
                <w:rFonts w:ascii="Times New Roman" w:hAnsi="Times New Roman" w:cs="Times New Roman"/>
              </w:rPr>
              <w:t>-транспортной доступности</w:t>
            </w:r>
          </w:p>
        </w:tc>
      </w:tr>
      <w:tr w:rsidR="002F6191" w:rsidRPr="002F6191" w14:paraId="13C9D61C" w14:textId="77777777" w:rsidTr="00E3425C">
        <w:trPr>
          <w:trHeight w:val="20"/>
        </w:trPr>
        <w:tc>
          <w:tcPr>
            <w:tcW w:w="2410" w:type="dxa"/>
            <w:tcBorders>
              <w:top w:val="nil"/>
              <w:bottom w:val="nil"/>
              <w:right w:val="single" w:sz="4" w:space="0" w:color="auto"/>
            </w:tcBorders>
          </w:tcPr>
          <w:p w14:paraId="5972D3D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I - II</w:t>
            </w:r>
          </w:p>
        </w:tc>
        <w:tc>
          <w:tcPr>
            <w:tcW w:w="993" w:type="dxa"/>
            <w:vMerge/>
            <w:tcBorders>
              <w:top w:val="single" w:sz="4" w:space="0" w:color="auto"/>
              <w:left w:val="single" w:sz="4" w:space="0" w:color="auto"/>
              <w:bottom w:val="single" w:sz="4" w:space="0" w:color="auto"/>
              <w:right w:val="single" w:sz="4" w:space="0" w:color="auto"/>
            </w:tcBorders>
          </w:tcPr>
          <w:p w14:paraId="2535F63D" w14:textId="77777777" w:rsidR="00776603" w:rsidRPr="002F6191" w:rsidRDefault="00776603" w:rsidP="00776603">
            <w:pPr>
              <w:pStyle w:val="aff3"/>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223443CD" w14:textId="77777777" w:rsidR="00776603" w:rsidRPr="002F6191" w:rsidRDefault="00776603" w:rsidP="00776603">
            <w:pPr>
              <w:pStyle w:val="aff3"/>
              <w:rPr>
                <w:rFonts w:ascii="Times New Roman" w:hAnsi="Times New Roman" w:cs="Times New Roman"/>
              </w:rPr>
            </w:pPr>
          </w:p>
        </w:tc>
        <w:tc>
          <w:tcPr>
            <w:tcW w:w="1842" w:type="dxa"/>
            <w:tcBorders>
              <w:top w:val="nil"/>
              <w:left w:val="single" w:sz="4" w:space="0" w:color="auto"/>
              <w:bottom w:val="nil"/>
              <w:right w:val="single" w:sz="4" w:space="0" w:color="auto"/>
            </w:tcBorders>
          </w:tcPr>
          <w:p w14:paraId="4A19C77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0,3 га</w:t>
            </w:r>
          </w:p>
        </w:tc>
        <w:tc>
          <w:tcPr>
            <w:tcW w:w="2552" w:type="dxa"/>
            <w:vMerge/>
            <w:tcBorders>
              <w:top w:val="nil"/>
              <w:left w:val="single" w:sz="4" w:space="0" w:color="auto"/>
              <w:bottom w:val="single" w:sz="4" w:space="0" w:color="auto"/>
            </w:tcBorders>
          </w:tcPr>
          <w:p w14:paraId="5A052E30" w14:textId="77777777" w:rsidR="00776603" w:rsidRPr="002F6191" w:rsidRDefault="00776603" w:rsidP="00776603">
            <w:pPr>
              <w:pStyle w:val="aff3"/>
              <w:rPr>
                <w:rFonts w:ascii="Times New Roman" w:hAnsi="Times New Roman" w:cs="Times New Roman"/>
              </w:rPr>
            </w:pPr>
          </w:p>
        </w:tc>
      </w:tr>
      <w:tr w:rsidR="002F6191" w:rsidRPr="002F6191" w14:paraId="2DFC431F" w14:textId="77777777" w:rsidTr="00E3425C">
        <w:trPr>
          <w:trHeight w:val="20"/>
        </w:trPr>
        <w:tc>
          <w:tcPr>
            <w:tcW w:w="2410" w:type="dxa"/>
            <w:tcBorders>
              <w:top w:val="nil"/>
              <w:bottom w:val="nil"/>
              <w:right w:val="single" w:sz="4" w:space="0" w:color="auto"/>
            </w:tcBorders>
          </w:tcPr>
          <w:p w14:paraId="4127AE8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III - V</w:t>
            </w:r>
          </w:p>
        </w:tc>
        <w:tc>
          <w:tcPr>
            <w:tcW w:w="993" w:type="dxa"/>
            <w:vMerge/>
            <w:tcBorders>
              <w:top w:val="single" w:sz="4" w:space="0" w:color="auto"/>
              <w:left w:val="single" w:sz="4" w:space="0" w:color="auto"/>
              <w:bottom w:val="single" w:sz="4" w:space="0" w:color="auto"/>
              <w:right w:val="single" w:sz="4" w:space="0" w:color="auto"/>
            </w:tcBorders>
          </w:tcPr>
          <w:p w14:paraId="2A5EB63A" w14:textId="77777777" w:rsidR="00776603" w:rsidRPr="002F6191" w:rsidRDefault="00776603" w:rsidP="00776603">
            <w:pPr>
              <w:pStyle w:val="aff3"/>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0E81925C" w14:textId="77777777" w:rsidR="00776603" w:rsidRPr="002F6191" w:rsidRDefault="00776603" w:rsidP="00776603">
            <w:pPr>
              <w:pStyle w:val="aff3"/>
              <w:rPr>
                <w:rFonts w:ascii="Times New Roman" w:hAnsi="Times New Roman" w:cs="Times New Roman"/>
              </w:rPr>
            </w:pPr>
          </w:p>
        </w:tc>
        <w:tc>
          <w:tcPr>
            <w:tcW w:w="1842" w:type="dxa"/>
            <w:tcBorders>
              <w:top w:val="nil"/>
              <w:left w:val="single" w:sz="4" w:space="0" w:color="auto"/>
              <w:bottom w:val="nil"/>
              <w:right w:val="single" w:sz="4" w:space="0" w:color="auto"/>
            </w:tcBorders>
          </w:tcPr>
          <w:p w14:paraId="1BD88B3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0,25 га</w:t>
            </w:r>
          </w:p>
        </w:tc>
        <w:tc>
          <w:tcPr>
            <w:tcW w:w="2552" w:type="dxa"/>
            <w:vMerge/>
            <w:tcBorders>
              <w:top w:val="nil"/>
              <w:left w:val="single" w:sz="4" w:space="0" w:color="auto"/>
              <w:bottom w:val="single" w:sz="4" w:space="0" w:color="auto"/>
            </w:tcBorders>
          </w:tcPr>
          <w:p w14:paraId="5D62AFB9" w14:textId="77777777" w:rsidR="00776603" w:rsidRPr="002F6191" w:rsidRDefault="00776603" w:rsidP="00776603">
            <w:pPr>
              <w:pStyle w:val="aff3"/>
              <w:rPr>
                <w:rFonts w:ascii="Times New Roman" w:hAnsi="Times New Roman" w:cs="Times New Roman"/>
              </w:rPr>
            </w:pPr>
          </w:p>
        </w:tc>
      </w:tr>
      <w:tr w:rsidR="002F6191" w:rsidRPr="002F6191" w14:paraId="680BBB58" w14:textId="77777777" w:rsidTr="00E3425C">
        <w:trPr>
          <w:trHeight w:val="20"/>
        </w:trPr>
        <w:tc>
          <w:tcPr>
            <w:tcW w:w="2410" w:type="dxa"/>
            <w:tcBorders>
              <w:top w:val="nil"/>
              <w:bottom w:val="single" w:sz="4" w:space="0" w:color="auto"/>
              <w:right w:val="single" w:sz="4" w:space="0" w:color="auto"/>
            </w:tcBorders>
          </w:tcPr>
          <w:p w14:paraId="41A7B9D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VI - VIII</w:t>
            </w:r>
          </w:p>
        </w:tc>
        <w:tc>
          <w:tcPr>
            <w:tcW w:w="993" w:type="dxa"/>
            <w:vMerge/>
            <w:tcBorders>
              <w:top w:val="single" w:sz="4" w:space="0" w:color="auto"/>
              <w:left w:val="single" w:sz="4" w:space="0" w:color="auto"/>
              <w:bottom w:val="single" w:sz="4" w:space="0" w:color="auto"/>
              <w:right w:val="single" w:sz="4" w:space="0" w:color="auto"/>
            </w:tcBorders>
          </w:tcPr>
          <w:p w14:paraId="5A91C5DF" w14:textId="77777777" w:rsidR="00776603" w:rsidRPr="002F6191" w:rsidRDefault="00776603" w:rsidP="00776603">
            <w:pPr>
              <w:pStyle w:val="aff3"/>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2560E883" w14:textId="77777777" w:rsidR="00776603" w:rsidRPr="002F6191" w:rsidRDefault="00776603" w:rsidP="00776603">
            <w:pPr>
              <w:pStyle w:val="aff3"/>
              <w:rPr>
                <w:rFonts w:ascii="Times New Roman" w:hAnsi="Times New Roman" w:cs="Times New Roman"/>
              </w:rPr>
            </w:pPr>
          </w:p>
        </w:tc>
        <w:tc>
          <w:tcPr>
            <w:tcW w:w="1842" w:type="dxa"/>
            <w:tcBorders>
              <w:top w:val="nil"/>
              <w:left w:val="single" w:sz="4" w:space="0" w:color="auto"/>
              <w:bottom w:val="single" w:sz="4" w:space="0" w:color="auto"/>
              <w:right w:val="single" w:sz="4" w:space="0" w:color="auto"/>
            </w:tcBorders>
          </w:tcPr>
          <w:p w14:paraId="11C49DA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 га</w:t>
            </w:r>
          </w:p>
        </w:tc>
        <w:tc>
          <w:tcPr>
            <w:tcW w:w="2552" w:type="dxa"/>
            <w:vMerge/>
            <w:tcBorders>
              <w:top w:val="nil"/>
              <w:left w:val="single" w:sz="4" w:space="0" w:color="auto"/>
              <w:bottom w:val="single" w:sz="4" w:space="0" w:color="auto"/>
            </w:tcBorders>
          </w:tcPr>
          <w:p w14:paraId="3EE165D0" w14:textId="77777777" w:rsidR="00776603" w:rsidRPr="002F6191" w:rsidRDefault="00776603" w:rsidP="00776603">
            <w:pPr>
              <w:pStyle w:val="aff3"/>
              <w:rPr>
                <w:rFonts w:ascii="Times New Roman" w:hAnsi="Times New Roman" w:cs="Times New Roman"/>
              </w:rPr>
            </w:pPr>
          </w:p>
        </w:tc>
      </w:tr>
      <w:tr w:rsidR="002F6191" w:rsidRPr="002F6191" w14:paraId="6C08127F" w14:textId="77777777" w:rsidTr="00E3425C">
        <w:trPr>
          <w:trHeight w:val="20"/>
        </w:trPr>
        <w:tc>
          <w:tcPr>
            <w:tcW w:w="2410" w:type="dxa"/>
            <w:tcBorders>
              <w:top w:val="single" w:sz="4" w:space="0" w:color="auto"/>
              <w:bottom w:val="single" w:sz="4" w:space="0" w:color="auto"/>
              <w:right w:val="single" w:sz="4" w:space="0" w:color="auto"/>
            </w:tcBorders>
          </w:tcPr>
          <w:p w14:paraId="251F168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Молочные кухни </w:t>
            </w:r>
            <w:r w:rsidRPr="002F6191">
              <w:rPr>
                <w:rFonts w:ascii="Times New Roman" w:hAnsi="Times New Roman" w:cs="Times New Roman"/>
              </w:rPr>
              <w:lastRenderedPageBreak/>
              <w:t>(для детей до 1 года)</w:t>
            </w:r>
          </w:p>
        </w:tc>
        <w:tc>
          <w:tcPr>
            <w:tcW w:w="993" w:type="dxa"/>
            <w:tcBorders>
              <w:top w:val="single" w:sz="4" w:space="0" w:color="auto"/>
              <w:left w:val="single" w:sz="4" w:space="0" w:color="auto"/>
              <w:bottom w:val="single" w:sz="4" w:space="0" w:color="auto"/>
              <w:right w:val="single" w:sz="4" w:space="0" w:color="auto"/>
            </w:tcBorders>
          </w:tcPr>
          <w:p w14:paraId="34B11B8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lastRenderedPageBreak/>
              <w:t xml:space="preserve">Порций </w:t>
            </w:r>
            <w:r w:rsidRPr="002F6191">
              <w:rPr>
                <w:rFonts w:ascii="Times New Roman" w:hAnsi="Times New Roman" w:cs="Times New Roman"/>
              </w:rPr>
              <w:lastRenderedPageBreak/>
              <w:t>в сутки на 1 ребенка</w:t>
            </w:r>
          </w:p>
        </w:tc>
        <w:tc>
          <w:tcPr>
            <w:tcW w:w="2268" w:type="dxa"/>
            <w:tcBorders>
              <w:top w:val="single" w:sz="4" w:space="0" w:color="auto"/>
              <w:left w:val="single" w:sz="4" w:space="0" w:color="auto"/>
              <w:bottom w:val="single" w:sz="4" w:space="0" w:color="auto"/>
              <w:right w:val="single" w:sz="4" w:space="0" w:color="auto"/>
            </w:tcBorders>
          </w:tcPr>
          <w:p w14:paraId="0979F10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lastRenderedPageBreak/>
              <w:t>4</w:t>
            </w:r>
          </w:p>
        </w:tc>
        <w:tc>
          <w:tcPr>
            <w:tcW w:w="1842" w:type="dxa"/>
            <w:tcBorders>
              <w:top w:val="single" w:sz="4" w:space="0" w:color="auto"/>
              <w:left w:val="single" w:sz="4" w:space="0" w:color="auto"/>
              <w:bottom w:val="single" w:sz="4" w:space="0" w:color="auto"/>
              <w:right w:val="single" w:sz="4" w:space="0" w:color="auto"/>
            </w:tcBorders>
          </w:tcPr>
          <w:p w14:paraId="261F302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0,015 га на </w:t>
            </w:r>
            <w:r w:rsidRPr="002F6191">
              <w:rPr>
                <w:rFonts w:ascii="Times New Roman" w:hAnsi="Times New Roman" w:cs="Times New Roman"/>
              </w:rPr>
              <w:lastRenderedPageBreak/>
              <w:t>1 тыс. порций в сутки, но не менее 0,15 га</w:t>
            </w:r>
          </w:p>
        </w:tc>
        <w:tc>
          <w:tcPr>
            <w:tcW w:w="2552" w:type="dxa"/>
            <w:tcBorders>
              <w:top w:val="nil"/>
              <w:left w:val="single" w:sz="4" w:space="0" w:color="auto"/>
              <w:bottom w:val="single" w:sz="4" w:space="0" w:color="auto"/>
            </w:tcBorders>
          </w:tcPr>
          <w:p w14:paraId="1586B630" w14:textId="77777777" w:rsidR="00776603" w:rsidRPr="002F6191" w:rsidRDefault="00776603" w:rsidP="00776603">
            <w:pPr>
              <w:pStyle w:val="aff3"/>
              <w:rPr>
                <w:rFonts w:ascii="Times New Roman" w:hAnsi="Times New Roman" w:cs="Times New Roman"/>
              </w:rPr>
            </w:pPr>
            <w:r w:rsidRPr="002F6191">
              <w:rPr>
                <w:rFonts w:ascii="Times New Roman" w:hAnsi="Times New Roman" w:cs="Times New Roman"/>
              </w:rPr>
              <w:lastRenderedPageBreak/>
              <w:t xml:space="preserve">Радиус обслуживания не </w:t>
            </w:r>
            <w:r w:rsidRPr="002F6191">
              <w:rPr>
                <w:rFonts w:ascii="Times New Roman" w:hAnsi="Times New Roman" w:cs="Times New Roman"/>
              </w:rPr>
              <w:lastRenderedPageBreak/>
              <w:t xml:space="preserve">более 30 минут </w:t>
            </w:r>
            <w:proofErr w:type="spellStart"/>
            <w:r w:rsidRPr="002F6191">
              <w:rPr>
                <w:rFonts w:ascii="Times New Roman" w:hAnsi="Times New Roman" w:cs="Times New Roman"/>
              </w:rPr>
              <w:t>пешеходно</w:t>
            </w:r>
            <w:proofErr w:type="spellEnd"/>
            <w:r w:rsidRPr="002F6191">
              <w:rPr>
                <w:rFonts w:ascii="Times New Roman" w:hAnsi="Times New Roman" w:cs="Times New Roman"/>
              </w:rPr>
              <w:t>-транспортной доступности</w:t>
            </w:r>
          </w:p>
        </w:tc>
      </w:tr>
      <w:tr w:rsidR="002F6191" w:rsidRPr="002F6191" w14:paraId="44A93FF6" w14:textId="77777777" w:rsidTr="00E3425C">
        <w:trPr>
          <w:trHeight w:val="20"/>
        </w:trPr>
        <w:tc>
          <w:tcPr>
            <w:tcW w:w="2410" w:type="dxa"/>
            <w:tcBorders>
              <w:top w:val="single" w:sz="4" w:space="0" w:color="auto"/>
              <w:bottom w:val="single" w:sz="4" w:space="0" w:color="auto"/>
              <w:right w:val="single" w:sz="4" w:space="0" w:color="auto"/>
            </w:tcBorders>
          </w:tcPr>
          <w:p w14:paraId="0CBA81C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Раздаточные пункты молочных кухонь (для детей до 1 года)</w:t>
            </w:r>
          </w:p>
        </w:tc>
        <w:tc>
          <w:tcPr>
            <w:tcW w:w="993" w:type="dxa"/>
            <w:tcBorders>
              <w:top w:val="single" w:sz="4" w:space="0" w:color="auto"/>
              <w:left w:val="single" w:sz="4" w:space="0" w:color="auto"/>
              <w:bottom w:val="single" w:sz="4" w:space="0" w:color="auto"/>
              <w:right w:val="single" w:sz="4" w:space="0" w:color="auto"/>
            </w:tcBorders>
          </w:tcPr>
          <w:p w14:paraId="6A11A20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 на 1 ребенка</w:t>
            </w:r>
          </w:p>
        </w:tc>
        <w:tc>
          <w:tcPr>
            <w:tcW w:w="2268" w:type="dxa"/>
            <w:tcBorders>
              <w:top w:val="single" w:sz="4" w:space="0" w:color="auto"/>
              <w:left w:val="single" w:sz="4" w:space="0" w:color="auto"/>
              <w:bottom w:val="single" w:sz="4" w:space="0" w:color="auto"/>
              <w:right w:val="single" w:sz="4" w:space="0" w:color="auto"/>
            </w:tcBorders>
          </w:tcPr>
          <w:p w14:paraId="4181041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0,3</w:t>
            </w:r>
          </w:p>
        </w:tc>
        <w:tc>
          <w:tcPr>
            <w:tcW w:w="1842" w:type="dxa"/>
            <w:tcBorders>
              <w:top w:val="single" w:sz="4" w:space="0" w:color="auto"/>
              <w:left w:val="single" w:sz="4" w:space="0" w:color="auto"/>
              <w:bottom w:val="single" w:sz="4" w:space="0" w:color="auto"/>
              <w:right w:val="single" w:sz="4" w:space="0" w:color="auto"/>
            </w:tcBorders>
          </w:tcPr>
          <w:p w14:paraId="0D86A64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01A57C9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Встроенные. Радиус обслуживания не более 30 минут </w:t>
            </w:r>
            <w:proofErr w:type="spellStart"/>
            <w:r w:rsidRPr="002F6191">
              <w:rPr>
                <w:rFonts w:ascii="Times New Roman" w:hAnsi="Times New Roman" w:cs="Times New Roman"/>
              </w:rPr>
              <w:t>пешеходно</w:t>
            </w:r>
            <w:proofErr w:type="spellEnd"/>
            <w:r w:rsidRPr="002F6191">
              <w:rPr>
                <w:rFonts w:ascii="Times New Roman" w:hAnsi="Times New Roman" w:cs="Times New Roman"/>
              </w:rPr>
              <w:t>-транспортной доступности</w:t>
            </w:r>
          </w:p>
        </w:tc>
      </w:tr>
      <w:tr w:rsidR="002F6191" w:rsidRPr="002F6191" w14:paraId="2BB99723" w14:textId="77777777" w:rsidTr="00E3425C">
        <w:trPr>
          <w:trHeight w:val="20"/>
        </w:trPr>
        <w:tc>
          <w:tcPr>
            <w:tcW w:w="2410" w:type="dxa"/>
            <w:tcBorders>
              <w:top w:val="single" w:sz="4" w:space="0" w:color="auto"/>
              <w:bottom w:val="single" w:sz="4" w:space="0" w:color="auto"/>
              <w:right w:val="single" w:sz="4" w:space="0" w:color="auto"/>
            </w:tcBorders>
          </w:tcPr>
          <w:p w14:paraId="2C07A66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Центр социального обслуживания пожилых граждан и инвалидов</w:t>
            </w:r>
          </w:p>
        </w:tc>
        <w:tc>
          <w:tcPr>
            <w:tcW w:w="993" w:type="dxa"/>
            <w:tcBorders>
              <w:top w:val="single" w:sz="4" w:space="0" w:color="auto"/>
              <w:left w:val="single" w:sz="4" w:space="0" w:color="auto"/>
              <w:bottom w:val="single" w:sz="4" w:space="0" w:color="auto"/>
              <w:right w:val="single" w:sz="4" w:space="0" w:color="auto"/>
            </w:tcBorders>
          </w:tcPr>
          <w:p w14:paraId="3C884B4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центр</w:t>
            </w:r>
          </w:p>
        </w:tc>
        <w:tc>
          <w:tcPr>
            <w:tcW w:w="4110" w:type="dxa"/>
            <w:gridSpan w:val="2"/>
            <w:vMerge w:val="restart"/>
            <w:tcBorders>
              <w:top w:val="single" w:sz="4" w:space="0" w:color="auto"/>
              <w:left w:val="single" w:sz="4" w:space="0" w:color="auto"/>
              <w:bottom w:val="single" w:sz="4" w:space="0" w:color="auto"/>
              <w:right w:val="single" w:sz="4" w:space="0" w:color="auto"/>
            </w:tcBorders>
          </w:tcPr>
          <w:p w14:paraId="53BDF9E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3A2800F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возможно </w:t>
            </w:r>
            <w:proofErr w:type="gramStart"/>
            <w:r w:rsidRPr="002F6191">
              <w:rPr>
                <w:rFonts w:ascii="Times New Roman" w:hAnsi="Times New Roman" w:cs="Times New Roman"/>
              </w:rPr>
              <w:t>встроенно-пристроенные</w:t>
            </w:r>
            <w:proofErr w:type="gramEnd"/>
            <w:r w:rsidRPr="002F6191">
              <w:rPr>
                <w:rFonts w:ascii="Times New Roman" w:hAnsi="Times New Roman" w:cs="Times New Roman"/>
              </w:rPr>
              <w:t>, 1 центр на жилой район</w:t>
            </w:r>
          </w:p>
        </w:tc>
      </w:tr>
      <w:tr w:rsidR="002F6191" w:rsidRPr="002F6191" w14:paraId="2AE3A11E" w14:textId="77777777" w:rsidTr="00E3425C">
        <w:trPr>
          <w:trHeight w:val="20"/>
        </w:trPr>
        <w:tc>
          <w:tcPr>
            <w:tcW w:w="2410" w:type="dxa"/>
            <w:tcBorders>
              <w:top w:val="single" w:sz="4" w:space="0" w:color="auto"/>
              <w:bottom w:val="single" w:sz="4" w:space="0" w:color="auto"/>
              <w:right w:val="single" w:sz="4" w:space="0" w:color="auto"/>
            </w:tcBorders>
          </w:tcPr>
          <w:p w14:paraId="09E7F54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Центр социальной помощи семье и детям</w:t>
            </w:r>
          </w:p>
        </w:tc>
        <w:tc>
          <w:tcPr>
            <w:tcW w:w="993" w:type="dxa"/>
            <w:tcBorders>
              <w:top w:val="single" w:sz="4" w:space="0" w:color="auto"/>
              <w:left w:val="single" w:sz="4" w:space="0" w:color="auto"/>
              <w:bottom w:val="single" w:sz="4" w:space="0" w:color="auto"/>
              <w:right w:val="single" w:sz="4" w:space="0" w:color="auto"/>
            </w:tcBorders>
          </w:tcPr>
          <w:p w14:paraId="22B97D4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центр</w:t>
            </w:r>
          </w:p>
        </w:tc>
        <w:tc>
          <w:tcPr>
            <w:tcW w:w="4110" w:type="dxa"/>
            <w:gridSpan w:val="2"/>
            <w:vMerge/>
            <w:tcBorders>
              <w:top w:val="nil"/>
              <w:left w:val="single" w:sz="4" w:space="0" w:color="auto"/>
              <w:bottom w:val="single" w:sz="4" w:space="0" w:color="auto"/>
              <w:right w:val="single" w:sz="4" w:space="0" w:color="auto"/>
            </w:tcBorders>
          </w:tcPr>
          <w:p w14:paraId="410820DA"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6FE12209" w14:textId="77777777" w:rsidR="00776603" w:rsidRPr="002F6191" w:rsidRDefault="00776603" w:rsidP="00776603">
            <w:pPr>
              <w:pStyle w:val="aff3"/>
              <w:rPr>
                <w:rFonts w:ascii="Times New Roman" w:hAnsi="Times New Roman" w:cs="Times New Roman"/>
              </w:rPr>
            </w:pPr>
          </w:p>
        </w:tc>
      </w:tr>
      <w:tr w:rsidR="002F6191" w:rsidRPr="002F6191" w14:paraId="59063468" w14:textId="77777777" w:rsidTr="00AA2809">
        <w:trPr>
          <w:trHeight w:val="20"/>
        </w:trPr>
        <w:tc>
          <w:tcPr>
            <w:tcW w:w="10065" w:type="dxa"/>
            <w:gridSpan w:val="5"/>
            <w:tcBorders>
              <w:top w:val="single" w:sz="4" w:space="0" w:color="auto"/>
              <w:bottom w:val="single" w:sz="4" w:space="0" w:color="auto"/>
            </w:tcBorders>
          </w:tcPr>
          <w:p w14:paraId="79A8BA7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Учреждения культуры и искусства</w:t>
            </w:r>
          </w:p>
        </w:tc>
      </w:tr>
      <w:tr w:rsidR="002F6191" w:rsidRPr="002F6191" w14:paraId="5708189A" w14:textId="77777777" w:rsidTr="00E3425C">
        <w:trPr>
          <w:trHeight w:val="20"/>
        </w:trPr>
        <w:tc>
          <w:tcPr>
            <w:tcW w:w="2410" w:type="dxa"/>
            <w:tcBorders>
              <w:top w:val="single" w:sz="4" w:space="0" w:color="auto"/>
              <w:bottom w:val="single" w:sz="4" w:space="0" w:color="auto"/>
              <w:right w:val="single" w:sz="4" w:space="0" w:color="auto"/>
            </w:tcBorders>
          </w:tcPr>
          <w:p w14:paraId="5E15573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Помещения для культурно - массовой, воспитательной работы, досуга и любительской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14:paraId="73BFC63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1F24727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50 - 60</w:t>
            </w:r>
          </w:p>
        </w:tc>
        <w:tc>
          <w:tcPr>
            <w:tcW w:w="1842" w:type="dxa"/>
            <w:tcBorders>
              <w:top w:val="single" w:sz="4" w:space="0" w:color="auto"/>
              <w:left w:val="single" w:sz="4" w:space="0" w:color="auto"/>
              <w:bottom w:val="single" w:sz="4" w:space="0" w:color="auto"/>
              <w:right w:val="single" w:sz="4" w:space="0" w:color="auto"/>
            </w:tcBorders>
          </w:tcPr>
          <w:p w14:paraId="54481F8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 Допускаются встроенные</w:t>
            </w:r>
          </w:p>
        </w:tc>
        <w:tc>
          <w:tcPr>
            <w:tcW w:w="2552" w:type="dxa"/>
            <w:tcBorders>
              <w:top w:val="nil"/>
              <w:left w:val="single" w:sz="4" w:space="0" w:color="auto"/>
              <w:bottom w:val="single" w:sz="4" w:space="0" w:color="auto"/>
            </w:tcBorders>
          </w:tcPr>
          <w:p w14:paraId="6DEDCE1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2F6191" w:rsidRPr="002F6191" w14:paraId="27FFCEAC" w14:textId="77777777" w:rsidTr="00E3425C">
        <w:trPr>
          <w:trHeight w:val="20"/>
        </w:trPr>
        <w:tc>
          <w:tcPr>
            <w:tcW w:w="2410" w:type="dxa"/>
            <w:tcBorders>
              <w:top w:val="single" w:sz="4" w:space="0" w:color="auto"/>
              <w:bottom w:val="single" w:sz="4" w:space="0" w:color="auto"/>
              <w:right w:val="single" w:sz="4" w:space="0" w:color="auto"/>
            </w:tcBorders>
          </w:tcPr>
          <w:p w14:paraId="6CA4BA7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Танцевальные залы</w:t>
            </w:r>
          </w:p>
        </w:tc>
        <w:tc>
          <w:tcPr>
            <w:tcW w:w="993" w:type="dxa"/>
            <w:tcBorders>
              <w:top w:val="single" w:sz="4" w:space="0" w:color="auto"/>
              <w:left w:val="single" w:sz="4" w:space="0" w:color="auto"/>
              <w:bottom w:val="single" w:sz="4" w:space="0" w:color="auto"/>
              <w:right w:val="single" w:sz="4" w:space="0" w:color="auto"/>
            </w:tcBorders>
          </w:tcPr>
          <w:p w14:paraId="06923E0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336146A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35E0B83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09088C6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для использования учащимися и населением (с суммированием нормативов) в пределах пешеходной доступности не более 500 м. </w:t>
            </w:r>
          </w:p>
        </w:tc>
      </w:tr>
      <w:tr w:rsidR="002F6191" w:rsidRPr="002F6191" w14:paraId="639268FE" w14:textId="77777777" w:rsidTr="00E3425C">
        <w:trPr>
          <w:trHeight w:val="20"/>
        </w:trPr>
        <w:tc>
          <w:tcPr>
            <w:tcW w:w="2410" w:type="dxa"/>
            <w:tcBorders>
              <w:top w:val="single" w:sz="4" w:space="0" w:color="auto"/>
              <w:bottom w:val="single" w:sz="4" w:space="0" w:color="auto"/>
              <w:right w:val="single" w:sz="4" w:space="0" w:color="auto"/>
            </w:tcBorders>
          </w:tcPr>
          <w:p w14:paraId="1BA8623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Клубы</w:t>
            </w:r>
          </w:p>
        </w:tc>
        <w:tc>
          <w:tcPr>
            <w:tcW w:w="993" w:type="dxa"/>
            <w:tcBorders>
              <w:top w:val="single" w:sz="4" w:space="0" w:color="auto"/>
              <w:left w:val="single" w:sz="4" w:space="0" w:color="auto"/>
              <w:bottom w:val="single" w:sz="4" w:space="0" w:color="auto"/>
              <w:right w:val="single" w:sz="4" w:space="0" w:color="auto"/>
            </w:tcBorders>
          </w:tcPr>
          <w:p w14:paraId="25CDC27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61AAE05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736D6CE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47F6D692" w14:textId="77777777" w:rsidR="00776603" w:rsidRPr="002F6191" w:rsidRDefault="00776603" w:rsidP="00776603">
            <w:pPr>
              <w:pStyle w:val="aff3"/>
              <w:rPr>
                <w:rFonts w:ascii="Times New Roman" w:hAnsi="Times New Roman" w:cs="Times New Roman"/>
              </w:rPr>
            </w:pPr>
          </w:p>
        </w:tc>
      </w:tr>
      <w:tr w:rsidR="002F6191" w:rsidRPr="002F6191" w14:paraId="517E81E8" w14:textId="77777777" w:rsidTr="00E3425C">
        <w:trPr>
          <w:trHeight w:val="20"/>
        </w:trPr>
        <w:tc>
          <w:tcPr>
            <w:tcW w:w="2410" w:type="dxa"/>
            <w:tcBorders>
              <w:top w:val="single" w:sz="4" w:space="0" w:color="auto"/>
              <w:bottom w:val="single" w:sz="4" w:space="0" w:color="auto"/>
              <w:right w:val="single" w:sz="4" w:space="0" w:color="auto"/>
            </w:tcBorders>
          </w:tcPr>
          <w:p w14:paraId="02D2BCD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Кинотеатры</w:t>
            </w:r>
          </w:p>
        </w:tc>
        <w:tc>
          <w:tcPr>
            <w:tcW w:w="993" w:type="dxa"/>
            <w:tcBorders>
              <w:top w:val="single" w:sz="4" w:space="0" w:color="auto"/>
              <w:left w:val="single" w:sz="4" w:space="0" w:color="auto"/>
              <w:bottom w:val="single" w:sz="4" w:space="0" w:color="auto"/>
              <w:right w:val="single" w:sz="4" w:space="0" w:color="auto"/>
            </w:tcBorders>
          </w:tcPr>
          <w:p w14:paraId="69A2E1B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single" w:sz="4" w:space="0" w:color="auto"/>
              <w:right w:val="single" w:sz="4" w:space="0" w:color="auto"/>
            </w:tcBorders>
          </w:tcPr>
          <w:p w14:paraId="28B9F50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30</w:t>
            </w:r>
          </w:p>
        </w:tc>
        <w:tc>
          <w:tcPr>
            <w:tcW w:w="1842" w:type="dxa"/>
            <w:tcBorders>
              <w:top w:val="single" w:sz="4" w:space="0" w:color="auto"/>
              <w:left w:val="single" w:sz="4" w:space="0" w:color="auto"/>
              <w:bottom w:val="single" w:sz="4" w:space="0" w:color="auto"/>
              <w:right w:val="single" w:sz="4" w:space="0" w:color="auto"/>
            </w:tcBorders>
          </w:tcPr>
          <w:p w14:paraId="00F9422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756C296F" w14:textId="77777777" w:rsidR="00776603" w:rsidRPr="002F6191" w:rsidRDefault="00776603" w:rsidP="00776603">
            <w:pPr>
              <w:pStyle w:val="aff3"/>
              <w:rPr>
                <w:rFonts w:ascii="Times New Roman" w:hAnsi="Times New Roman" w:cs="Times New Roman"/>
              </w:rPr>
            </w:pPr>
          </w:p>
        </w:tc>
      </w:tr>
      <w:tr w:rsidR="002F6191" w:rsidRPr="002F6191" w14:paraId="6ADEE882" w14:textId="77777777" w:rsidTr="00E3425C">
        <w:trPr>
          <w:trHeight w:val="20"/>
        </w:trPr>
        <w:tc>
          <w:tcPr>
            <w:tcW w:w="2410" w:type="dxa"/>
            <w:tcBorders>
              <w:top w:val="single" w:sz="4" w:space="0" w:color="auto"/>
              <w:bottom w:val="nil"/>
              <w:right w:val="single" w:sz="4" w:space="0" w:color="auto"/>
            </w:tcBorders>
          </w:tcPr>
          <w:p w14:paraId="7D4A8CF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Клубы сельских поселений, тыс. чел.:</w:t>
            </w:r>
          </w:p>
        </w:tc>
        <w:tc>
          <w:tcPr>
            <w:tcW w:w="993" w:type="dxa"/>
            <w:vMerge w:val="restart"/>
            <w:tcBorders>
              <w:top w:val="single" w:sz="4" w:space="0" w:color="auto"/>
              <w:left w:val="single" w:sz="4" w:space="0" w:color="auto"/>
              <w:bottom w:val="single" w:sz="4" w:space="0" w:color="auto"/>
              <w:right w:val="single" w:sz="4" w:space="0" w:color="auto"/>
            </w:tcBorders>
          </w:tcPr>
          <w:p w14:paraId="300E472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место</w:t>
            </w:r>
          </w:p>
        </w:tc>
        <w:tc>
          <w:tcPr>
            <w:tcW w:w="2268" w:type="dxa"/>
            <w:tcBorders>
              <w:top w:val="single" w:sz="4" w:space="0" w:color="auto"/>
              <w:left w:val="single" w:sz="4" w:space="0" w:color="auto"/>
              <w:bottom w:val="nil"/>
              <w:right w:val="single" w:sz="4" w:space="0" w:color="auto"/>
            </w:tcBorders>
          </w:tcPr>
          <w:p w14:paraId="2ECC8D31" w14:textId="77777777" w:rsidR="00776603" w:rsidRPr="002F6191" w:rsidRDefault="00776603" w:rsidP="00776603">
            <w:pPr>
              <w:pStyle w:val="aff3"/>
              <w:rPr>
                <w:rFonts w:ascii="Times New Roman" w:hAnsi="Times New Roman" w:cs="Times New Roman"/>
              </w:rPr>
            </w:pPr>
          </w:p>
        </w:tc>
        <w:tc>
          <w:tcPr>
            <w:tcW w:w="1842" w:type="dxa"/>
            <w:vMerge w:val="restart"/>
            <w:tcBorders>
              <w:top w:val="single" w:sz="4" w:space="0" w:color="auto"/>
              <w:left w:val="single" w:sz="4" w:space="0" w:color="auto"/>
              <w:bottom w:val="single" w:sz="4" w:space="0" w:color="auto"/>
              <w:right w:val="single" w:sz="4" w:space="0" w:color="auto"/>
            </w:tcBorders>
          </w:tcPr>
          <w:p w14:paraId="78516B7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669485D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меньшую вместимость клубов и библиотек следует принимать для больших поселений</w:t>
            </w:r>
          </w:p>
        </w:tc>
      </w:tr>
      <w:tr w:rsidR="002F6191" w:rsidRPr="002F6191" w14:paraId="414FD57F" w14:textId="77777777" w:rsidTr="00E3425C">
        <w:trPr>
          <w:trHeight w:val="20"/>
        </w:trPr>
        <w:tc>
          <w:tcPr>
            <w:tcW w:w="2410" w:type="dxa"/>
            <w:tcBorders>
              <w:top w:val="nil"/>
              <w:bottom w:val="nil"/>
              <w:right w:val="single" w:sz="4" w:space="0" w:color="auto"/>
            </w:tcBorders>
          </w:tcPr>
          <w:p w14:paraId="048AC2E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0,2 до 1</w:t>
            </w:r>
          </w:p>
        </w:tc>
        <w:tc>
          <w:tcPr>
            <w:tcW w:w="993" w:type="dxa"/>
            <w:vMerge/>
            <w:tcBorders>
              <w:top w:val="single" w:sz="4" w:space="0" w:color="auto"/>
              <w:left w:val="single" w:sz="4" w:space="0" w:color="auto"/>
              <w:bottom w:val="single" w:sz="4" w:space="0" w:color="auto"/>
              <w:right w:val="single" w:sz="4" w:space="0" w:color="auto"/>
            </w:tcBorders>
          </w:tcPr>
          <w:p w14:paraId="5A640589" w14:textId="77777777" w:rsidR="00776603" w:rsidRPr="002F6191" w:rsidRDefault="00776603" w:rsidP="00776603">
            <w:pPr>
              <w:pStyle w:val="aff3"/>
              <w:rPr>
                <w:rFonts w:ascii="Times New Roman" w:hAnsi="Times New Roman" w:cs="Times New Roman"/>
              </w:rPr>
            </w:pPr>
          </w:p>
        </w:tc>
        <w:tc>
          <w:tcPr>
            <w:tcW w:w="2268" w:type="dxa"/>
            <w:tcBorders>
              <w:top w:val="nil"/>
              <w:left w:val="single" w:sz="4" w:space="0" w:color="auto"/>
              <w:bottom w:val="nil"/>
              <w:right w:val="single" w:sz="4" w:space="0" w:color="auto"/>
            </w:tcBorders>
          </w:tcPr>
          <w:p w14:paraId="4A354F0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500 - 300</w:t>
            </w:r>
          </w:p>
        </w:tc>
        <w:tc>
          <w:tcPr>
            <w:tcW w:w="1842" w:type="dxa"/>
            <w:vMerge/>
            <w:tcBorders>
              <w:top w:val="single" w:sz="4" w:space="0" w:color="auto"/>
              <w:left w:val="single" w:sz="4" w:space="0" w:color="auto"/>
              <w:bottom w:val="single" w:sz="4" w:space="0" w:color="auto"/>
              <w:right w:val="single" w:sz="4" w:space="0" w:color="auto"/>
            </w:tcBorders>
          </w:tcPr>
          <w:p w14:paraId="7A24CB53"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709939EB" w14:textId="77777777" w:rsidR="00776603" w:rsidRPr="002F6191" w:rsidRDefault="00776603" w:rsidP="00776603">
            <w:pPr>
              <w:pStyle w:val="aff3"/>
              <w:rPr>
                <w:rFonts w:ascii="Times New Roman" w:hAnsi="Times New Roman" w:cs="Times New Roman"/>
              </w:rPr>
            </w:pPr>
          </w:p>
        </w:tc>
      </w:tr>
      <w:tr w:rsidR="002F6191" w:rsidRPr="002F6191" w14:paraId="3CA6A5EF" w14:textId="77777777" w:rsidTr="00E3425C">
        <w:trPr>
          <w:trHeight w:val="20"/>
        </w:trPr>
        <w:tc>
          <w:tcPr>
            <w:tcW w:w="2410" w:type="dxa"/>
            <w:tcBorders>
              <w:top w:val="nil"/>
              <w:bottom w:val="nil"/>
              <w:right w:val="single" w:sz="4" w:space="0" w:color="auto"/>
            </w:tcBorders>
          </w:tcPr>
          <w:p w14:paraId="2EBE3CF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1 до 3</w:t>
            </w:r>
          </w:p>
        </w:tc>
        <w:tc>
          <w:tcPr>
            <w:tcW w:w="993" w:type="dxa"/>
            <w:vMerge/>
            <w:tcBorders>
              <w:top w:val="single" w:sz="4" w:space="0" w:color="auto"/>
              <w:left w:val="single" w:sz="4" w:space="0" w:color="auto"/>
              <w:bottom w:val="single" w:sz="4" w:space="0" w:color="auto"/>
              <w:right w:val="single" w:sz="4" w:space="0" w:color="auto"/>
            </w:tcBorders>
          </w:tcPr>
          <w:p w14:paraId="53364CD6" w14:textId="77777777" w:rsidR="00776603" w:rsidRPr="002F6191" w:rsidRDefault="00776603" w:rsidP="00776603">
            <w:pPr>
              <w:pStyle w:val="aff3"/>
              <w:rPr>
                <w:rFonts w:ascii="Times New Roman" w:hAnsi="Times New Roman" w:cs="Times New Roman"/>
              </w:rPr>
            </w:pPr>
          </w:p>
        </w:tc>
        <w:tc>
          <w:tcPr>
            <w:tcW w:w="2268" w:type="dxa"/>
            <w:tcBorders>
              <w:top w:val="nil"/>
              <w:left w:val="single" w:sz="4" w:space="0" w:color="auto"/>
              <w:bottom w:val="nil"/>
              <w:right w:val="single" w:sz="4" w:space="0" w:color="auto"/>
            </w:tcBorders>
          </w:tcPr>
          <w:p w14:paraId="652E9DE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300 - 230</w:t>
            </w:r>
          </w:p>
        </w:tc>
        <w:tc>
          <w:tcPr>
            <w:tcW w:w="1842" w:type="dxa"/>
            <w:vMerge/>
            <w:tcBorders>
              <w:top w:val="single" w:sz="4" w:space="0" w:color="auto"/>
              <w:left w:val="single" w:sz="4" w:space="0" w:color="auto"/>
              <w:bottom w:val="single" w:sz="4" w:space="0" w:color="auto"/>
              <w:right w:val="single" w:sz="4" w:space="0" w:color="auto"/>
            </w:tcBorders>
          </w:tcPr>
          <w:p w14:paraId="486CCA43"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10984548" w14:textId="77777777" w:rsidR="00776603" w:rsidRPr="002F6191" w:rsidRDefault="00776603" w:rsidP="00776603">
            <w:pPr>
              <w:pStyle w:val="aff3"/>
              <w:rPr>
                <w:rFonts w:ascii="Times New Roman" w:hAnsi="Times New Roman" w:cs="Times New Roman"/>
              </w:rPr>
            </w:pPr>
          </w:p>
        </w:tc>
      </w:tr>
      <w:tr w:rsidR="002F6191" w:rsidRPr="002F6191" w14:paraId="12A06FFF" w14:textId="77777777" w:rsidTr="00E3425C">
        <w:trPr>
          <w:trHeight w:val="20"/>
        </w:trPr>
        <w:tc>
          <w:tcPr>
            <w:tcW w:w="2410" w:type="dxa"/>
            <w:tcBorders>
              <w:top w:val="nil"/>
              <w:bottom w:val="nil"/>
              <w:right w:val="single" w:sz="4" w:space="0" w:color="auto"/>
            </w:tcBorders>
          </w:tcPr>
          <w:p w14:paraId="6038A64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3 до 5</w:t>
            </w:r>
          </w:p>
        </w:tc>
        <w:tc>
          <w:tcPr>
            <w:tcW w:w="993" w:type="dxa"/>
            <w:vMerge/>
            <w:tcBorders>
              <w:top w:val="single" w:sz="4" w:space="0" w:color="auto"/>
              <w:left w:val="single" w:sz="4" w:space="0" w:color="auto"/>
              <w:bottom w:val="single" w:sz="4" w:space="0" w:color="auto"/>
              <w:right w:val="single" w:sz="4" w:space="0" w:color="auto"/>
            </w:tcBorders>
          </w:tcPr>
          <w:p w14:paraId="7850C810" w14:textId="77777777" w:rsidR="00776603" w:rsidRPr="002F6191" w:rsidRDefault="00776603" w:rsidP="00776603">
            <w:pPr>
              <w:pStyle w:val="aff3"/>
              <w:rPr>
                <w:rFonts w:ascii="Times New Roman" w:hAnsi="Times New Roman" w:cs="Times New Roman"/>
              </w:rPr>
            </w:pPr>
          </w:p>
        </w:tc>
        <w:tc>
          <w:tcPr>
            <w:tcW w:w="2268" w:type="dxa"/>
            <w:tcBorders>
              <w:top w:val="nil"/>
              <w:left w:val="single" w:sz="4" w:space="0" w:color="auto"/>
              <w:bottom w:val="nil"/>
              <w:right w:val="single" w:sz="4" w:space="0" w:color="auto"/>
            </w:tcBorders>
          </w:tcPr>
          <w:p w14:paraId="4E1803D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230 - 190</w:t>
            </w:r>
          </w:p>
        </w:tc>
        <w:tc>
          <w:tcPr>
            <w:tcW w:w="1842" w:type="dxa"/>
            <w:vMerge/>
            <w:tcBorders>
              <w:top w:val="single" w:sz="4" w:space="0" w:color="auto"/>
              <w:left w:val="single" w:sz="4" w:space="0" w:color="auto"/>
              <w:bottom w:val="single" w:sz="4" w:space="0" w:color="auto"/>
              <w:right w:val="single" w:sz="4" w:space="0" w:color="auto"/>
            </w:tcBorders>
          </w:tcPr>
          <w:p w14:paraId="0A5792CB"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5CA720C1" w14:textId="77777777" w:rsidR="00776603" w:rsidRPr="002F6191" w:rsidRDefault="00776603" w:rsidP="00776603">
            <w:pPr>
              <w:pStyle w:val="aff3"/>
              <w:rPr>
                <w:rFonts w:ascii="Times New Roman" w:hAnsi="Times New Roman" w:cs="Times New Roman"/>
              </w:rPr>
            </w:pPr>
          </w:p>
        </w:tc>
      </w:tr>
      <w:tr w:rsidR="002F6191" w:rsidRPr="002F6191" w14:paraId="0180A5B5" w14:textId="77777777" w:rsidTr="00E3425C">
        <w:trPr>
          <w:trHeight w:val="20"/>
        </w:trPr>
        <w:tc>
          <w:tcPr>
            <w:tcW w:w="2410" w:type="dxa"/>
            <w:tcBorders>
              <w:top w:val="nil"/>
              <w:bottom w:val="single" w:sz="4" w:space="0" w:color="auto"/>
              <w:right w:val="single" w:sz="4" w:space="0" w:color="auto"/>
            </w:tcBorders>
          </w:tcPr>
          <w:p w14:paraId="2FF541F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5 до 10</w:t>
            </w:r>
          </w:p>
        </w:tc>
        <w:tc>
          <w:tcPr>
            <w:tcW w:w="993" w:type="dxa"/>
            <w:vMerge/>
            <w:tcBorders>
              <w:top w:val="single" w:sz="4" w:space="0" w:color="auto"/>
              <w:left w:val="single" w:sz="4" w:space="0" w:color="auto"/>
              <w:bottom w:val="single" w:sz="4" w:space="0" w:color="auto"/>
              <w:right w:val="single" w:sz="4" w:space="0" w:color="auto"/>
            </w:tcBorders>
          </w:tcPr>
          <w:p w14:paraId="6EF12ACC" w14:textId="77777777" w:rsidR="00776603" w:rsidRPr="002F6191" w:rsidRDefault="00776603" w:rsidP="00776603">
            <w:pPr>
              <w:pStyle w:val="aff3"/>
              <w:rPr>
                <w:rFonts w:ascii="Times New Roman" w:hAnsi="Times New Roman" w:cs="Times New Roman"/>
              </w:rPr>
            </w:pPr>
          </w:p>
        </w:tc>
        <w:tc>
          <w:tcPr>
            <w:tcW w:w="2268" w:type="dxa"/>
            <w:tcBorders>
              <w:top w:val="nil"/>
              <w:left w:val="single" w:sz="4" w:space="0" w:color="auto"/>
              <w:bottom w:val="single" w:sz="4" w:space="0" w:color="auto"/>
              <w:right w:val="single" w:sz="4" w:space="0" w:color="auto"/>
            </w:tcBorders>
          </w:tcPr>
          <w:p w14:paraId="3503D48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190 - 140</w:t>
            </w:r>
          </w:p>
        </w:tc>
        <w:tc>
          <w:tcPr>
            <w:tcW w:w="1842" w:type="dxa"/>
            <w:vMerge/>
            <w:tcBorders>
              <w:top w:val="single" w:sz="4" w:space="0" w:color="auto"/>
              <w:left w:val="single" w:sz="4" w:space="0" w:color="auto"/>
              <w:bottom w:val="single" w:sz="4" w:space="0" w:color="auto"/>
              <w:right w:val="single" w:sz="4" w:space="0" w:color="auto"/>
            </w:tcBorders>
          </w:tcPr>
          <w:p w14:paraId="6EFD727E"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0C1E4D1A" w14:textId="77777777" w:rsidR="00776603" w:rsidRPr="002F6191" w:rsidRDefault="00776603" w:rsidP="00776603">
            <w:pPr>
              <w:pStyle w:val="aff3"/>
              <w:rPr>
                <w:rFonts w:ascii="Times New Roman" w:hAnsi="Times New Roman" w:cs="Times New Roman"/>
              </w:rPr>
            </w:pPr>
          </w:p>
        </w:tc>
      </w:tr>
      <w:tr w:rsidR="002F6191" w:rsidRPr="002F6191" w14:paraId="0D8F2019" w14:textId="77777777" w:rsidTr="00E3425C">
        <w:trPr>
          <w:trHeight w:val="20"/>
        </w:trPr>
        <w:tc>
          <w:tcPr>
            <w:tcW w:w="2410" w:type="dxa"/>
            <w:vMerge w:val="restart"/>
            <w:tcBorders>
              <w:top w:val="single" w:sz="4" w:space="0" w:color="auto"/>
              <w:bottom w:val="nil"/>
              <w:right w:val="single" w:sz="4" w:space="0" w:color="auto"/>
            </w:tcBorders>
          </w:tcPr>
          <w:p w14:paraId="3F61BA44" w14:textId="77777777" w:rsidR="00776603" w:rsidRPr="002F6191" w:rsidRDefault="00BC7058" w:rsidP="00776603">
            <w:pPr>
              <w:pStyle w:val="affffff0"/>
              <w:rPr>
                <w:rFonts w:ascii="Times New Roman" w:hAnsi="Times New Roman" w:cs="Times New Roman"/>
              </w:rPr>
            </w:pPr>
            <w:r w:rsidRPr="002F6191">
              <w:rPr>
                <w:rFonts w:ascii="Times New Roman" w:hAnsi="Times New Roman" w:cs="Times New Roman"/>
              </w:rPr>
              <w:tab/>
            </w:r>
            <w:r w:rsidR="00776603" w:rsidRPr="002F6191">
              <w:rPr>
                <w:rFonts w:ascii="Times New Roman" w:hAnsi="Times New Roman" w:cs="Times New Roman"/>
              </w:rPr>
              <w:t>Сельские массовые библиотеки, тыс. чел.:</w:t>
            </w:r>
          </w:p>
        </w:tc>
        <w:tc>
          <w:tcPr>
            <w:tcW w:w="993" w:type="dxa"/>
            <w:vMerge w:val="restart"/>
            <w:tcBorders>
              <w:top w:val="single" w:sz="4" w:space="0" w:color="auto"/>
              <w:left w:val="single" w:sz="4" w:space="0" w:color="auto"/>
              <w:bottom w:val="single" w:sz="4" w:space="0" w:color="auto"/>
              <w:right w:val="single" w:sz="4" w:space="0" w:color="auto"/>
            </w:tcBorders>
          </w:tcPr>
          <w:p w14:paraId="23338E4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тыс. единиц хранения / место</w:t>
            </w:r>
          </w:p>
        </w:tc>
        <w:tc>
          <w:tcPr>
            <w:tcW w:w="2268" w:type="dxa"/>
            <w:tcBorders>
              <w:top w:val="single" w:sz="4" w:space="0" w:color="auto"/>
              <w:left w:val="single" w:sz="4" w:space="0" w:color="auto"/>
              <w:bottom w:val="single" w:sz="4" w:space="0" w:color="auto"/>
              <w:right w:val="single" w:sz="4" w:space="0" w:color="auto"/>
            </w:tcBorders>
          </w:tcPr>
          <w:p w14:paraId="0BE73635" w14:textId="77777777" w:rsidR="00776603" w:rsidRPr="002F6191" w:rsidRDefault="00776603" w:rsidP="00776603">
            <w:pPr>
              <w:pStyle w:val="aff3"/>
              <w:rPr>
                <w:rFonts w:ascii="Times New Roman" w:hAnsi="Times New Roman" w:cs="Times New Roman"/>
              </w:rPr>
            </w:pPr>
          </w:p>
        </w:tc>
        <w:tc>
          <w:tcPr>
            <w:tcW w:w="1842" w:type="dxa"/>
            <w:vMerge w:val="restart"/>
            <w:tcBorders>
              <w:top w:val="single" w:sz="4" w:space="0" w:color="auto"/>
              <w:left w:val="single" w:sz="4" w:space="0" w:color="auto"/>
              <w:bottom w:val="single" w:sz="4" w:space="0" w:color="auto"/>
              <w:right w:val="single" w:sz="4" w:space="0" w:color="auto"/>
            </w:tcBorders>
          </w:tcPr>
          <w:p w14:paraId="401749F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nil"/>
              <w:left w:val="single" w:sz="4" w:space="0" w:color="auto"/>
              <w:bottom w:val="single" w:sz="4" w:space="0" w:color="auto"/>
            </w:tcBorders>
          </w:tcPr>
          <w:p w14:paraId="587EA50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зона обслуживания в пределах 30-минутной доступности</w:t>
            </w:r>
          </w:p>
        </w:tc>
      </w:tr>
      <w:tr w:rsidR="002F6191" w:rsidRPr="002F6191" w14:paraId="702F966B" w14:textId="77777777" w:rsidTr="00E3425C">
        <w:trPr>
          <w:trHeight w:val="20"/>
        </w:trPr>
        <w:tc>
          <w:tcPr>
            <w:tcW w:w="2410" w:type="dxa"/>
            <w:vMerge/>
            <w:tcBorders>
              <w:top w:val="single" w:sz="4" w:space="0" w:color="auto"/>
              <w:bottom w:val="nil"/>
              <w:right w:val="single" w:sz="4" w:space="0" w:color="auto"/>
            </w:tcBorders>
          </w:tcPr>
          <w:p w14:paraId="46CF04EC" w14:textId="77777777" w:rsidR="00776603" w:rsidRPr="002F6191" w:rsidRDefault="00776603" w:rsidP="00776603">
            <w:pPr>
              <w:pStyle w:val="aff3"/>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tcPr>
          <w:p w14:paraId="0EFCA129" w14:textId="77777777" w:rsidR="00776603" w:rsidRPr="002F6191" w:rsidRDefault="00776603" w:rsidP="00776603">
            <w:pPr>
              <w:pStyle w:val="aff3"/>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CBF6A0E" w14:textId="7A708E78" w:rsidR="00776603" w:rsidRPr="002F6191" w:rsidRDefault="00566D5B" w:rsidP="00776603">
            <w:pPr>
              <w:pStyle w:val="aff3"/>
              <w:jc w:val="center"/>
              <w:rPr>
                <w:rFonts w:ascii="Times New Roman" w:hAnsi="Times New Roman" w:cs="Times New Roman"/>
              </w:rPr>
            </w:pPr>
            <w:r w:rsidRPr="002F6191">
              <w:rPr>
                <w:rFonts w:ascii="Times New Roman" w:hAnsi="Times New Roman" w:cs="Times New Roman"/>
                <w:noProof/>
                <w:lang w:eastAsia="ru-RU"/>
              </w:rPr>
              <w:drawing>
                <wp:inline distT="0" distB="0" distL="0" distR="0" wp14:anchorId="4C418390" wp14:editId="0860FD5D">
                  <wp:extent cx="600075" cy="42862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4"/>
                          <a:srcRect/>
                          <a:stretch>
                            <a:fillRect/>
                          </a:stretch>
                        </pic:blipFill>
                        <pic:spPr bwMode="auto">
                          <a:xfrm>
                            <a:off x="0" y="0"/>
                            <a:ext cx="600075"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26544B7E"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0AE0E14A" w14:textId="77777777" w:rsidR="00776603" w:rsidRPr="002F6191" w:rsidRDefault="00776603" w:rsidP="00776603">
            <w:pPr>
              <w:pStyle w:val="aff3"/>
              <w:rPr>
                <w:rFonts w:ascii="Times New Roman" w:hAnsi="Times New Roman" w:cs="Times New Roman"/>
              </w:rPr>
            </w:pPr>
          </w:p>
        </w:tc>
      </w:tr>
      <w:tr w:rsidR="002F6191" w:rsidRPr="002F6191" w14:paraId="0E7606DA" w14:textId="77777777" w:rsidTr="00E3425C">
        <w:trPr>
          <w:trHeight w:val="467"/>
        </w:trPr>
        <w:tc>
          <w:tcPr>
            <w:tcW w:w="2410" w:type="dxa"/>
            <w:tcBorders>
              <w:top w:val="nil"/>
              <w:bottom w:val="nil"/>
              <w:right w:val="single" w:sz="4" w:space="0" w:color="auto"/>
            </w:tcBorders>
          </w:tcPr>
          <w:p w14:paraId="6CAA6C1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свыше 1 до 3</w:t>
            </w:r>
          </w:p>
        </w:tc>
        <w:tc>
          <w:tcPr>
            <w:tcW w:w="993" w:type="dxa"/>
            <w:vMerge/>
            <w:tcBorders>
              <w:top w:val="single" w:sz="4" w:space="0" w:color="auto"/>
              <w:left w:val="single" w:sz="4" w:space="0" w:color="auto"/>
              <w:bottom w:val="single" w:sz="4" w:space="0" w:color="auto"/>
              <w:right w:val="single" w:sz="4" w:space="0" w:color="auto"/>
            </w:tcBorders>
          </w:tcPr>
          <w:p w14:paraId="6101E434" w14:textId="77777777" w:rsidR="00776603" w:rsidRPr="002F6191" w:rsidRDefault="00776603" w:rsidP="00776603">
            <w:pPr>
              <w:pStyle w:val="aff3"/>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09C991A" w14:textId="5E7DCBB5" w:rsidR="00776603" w:rsidRPr="002F6191" w:rsidRDefault="00566D5B" w:rsidP="00776603">
            <w:pPr>
              <w:pStyle w:val="aff3"/>
              <w:jc w:val="center"/>
              <w:rPr>
                <w:rFonts w:ascii="Times New Roman" w:hAnsi="Times New Roman" w:cs="Times New Roman"/>
              </w:rPr>
            </w:pPr>
            <w:r w:rsidRPr="002F6191">
              <w:rPr>
                <w:rFonts w:ascii="Times New Roman" w:hAnsi="Times New Roman" w:cs="Times New Roman"/>
                <w:noProof/>
                <w:lang w:eastAsia="ru-RU"/>
              </w:rPr>
              <w:drawing>
                <wp:inline distT="0" distB="0" distL="0" distR="0" wp14:anchorId="0BE4884B" wp14:editId="594D5EDD">
                  <wp:extent cx="476250" cy="428625"/>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5"/>
                          <a:srcRect/>
                          <a:stretch>
                            <a:fillRect/>
                          </a:stretch>
                        </pic:blipFill>
                        <pic:spPr bwMode="auto">
                          <a:xfrm>
                            <a:off x="0" y="0"/>
                            <a:ext cx="476250"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32AA37BD"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47291777" w14:textId="77777777" w:rsidR="00776603" w:rsidRPr="002F6191" w:rsidRDefault="00776603" w:rsidP="00776603">
            <w:pPr>
              <w:pStyle w:val="aff3"/>
              <w:rPr>
                <w:rFonts w:ascii="Times New Roman" w:hAnsi="Times New Roman" w:cs="Times New Roman"/>
              </w:rPr>
            </w:pPr>
          </w:p>
        </w:tc>
      </w:tr>
      <w:tr w:rsidR="002F6191" w:rsidRPr="002F6191" w14:paraId="64665D5C" w14:textId="77777777" w:rsidTr="00E3425C">
        <w:trPr>
          <w:trHeight w:val="20"/>
        </w:trPr>
        <w:tc>
          <w:tcPr>
            <w:tcW w:w="2410" w:type="dxa"/>
            <w:tcBorders>
              <w:top w:val="nil"/>
              <w:bottom w:val="nil"/>
              <w:right w:val="single" w:sz="4" w:space="0" w:color="auto"/>
            </w:tcBorders>
          </w:tcPr>
          <w:p w14:paraId="60F18BC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3 до 5</w:t>
            </w:r>
          </w:p>
        </w:tc>
        <w:tc>
          <w:tcPr>
            <w:tcW w:w="993" w:type="dxa"/>
            <w:vMerge/>
            <w:tcBorders>
              <w:top w:val="single" w:sz="4" w:space="0" w:color="auto"/>
              <w:left w:val="single" w:sz="4" w:space="0" w:color="auto"/>
              <w:bottom w:val="single" w:sz="4" w:space="0" w:color="auto"/>
              <w:right w:val="single" w:sz="4" w:space="0" w:color="auto"/>
            </w:tcBorders>
          </w:tcPr>
          <w:p w14:paraId="2D8BF5B6" w14:textId="77777777" w:rsidR="00776603" w:rsidRPr="002F6191" w:rsidRDefault="00776603" w:rsidP="00776603">
            <w:pPr>
              <w:pStyle w:val="aff3"/>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6D5E053B" w14:textId="2D9A8A07" w:rsidR="00776603" w:rsidRPr="002F6191" w:rsidRDefault="00566D5B" w:rsidP="00776603">
            <w:pPr>
              <w:pStyle w:val="aff3"/>
              <w:jc w:val="center"/>
              <w:rPr>
                <w:rFonts w:ascii="Times New Roman" w:hAnsi="Times New Roman" w:cs="Times New Roman"/>
              </w:rPr>
            </w:pPr>
            <w:r w:rsidRPr="002F6191">
              <w:rPr>
                <w:rFonts w:ascii="Times New Roman" w:hAnsi="Times New Roman" w:cs="Times New Roman"/>
                <w:noProof/>
                <w:lang w:eastAsia="ru-RU"/>
              </w:rPr>
              <w:drawing>
                <wp:inline distT="0" distB="0" distL="0" distR="0" wp14:anchorId="083D3847" wp14:editId="2FA4B62A">
                  <wp:extent cx="600075" cy="428625"/>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6"/>
                          <a:srcRect/>
                          <a:stretch>
                            <a:fillRect/>
                          </a:stretch>
                        </pic:blipFill>
                        <pic:spPr bwMode="auto">
                          <a:xfrm>
                            <a:off x="0" y="0"/>
                            <a:ext cx="600075" cy="428625"/>
                          </a:xfrm>
                          <a:prstGeom prst="rect">
                            <a:avLst/>
                          </a:prstGeom>
                          <a:noFill/>
                          <a:ln w="9525">
                            <a:noFill/>
                            <a:miter lim="800000"/>
                            <a:headEnd/>
                            <a:tailEnd/>
                          </a:ln>
                        </pic:spPr>
                      </pic:pic>
                    </a:graphicData>
                  </a:graphic>
                </wp:inline>
              </w:drawing>
            </w:r>
          </w:p>
        </w:tc>
        <w:tc>
          <w:tcPr>
            <w:tcW w:w="1842" w:type="dxa"/>
            <w:vMerge/>
            <w:tcBorders>
              <w:top w:val="single" w:sz="4" w:space="0" w:color="auto"/>
              <w:left w:val="single" w:sz="4" w:space="0" w:color="auto"/>
              <w:bottom w:val="single" w:sz="4" w:space="0" w:color="auto"/>
              <w:right w:val="single" w:sz="4" w:space="0" w:color="auto"/>
            </w:tcBorders>
          </w:tcPr>
          <w:p w14:paraId="4AFB9887"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311742B1" w14:textId="77777777" w:rsidR="00776603" w:rsidRPr="002F6191" w:rsidRDefault="00776603" w:rsidP="00776603">
            <w:pPr>
              <w:pStyle w:val="aff3"/>
              <w:rPr>
                <w:rFonts w:ascii="Times New Roman" w:hAnsi="Times New Roman" w:cs="Times New Roman"/>
              </w:rPr>
            </w:pPr>
          </w:p>
        </w:tc>
      </w:tr>
      <w:tr w:rsidR="002F6191" w:rsidRPr="002F6191" w14:paraId="543F5C67" w14:textId="77777777" w:rsidTr="00E3425C">
        <w:trPr>
          <w:trHeight w:val="20"/>
        </w:trPr>
        <w:tc>
          <w:tcPr>
            <w:tcW w:w="2410" w:type="dxa"/>
            <w:tcBorders>
              <w:top w:val="nil"/>
              <w:bottom w:val="single" w:sz="4" w:space="0" w:color="auto"/>
              <w:right w:val="single" w:sz="4" w:space="0" w:color="auto"/>
            </w:tcBorders>
          </w:tcPr>
          <w:p w14:paraId="4618833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5 до 10</w:t>
            </w:r>
          </w:p>
        </w:tc>
        <w:tc>
          <w:tcPr>
            <w:tcW w:w="993" w:type="dxa"/>
            <w:vMerge/>
            <w:tcBorders>
              <w:top w:val="single" w:sz="4" w:space="0" w:color="auto"/>
              <w:left w:val="single" w:sz="4" w:space="0" w:color="auto"/>
              <w:bottom w:val="single" w:sz="4" w:space="0" w:color="auto"/>
              <w:right w:val="single" w:sz="4" w:space="0" w:color="auto"/>
            </w:tcBorders>
          </w:tcPr>
          <w:p w14:paraId="356DB070" w14:textId="77777777" w:rsidR="00776603" w:rsidRPr="002F6191" w:rsidRDefault="00776603" w:rsidP="00776603">
            <w:pPr>
              <w:pStyle w:val="aff3"/>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4C169706" w14:textId="77777777" w:rsidR="00776603" w:rsidRPr="002F6191" w:rsidRDefault="00776603" w:rsidP="00776603">
            <w:pPr>
              <w:pStyle w:val="aff3"/>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tcPr>
          <w:p w14:paraId="19AC8EF5" w14:textId="77777777" w:rsidR="00776603" w:rsidRPr="002F6191" w:rsidRDefault="00776603" w:rsidP="00776603">
            <w:pPr>
              <w:pStyle w:val="aff3"/>
              <w:rPr>
                <w:rFonts w:ascii="Times New Roman" w:hAnsi="Times New Roman" w:cs="Times New Roman"/>
              </w:rPr>
            </w:pPr>
          </w:p>
        </w:tc>
        <w:tc>
          <w:tcPr>
            <w:tcW w:w="2552" w:type="dxa"/>
            <w:vMerge/>
            <w:tcBorders>
              <w:top w:val="nil"/>
              <w:left w:val="single" w:sz="4" w:space="0" w:color="auto"/>
              <w:bottom w:val="single" w:sz="4" w:space="0" w:color="auto"/>
            </w:tcBorders>
          </w:tcPr>
          <w:p w14:paraId="0BF51550" w14:textId="77777777" w:rsidR="00776603" w:rsidRPr="002F6191" w:rsidRDefault="00776603" w:rsidP="00776603">
            <w:pPr>
              <w:pStyle w:val="aff3"/>
              <w:rPr>
                <w:rFonts w:ascii="Times New Roman" w:hAnsi="Times New Roman" w:cs="Times New Roman"/>
              </w:rPr>
            </w:pPr>
          </w:p>
        </w:tc>
      </w:tr>
      <w:tr w:rsidR="002F6191" w:rsidRPr="002F6191" w14:paraId="38966E5F" w14:textId="77777777" w:rsidTr="00AA2809">
        <w:trPr>
          <w:trHeight w:val="20"/>
        </w:trPr>
        <w:tc>
          <w:tcPr>
            <w:tcW w:w="10065" w:type="dxa"/>
            <w:gridSpan w:val="5"/>
            <w:tcBorders>
              <w:top w:val="single" w:sz="4" w:space="0" w:color="auto"/>
              <w:bottom w:val="single" w:sz="4" w:space="0" w:color="auto"/>
            </w:tcBorders>
          </w:tcPr>
          <w:p w14:paraId="1DC8BA0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Физкультурно-спортивные сооружения</w:t>
            </w:r>
          </w:p>
        </w:tc>
      </w:tr>
      <w:tr w:rsidR="002F6191" w:rsidRPr="002F6191" w14:paraId="1B5FE5FF" w14:textId="77777777" w:rsidTr="00E3425C">
        <w:trPr>
          <w:trHeight w:val="20"/>
        </w:trPr>
        <w:tc>
          <w:tcPr>
            <w:tcW w:w="2410" w:type="dxa"/>
            <w:tcBorders>
              <w:top w:val="single" w:sz="4" w:space="0" w:color="auto"/>
              <w:bottom w:val="single" w:sz="4" w:space="0" w:color="auto"/>
              <w:right w:val="single" w:sz="4" w:space="0" w:color="auto"/>
            </w:tcBorders>
          </w:tcPr>
          <w:p w14:paraId="7E1510B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Территория плоскостных спортивных сооружений</w:t>
            </w:r>
          </w:p>
        </w:tc>
        <w:tc>
          <w:tcPr>
            <w:tcW w:w="993" w:type="dxa"/>
            <w:tcBorders>
              <w:top w:val="single" w:sz="4" w:space="0" w:color="auto"/>
              <w:left w:val="single" w:sz="4" w:space="0" w:color="auto"/>
              <w:bottom w:val="single" w:sz="4" w:space="0" w:color="auto"/>
              <w:right w:val="single" w:sz="4" w:space="0" w:color="auto"/>
            </w:tcBorders>
          </w:tcPr>
          <w:p w14:paraId="092E62D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5393AF3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63B4F51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0,9 га</w:t>
            </w:r>
          </w:p>
        </w:tc>
        <w:tc>
          <w:tcPr>
            <w:tcW w:w="2552" w:type="dxa"/>
            <w:vMerge w:val="restart"/>
            <w:tcBorders>
              <w:top w:val="nil"/>
              <w:left w:val="single" w:sz="4" w:space="0" w:color="auto"/>
              <w:bottom w:val="single" w:sz="4" w:space="0" w:color="auto"/>
            </w:tcBorders>
          </w:tcPr>
          <w:p w14:paraId="302C659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3241A4E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помещений для физкультурно-оздоровительных занятий - 500 м</w:t>
            </w:r>
          </w:p>
        </w:tc>
      </w:tr>
      <w:tr w:rsidR="002F6191" w:rsidRPr="002F6191" w14:paraId="44B18058" w14:textId="77777777" w:rsidTr="00E3425C">
        <w:trPr>
          <w:trHeight w:val="20"/>
        </w:trPr>
        <w:tc>
          <w:tcPr>
            <w:tcW w:w="2410" w:type="dxa"/>
            <w:tcBorders>
              <w:top w:val="single" w:sz="4" w:space="0" w:color="auto"/>
              <w:bottom w:val="single" w:sz="4" w:space="0" w:color="auto"/>
              <w:right w:val="single" w:sz="4" w:space="0" w:color="auto"/>
            </w:tcBorders>
          </w:tcPr>
          <w:p w14:paraId="4907245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Помещения для физкультурно-оздоровительных занятий в микрорайоне</w:t>
            </w:r>
          </w:p>
        </w:tc>
        <w:tc>
          <w:tcPr>
            <w:tcW w:w="993" w:type="dxa"/>
            <w:tcBorders>
              <w:top w:val="single" w:sz="4" w:space="0" w:color="auto"/>
              <w:left w:val="single" w:sz="4" w:space="0" w:color="auto"/>
              <w:bottom w:val="single" w:sz="4" w:space="0" w:color="auto"/>
              <w:right w:val="single" w:sz="4" w:space="0" w:color="auto"/>
            </w:tcBorders>
          </w:tcPr>
          <w:p w14:paraId="3209894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32E5203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1B10F41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747196C2" w14:textId="77777777" w:rsidR="00776603" w:rsidRPr="002F6191" w:rsidRDefault="00776603" w:rsidP="00776603">
            <w:pPr>
              <w:pStyle w:val="aff3"/>
              <w:rPr>
                <w:rFonts w:ascii="Times New Roman" w:hAnsi="Times New Roman" w:cs="Times New Roman"/>
              </w:rPr>
            </w:pPr>
          </w:p>
        </w:tc>
      </w:tr>
      <w:tr w:rsidR="002F6191" w:rsidRPr="002F6191" w14:paraId="71DDEA36" w14:textId="77777777" w:rsidTr="00E3425C">
        <w:trPr>
          <w:trHeight w:val="20"/>
        </w:trPr>
        <w:tc>
          <w:tcPr>
            <w:tcW w:w="2410" w:type="dxa"/>
            <w:tcBorders>
              <w:top w:val="single" w:sz="4" w:space="0" w:color="auto"/>
              <w:bottom w:val="single" w:sz="4" w:space="0" w:color="auto"/>
              <w:right w:val="single" w:sz="4" w:space="0" w:color="auto"/>
            </w:tcBorders>
          </w:tcPr>
          <w:p w14:paraId="6895912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Спортивный зал общего пользования</w:t>
            </w:r>
          </w:p>
        </w:tc>
        <w:tc>
          <w:tcPr>
            <w:tcW w:w="993" w:type="dxa"/>
            <w:tcBorders>
              <w:top w:val="single" w:sz="4" w:space="0" w:color="auto"/>
              <w:left w:val="single" w:sz="4" w:space="0" w:color="auto"/>
              <w:bottom w:val="single" w:sz="4" w:space="0" w:color="auto"/>
              <w:right w:val="single" w:sz="4" w:space="0" w:color="auto"/>
            </w:tcBorders>
          </w:tcPr>
          <w:p w14:paraId="4CEE4F3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6D611CA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4196588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3FCE8C01" w14:textId="77777777" w:rsidR="00776603" w:rsidRPr="002F6191" w:rsidRDefault="00776603" w:rsidP="00776603">
            <w:pPr>
              <w:pStyle w:val="aff3"/>
              <w:rPr>
                <w:rFonts w:ascii="Times New Roman" w:hAnsi="Times New Roman" w:cs="Times New Roman"/>
              </w:rPr>
            </w:pPr>
          </w:p>
        </w:tc>
      </w:tr>
      <w:tr w:rsidR="002F6191" w:rsidRPr="002F6191" w14:paraId="5334FD93" w14:textId="77777777" w:rsidTr="00E3425C">
        <w:trPr>
          <w:trHeight w:val="20"/>
        </w:trPr>
        <w:tc>
          <w:tcPr>
            <w:tcW w:w="2410" w:type="dxa"/>
            <w:tcBorders>
              <w:top w:val="single" w:sz="4" w:space="0" w:color="auto"/>
              <w:bottom w:val="single" w:sz="4" w:space="0" w:color="auto"/>
              <w:right w:val="single" w:sz="4" w:space="0" w:color="auto"/>
            </w:tcBorders>
          </w:tcPr>
          <w:p w14:paraId="696F106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Спортивно-тренажерный зал повседневного обслуживания</w:t>
            </w:r>
          </w:p>
        </w:tc>
        <w:tc>
          <w:tcPr>
            <w:tcW w:w="993" w:type="dxa"/>
            <w:tcBorders>
              <w:top w:val="single" w:sz="4" w:space="0" w:color="auto"/>
              <w:left w:val="single" w:sz="4" w:space="0" w:color="auto"/>
              <w:bottom w:val="single" w:sz="4" w:space="0" w:color="auto"/>
              <w:right w:val="single" w:sz="4" w:space="0" w:color="auto"/>
            </w:tcBorders>
          </w:tcPr>
          <w:p w14:paraId="64D42F5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3B289E6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80</w:t>
            </w:r>
          </w:p>
        </w:tc>
        <w:tc>
          <w:tcPr>
            <w:tcW w:w="1842" w:type="dxa"/>
            <w:tcBorders>
              <w:top w:val="single" w:sz="4" w:space="0" w:color="auto"/>
              <w:left w:val="single" w:sz="4" w:space="0" w:color="auto"/>
              <w:bottom w:val="single" w:sz="4" w:space="0" w:color="auto"/>
              <w:right w:val="single" w:sz="4" w:space="0" w:color="auto"/>
            </w:tcBorders>
          </w:tcPr>
          <w:p w14:paraId="2051BD0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7ACE30D9" w14:textId="77777777" w:rsidR="00776603" w:rsidRPr="002F6191" w:rsidRDefault="00776603" w:rsidP="00776603">
            <w:pPr>
              <w:pStyle w:val="aff3"/>
              <w:rPr>
                <w:rFonts w:ascii="Times New Roman" w:hAnsi="Times New Roman" w:cs="Times New Roman"/>
              </w:rPr>
            </w:pPr>
          </w:p>
        </w:tc>
      </w:tr>
      <w:tr w:rsidR="002F6191" w:rsidRPr="002F6191" w14:paraId="64671AA3" w14:textId="77777777" w:rsidTr="00E3425C">
        <w:trPr>
          <w:trHeight w:val="20"/>
        </w:trPr>
        <w:tc>
          <w:tcPr>
            <w:tcW w:w="2410" w:type="dxa"/>
            <w:tcBorders>
              <w:top w:val="single" w:sz="4" w:space="0" w:color="auto"/>
              <w:bottom w:val="single" w:sz="4" w:space="0" w:color="auto"/>
              <w:right w:val="single" w:sz="4" w:space="0" w:color="auto"/>
            </w:tcBorders>
          </w:tcPr>
          <w:p w14:paraId="32F0DD4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Бассейн (открытый и закрытый общего пользования)</w:t>
            </w:r>
          </w:p>
        </w:tc>
        <w:tc>
          <w:tcPr>
            <w:tcW w:w="993" w:type="dxa"/>
            <w:tcBorders>
              <w:top w:val="single" w:sz="4" w:space="0" w:color="auto"/>
              <w:left w:val="single" w:sz="4" w:space="0" w:color="auto"/>
              <w:bottom w:val="single" w:sz="4" w:space="0" w:color="auto"/>
              <w:right w:val="single" w:sz="4" w:space="0" w:color="auto"/>
            </w:tcBorders>
          </w:tcPr>
          <w:p w14:paraId="5D659D5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зеркала воды</w:t>
            </w:r>
          </w:p>
        </w:tc>
        <w:tc>
          <w:tcPr>
            <w:tcW w:w="2268" w:type="dxa"/>
            <w:tcBorders>
              <w:top w:val="single" w:sz="4" w:space="0" w:color="auto"/>
              <w:left w:val="single" w:sz="4" w:space="0" w:color="auto"/>
              <w:bottom w:val="single" w:sz="4" w:space="0" w:color="auto"/>
              <w:right w:val="single" w:sz="4" w:space="0" w:color="auto"/>
            </w:tcBorders>
          </w:tcPr>
          <w:p w14:paraId="1E522DC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25</w:t>
            </w:r>
          </w:p>
        </w:tc>
        <w:tc>
          <w:tcPr>
            <w:tcW w:w="1842" w:type="dxa"/>
            <w:tcBorders>
              <w:top w:val="single" w:sz="4" w:space="0" w:color="auto"/>
              <w:left w:val="single" w:sz="4" w:space="0" w:color="auto"/>
              <w:bottom w:val="single" w:sz="4" w:space="0" w:color="auto"/>
              <w:right w:val="single" w:sz="4" w:space="0" w:color="auto"/>
            </w:tcBorders>
          </w:tcPr>
          <w:p w14:paraId="51B3325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nil"/>
            </w:tcBorders>
          </w:tcPr>
          <w:p w14:paraId="629E0D0A" w14:textId="77777777" w:rsidR="00776603" w:rsidRPr="002F6191" w:rsidRDefault="00776603" w:rsidP="00776603">
            <w:pPr>
              <w:pStyle w:val="aff3"/>
              <w:rPr>
                <w:rFonts w:ascii="Times New Roman" w:hAnsi="Times New Roman" w:cs="Times New Roman"/>
              </w:rPr>
            </w:pPr>
          </w:p>
        </w:tc>
      </w:tr>
      <w:tr w:rsidR="002F6191" w:rsidRPr="002F6191" w14:paraId="2598F6E6" w14:textId="77777777" w:rsidTr="00E3425C">
        <w:trPr>
          <w:trHeight w:val="20"/>
        </w:trPr>
        <w:tc>
          <w:tcPr>
            <w:tcW w:w="2410" w:type="dxa"/>
            <w:tcBorders>
              <w:top w:val="single" w:sz="4" w:space="0" w:color="auto"/>
              <w:bottom w:val="single" w:sz="4" w:space="0" w:color="auto"/>
              <w:right w:val="single" w:sz="4" w:space="0" w:color="auto"/>
            </w:tcBorders>
          </w:tcPr>
          <w:p w14:paraId="6275CF8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Детско-юношеская спортивная школа</w:t>
            </w:r>
          </w:p>
        </w:tc>
        <w:tc>
          <w:tcPr>
            <w:tcW w:w="993" w:type="dxa"/>
            <w:tcBorders>
              <w:top w:val="single" w:sz="4" w:space="0" w:color="auto"/>
              <w:left w:val="single" w:sz="4" w:space="0" w:color="auto"/>
              <w:bottom w:val="single" w:sz="4" w:space="0" w:color="auto"/>
              <w:right w:val="single" w:sz="4" w:space="0" w:color="auto"/>
            </w:tcBorders>
          </w:tcPr>
          <w:p w14:paraId="5CA778F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1FD8461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10</w:t>
            </w:r>
          </w:p>
        </w:tc>
        <w:tc>
          <w:tcPr>
            <w:tcW w:w="1842" w:type="dxa"/>
            <w:tcBorders>
              <w:top w:val="single" w:sz="4" w:space="0" w:color="auto"/>
              <w:left w:val="single" w:sz="4" w:space="0" w:color="auto"/>
              <w:bottom w:val="single" w:sz="4" w:space="0" w:color="auto"/>
              <w:right w:val="single" w:sz="4" w:space="0" w:color="auto"/>
            </w:tcBorders>
          </w:tcPr>
          <w:p w14:paraId="4704C5B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1,5 га на объект</w:t>
            </w:r>
          </w:p>
        </w:tc>
        <w:tc>
          <w:tcPr>
            <w:tcW w:w="2552" w:type="dxa"/>
            <w:vMerge/>
            <w:tcBorders>
              <w:top w:val="nil"/>
              <w:left w:val="single" w:sz="4" w:space="0" w:color="auto"/>
              <w:bottom w:val="nil"/>
            </w:tcBorders>
          </w:tcPr>
          <w:p w14:paraId="1D2167D4" w14:textId="77777777" w:rsidR="00776603" w:rsidRPr="002F6191" w:rsidRDefault="00776603" w:rsidP="00776603">
            <w:pPr>
              <w:pStyle w:val="aff3"/>
              <w:rPr>
                <w:rFonts w:ascii="Times New Roman" w:hAnsi="Times New Roman" w:cs="Times New Roman"/>
              </w:rPr>
            </w:pPr>
          </w:p>
        </w:tc>
      </w:tr>
      <w:tr w:rsidR="002F6191" w:rsidRPr="002F6191" w14:paraId="1D527173" w14:textId="77777777" w:rsidTr="00E3425C">
        <w:trPr>
          <w:trHeight w:val="20"/>
        </w:trPr>
        <w:tc>
          <w:tcPr>
            <w:tcW w:w="2410" w:type="dxa"/>
            <w:tcBorders>
              <w:top w:val="single" w:sz="4" w:space="0" w:color="auto"/>
              <w:bottom w:val="single" w:sz="4" w:space="0" w:color="auto"/>
              <w:right w:val="single" w:sz="4" w:space="0" w:color="auto"/>
            </w:tcBorders>
          </w:tcPr>
          <w:p w14:paraId="7844A8F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Спортивно-досуговый центр на территориях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7D12527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42F3419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300</w:t>
            </w:r>
          </w:p>
        </w:tc>
        <w:tc>
          <w:tcPr>
            <w:tcW w:w="1842" w:type="dxa"/>
            <w:tcBorders>
              <w:top w:val="single" w:sz="4" w:space="0" w:color="auto"/>
              <w:left w:val="single" w:sz="4" w:space="0" w:color="auto"/>
              <w:bottom w:val="single" w:sz="4" w:space="0" w:color="auto"/>
              <w:right w:val="single" w:sz="4" w:space="0" w:color="auto"/>
            </w:tcBorders>
          </w:tcPr>
          <w:p w14:paraId="09279F3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0,5 га на объект</w:t>
            </w:r>
          </w:p>
        </w:tc>
        <w:tc>
          <w:tcPr>
            <w:tcW w:w="2552" w:type="dxa"/>
            <w:vMerge/>
            <w:tcBorders>
              <w:top w:val="nil"/>
              <w:left w:val="single" w:sz="4" w:space="0" w:color="auto"/>
              <w:bottom w:val="single" w:sz="4" w:space="0" w:color="auto"/>
            </w:tcBorders>
          </w:tcPr>
          <w:p w14:paraId="5013A94B" w14:textId="77777777" w:rsidR="00776603" w:rsidRPr="002F6191" w:rsidRDefault="00776603" w:rsidP="00776603">
            <w:pPr>
              <w:pStyle w:val="aff3"/>
              <w:rPr>
                <w:rFonts w:ascii="Times New Roman" w:hAnsi="Times New Roman" w:cs="Times New Roman"/>
              </w:rPr>
            </w:pPr>
          </w:p>
        </w:tc>
      </w:tr>
      <w:tr w:rsidR="002F6191" w:rsidRPr="002F6191" w14:paraId="53885B50" w14:textId="77777777" w:rsidTr="00AA2809">
        <w:trPr>
          <w:trHeight w:val="20"/>
        </w:trPr>
        <w:tc>
          <w:tcPr>
            <w:tcW w:w="10065" w:type="dxa"/>
            <w:gridSpan w:val="5"/>
            <w:tcBorders>
              <w:top w:val="single" w:sz="4" w:space="0" w:color="auto"/>
              <w:bottom w:val="single" w:sz="4" w:space="0" w:color="auto"/>
            </w:tcBorders>
          </w:tcPr>
          <w:p w14:paraId="188F7BAD" w14:textId="04B074DB" w:rsidR="00776603" w:rsidRPr="002F6191" w:rsidRDefault="00BC7058" w:rsidP="00776603">
            <w:pPr>
              <w:pStyle w:val="affffff0"/>
              <w:rPr>
                <w:rFonts w:ascii="Times New Roman" w:hAnsi="Times New Roman" w:cs="Times New Roman"/>
              </w:rPr>
            </w:pPr>
            <w:r w:rsidRPr="002F6191">
              <w:br w:type="page"/>
            </w:r>
            <w:r w:rsidR="00776603" w:rsidRPr="002F6191">
              <w:rPr>
                <w:rFonts w:ascii="Times New Roman" w:hAnsi="Times New Roman" w:cs="Times New Roman"/>
                <w:b/>
              </w:rPr>
              <w:t>Торговля и общественное питание</w:t>
            </w:r>
          </w:p>
        </w:tc>
      </w:tr>
      <w:tr w:rsidR="002F6191" w:rsidRPr="002F6191" w14:paraId="6F4D161B" w14:textId="77777777" w:rsidTr="00E3425C">
        <w:trPr>
          <w:trHeight w:val="20"/>
        </w:trPr>
        <w:tc>
          <w:tcPr>
            <w:tcW w:w="2410" w:type="dxa"/>
            <w:tcBorders>
              <w:top w:val="single" w:sz="4" w:space="0" w:color="auto"/>
              <w:bottom w:val="single" w:sz="4" w:space="0" w:color="auto"/>
              <w:right w:val="single" w:sz="4" w:space="0" w:color="auto"/>
            </w:tcBorders>
          </w:tcPr>
          <w:p w14:paraId="3123E02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Торговый центр</w:t>
            </w:r>
          </w:p>
        </w:tc>
        <w:tc>
          <w:tcPr>
            <w:tcW w:w="993" w:type="dxa"/>
            <w:tcBorders>
              <w:top w:val="single" w:sz="4" w:space="0" w:color="auto"/>
              <w:left w:val="single" w:sz="4" w:space="0" w:color="auto"/>
              <w:bottom w:val="single" w:sz="4" w:space="0" w:color="auto"/>
              <w:right w:val="single" w:sz="4" w:space="0" w:color="auto"/>
            </w:tcBorders>
          </w:tcPr>
          <w:p w14:paraId="485A4A8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w:t>
            </w:r>
            <w:proofErr w:type="gramStart"/>
            <w:r w:rsidRPr="002F6191">
              <w:rPr>
                <w:rFonts w:ascii="Times New Roman" w:hAnsi="Times New Roman" w:cs="Times New Roman"/>
              </w:rPr>
              <w:t>.</w:t>
            </w:r>
            <w:proofErr w:type="gramEnd"/>
            <w:r w:rsidRPr="002F6191">
              <w:rPr>
                <w:rFonts w:ascii="Times New Roman" w:hAnsi="Times New Roman" w:cs="Times New Roman"/>
              </w:rPr>
              <w:t xml:space="preserve"> </w:t>
            </w:r>
            <w:proofErr w:type="gramStart"/>
            <w:r w:rsidRPr="002F6191">
              <w:rPr>
                <w:rFonts w:ascii="Times New Roman" w:hAnsi="Times New Roman" w:cs="Times New Roman"/>
              </w:rPr>
              <w:t>п</w:t>
            </w:r>
            <w:proofErr w:type="gramEnd"/>
            <w:r w:rsidRPr="002F6191">
              <w:rPr>
                <w:rFonts w:ascii="Times New Roman" w:hAnsi="Times New Roman" w:cs="Times New Roman"/>
              </w:rPr>
              <w:t>лощади</w:t>
            </w:r>
          </w:p>
        </w:tc>
        <w:tc>
          <w:tcPr>
            <w:tcW w:w="2268" w:type="dxa"/>
            <w:tcBorders>
              <w:top w:val="single" w:sz="4" w:space="0" w:color="auto"/>
              <w:left w:val="single" w:sz="4" w:space="0" w:color="auto"/>
              <w:bottom w:val="single" w:sz="4" w:space="0" w:color="auto"/>
              <w:right w:val="single" w:sz="4" w:space="0" w:color="auto"/>
            </w:tcBorders>
          </w:tcPr>
          <w:p w14:paraId="4AEAC0AA"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300</w:t>
            </w:r>
          </w:p>
        </w:tc>
        <w:tc>
          <w:tcPr>
            <w:tcW w:w="1842" w:type="dxa"/>
            <w:tcBorders>
              <w:top w:val="single" w:sz="4" w:space="0" w:color="auto"/>
              <w:left w:val="single" w:sz="4" w:space="0" w:color="auto"/>
              <w:bottom w:val="single" w:sz="4" w:space="0" w:color="auto"/>
              <w:right w:val="single" w:sz="4" w:space="0" w:color="auto"/>
            </w:tcBorders>
          </w:tcPr>
          <w:p w14:paraId="2AEE118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при торговой площади, </w:t>
            </w:r>
            <w:proofErr w:type="spellStart"/>
            <w:r w:rsidRPr="002F6191">
              <w:rPr>
                <w:rFonts w:ascii="Times New Roman" w:hAnsi="Times New Roman" w:cs="Times New Roman"/>
              </w:rPr>
              <w:t>кв</w:t>
            </w:r>
            <w:proofErr w:type="gramStart"/>
            <w:r w:rsidRPr="002F6191">
              <w:rPr>
                <w:rFonts w:ascii="Times New Roman" w:hAnsi="Times New Roman" w:cs="Times New Roman"/>
              </w:rPr>
              <w:t>.м</w:t>
            </w:r>
            <w:proofErr w:type="spellEnd"/>
            <w:proofErr w:type="gramEnd"/>
            <w:r w:rsidRPr="002F6191">
              <w:rPr>
                <w:rFonts w:ascii="Times New Roman" w:hAnsi="Times New Roman" w:cs="Times New Roman"/>
              </w:rPr>
              <w:t>:</w:t>
            </w:r>
          </w:p>
          <w:p w14:paraId="0A2229E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 250 - 0,08 га на 100 кв. м торговой площади;</w:t>
            </w:r>
          </w:p>
          <w:p w14:paraId="5BAD501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250 до 650 - 0,08 - 0,06 кв. м торговой площади;</w:t>
            </w:r>
          </w:p>
          <w:p w14:paraId="22E55FE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от 650 до 1500 - 0,06 - 0,04 кв. м торговой площади;</w:t>
            </w:r>
          </w:p>
          <w:p w14:paraId="549D4F4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1500 до 3500 - 0,04 - 0,02 кв. м торговой площади;</w:t>
            </w:r>
          </w:p>
          <w:p w14:paraId="31F7244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3500 - 0,02 кв. м торговой площади</w:t>
            </w:r>
          </w:p>
        </w:tc>
        <w:tc>
          <w:tcPr>
            <w:tcW w:w="2552" w:type="dxa"/>
            <w:tcBorders>
              <w:top w:val="nil"/>
              <w:left w:val="single" w:sz="4" w:space="0" w:color="auto"/>
              <w:bottom w:val="single" w:sz="4" w:space="0" w:color="auto"/>
            </w:tcBorders>
          </w:tcPr>
          <w:p w14:paraId="71373DDC" w14:textId="77777777" w:rsidR="00776603" w:rsidRPr="002F6191" w:rsidRDefault="00776603" w:rsidP="00776603">
            <w:pPr>
              <w:pStyle w:val="affffff0"/>
              <w:rPr>
                <w:rFonts w:ascii="Times New Roman" w:hAnsi="Times New Roman" w:cs="Times New Roman"/>
              </w:rPr>
            </w:pPr>
          </w:p>
        </w:tc>
      </w:tr>
      <w:tr w:rsidR="002F6191" w:rsidRPr="002F6191" w14:paraId="47E8153D" w14:textId="77777777" w:rsidTr="00E3425C">
        <w:trPr>
          <w:trHeight w:val="20"/>
        </w:trPr>
        <w:tc>
          <w:tcPr>
            <w:tcW w:w="2410" w:type="dxa"/>
            <w:tcBorders>
              <w:top w:val="single" w:sz="4" w:space="0" w:color="auto"/>
              <w:bottom w:val="single" w:sz="4" w:space="0" w:color="auto"/>
              <w:right w:val="single" w:sz="4" w:space="0" w:color="auto"/>
            </w:tcBorders>
          </w:tcPr>
          <w:p w14:paraId="7B560D4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Магазин 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tcPr>
          <w:p w14:paraId="2F49612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w:t>
            </w:r>
            <w:proofErr w:type="gramStart"/>
            <w:r w:rsidRPr="002F6191">
              <w:rPr>
                <w:rFonts w:ascii="Times New Roman" w:hAnsi="Times New Roman" w:cs="Times New Roman"/>
              </w:rPr>
              <w:t>.</w:t>
            </w:r>
            <w:proofErr w:type="gramEnd"/>
            <w:r w:rsidRPr="002F6191">
              <w:rPr>
                <w:rFonts w:ascii="Times New Roman" w:hAnsi="Times New Roman" w:cs="Times New Roman"/>
              </w:rPr>
              <w:t xml:space="preserve"> </w:t>
            </w:r>
            <w:proofErr w:type="gramStart"/>
            <w:r w:rsidRPr="002F6191">
              <w:rPr>
                <w:rFonts w:ascii="Times New Roman" w:hAnsi="Times New Roman" w:cs="Times New Roman"/>
              </w:rPr>
              <w:t>п</w:t>
            </w:r>
            <w:proofErr w:type="gramEnd"/>
            <w:r w:rsidRPr="002F6191">
              <w:rPr>
                <w:rFonts w:ascii="Times New Roman" w:hAnsi="Times New Roman" w:cs="Times New Roman"/>
              </w:rPr>
              <w:t>лощади</w:t>
            </w:r>
          </w:p>
        </w:tc>
        <w:tc>
          <w:tcPr>
            <w:tcW w:w="2268" w:type="dxa"/>
            <w:tcBorders>
              <w:top w:val="single" w:sz="4" w:space="0" w:color="auto"/>
              <w:left w:val="single" w:sz="4" w:space="0" w:color="auto"/>
              <w:bottom w:val="single" w:sz="4" w:space="0" w:color="auto"/>
              <w:right w:val="single" w:sz="4" w:space="0" w:color="auto"/>
            </w:tcBorders>
          </w:tcPr>
          <w:p w14:paraId="2D20B35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100</w:t>
            </w:r>
          </w:p>
        </w:tc>
        <w:tc>
          <w:tcPr>
            <w:tcW w:w="1842" w:type="dxa"/>
            <w:tcBorders>
              <w:top w:val="single" w:sz="4" w:space="0" w:color="auto"/>
              <w:left w:val="single" w:sz="4" w:space="0" w:color="auto"/>
              <w:bottom w:val="single" w:sz="4" w:space="0" w:color="auto"/>
              <w:right w:val="single" w:sz="4" w:space="0" w:color="auto"/>
            </w:tcBorders>
          </w:tcPr>
          <w:p w14:paraId="5A8DD857" w14:textId="77777777" w:rsidR="00776603" w:rsidRPr="002F6191" w:rsidRDefault="00776603" w:rsidP="00776603">
            <w:pPr>
              <w:pStyle w:val="aff3"/>
              <w:rPr>
                <w:rFonts w:ascii="Times New Roman" w:hAnsi="Times New Roman" w:cs="Times New Roman"/>
              </w:rPr>
            </w:pPr>
          </w:p>
        </w:tc>
        <w:tc>
          <w:tcPr>
            <w:tcW w:w="2552" w:type="dxa"/>
            <w:tcBorders>
              <w:top w:val="nil"/>
              <w:left w:val="single" w:sz="4" w:space="0" w:color="auto"/>
              <w:bottom w:val="single" w:sz="4" w:space="0" w:color="auto"/>
            </w:tcBorders>
          </w:tcPr>
          <w:p w14:paraId="0EB16E7B" w14:textId="77777777" w:rsidR="00776603" w:rsidRPr="002F6191" w:rsidRDefault="00776603" w:rsidP="00776603">
            <w:pPr>
              <w:pStyle w:val="aff3"/>
              <w:rPr>
                <w:rFonts w:ascii="Times New Roman" w:hAnsi="Times New Roman" w:cs="Times New Roman"/>
              </w:rPr>
            </w:pPr>
          </w:p>
        </w:tc>
      </w:tr>
      <w:tr w:rsidR="002F6191" w:rsidRPr="002F6191" w14:paraId="3E426E3A" w14:textId="77777777" w:rsidTr="00E3425C">
        <w:trPr>
          <w:trHeight w:val="20"/>
        </w:trPr>
        <w:tc>
          <w:tcPr>
            <w:tcW w:w="2410" w:type="dxa"/>
            <w:tcBorders>
              <w:top w:val="single" w:sz="4" w:space="0" w:color="auto"/>
              <w:bottom w:val="single" w:sz="4" w:space="0" w:color="auto"/>
              <w:right w:val="single" w:sz="4" w:space="0" w:color="auto"/>
            </w:tcBorders>
          </w:tcPr>
          <w:p w14:paraId="2D83939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Магазин непродовольственных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tcPr>
          <w:p w14:paraId="2BC2A85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w:t>
            </w:r>
            <w:proofErr w:type="gramStart"/>
            <w:r w:rsidRPr="002F6191">
              <w:rPr>
                <w:rFonts w:ascii="Times New Roman" w:hAnsi="Times New Roman" w:cs="Times New Roman"/>
              </w:rPr>
              <w:t>.</w:t>
            </w:r>
            <w:proofErr w:type="gramEnd"/>
            <w:r w:rsidRPr="002F6191">
              <w:rPr>
                <w:rFonts w:ascii="Times New Roman" w:hAnsi="Times New Roman" w:cs="Times New Roman"/>
              </w:rPr>
              <w:t xml:space="preserve"> </w:t>
            </w:r>
            <w:proofErr w:type="gramStart"/>
            <w:r w:rsidRPr="002F6191">
              <w:rPr>
                <w:rFonts w:ascii="Times New Roman" w:hAnsi="Times New Roman" w:cs="Times New Roman"/>
              </w:rPr>
              <w:t>п</w:t>
            </w:r>
            <w:proofErr w:type="gramEnd"/>
            <w:r w:rsidRPr="002F6191">
              <w:rPr>
                <w:rFonts w:ascii="Times New Roman" w:hAnsi="Times New Roman" w:cs="Times New Roman"/>
              </w:rPr>
              <w:t>лощади</w:t>
            </w:r>
          </w:p>
        </w:tc>
        <w:tc>
          <w:tcPr>
            <w:tcW w:w="2268" w:type="dxa"/>
            <w:tcBorders>
              <w:top w:val="single" w:sz="4" w:space="0" w:color="auto"/>
              <w:left w:val="single" w:sz="4" w:space="0" w:color="auto"/>
              <w:bottom w:val="single" w:sz="4" w:space="0" w:color="auto"/>
              <w:right w:val="single" w:sz="4" w:space="0" w:color="auto"/>
            </w:tcBorders>
          </w:tcPr>
          <w:p w14:paraId="65C0847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200</w:t>
            </w:r>
          </w:p>
        </w:tc>
        <w:tc>
          <w:tcPr>
            <w:tcW w:w="1842" w:type="dxa"/>
            <w:tcBorders>
              <w:top w:val="single" w:sz="4" w:space="0" w:color="auto"/>
              <w:left w:val="single" w:sz="4" w:space="0" w:color="auto"/>
              <w:bottom w:val="single" w:sz="4" w:space="0" w:color="auto"/>
              <w:right w:val="single" w:sz="4" w:space="0" w:color="auto"/>
            </w:tcBorders>
          </w:tcPr>
          <w:p w14:paraId="25A7B7C8" w14:textId="77777777" w:rsidR="00776603" w:rsidRPr="002F6191" w:rsidRDefault="00776603" w:rsidP="00776603">
            <w:pPr>
              <w:pStyle w:val="aff3"/>
              <w:rPr>
                <w:rFonts w:ascii="Times New Roman" w:hAnsi="Times New Roman" w:cs="Times New Roman"/>
              </w:rPr>
            </w:pPr>
          </w:p>
        </w:tc>
        <w:tc>
          <w:tcPr>
            <w:tcW w:w="2552" w:type="dxa"/>
            <w:tcBorders>
              <w:top w:val="nil"/>
              <w:left w:val="single" w:sz="4" w:space="0" w:color="auto"/>
              <w:bottom w:val="single" w:sz="4" w:space="0" w:color="auto"/>
            </w:tcBorders>
          </w:tcPr>
          <w:p w14:paraId="2E423D9D" w14:textId="77777777" w:rsidR="00776603" w:rsidRPr="002F6191" w:rsidRDefault="00776603" w:rsidP="00776603">
            <w:pPr>
              <w:pStyle w:val="aff3"/>
              <w:rPr>
                <w:rFonts w:ascii="Times New Roman" w:hAnsi="Times New Roman" w:cs="Times New Roman"/>
              </w:rPr>
            </w:pPr>
          </w:p>
        </w:tc>
      </w:tr>
      <w:tr w:rsidR="002F6191" w:rsidRPr="002F6191" w14:paraId="08D545DF" w14:textId="77777777" w:rsidTr="00E3425C">
        <w:trPr>
          <w:trHeight w:val="20"/>
        </w:trPr>
        <w:tc>
          <w:tcPr>
            <w:tcW w:w="2410" w:type="dxa"/>
            <w:tcBorders>
              <w:top w:val="single" w:sz="4" w:space="0" w:color="auto"/>
              <w:bottom w:val="single" w:sz="4" w:space="0" w:color="auto"/>
              <w:right w:val="single" w:sz="4" w:space="0" w:color="auto"/>
            </w:tcBorders>
          </w:tcPr>
          <w:p w14:paraId="158B77C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Магазин кулинарии</w:t>
            </w:r>
          </w:p>
        </w:tc>
        <w:tc>
          <w:tcPr>
            <w:tcW w:w="993" w:type="dxa"/>
            <w:tcBorders>
              <w:top w:val="single" w:sz="4" w:space="0" w:color="auto"/>
              <w:left w:val="single" w:sz="4" w:space="0" w:color="auto"/>
              <w:bottom w:val="single" w:sz="4" w:space="0" w:color="auto"/>
              <w:right w:val="single" w:sz="4" w:space="0" w:color="auto"/>
            </w:tcBorders>
          </w:tcPr>
          <w:p w14:paraId="227E8C1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w:t>
            </w:r>
            <w:proofErr w:type="gramStart"/>
            <w:r w:rsidRPr="002F6191">
              <w:rPr>
                <w:rFonts w:ascii="Times New Roman" w:hAnsi="Times New Roman" w:cs="Times New Roman"/>
              </w:rPr>
              <w:t>.</w:t>
            </w:r>
            <w:proofErr w:type="gramEnd"/>
            <w:r w:rsidRPr="002F6191">
              <w:rPr>
                <w:rFonts w:ascii="Times New Roman" w:hAnsi="Times New Roman" w:cs="Times New Roman"/>
              </w:rPr>
              <w:t xml:space="preserve"> </w:t>
            </w:r>
            <w:proofErr w:type="gramStart"/>
            <w:r w:rsidRPr="002F6191">
              <w:rPr>
                <w:rFonts w:ascii="Times New Roman" w:hAnsi="Times New Roman" w:cs="Times New Roman"/>
              </w:rPr>
              <w:t>п</w:t>
            </w:r>
            <w:proofErr w:type="gramEnd"/>
            <w:r w:rsidRPr="002F6191">
              <w:rPr>
                <w:rFonts w:ascii="Times New Roman" w:hAnsi="Times New Roman" w:cs="Times New Roman"/>
              </w:rPr>
              <w:t>лощади</w:t>
            </w:r>
          </w:p>
        </w:tc>
        <w:tc>
          <w:tcPr>
            <w:tcW w:w="2268" w:type="dxa"/>
            <w:tcBorders>
              <w:top w:val="single" w:sz="4" w:space="0" w:color="auto"/>
              <w:left w:val="single" w:sz="4" w:space="0" w:color="auto"/>
              <w:bottom w:val="single" w:sz="4" w:space="0" w:color="auto"/>
              <w:right w:val="single" w:sz="4" w:space="0" w:color="auto"/>
            </w:tcBorders>
          </w:tcPr>
          <w:p w14:paraId="6BD15227"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6</w:t>
            </w:r>
          </w:p>
        </w:tc>
        <w:tc>
          <w:tcPr>
            <w:tcW w:w="1842" w:type="dxa"/>
            <w:tcBorders>
              <w:top w:val="single" w:sz="4" w:space="0" w:color="auto"/>
              <w:left w:val="single" w:sz="4" w:space="0" w:color="auto"/>
              <w:bottom w:val="single" w:sz="4" w:space="0" w:color="auto"/>
              <w:right w:val="single" w:sz="4" w:space="0" w:color="auto"/>
            </w:tcBorders>
          </w:tcPr>
          <w:p w14:paraId="58498F6A" w14:textId="77777777" w:rsidR="00776603" w:rsidRPr="002F6191" w:rsidRDefault="00776603" w:rsidP="00776603">
            <w:pPr>
              <w:pStyle w:val="aff3"/>
              <w:rPr>
                <w:rFonts w:ascii="Times New Roman" w:hAnsi="Times New Roman" w:cs="Times New Roman"/>
              </w:rPr>
            </w:pPr>
          </w:p>
        </w:tc>
        <w:tc>
          <w:tcPr>
            <w:tcW w:w="2552" w:type="dxa"/>
            <w:tcBorders>
              <w:top w:val="nil"/>
              <w:left w:val="single" w:sz="4" w:space="0" w:color="auto"/>
              <w:bottom w:val="single" w:sz="4" w:space="0" w:color="auto"/>
            </w:tcBorders>
          </w:tcPr>
          <w:p w14:paraId="190FA90E" w14:textId="77777777" w:rsidR="00776603" w:rsidRPr="002F6191" w:rsidRDefault="00776603" w:rsidP="00776603">
            <w:pPr>
              <w:pStyle w:val="aff3"/>
              <w:rPr>
                <w:rFonts w:ascii="Times New Roman" w:hAnsi="Times New Roman" w:cs="Times New Roman"/>
              </w:rPr>
            </w:pPr>
          </w:p>
        </w:tc>
      </w:tr>
      <w:tr w:rsidR="002F6191" w:rsidRPr="002F6191" w14:paraId="2B50BC62" w14:textId="77777777" w:rsidTr="00E3425C">
        <w:trPr>
          <w:trHeight w:val="20"/>
        </w:trPr>
        <w:tc>
          <w:tcPr>
            <w:tcW w:w="2410" w:type="dxa"/>
            <w:tcBorders>
              <w:top w:val="single" w:sz="4" w:space="0" w:color="auto"/>
              <w:bottom w:val="single" w:sz="4" w:space="0" w:color="auto"/>
              <w:right w:val="single" w:sz="4" w:space="0" w:color="auto"/>
            </w:tcBorders>
          </w:tcPr>
          <w:p w14:paraId="78E62FEF"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Рынок, ярмарка</w:t>
            </w:r>
          </w:p>
        </w:tc>
        <w:tc>
          <w:tcPr>
            <w:tcW w:w="993" w:type="dxa"/>
            <w:tcBorders>
              <w:top w:val="single" w:sz="4" w:space="0" w:color="auto"/>
              <w:left w:val="single" w:sz="4" w:space="0" w:color="auto"/>
              <w:bottom w:val="single" w:sz="4" w:space="0" w:color="auto"/>
              <w:right w:val="single" w:sz="4" w:space="0" w:color="auto"/>
            </w:tcBorders>
          </w:tcPr>
          <w:p w14:paraId="31C9DF4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торг</w:t>
            </w:r>
            <w:proofErr w:type="gramStart"/>
            <w:r w:rsidRPr="002F6191">
              <w:rPr>
                <w:rFonts w:ascii="Times New Roman" w:hAnsi="Times New Roman" w:cs="Times New Roman"/>
              </w:rPr>
              <w:t>.</w:t>
            </w:r>
            <w:proofErr w:type="gramEnd"/>
            <w:r w:rsidRPr="002F6191">
              <w:rPr>
                <w:rFonts w:ascii="Times New Roman" w:hAnsi="Times New Roman" w:cs="Times New Roman"/>
              </w:rPr>
              <w:t xml:space="preserve"> </w:t>
            </w:r>
            <w:proofErr w:type="gramStart"/>
            <w:r w:rsidRPr="002F6191">
              <w:rPr>
                <w:rFonts w:ascii="Times New Roman" w:hAnsi="Times New Roman" w:cs="Times New Roman"/>
              </w:rPr>
              <w:t>п</w:t>
            </w:r>
            <w:proofErr w:type="gramEnd"/>
            <w:r w:rsidRPr="002F6191">
              <w:rPr>
                <w:rFonts w:ascii="Times New Roman" w:hAnsi="Times New Roman" w:cs="Times New Roman"/>
              </w:rPr>
              <w:t>лощади</w:t>
            </w:r>
          </w:p>
        </w:tc>
        <w:tc>
          <w:tcPr>
            <w:tcW w:w="2268" w:type="dxa"/>
            <w:tcBorders>
              <w:top w:val="single" w:sz="4" w:space="0" w:color="auto"/>
              <w:left w:val="single" w:sz="4" w:space="0" w:color="auto"/>
              <w:bottom w:val="single" w:sz="4" w:space="0" w:color="auto"/>
              <w:right w:val="single" w:sz="4" w:space="0" w:color="auto"/>
            </w:tcBorders>
          </w:tcPr>
          <w:p w14:paraId="28889A5D" w14:textId="4DA801E6" w:rsidR="00E3425C" w:rsidRPr="002F6191" w:rsidRDefault="00776603" w:rsidP="00E3425C">
            <w:pPr>
              <w:pStyle w:val="aff3"/>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1B96B24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7F416AF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Рынки - в соответствии с планом, предусматривающим организацию рынков на территории Краснодарского края</w:t>
            </w:r>
          </w:p>
          <w:p w14:paraId="3AF15884" w14:textId="77777777" w:rsidR="00904D8F"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Ярмарки - на основании решения органов местного </w:t>
            </w:r>
          </w:p>
          <w:p w14:paraId="0BB1492B" w14:textId="57DD94EC"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самоуправления муниципального образования, в соответствии с видом ярмарки</w:t>
            </w:r>
          </w:p>
        </w:tc>
      </w:tr>
      <w:tr w:rsidR="002F6191" w:rsidRPr="002F6191" w14:paraId="6CF79F96" w14:textId="77777777" w:rsidTr="00E3425C">
        <w:trPr>
          <w:trHeight w:val="20"/>
        </w:trPr>
        <w:tc>
          <w:tcPr>
            <w:tcW w:w="2410" w:type="dxa"/>
            <w:tcBorders>
              <w:top w:val="single" w:sz="4" w:space="0" w:color="auto"/>
              <w:bottom w:val="single" w:sz="4" w:space="0" w:color="auto"/>
              <w:right w:val="single" w:sz="4" w:space="0" w:color="auto"/>
            </w:tcBorders>
          </w:tcPr>
          <w:p w14:paraId="66827CD3" w14:textId="007FA06C" w:rsidR="00776603" w:rsidRPr="002F6191" w:rsidRDefault="00BC7058" w:rsidP="00776603">
            <w:pPr>
              <w:pStyle w:val="affffff0"/>
              <w:rPr>
                <w:rFonts w:ascii="Times New Roman" w:hAnsi="Times New Roman" w:cs="Times New Roman"/>
              </w:rPr>
            </w:pPr>
            <w:r w:rsidRPr="002F6191">
              <w:br w:type="page"/>
            </w:r>
            <w:r w:rsidR="00776603" w:rsidRPr="002F6191">
              <w:rPr>
                <w:rFonts w:ascii="Times New Roman" w:hAnsi="Times New Roman" w:cs="Times New Roman"/>
              </w:rPr>
              <w:t>Предприятие общественного питания</w:t>
            </w:r>
          </w:p>
        </w:tc>
        <w:tc>
          <w:tcPr>
            <w:tcW w:w="993" w:type="dxa"/>
            <w:tcBorders>
              <w:top w:val="single" w:sz="4" w:space="0" w:color="auto"/>
              <w:left w:val="single" w:sz="4" w:space="0" w:color="auto"/>
              <w:bottom w:val="single" w:sz="4" w:space="0" w:color="auto"/>
              <w:right w:val="single" w:sz="4" w:space="0" w:color="auto"/>
            </w:tcBorders>
          </w:tcPr>
          <w:p w14:paraId="36FB879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посадочное место</w:t>
            </w:r>
          </w:p>
        </w:tc>
        <w:tc>
          <w:tcPr>
            <w:tcW w:w="2268" w:type="dxa"/>
            <w:tcBorders>
              <w:top w:val="single" w:sz="4" w:space="0" w:color="auto"/>
              <w:left w:val="single" w:sz="4" w:space="0" w:color="auto"/>
              <w:bottom w:val="single" w:sz="4" w:space="0" w:color="auto"/>
              <w:right w:val="single" w:sz="4" w:space="0" w:color="auto"/>
            </w:tcBorders>
          </w:tcPr>
          <w:p w14:paraId="6A8C822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40</w:t>
            </w:r>
          </w:p>
        </w:tc>
        <w:tc>
          <w:tcPr>
            <w:tcW w:w="1842" w:type="dxa"/>
            <w:tcBorders>
              <w:top w:val="single" w:sz="4" w:space="0" w:color="auto"/>
              <w:left w:val="single" w:sz="4" w:space="0" w:color="auto"/>
              <w:bottom w:val="single" w:sz="4" w:space="0" w:color="auto"/>
              <w:right w:val="single" w:sz="4" w:space="0" w:color="auto"/>
            </w:tcBorders>
          </w:tcPr>
          <w:p w14:paraId="2B698F5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при числе мест, </w:t>
            </w:r>
            <w:proofErr w:type="gramStart"/>
            <w:r w:rsidRPr="002F6191">
              <w:rPr>
                <w:rFonts w:ascii="Times New Roman" w:hAnsi="Times New Roman" w:cs="Times New Roman"/>
              </w:rPr>
              <w:t>га</w:t>
            </w:r>
            <w:proofErr w:type="gramEnd"/>
            <w:r w:rsidRPr="002F6191">
              <w:rPr>
                <w:rFonts w:ascii="Times New Roman" w:hAnsi="Times New Roman" w:cs="Times New Roman"/>
              </w:rPr>
              <w:t xml:space="preserve"> на 100 мест:</w:t>
            </w:r>
          </w:p>
          <w:p w14:paraId="0BAC1A6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 50 - 0,2 - 0,25;</w:t>
            </w:r>
          </w:p>
          <w:p w14:paraId="647CA9B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 50 до 150 - 0,15 - 0,2;</w:t>
            </w:r>
          </w:p>
          <w:p w14:paraId="1D86DCD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свыше 150 - 0,1</w:t>
            </w:r>
          </w:p>
        </w:tc>
        <w:tc>
          <w:tcPr>
            <w:tcW w:w="2552" w:type="dxa"/>
            <w:tcBorders>
              <w:top w:val="single" w:sz="4" w:space="0" w:color="auto"/>
              <w:left w:val="single" w:sz="4" w:space="0" w:color="auto"/>
              <w:bottom w:val="single" w:sz="4" w:space="0" w:color="auto"/>
            </w:tcBorders>
          </w:tcPr>
          <w:p w14:paraId="59D21EE2" w14:textId="77777777" w:rsidR="00776603" w:rsidRPr="002F6191" w:rsidRDefault="00776603" w:rsidP="00776603">
            <w:pPr>
              <w:pStyle w:val="affffff0"/>
              <w:rPr>
                <w:rFonts w:ascii="Times New Roman" w:hAnsi="Times New Roman" w:cs="Times New Roman"/>
              </w:rPr>
            </w:pPr>
          </w:p>
        </w:tc>
      </w:tr>
      <w:tr w:rsidR="002F6191" w:rsidRPr="002F6191" w14:paraId="39B695B1" w14:textId="77777777" w:rsidTr="00AA2809">
        <w:trPr>
          <w:trHeight w:val="20"/>
        </w:trPr>
        <w:tc>
          <w:tcPr>
            <w:tcW w:w="10065" w:type="dxa"/>
            <w:gridSpan w:val="5"/>
            <w:tcBorders>
              <w:top w:val="single" w:sz="4" w:space="0" w:color="auto"/>
              <w:bottom w:val="single" w:sz="4" w:space="0" w:color="auto"/>
            </w:tcBorders>
          </w:tcPr>
          <w:p w14:paraId="72B2356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Учреждения и предприятия бытового и коммунального обслуживания</w:t>
            </w:r>
          </w:p>
        </w:tc>
      </w:tr>
      <w:tr w:rsidR="002F6191" w:rsidRPr="002F6191" w14:paraId="5B337373" w14:textId="77777777" w:rsidTr="00E3425C">
        <w:trPr>
          <w:trHeight w:val="20"/>
        </w:trPr>
        <w:tc>
          <w:tcPr>
            <w:tcW w:w="2410" w:type="dxa"/>
            <w:tcBorders>
              <w:top w:val="single" w:sz="4" w:space="0" w:color="auto"/>
              <w:bottom w:val="single" w:sz="4" w:space="0" w:color="auto"/>
              <w:right w:val="single" w:sz="4" w:space="0" w:color="auto"/>
            </w:tcBorders>
          </w:tcPr>
          <w:p w14:paraId="2C997DD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Предприятия </w:t>
            </w:r>
            <w:r w:rsidRPr="002F6191">
              <w:rPr>
                <w:rFonts w:ascii="Times New Roman" w:hAnsi="Times New Roman" w:cs="Times New Roman"/>
              </w:rPr>
              <w:lastRenderedPageBreak/>
              <w:t>бытового обслуживания населения</w:t>
            </w:r>
          </w:p>
        </w:tc>
        <w:tc>
          <w:tcPr>
            <w:tcW w:w="993" w:type="dxa"/>
            <w:tcBorders>
              <w:top w:val="single" w:sz="4" w:space="0" w:color="auto"/>
              <w:left w:val="single" w:sz="4" w:space="0" w:color="auto"/>
              <w:bottom w:val="single" w:sz="4" w:space="0" w:color="auto"/>
              <w:right w:val="single" w:sz="4" w:space="0" w:color="auto"/>
            </w:tcBorders>
          </w:tcPr>
          <w:p w14:paraId="177D997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lastRenderedPageBreak/>
              <w:t xml:space="preserve">1 </w:t>
            </w:r>
            <w:r w:rsidRPr="002F6191">
              <w:rPr>
                <w:rFonts w:ascii="Times New Roman" w:hAnsi="Times New Roman" w:cs="Times New Roman"/>
              </w:rPr>
              <w:lastRenderedPageBreak/>
              <w:t>рабочее место</w:t>
            </w:r>
          </w:p>
        </w:tc>
        <w:tc>
          <w:tcPr>
            <w:tcW w:w="2268" w:type="dxa"/>
            <w:tcBorders>
              <w:top w:val="single" w:sz="4" w:space="0" w:color="auto"/>
              <w:left w:val="single" w:sz="4" w:space="0" w:color="auto"/>
              <w:bottom w:val="single" w:sz="4" w:space="0" w:color="auto"/>
              <w:right w:val="single" w:sz="4" w:space="0" w:color="auto"/>
            </w:tcBorders>
          </w:tcPr>
          <w:p w14:paraId="487452F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lastRenderedPageBreak/>
              <w:t>7</w:t>
            </w:r>
          </w:p>
        </w:tc>
        <w:tc>
          <w:tcPr>
            <w:tcW w:w="1842" w:type="dxa"/>
            <w:tcBorders>
              <w:top w:val="single" w:sz="4" w:space="0" w:color="auto"/>
              <w:left w:val="single" w:sz="4" w:space="0" w:color="auto"/>
              <w:bottom w:val="single" w:sz="4" w:space="0" w:color="auto"/>
              <w:right w:val="single" w:sz="4" w:space="0" w:color="auto"/>
            </w:tcBorders>
          </w:tcPr>
          <w:p w14:paraId="319F186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0,15 га на </w:t>
            </w:r>
            <w:r w:rsidRPr="002F6191">
              <w:rPr>
                <w:rFonts w:ascii="Times New Roman" w:hAnsi="Times New Roman" w:cs="Times New Roman"/>
              </w:rPr>
              <w:lastRenderedPageBreak/>
              <w:t>объект - для территорий малоэтажной застройки в городах и пригородных поселениях</w:t>
            </w:r>
          </w:p>
        </w:tc>
        <w:tc>
          <w:tcPr>
            <w:tcW w:w="2552" w:type="dxa"/>
            <w:tcBorders>
              <w:top w:val="nil"/>
              <w:left w:val="single" w:sz="4" w:space="0" w:color="auto"/>
              <w:bottom w:val="single" w:sz="4" w:space="0" w:color="auto"/>
            </w:tcBorders>
          </w:tcPr>
          <w:p w14:paraId="3F7734DA" w14:textId="77777777" w:rsidR="00776603" w:rsidRPr="002F6191" w:rsidRDefault="00776603" w:rsidP="00776603">
            <w:pPr>
              <w:pStyle w:val="aff3"/>
              <w:rPr>
                <w:rFonts w:ascii="Times New Roman" w:hAnsi="Times New Roman" w:cs="Times New Roman"/>
              </w:rPr>
            </w:pPr>
          </w:p>
        </w:tc>
      </w:tr>
      <w:tr w:rsidR="002F6191" w:rsidRPr="002F6191" w14:paraId="7F91310E" w14:textId="77777777" w:rsidTr="00E3425C">
        <w:trPr>
          <w:trHeight w:val="20"/>
        </w:trPr>
        <w:tc>
          <w:tcPr>
            <w:tcW w:w="2410" w:type="dxa"/>
            <w:tcBorders>
              <w:top w:val="single" w:sz="4" w:space="0" w:color="auto"/>
              <w:bottom w:val="single" w:sz="4" w:space="0" w:color="auto"/>
              <w:right w:val="single" w:sz="4" w:space="0" w:color="auto"/>
            </w:tcBorders>
          </w:tcPr>
          <w:p w14:paraId="5FE0DDF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в том числе: непосредственного обслуживания населения</w:t>
            </w:r>
          </w:p>
        </w:tc>
        <w:tc>
          <w:tcPr>
            <w:tcW w:w="993" w:type="dxa"/>
            <w:tcBorders>
              <w:top w:val="single" w:sz="4" w:space="0" w:color="auto"/>
              <w:left w:val="single" w:sz="4" w:space="0" w:color="auto"/>
              <w:bottom w:val="single" w:sz="4" w:space="0" w:color="auto"/>
              <w:right w:val="single" w:sz="4" w:space="0" w:color="auto"/>
            </w:tcBorders>
          </w:tcPr>
          <w:p w14:paraId="50B028B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рабочее место</w:t>
            </w:r>
          </w:p>
        </w:tc>
        <w:tc>
          <w:tcPr>
            <w:tcW w:w="2268" w:type="dxa"/>
            <w:tcBorders>
              <w:top w:val="single" w:sz="4" w:space="0" w:color="auto"/>
              <w:left w:val="single" w:sz="4" w:space="0" w:color="auto"/>
              <w:bottom w:val="single" w:sz="4" w:space="0" w:color="auto"/>
              <w:right w:val="single" w:sz="4" w:space="0" w:color="auto"/>
            </w:tcBorders>
          </w:tcPr>
          <w:p w14:paraId="1117DCF7"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14:paraId="5B849E5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на 10 рабочих мест для предприятий мощностью, рабочих мест:</w:t>
            </w:r>
          </w:p>
          <w:p w14:paraId="09BB225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10 - 50 - 0,1 - 0,2 га;</w:t>
            </w:r>
          </w:p>
          <w:p w14:paraId="6B20EF9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50 - 150 - 0,05 - 0,08 га</w:t>
            </w:r>
          </w:p>
        </w:tc>
        <w:tc>
          <w:tcPr>
            <w:tcW w:w="2552" w:type="dxa"/>
            <w:tcBorders>
              <w:top w:val="nil"/>
              <w:left w:val="single" w:sz="4" w:space="0" w:color="auto"/>
              <w:bottom w:val="single" w:sz="4" w:space="0" w:color="auto"/>
            </w:tcBorders>
          </w:tcPr>
          <w:p w14:paraId="6994767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встроенно-пристроенные.  Радиус обслуживания населения - 2000 м</w:t>
            </w:r>
          </w:p>
        </w:tc>
      </w:tr>
      <w:tr w:rsidR="002F6191" w:rsidRPr="002F6191" w14:paraId="2D5A8AAD" w14:textId="77777777" w:rsidTr="00E3425C">
        <w:trPr>
          <w:trHeight w:val="20"/>
        </w:trPr>
        <w:tc>
          <w:tcPr>
            <w:tcW w:w="2410" w:type="dxa"/>
            <w:tcBorders>
              <w:top w:val="single" w:sz="4" w:space="0" w:color="auto"/>
              <w:bottom w:val="single" w:sz="4" w:space="0" w:color="auto"/>
              <w:right w:val="single" w:sz="4" w:space="0" w:color="auto"/>
            </w:tcBorders>
          </w:tcPr>
          <w:p w14:paraId="0013DC0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производственные предприятия бытового обслуживания малой мощности централизованного выполнения заказов</w:t>
            </w:r>
          </w:p>
        </w:tc>
        <w:tc>
          <w:tcPr>
            <w:tcW w:w="993" w:type="dxa"/>
            <w:tcBorders>
              <w:top w:val="single" w:sz="4" w:space="0" w:color="auto"/>
              <w:left w:val="single" w:sz="4" w:space="0" w:color="auto"/>
              <w:bottom w:val="single" w:sz="4" w:space="0" w:color="auto"/>
              <w:right w:val="single" w:sz="4" w:space="0" w:color="auto"/>
            </w:tcBorders>
          </w:tcPr>
          <w:p w14:paraId="14ECA86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рабочее место</w:t>
            </w:r>
          </w:p>
        </w:tc>
        <w:tc>
          <w:tcPr>
            <w:tcW w:w="2268" w:type="dxa"/>
            <w:tcBorders>
              <w:top w:val="single" w:sz="4" w:space="0" w:color="auto"/>
              <w:left w:val="single" w:sz="4" w:space="0" w:color="auto"/>
              <w:bottom w:val="single" w:sz="4" w:space="0" w:color="auto"/>
              <w:right w:val="single" w:sz="4" w:space="0" w:color="auto"/>
            </w:tcBorders>
          </w:tcPr>
          <w:p w14:paraId="560613B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14:paraId="422E80B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0,5 - 1,2 га на объект</w:t>
            </w:r>
          </w:p>
        </w:tc>
        <w:tc>
          <w:tcPr>
            <w:tcW w:w="2552" w:type="dxa"/>
            <w:tcBorders>
              <w:top w:val="nil"/>
              <w:left w:val="single" w:sz="4" w:space="0" w:color="auto"/>
              <w:bottom w:val="single" w:sz="4" w:space="0" w:color="auto"/>
            </w:tcBorders>
          </w:tcPr>
          <w:p w14:paraId="0D0C566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предприятий бытового обслуживания населения - 500 м</w:t>
            </w:r>
          </w:p>
        </w:tc>
      </w:tr>
      <w:tr w:rsidR="002F6191" w:rsidRPr="002F6191" w14:paraId="1CC877E9" w14:textId="77777777" w:rsidTr="00E3425C">
        <w:trPr>
          <w:trHeight w:val="20"/>
        </w:trPr>
        <w:tc>
          <w:tcPr>
            <w:tcW w:w="2410" w:type="dxa"/>
            <w:tcBorders>
              <w:top w:val="single" w:sz="4" w:space="0" w:color="auto"/>
              <w:bottom w:val="single" w:sz="4" w:space="0" w:color="auto"/>
              <w:right w:val="single" w:sz="4" w:space="0" w:color="auto"/>
            </w:tcBorders>
          </w:tcPr>
          <w:p w14:paraId="0586D49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Прачечные</w:t>
            </w:r>
          </w:p>
        </w:tc>
        <w:tc>
          <w:tcPr>
            <w:tcW w:w="993" w:type="dxa"/>
            <w:tcBorders>
              <w:top w:val="single" w:sz="4" w:space="0" w:color="auto"/>
              <w:left w:val="single" w:sz="4" w:space="0" w:color="auto"/>
              <w:bottom w:val="single" w:sz="4" w:space="0" w:color="auto"/>
              <w:right w:val="single" w:sz="4" w:space="0" w:color="auto"/>
            </w:tcBorders>
          </w:tcPr>
          <w:p w14:paraId="20971C45" w14:textId="77777777" w:rsidR="00776603" w:rsidRPr="002F6191" w:rsidRDefault="00776603" w:rsidP="00776603">
            <w:pPr>
              <w:pStyle w:val="aff3"/>
              <w:jc w:val="center"/>
              <w:rPr>
                <w:rFonts w:ascii="Times New Roman" w:hAnsi="Times New Roman" w:cs="Times New Roman"/>
              </w:rPr>
            </w:pPr>
            <w:proofErr w:type="gramStart"/>
            <w:r w:rsidRPr="002F6191">
              <w:rPr>
                <w:rFonts w:ascii="Times New Roman" w:hAnsi="Times New Roman" w:cs="Times New Roman"/>
              </w:rPr>
              <w:t>кг</w:t>
            </w:r>
            <w:proofErr w:type="gramEnd"/>
            <w:r w:rsidRPr="002F6191">
              <w:rPr>
                <w:rFonts w:ascii="Times New Roman" w:hAnsi="Times New Roman" w:cs="Times New Roman"/>
              </w:rPr>
              <w:t xml:space="preserve"> / смену</w:t>
            </w:r>
          </w:p>
        </w:tc>
        <w:tc>
          <w:tcPr>
            <w:tcW w:w="2268" w:type="dxa"/>
            <w:tcBorders>
              <w:top w:val="single" w:sz="4" w:space="0" w:color="auto"/>
              <w:left w:val="single" w:sz="4" w:space="0" w:color="auto"/>
              <w:bottom w:val="single" w:sz="4" w:space="0" w:color="auto"/>
              <w:right w:val="single" w:sz="4" w:space="0" w:color="auto"/>
            </w:tcBorders>
          </w:tcPr>
          <w:p w14:paraId="6024545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60</w:t>
            </w:r>
          </w:p>
        </w:tc>
        <w:tc>
          <w:tcPr>
            <w:tcW w:w="1842" w:type="dxa"/>
            <w:tcBorders>
              <w:top w:val="single" w:sz="4" w:space="0" w:color="auto"/>
              <w:left w:val="single" w:sz="4" w:space="0" w:color="auto"/>
              <w:bottom w:val="single" w:sz="4" w:space="0" w:color="auto"/>
              <w:right w:val="single" w:sz="4" w:space="0" w:color="auto"/>
            </w:tcBorders>
          </w:tcPr>
          <w:p w14:paraId="6CC550B2" w14:textId="77777777" w:rsidR="00776603" w:rsidRPr="002F6191" w:rsidRDefault="00776603" w:rsidP="00776603">
            <w:pPr>
              <w:pStyle w:val="aff3"/>
              <w:rPr>
                <w:rFonts w:ascii="Times New Roman" w:hAnsi="Times New Roman" w:cs="Times New Roman"/>
              </w:rPr>
            </w:pPr>
          </w:p>
        </w:tc>
        <w:tc>
          <w:tcPr>
            <w:tcW w:w="2552" w:type="dxa"/>
            <w:vMerge w:val="restart"/>
            <w:tcBorders>
              <w:top w:val="single" w:sz="4" w:space="0" w:color="auto"/>
              <w:left w:val="single" w:sz="4" w:space="0" w:color="auto"/>
            </w:tcBorders>
          </w:tcPr>
          <w:p w14:paraId="68B59F7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Радиус обслуживания </w:t>
            </w:r>
          </w:p>
          <w:p w14:paraId="1AB4951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- 2000 м</w:t>
            </w:r>
          </w:p>
        </w:tc>
      </w:tr>
      <w:tr w:rsidR="002F6191" w:rsidRPr="002F6191" w14:paraId="15F6121C" w14:textId="77777777" w:rsidTr="00E3425C">
        <w:trPr>
          <w:trHeight w:val="20"/>
        </w:trPr>
        <w:tc>
          <w:tcPr>
            <w:tcW w:w="2410" w:type="dxa"/>
            <w:tcBorders>
              <w:top w:val="single" w:sz="4" w:space="0" w:color="auto"/>
              <w:bottom w:val="single" w:sz="4" w:space="0" w:color="auto"/>
              <w:right w:val="single" w:sz="4" w:space="0" w:color="auto"/>
            </w:tcBorders>
          </w:tcPr>
          <w:p w14:paraId="51ACF65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 том числе: предприятия по стирке белья (фабрика - прачечная)</w:t>
            </w:r>
          </w:p>
        </w:tc>
        <w:tc>
          <w:tcPr>
            <w:tcW w:w="993" w:type="dxa"/>
            <w:tcBorders>
              <w:top w:val="single" w:sz="4" w:space="0" w:color="auto"/>
              <w:left w:val="single" w:sz="4" w:space="0" w:color="auto"/>
              <w:bottom w:val="single" w:sz="4" w:space="0" w:color="auto"/>
              <w:right w:val="single" w:sz="4" w:space="0" w:color="auto"/>
            </w:tcBorders>
          </w:tcPr>
          <w:p w14:paraId="7373597E" w14:textId="77777777" w:rsidR="00776603" w:rsidRPr="002F6191" w:rsidRDefault="00776603" w:rsidP="00776603">
            <w:pPr>
              <w:pStyle w:val="aff3"/>
              <w:jc w:val="center"/>
              <w:rPr>
                <w:rFonts w:ascii="Times New Roman" w:hAnsi="Times New Roman" w:cs="Times New Roman"/>
              </w:rPr>
            </w:pPr>
            <w:proofErr w:type="gramStart"/>
            <w:r w:rsidRPr="002F6191">
              <w:rPr>
                <w:rFonts w:ascii="Times New Roman" w:hAnsi="Times New Roman" w:cs="Times New Roman"/>
              </w:rPr>
              <w:t>кг</w:t>
            </w:r>
            <w:proofErr w:type="gramEnd"/>
            <w:r w:rsidRPr="002F6191">
              <w:rPr>
                <w:rFonts w:ascii="Times New Roman" w:hAnsi="Times New Roman" w:cs="Times New Roman"/>
              </w:rPr>
              <w:t xml:space="preserve"> / смену</w:t>
            </w:r>
          </w:p>
        </w:tc>
        <w:tc>
          <w:tcPr>
            <w:tcW w:w="2268" w:type="dxa"/>
            <w:tcBorders>
              <w:top w:val="single" w:sz="4" w:space="0" w:color="auto"/>
              <w:left w:val="single" w:sz="4" w:space="0" w:color="auto"/>
              <w:bottom w:val="single" w:sz="4" w:space="0" w:color="auto"/>
              <w:right w:val="single" w:sz="4" w:space="0" w:color="auto"/>
            </w:tcBorders>
          </w:tcPr>
          <w:p w14:paraId="2B3D3A9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40</w:t>
            </w:r>
          </w:p>
        </w:tc>
        <w:tc>
          <w:tcPr>
            <w:tcW w:w="1842" w:type="dxa"/>
            <w:tcBorders>
              <w:top w:val="single" w:sz="4" w:space="0" w:color="auto"/>
              <w:left w:val="single" w:sz="4" w:space="0" w:color="auto"/>
              <w:bottom w:val="single" w:sz="4" w:space="0" w:color="auto"/>
              <w:right w:val="single" w:sz="4" w:space="0" w:color="auto"/>
            </w:tcBorders>
          </w:tcPr>
          <w:p w14:paraId="66FCE05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0,5 - 1,0 га на объект</w:t>
            </w:r>
          </w:p>
        </w:tc>
        <w:tc>
          <w:tcPr>
            <w:tcW w:w="2552" w:type="dxa"/>
            <w:vMerge/>
            <w:tcBorders>
              <w:left w:val="single" w:sz="4" w:space="0" w:color="auto"/>
            </w:tcBorders>
          </w:tcPr>
          <w:p w14:paraId="0E3803CA" w14:textId="77777777" w:rsidR="00776603" w:rsidRPr="002F6191" w:rsidRDefault="00776603" w:rsidP="00776603">
            <w:pPr>
              <w:pStyle w:val="affffff0"/>
              <w:rPr>
                <w:rFonts w:ascii="Times New Roman" w:hAnsi="Times New Roman" w:cs="Times New Roman"/>
              </w:rPr>
            </w:pPr>
          </w:p>
        </w:tc>
      </w:tr>
      <w:tr w:rsidR="002F6191" w:rsidRPr="002F6191" w14:paraId="3777D95D" w14:textId="77777777" w:rsidTr="00E3425C">
        <w:trPr>
          <w:trHeight w:val="20"/>
        </w:trPr>
        <w:tc>
          <w:tcPr>
            <w:tcW w:w="2410" w:type="dxa"/>
            <w:tcBorders>
              <w:top w:val="single" w:sz="4" w:space="0" w:color="auto"/>
              <w:bottom w:val="single" w:sz="4" w:space="0" w:color="auto"/>
              <w:right w:val="single" w:sz="4" w:space="0" w:color="auto"/>
            </w:tcBorders>
          </w:tcPr>
          <w:p w14:paraId="1C2178B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прачечные самообслуживания, мини-прачечные</w:t>
            </w:r>
          </w:p>
        </w:tc>
        <w:tc>
          <w:tcPr>
            <w:tcW w:w="993" w:type="dxa"/>
            <w:tcBorders>
              <w:top w:val="single" w:sz="4" w:space="0" w:color="auto"/>
              <w:left w:val="single" w:sz="4" w:space="0" w:color="auto"/>
              <w:bottom w:val="single" w:sz="4" w:space="0" w:color="auto"/>
              <w:right w:val="single" w:sz="4" w:space="0" w:color="auto"/>
            </w:tcBorders>
          </w:tcPr>
          <w:p w14:paraId="4B20D554" w14:textId="77777777" w:rsidR="00776603" w:rsidRPr="002F6191" w:rsidRDefault="00776603" w:rsidP="00776603">
            <w:pPr>
              <w:pStyle w:val="aff3"/>
              <w:jc w:val="center"/>
              <w:rPr>
                <w:rFonts w:ascii="Times New Roman" w:hAnsi="Times New Roman" w:cs="Times New Roman"/>
              </w:rPr>
            </w:pPr>
            <w:proofErr w:type="gramStart"/>
            <w:r w:rsidRPr="002F6191">
              <w:rPr>
                <w:rFonts w:ascii="Times New Roman" w:hAnsi="Times New Roman" w:cs="Times New Roman"/>
              </w:rPr>
              <w:t>кг</w:t>
            </w:r>
            <w:proofErr w:type="gramEnd"/>
            <w:r w:rsidRPr="002F6191">
              <w:rPr>
                <w:rFonts w:ascii="Times New Roman" w:hAnsi="Times New Roman" w:cs="Times New Roman"/>
              </w:rPr>
              <w:t xml:space="preserve"> / смену</w:t>
            </w:r>
          </w:p>
        </w:tc>
        <w:tc>
          <w:tcPr>
            <w:tcW w:w="2268" w:type="dxa"/>
            <w:tcBorders>
              <w:top w:val="single" w:sz="4" w:space="0" w:color="auto"/>
              <w:left w:val="single" w:sz="4" w:space="0" w:color="auto"/>
              <w:bottom w:val="single" w:sz="4" w:space="0" w:color="auto"/>
              <w:right w:val="single" w:sz="4" w:space="0" w:color="auto"/>
            </w:tcBorders>
          </w:tcPr>
          <w:p w14:paraId="45A4D0F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20</w:t>
            </w:r>
          </w:p>
        </w:tc>
        <w:tc>
          <w:tcPr>
            <w:tcW w:w="1842" w:type="dxa"/>
            <w:tcBorders>
              <w:top w:val="single" w:sz="4" w:space="0" w:color="auto"/>
              <w:left w:val="single" w:sz="4" w:space="0" w:color="auto"/>
              <w:bottom w:val="single" w:sz="4" w:space="0" w:color="auto"/>
              <w:right w:val="single" w:sz="4" w:space="0" w:color="auto"/>
            </w:tcBorders>
          </w:tcPr>
          <w:p w14:paraId="5EF2026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0,1 - 0,2 га на объект</w:t>
            </w:r>
          </w:p>
        </w:tc>
        <w:tc>
          <w:tcPr>
            <w:tcW w:w="2552" w:type="dxa"/>
            <w:vMerge/>
            <w:tcBorders>
              <w:left w:val="single" w:sz="4" w:space="0" w:color="auto"/>
              <w:bottom w:val="single" w:sz="4" w:space="0" w:color="auto"/>
            </w:tcBorders>
          </w:tcPr>
          <w:p w14:paraId="05520AE0" w14:textId="77777777" w:rsidR="00776603" w:rsidRPr="002F6191" w:rsidRDefault="00776603" w:rsidP="00776603">
            <w:pPr>
              <w:pStyle w:val="affffff0"/>
              <w:rPr>
                <w:rFonts w:ascii="Times New Roman" w:hAnsi="Times New Roman" w:cs="Times New Roman"/>
              </w:rPr>
            </w:pPr>
          </w:p>
        </w:tc>
      </w:tr>
      <w:tr w:rsidR="002F6191" w:rsidRPr="002F6191" w14:paraId="1EC497BC" w14:textId="77777777" w:rsidTr="00E3425C">
        <w:trPr>
          <w:trHeight w:val="20"/>
        </w:trPr>
        <w:tc>
          <w:tcPr>
            <w:tcW w:w="2410" w:type="dxa"/>
            <w:tcBorders>
              <w:top w:val="single" w:sz="4" w:space="0" w:color="auto"/>
              <w:bottom w:val="single" w:sz="4" w:space="0" w:color="auto"/>
              <w:right w:val="single" w:sz="4" w:space="0" w:color="auto"/>
            </w:tcBorders>
          </w:tcPr>
          <w:p w14:paraId="0BDAA22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Предприятия по химчистке</w:t>
            </w:r>
          </w:p>
        </w:tc>
        <w:tc>
          <w:tcPr>
            <w:tcW w:w="993" w:type="dxa"/>
            <w:tcBorders>
              <w:top w:val="single" w:sz="4" w:space="0" w:color="auto"/>
              <w:left w:val="single" w:sz="4" w:space="0" w:color="auto"/>
              <w:bottom w:val="single" w:sz="4" w:space="0" w:color="auto"/>
              <w:right w:val="single" w:sz="4" w:space="0" w:color="auto"/>
            </w:tcBorders>
          </w:tcPr>
          <w:p w14:paraId="5D8B4BB8" w14:textId="77777777" w:rsidR="00776603" w:rsidRPr="002F6191" w:rsidRDefault="00776603" w:rsidP="00776603">
            <w:pPr>
              <w:pStyle w:val="aff3"/>
              <w:jc w:val="center"/>
              <w:rPr>
                <w:rFonts w:ascii="Times New Roman" w:hAnsi="Times New Roman" w:cs="Times New Roman"/>
              </w:rPr>
            </w:pPr>
            <w:proofErr w:type="gramStart"/>
            <w:r w:rsidRPr="002F6191">
              <w:rPr>
                <w:rFonts w:ascii="Times New Roman" w:hAnsi="Times New Roman" w:cs="Times New Roman"/>
              </w:rPr>
              <w:t>кг</w:t>
            </w:r>
            <w:proofErr w:type="gramEnd"/>
            <w:r w:rsidRPr="002F6191">
              <w:rPr>
                <w:rFonts w:ascii="Times New Roman" w:hAnsi="Times New Roman" w:cs="Times New Roman"/>
              </w:rPr>
              <w:t xml:space="preserve"> / смену</w:t>
            </w:r>
          </w:p>
        </w:tc>
        <w:tc>
          <w:tcPr>
            <w:tcW w:w="2268" w:type="dxa"/>
            <w:tcBorders>
              <w:top w:val="single" w:sz="4" w:space="0" w:color="auto"/>
              <w:left w:val="single" w:sz="4" w:space="0" w:color="auto"/>
              <w:bottom w:val="single" w:sz="4" w:space="0" w:color="auto"/>
              <w:right w:val="single" w:sz="4" w:space="0" w:color="auto"/>
            </w:tcBorders>
          </w:tcPr>
          <w:p w14:paraId="43E4A95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2,3</w:t>
            </w:r>
          </w:p>
        </w:tc>
        <w:tc>
          <w:tcPr>
            <w:tcW w:w="1842" w:type="dxa"/>
            <w:tcBorders>
              <w:top w:val="single" w:sz="4" w:space="0" w:color="auto"/>
              <w:left w:val="single" w:sz="4" w:space="0" w:color="auto"/>
              <w:bottom w:val="single" w:sz="4" w:space="0" w:color="auto"/>
              <w:right w:val="single" w:sz="4" w:space="0" w:color="auto"/>
            </w:tcBorders>
          </w:tcPr>
          <w:p w14:paraId="36420E4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0,5 - 1,0 га на объект</w:t>
            </w:r>
          </w:p>
        </w:tc>
        <w:tc>
          <w:tcPr>
            <w:tcW w:w="2552" w:type="dxa"/>
            <w:vMerge w:val="restart"/>
            <w:tcBorders>
              <w:top w:val="nil"/>
              <w:left w:val="single" w:sz="4" w:space="0" w:color="auto"/>
            </w:tcBorders>
          </w:tcPr>
          <w:p w14:paraId="1F29B9A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населения - 2000 м</w:t>
            </w:r>
          </w:p>
        </w:tc>
      </w:tr>
      <w:tr w:rsidR="002F6191" w:rsidRPr="002F6191" w14:paraId="649C16E3" w14:textId="77777777" w:rsidTr="00E3425C">
        <w:trPr>
          <w:trHeight w:val="20"/>
        </w:trPr>
        <w:tc>
          <w:tcPr>
            <w:tcW w:w="2410" w:type="dxa"/>
            <w:tcBorders>
              <w:top w:val="single" w:sz="4" w:space="0" w:color="auto"/>
              <w:bottom w:val="single" w:sz="4" w:space="0" w:color="auto"/>
              <w:right w:val="single" w:sz="4" w:space="0" w:color="auto"/>
            </w:tcBorders>
          </w:tcPr>
          <w:p w14:paraId="76FDCD2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 том числе: фабрики - химчистки</w:t>
            </w:r>
          </w:p>
        </w:tc>
        <w:tc>
          <w:tcPr>
            <w:tcW w:w="993" w:type="dxa"/>
            <w:tcBorders>
              <w:top w:val="single" w:sz="4" w:space="0" w:color="auto"/>
              <w:left w:val="single" w:sz="4" w:space="0" w:color="auto"/>
              <w:bottom w:val="single" w:sz="4" w:space="0" w:color="auto"/>
              <w:right w:val="single" w:sz="4" w:space="0" w:color="auto"/>
            </w:tcBorders>
          </w:tcPr>
          <w:p w14:paraId="01B34FEC" w14:textId="77777777" w:rsidR="00776603" w:rsidRPr="002F6191" w:rsidRDefault="00776603" w:rsidP="00776603">
            <w:pPr>
              <w:pStyle w:val="aff3"/>
              <w:jc w:val="center"/>
              <w:rPr>
                <w:rFonts w:ascii="Times New Roman" w:hAnsi="Times New Roman" w:cs="Times New Roman"/>
              </w:rPr>
            </w:pPr>
            <w:proofErr w:type="gramStart"/>
            <w:r w:rsidRPr="002F6191">
              <w:rPr>
                <w:rFonts w:ascii="Times New Roman" w:hAnsi="Times New Roman" w:cs="Times New Roman"/>
              </w:rPr>
              <w:t>кг</w:t>
            </w:r>
            <w:proofErr w:type="gramEnd"/>
            <w:r w:rsidRPr="002F6191">
              <w:rPr>
                <w:rFonts w:ascii="Times New Roman" w:hAnsi="Times New Roman" w:cs="Times New Roman"/>
              </w:rPr>
              <w:t xml:space="preserve"> / смену</w:t>
            </w:r>
          </w:p>
        </w:tc>
        <w:tc>
          <w:tcPr>
            <w:tcW w:w="2268" w:type="dxa"/>
            <w:tcBorders>
              <w:top w:val="single" w:sz="4" w:space="0" w:color="auto"/>
              <w:left w:val="single" w:sz="4" w:space="0" w:color="auto"/>
              <w:bottom w:val="single" w:sz="4" w:space="0" w:color="auto"/>
              <w:right w:val="single" w:sz="4" w:space="0" w:color="auto"/>
            </w:tcBorders>
          </w:tcPr>
          <w:p w14:paraId="570DB79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2,3</w:t>
            </w:r>
          </w:p>
        </w:tc>
        <w:tc>
          <w:tcPr>
            <w:tcW w:w="1842" w:type="dxa"/>
            <w:tcBorders>
              <w:top w:val="single" w:sz="4" w:space="0" w:color="auto"/>
              <w:left w:val="single" w:sz="4" w:space="0" w:color="auto"/>
              <w:bottom w:val="single" w:sz="4" w:space="0" w:color="auto"/>
              <w:right w:val="single" w:sz="4" w:space="0" w:color="auto"/>
            </w:tcBorders>
          </w:tcPr>
          <w:p w14:paraId="444A330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0,5 - 1,0 га на объект</w:t>
            </w:r>
          </w:p>
        </w:tc>
        <w:tc>
          <w:tcPr>
            <w:tcW w:w="2552" w:type="dxa"/>
            <w:vMerge/>
            <w:tcBorders>
              <w:left w:val="single" w:sz="4" w:space="0" w:color="auto"/>
            </w:tcBorders>
          </w:tcPr>
          <w:p w14:paraId="6D9412A4" w14:textId="77777777" w:rsidR="00776603" w:rsidRPr="002F6191" w:rsidRDefault="00776603" w:rsidP="00776603">
            <w:pPr>
              <w:pStyle w:val="aff3"/>
              <w:rPr>
                <w:rFonts w:ascii="Times New Roman" w:hAnsi="Times New Roman" w:cs="Times New Roman"/>
              </w:rPr>
            </w:pPr>
          </w:p>
        </w:tc>
      </w:tr>
      <w:tr w:rsidR="002F6191" w:rsidRPr="002F6191" w14:paraId="3D1DA579" w14:textId="77777777" w:rsidTr="00E3425C">
        <w:trPr>
          <w:trHeight w:val="20"/>
        </w:trPr>
        <w:tc>
          <w:tcPr>
            <w:tcW w:w="2410" w:type="dxa"/>
            <w:tcBorders>
              <w:top w:val="single" w:sz="4" w:space="0" w:color="auto"/>
              <w:bottom w:val="single" w:sz="4" w:space="0" w:color="auto"/>
              <w:right w:val="single" w:sz="4" w:space="0" w:color="auto"/>
            </w:tcBorders>
          </w:tcPr>
          <w:p w14:paraId="5326DF4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химчистки самообслуживания, мини-химчистки</w:t>
            </w:r>
          </w:p>
        </w:tc>
        <w:tc>
          <w:tcPr>
            <w:tcW w:w="993" w:type="dxa"/>
            <w:tcBorders>
              <w:top w:val="single" w:sz="4" w:space="0" w:color="auto"/>
              <w:left w:val="single" w:sz="4" w:space="0" w:color="auto"/>
              <w:bottom w:val="single" w:sz="4" w:space="0" w:color="auto"/>
              <w:right w:val="single" w:sz="4" w:space="0" w:color="auto"/>
            </w:tcBorders>
          </w:tcPr>
          <w:p w14:paraId="155168D6" w14:textId="77777777" w:rsidR="00776603" w:rsidRPr="002F6191" w:rsidRDefault="00776603" w:rsidP="00776603">
            <w:pPr>
              <w:pStyle w:val="aff3"/>
              <w:jc w:val="center"/>
              <w:rPr>
                <w:rFonts w:ascii="Times New Roman" w:hAnsi="Times New Roman" w:cs="Times New Roman"/>
              </w:rPr>
            </w:pPr>
            <w:proofErr w:type="gramStart"/>
            <w:r w:rsidRPr="002F6191">
              <w:rPr>
                <w:rFonts w:ascii="Times New Roman" w:hAnsi="Times New Roman" w:cs="Times New Roman"/>
              </w:rPr>
              <w:t>кг</w:t>
            </w:r>
            <w:proofErr w:type="gramEnd"/>
            <w:r w:rsidRPr="002F6191">
              <w:rPr>
                <w:rFonts w:ascii="Times New Roman" w:hAnsi="Times New Roman" w:cs="Times New Roman"/>
              </w:rPr>
              <w:t xml:space="preserve"> / смену</w:t>
            </w:r>
          </w:p>
        </w:tc>
        <w:tc>
          <w:tcPr>
            <w:tcW w:w="2268" w:type="dxa"/>
            <w:tcBorders>
              <w:top w:val="single" w:sz="4" w:space="0" w:color="auto"/>
              <w:left w:val="single" w:sz="4" w:space="0" w:color="auto"/>
              <w:bottom w:val="single" w:sz="4" w:space="0" w:color="auto"/>
              <w:right w:val="single" w:sz="4" w:space="0" w:color="auto"/>
            </w:tcBorders>
          </w:tcPr>
          <w:p w14:paraId="6F2FA7B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1,2</w:t>
            </w:r>
          </w:p>
        </w:tc>
        <w:tc>
          <w:tcPr>
            <w:tcW w:w="1842" w:type="dxa"/>
            <w:tcBorders>
              <w:top w:val="single" w:sz="4" w:space="0" w:color="auto"/>
              <w:left w:val="single" w:sz="4" w:space="0" w:color="auto"/>
              <w:bottom w:val="single" w:sz="4" w:space="0" w:color="auto"/>
              <w:right w:val="single" w:sz="4" w:space="0" w:color="auto"/>
            </w:tcBorders>
          </w:tcPr>
          <w:p w14:paraId="1243013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0,1 - 0,2 га на объект</w:t>
            </w:r>
          </w:p>
        </w:tc>
        <w:tc>
          <w:tcPr>
            <w:tcW w:w="2552" w:type="dxa"/>
            <w:vMerge/>
            <w:tcBorders>
              <w:left w:val="single" w:sz="4" w:space="0" w:color="auto"/>
              <w:bottom w:val="single" w:sz="4" w:space="0" w:color="auto"/>
            </w:tcBorders>
          </w:tcPr>
          <w:p w14:paraId="2F933323" w14:textId="77777777" w:rsidR="00776603" w:rsidRPr="002F6191" w:rsidRDefault="00776603" w:rsidP="00776603">
            <w:pPr>
              <w:pStyle w:val="aff3"/>
              <w:rPr>
                <w:rFonts w:ascii="Times New Roman" w:hAnsi="Times New Roman" w:cs="Times New Roman"/>
              </w:rPr>
            </w:pPr>
          </w:p>
        </w:tc>
      </w:tr>
      <w:tr w:rsidR="002F6191" w:rsidRPr="002F6191" w14:paraId="3D884951" w14:textId="77777777" w:rsidTr="00E3425C">
        <w:trPr>
          <w:trHeight w:val="20"/>
        </w:trPr>
        <w:tc>
          <w:tcPr>
            <w:tcW w:w="2410" w:type="dxa"/>
            <w:tcBorders>
              <w:top w:val="single" w:sz="4" w:space="0" w:color="auto"/>
              <w:bottom w:val="single" w:sz="4" w:space="0" w:color="auto"/>
              <w:right w:val="single" w:sz="4" w:space="0" w:color="auto"/>
            </w:tcBorders>
          </w:tcPr>
          <w:p w14:paraId="3561F20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Банно-оздоровительный комплекс</w:t>
            </w:r>
          </w:p>
        </w:tc>
        <w:tc>
          <w:tcPr>
            <w:tcW w:w="993" w:type="dxa"/>
            <w:tcBorders>
              <w:top w:val="single" w:sz="4" w:space="0" w:color="auto"/>
              <w:left w:val="single" w:sz="4" w:space="0" w:color="auto"/>
              <w:bottom w:val="single" w:sz="4" w:space="0" w:color="auto"/>
              <w:right w:val="single" w:sz="4" w:space="0" w:color="auto"/>
            </w:tcBorders>
          </w:tcPr>
          <w:p w14:paraId="098F56B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помывочное место</w:t>
            </w:r>
          </w:p>
        </w:tc>
        <w:tc>
          <w:tcPr>
            <w:tcW w:w="2268" w:type="dxa"/>
            <w:tcBorders>
              <w:top w:val="single" w:sz="4" w:space="0" w:color="auto"/>
              <w:left w:val="single" w:sz="4" w:space="0" w:color="auto"/>
              <w:bottom w:val="single" w:sz="4" w:space="0" w:color="auto"/>
              <w:right w:val="single" w:sz="4" w:space="0" w:color="auto"/>
            </w:tcBorders>
          </w:tcPr>
          <w:p w14:paraId="5AFF096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7</w:t>
            </w:r>
          </w:p>
        </w:tc>
        <w:tc>
          <w:tcPr>
            <w:tcW w:w="1842" w:type="dxa"/>
            <w:tcBorders>
              <w:top w:val="single" w:sz="4" w:space="0" w:color="auto"/>
              <w:left w:val="single" w:sz="4" w:space="0" w:color="auto"/>
              <w:bottom w:val="single" w:sz="4" w:space="0" w:color="auto"/>
              <w:right w:val="single" w:sz="4" w:space="0" w:color="auto"/>
            </w:tcBorders>
          </w:tcPr>
          <w:p w14:paraId="051829C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0,2 - 0,4 га на объект</w:t>
            </w:r>
          </w:p>
        </w:tc>
        <w:tc>
          <w:tcPr>
            <w:tcW w:w="2552" w:type="dxa"/>
            <w:tcBorders>
              <w:top w:val="nil"/>
              <w:left w:val="single" w:sz="4" w:space="0" w:color="auto"/>
              <w:bottom w:val="single" w:sz="4" w:space="0" w:color="auto"/>
            </w:tcBorders>
          </w:tcPr>
          <w:p w14:paraId="0B079914" w14:textId="77777777" w:rsidR="00776603" w:rsidRPr="002F6191" w:rsidRDefault="00776603" w:rsidP="00776603">
            <w:pPr>
              <w:pStyle w:val="affffff0"/>
              <w:rPr>
                <w:rFonts w:ascii="Times New Roman" w:hAnsi="Times New Roman" w:cs="Times New Roman"/>
              </w:rPr>
            </w:pPr>
          </w:p>
        </w:tc>
      </w:tr>
      <w:tr w:rsidR="002F6191" w:rsidRPr="002F6191" w14:paraId="2ED62D0C" w14:textId="77777777" w:rsidTr="00E3425C">
        <w:trPr>
          <w:trHeight w:val="20"/>
        </w:trPr>
        <w:tc>
          <w:tcPr>
            <w:tcW w:w="2410" w:type="dxa"/>
            <w:tcBorders>
              <w:top w:val="single" w:sz="4" w:space="0" w:color="auto"/>
              <w:bottom w:val="single" w:sz="4" w:space="0" w:color="auto"/>
              <w:right w:val="single" w:sz="4" w:space="0" w:color="auto"/>
            </w:tcBorders>
          </w:tcPr>
          <w:p w14:paraId="307172F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Пожарное депо</w:t>
            </w:r>
          </w:p>
        </w:tc>
        <w:tc>
          <w:tcPr>
            <w:tcW w:w="993" w:type="dxa"/>
            <w:tcBorders>
              <w:top w:val="single" w:sz="4" w:space="0" w:color="auto"/>
              <w:left w:val="single" w:sz="4" w:space="0" w:color="auto"/>
              <w:bottom w:val="single" w:sz="4" w:space="0" w:color="auto"/>
              <w:right w:val="single" w:sz="4" w:space="0" w:color="auto"/>
            </w:tcBorders>
          </w:tcPr>
          <w:p w14:paraId="0B54D6C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пожарный автомоб</w:t>
            </w:r>
            <w:r w:rsidRPr="002F6191">
              <w:rPr>
                <w:rFonts w:ascii="Times New Roman" w:hAnsi="Times New Roman" w:cs="Times New Roman"/>
              </w:rPr>
              <w:lastRenderedPageBreak/>
              <w:t>иль</w:t>
            </w:r>
          </w:p>
        </w:tc>
        <w:tc>
          <w:tcPr>
            <w:tcW w:w="2268" w:type="dxa"/>
            <w:tcBorders>
              <w:top w:val="single" w:sz="4" w:space="0" w:color="auto"/>
              <w:left w:val="single" w:sz="4" w:space="0" w:color="auto"/>
              <w:bottom w:val="single" w:sz="4" w:space="0" w:color="auto"/>
              <w:right w:val="single" w:sz="4" w:space="0" w:color="auto"/>
            </w:tcBorders>
          </w:tcPr>
          <w:p w14:paraId="50BFA69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lastRenderedPageBreak/>
              <w:t>0,4</w:t>
            </w:r>
          </w:p>
        </w:tc>
        <w:tc>
          <w:tcPr>
            <w:tcW w:w="1842" w:type="dxa"/>
            <w:tcBorders>
              <w:top w:val="single" w:sz="4" w:space="0" w:color="auto"/>
              <w:left w:val="single" w:sz="4" w:space="0" w:color="auto"/>
              <w:bottom w:val="single" w:sz="4" w:space="0" w:color="auto"/>
              <w:right w:val="single" w:sz="4" w:space="0" w:color="auto"/>
            </w:tcBorders>
          </w:tcPr>
          <w:p w14:paraId="6365FD9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0,55 - 2,2 га на объект</w:t>
            </w:r>
          </w:p>
        </w:tc>
        <w:tc>
          <w:tcPr>
            <w:tcW w:w="2552" w:type="dxa"/>
            <w:tcBorders>
              <w:top w:val="single" w:sz="4" w:space="0" w:color="auto"/>
              <w:left w:val="single" w:sz="4" w:space="0" w:color="auto"/>
              <w:bottom w:val="single" w:sz="4" w:space="0" w:color="auto"/>
            </w:tcBorders>
          </w:tcPr>
          <w:p w14:paraId="5ABD64F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максимальное время прибытия пожарного подразделения не более 20 минут </w:t>
            </w:r>
          </w:p>
        </w:tc>
      </w:tr>
      <w:tr w:rsidR="002F6191" w:rsidRPr="002F6191" w14:paraId="7F21A674" w14:textId="77777777" w:rsidTr="00E3425C">
        <w:trPr>
          <w:trHeight w:val="20"/>
        </w:trPr>
        <w:tc>
          <w:tcPr>
            <w:tcW w:w="2410" w:type="dxa"/>
            <w:tcBorders>
              <w:top w:val="single" w:sz="4" w:space="0" w:color="auto"/>
              <w:bottom w:val="single" w:sz="4" w:space="0" w:color="auto"/>
              <w:right w:val="single" w:sz="4" w:space="0" w:color="auto"/>
            </w:tcBorders>
          </w:tcPr>
          <w:p w14:paraId="698AE16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Общественный туалет</w:t>
            </w:r>
          </w:p>
        </w:tc>
        <w:tc>
          <w:tcPr>
            <w:tcW w:w="993" w:type="dxa"/>
            <w:tcBorders>
              <w:top w:val="single" w:sz="4" w:space="0" w:color="auto"/>
              <w:left w:val="single" w:sz="4" w:space="0" w:color="auto"/>
              <w:bottom w:val="single" w:sz="4" w:space="0" w:color="auto"/>
              <w:right w:val="single" w:sz="4" w:space="0" w:color="auto"/>
            </w:tcBorders>
          </w:tcPr>
          <w:p w14:paraId="0FF50CA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прибор</w:t>
            </w:r>
          </w:p>
        </w:tc>
        <w:tc>
          <w:tcPr>
            <w:tcW w:w="2268" w:type="dxa"/>
            <w:tcBorders>
              <w:top w:val="single" w:sz="4" w:space="0" w:color="auto"/>
              <w:left w:val="single" w:sz="4" w:space="0" w:color="auto"/>
              <w:bottom w:val="single" w:sz="4" w:space="0" w:color="auto"/>
              <w:right w:val="single" w:sz="4" w:space="0" w:color="auto"/>
            </w:tcBorders>
          </w:tcPr>
          <w:p w14:paraId="46F3F26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3 (2 - для женщин и 1 для мужчин)</w:t>
            </w:r>
          </w:p>
        </w:tc>
        <w:tc>
          <w:tcPr>
            <w:tcW w:w="1842" w:type="dxa"/>
            <w:tcBorders>
              <w:top w:val="single" w:sz="4" w:space="0" w:color="auto"/>
              <w:left w:val="single" w:sz="4" w:space="0" w:color="auto"/>
              <w:bottom w:val="single" w:sz="4" w:space="0" w:color="auto"/>
              <w:right w:val="single" w:sz="4" w:space="0" w:color="auto"/>
            </w:tcBorders>
          </w:tcPr>
          <w:p w14:paraId="17A85EE6" w14:textId="77777777" w:rsidR="00776603" w:rsidRPr="002F6191" w:rsidRDefault="00776603" w:rsidP="00776603">
            <w:pPr>
              <w:pStyle w:val="aff3"/>
              <w:rPr>
                <w:rFonts w:ascii="Times New Roman" w:hAnsi="Times New Roman" w:cs="Times New Roman"/>
              </w:rPr>
            </w:pPr>
          </w:p>
        </w:tc>
        <w:tc>
          <w:tcPr>
            <w:tcW w:w="2552" w:type="dxa"/>
            <w:tcBorders>
              <w:top w:val="nil"/>
              <w:left w:val="single" w:sz="4" w:space="0" w:color="auto"/>
              <w:bottom w:val="single" w:sz="4" w:space="0" w:color="auto"/>
            </w:tcBorders>
          </w:tcPr>
          <w:p w14:paraId="314D577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в местах массового пребывания людей (в </w:t>
            </w:r>
            <w:proofErr w:type="spellStart"/>
            <w:r w:rsidRPr="002F6191">
              <w:rPr>
                <w:rFonts w:ascii="Times New Roman" w:hAnsi="Times New Roman" w:cs="Times New Roman"/>
              </w:rPr>
              <w:t>т.ч</w:t>
            </w:r>
            <w:proofErr w:type="spellEnd"/>
            <w:r w:rsidRPr="002F6191">
              <w:rPr>
                <w:rFonts w:ascii="Times New Roman" w:hAnsi="Times New Roman" w:cs="Times New Roman"/>
              </w:rPr>
              <w:t>. на территориях парков, скверов) Радиус обслуживания - 500 м. На территориях рынков, общественных и торговых центров радиус - 150 м</w:t>
            </w:r>
          </w:p>
        </w:tc>
      </w:tr>
      <w:tr w:rsidR="002F6191" w:rsidRPr="002F6191" w14:paraId="27BB0D9A" w14:textId="77777777" w:rsidTr="00E3425C">
        <w:trPr>
          <w:trHeight w:val="20"/>
        </w:trPr>
        <w:tc>
          <w:tcPr>
            <w:tcW w:w="2410" w:type="dxa"/>
            <w:tcBorders>
              <w:top w:val="single" w:sz="4" w:space="0" w:color="auto"/>
              <w:bottom w:val="single" w:sz="4" w:space="0" w:color="auto"/>
              <w:right w:val="single" w:sz="4" w:space="0" w:color="auto"/>
            </w:tcBorders>
          </w:tcPr>
          <w:p w14:paraId="48FBA6C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Кладбище традиционного захоронения</w:t>
            </w:r>
          </w:p>
        </w:tc>
        <w:tc>
          <w:tcPr>
            <w:tcW w:w="993" w:type="dxa"/>
            <w:tcBorders>
              <w:top w:val="single" w:sz="4" w:space="0" w:color="auto"/>
              <w:left w:val="single" w:sz="4" w:space="0" w:color="auto"/>
              <w:bottom w:val="single" w:sz="4" w:space="0" w:color="auto"/>
              <w:right w:val="single" w:sz="4" w:space="0" w:color="auto"/>
            </w:tcBorders>
          </w:tcPr>
          <w:p w14:paraId="7939024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га</w:t>
            </w:r>
          </w:p>
        </w:tc>
        <w:tc>
          <w:tcPr>
            <w:tcW w:w="2268" w:type="dxa"/>
            <w:tcBorders>
              <w:top w:val="single" w:sz="4" w:space="0" w:color="auto"/>
              <w:left w:val="single" w:sz="4" w:space="0" w:color="auto"/>
              <w:bottom w:val="single" w:sz="4" w:space="0" w:color="auto"/>
              <w:right w:val="single" w:sz="4" w:space="0" w:color="auto"/>
            </w:tcBorders>
          </w:tcPr>
          <w:p w14:paraId="1B18E7D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0,24</w:t>
            </w:r>
          </w:p>
        </w:tc>
        <w:tc>
          <w:tcPr>
            <w:tcW w:w="1842" w:type="dxa"/>
            <w:tcBorders>
              <w:top w:val="single" w:sz="4" w:space="0" w:color="auto"/>
              <w:left w:val="single" w:sz="4" w:space="0" w:color="auto"/>
              <w:bottom w:val="single" w:sz="4" w:space="0" w:color="auto"/>
              <w:right w:val="single" w:sz="4" w:space="0" w:color="auto"/>
            </w:tcBorders>
          </w:tcPr>
          <w:p w14:paraId="2582BD6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val="restart"/>
            <w:tcBorders>
              <w:top w:val="single" w:sz="4" w:space="0" w:color="auto"/>
              <w:left w:val="single" w:sz="4" w:space="0" w:color="auto"/>
              <w:bottom w:val="single" w:sz="4" w:space="0" w:color="auto"/>
            </w:tcBorders>
          </w:tcPr>
          <w:p w14:paraId="23A90F42" w14:textId="77777777" w:rsidR="00776603" w:rsidRPr="002F6191" w:rsidRDefault="00776603" w:rsidP="00776603">
            <w:pPr>
              <w:pStyle w:val="affffff0"/>
              <w:rPr>
                <w:rFonts w:ascii="Times New Roman" w:hAnsi="Times New Roman" w:cs="Times New Roman"/>
              </w:rPr>
            </w:pPr>
          </w:p>
        </w:tc>
      </w:tr>
      <w:tr w:rsidR="002F6191" w:rsidRPr="002F6191" w14:paraId="1540D410" w14:textId="77777777" w:rsidTr="00E3425C">
        <w:trPr>
          <w:trHeight w:val="20"/>
        </w:trPr>
        <w:tc>
          <w:tcPr>
            <w:tcW w:w="2410" w:type="dxa"/>
            <w:tcBorders>
              <w:top w:val="single" w:sz="4" w:space="0" w:color="auto"/>
              <w:bottom w:val="single" w:sz="4" w:space="0" w:color="auto"/>
              <w:right w:val="single" w:sz="4" w:space="0" w:color="auto"/>
            </w:tcBorders>
          </w:tcPr>
          <w:p w14:paraId="4E05906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Кладбище </w:t>
            </w:r>
            <w:proofErr w:type="spellStart"/>
            <w:r w:rsidRPr="002F6191">
              <w:rPr>
                <w:rFonts w:ascii="Times New Roman" w:hAnsi="Times New Roman" w:cs="Times New Roman"/>
              </w:rPr>
              <w:t>урновых</w:t>
            </w:r>
            <w:proofErr w:type="spellEnd"/>
            <w:r w:rsidRPr="002F6191">
              <w:rPr>
                <w:rFonts w:ascii="Times New Roman" w:hAnsi="Times New Roman" w:cs="Times New Roman"/>
              </w:rPr>
              <w:t xml:space="preserve"> захоронений после кремации</w:t>
            </w:r>
          </w:p>
        </w:tc>
        <w:tc>
          <w:tcPr>
            <w:tcW w:w="993" w:type="dxa"/>
            <w:tcBorders>
              <w:top w:val="single" w:sz="4" w:space="0" w:color="auto"/>
              <w:left w:val="single" w:sz="4" w:space="0" w:color="auto"/>
              <w:bottom w:val="single" w:sz="4" w:space="0" w:color="auto"/>
              <w:right w:val="single" w:sz="4" w:space="0" w:color="auto"/>
            </w:tcBorders>
          </w:tcPr>
          <w:p w14:paraId="4680C55C"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га</w:t>
            </w:r>
          </w:p>
        </w:tc>
        <w:tc>
          <w:tcPr>
            <w:tcW w:w="2268" w:type="dxa"/>
            <w:tcBorders>
              <w:top w:val="single" w:sz="4" w:space="0" w:color="auto"/>
              <w:left w:val="single" w:sz="4" w:space="0" w:color="auto"/>
              <w:bottom w:val="single" w:sz="4" w:space="0" w:color="auto"/>
              <w:right w:val="single" w:sz="4" w:space="0" w:color="auto"/>
            </w:tcBorders>
          </w:tcPr>
          <w:p w14:paraId="5520386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0,02</w:t>
            </w:r>
          </w:p>
        </w:tc>
        <w:tc>
          <w:tcPr>
            <w:tcW w:w="1842" w:type="dxa"/>
            <w:tcBorders>
              <w:top w:val="single" w:sz="4" w:space="0" w:color="auto"/>
              <w:left w:val="single" w:sz="4" w:space="0" w:color="auto"/>
              <w:bottom w:val="single" w:sz="4" w:space="0" w:color="auto"/>
              <w:right w:val="single" w:sz="4" w:space="0" w:color="auto"/>
            </w:tcBorders>
          </w:tcPr>
          <w:p w14:paraId="501FD8E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vMerge/>
            <w:tcBorders>
              <w:top w:val="nil"/>
              <w:left w:val="single" w:sz="4" w:space="0" w:color="auto"/>
              <w:bottom w:val="single" w:sz="4" w:space="0" w:color="auto"/>
            </w:tcBorders>
          </w:tcPr>
          <w:p w14:paraId="70D0CC77" w14:textId="77777777" w:rsidR="00776603" w:rsidRPr="002F6191" w:rsidRDefault="00776603" w:rsidP="00776603">
            <w:pPr>
              <w:pStyle w:val="aff3"/>
              <w:rPr>
                <w:rFonts w:ascii="Times New Roman" w:hAnsi="Times New Roman" w:cs="Times New Roman"/>
              </w:rPr>
            </w:pPr>
          </w:p>
        </w:tc>
      </w:tr>
      <w:tr w:rsidR="002F6191" w:rsidRPr="002F6191" w14:paraId="3D3872DA" w14:textId="77777777" w:rsidTr="00E3425C">
        <w:trPr>
          <w:trHeight w:val="20"/>
        </w:trPr>
        <w:tc>
          <w:tcPr>
            <w:tcW w:w="2410" w:type="dxa"/>
            <w:tcBorders>
              <w:top w:val="single" w:sz="4" w:space="0" w:color="auto"/>
              <w:bottom w:val="single" w:sz="4" w:space="0" w:color="auto"/>
              <w:right w:val="single" w:sz="4" w:space="0" w:color="auto"/>
            </w:tcBorders>
          </w:tcPr>
          <w:p w14:paraId="731433C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Бюро похоронного обслуживания</w:t>
            </w:r>
          </w:p>
        </w:tc>
        <w:tc>
          <w:tcPr>
            <w:tcW w:w="993" w:type="dxa"/>
            <w:tcBorders>
              <w:top w:val="single" w:sz="4" w:space="0" w:color="auto"/>
              <w:left w:val="single" w:sz="4" w:space="0" w:color="auto"/>
              <w:bottom w:val="single" w:sz="4" w:space="0" w:color="auto"/>
              <w:right w:val="single" w:sz="4" w:space="0" w:color="auto"/>
            </w:tcBorders>
          </w:tcPr>
          <w:p w14:paraId="6912CAC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10F9455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45E55A9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single" w:sz="4" w:space="0" w:color="auto"/>
              <w:left w:val="single" w:sz="4" w:space="0" w:color="auto"/>
              <w:bottom w:val="single" w:sz="4" w:space="0" w:color="auto"/>
            </w:tcBorders>
          </w:tcPr>
          <w:p w14:paraId="0AD23498" w14:textId="77777777" w:rsidR="00776603" w:rsidRPr="002F6191" w:rsidRDefault="00776603" w:rsidP="00776603">
            <w:pPr>
              <w:pStyle w:val="aff3"/>
              <w:rPr>
                <w:rFonts w:ascii="Times New Roman" w:hAnsi="Times New Roman" w:cs="Times New Roman"/>
              </w:rPr>
            </w:pPr>
          </w:p>
        </w:tc>
      </w:tr>
      <w:tr w:rsidR="002F6191" w:rsidRPr="002F6191" w14:paraId="528CD12D" w14:textId="77777777" w:rsidTr="00E3425C">
        <w:trPr>
          <w:trHeight w:val="20"/>
        </w:trPr>
        <w:tc>
          <w:tcPr>
            <w:tcW w:w="2410" w:type="dxa"/>
            <w:tcBorders>
              <w:top w:val="single" w:sz="4" w:space="0" w:color="auto"/>
              <w:bottom w:val="single" w:sz="4" w:space="0" w:color="auto"/>
              <w:right w:val="single" w:sz="4" w:space="0" w:color="auto"/>
            </w:tcBorders>
          </w:tcPr>
          <w:p w14:paraId="399AE18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Дом траурных обрядов</w:t>
            </w:r>
          </w:p>
        </w:tc>
        <w:tc>
          <w:tcPr>
            <w:tcW w:w="993" w:type="dxa"/>
            <w:tcBorders>
              <w:top w:val="single" w:sz="4" w:space="0" w:color="auto"/>
              <w:left w:val="single" w:sz="4" w:space="0" w:color="auto"/>
              <w:bottom w:val="single" w:sz="4" w:space="0" w:color="auto"/>
              <w:right w:val="single" w:sz="4" w:space="0" w:color="auto"/>
            </w:tcBorders>
          </w:tcPr>
          <w:p w14:paraId="05CB953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6E286B9E"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1FB58A48"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1286A5A1" w14:textId="77777777" w:rsidR="00776603" w:rsidRPr="002F6191" w:rsidRDefault="00776603" w:rsidP="00776603">
            <w:pPr>
              <w:pStyle w:val="aff3"/>
              <w:rPr>
                <w:rFonts w:ascii="Times New Roman" w:hAnsi="Times New Roman" w:cs="Times New Roman"/>
              </w:rPr>
            </w:pPr>
          </w:p>
        </w:tc>
      </w:tr>
      <w:tr w:rsidR="002F6191" w:rsidRPr="002F6191" w14:paraId="222A0D49" w14:textId="77777777" w:rsidTr="00E3425C">
        <w:trPr>
          <w:trHeight w:val="20"/>
        </w:trPr>
        <w:tc>
          <w:tcPr>
            <w:tcW w:w="2410" w:type="dxa"/>
            <w:tcBorders>
              <w:top w:val="single" w:sz="4" w:space="0" w:color="auto"/>
              <w:bottom w:val="single" w:sz="4" w:space="0" w:color="auto"/>
              <w:right w:val="single" w:sz="4" w:space="0" w:color="auto"/>
            </w:tcBorders>
          </w:tcPr>
          <w:p w14:paraId="7F419452"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Пункт приема вторичного сырья</w:t>
            </w:r>
          </w:p>
        </w:tc>
        <w:tc>
          <w:tcPr>
            <w:tcW w:w="993" w:type="dxa"/>
            <w:tcBorders>
              <w:top w:val="single" w:sz="4" w:space="0" w:color="auto"/>
              <w:left w:val="single" w:sz="4" w:space="0" w:color="auto"/>
              <w:bottom w:val="single" w:sz="4" w:space="0" w:color="auto"/>
              <w:right w:val="single" w:sz="4" w:space="0" w:color="auto"/>
            </w:tcBorders>
          </w:tcPr>
          <w:p w14:paraId="11E3F9F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71FA1D79"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 на поселение</w:t>
            </w:r>
          </w:p>
        </w:tc>
        <w:tc>
          <w:tcPr>
            <w:tcW w:w="1842" w:type="dxa"/>
            <w:tcBorders>
              <w:top w:val="single" w:sz="4" w:space="0" w:color="auto"/>
              <w:left w:val="single" w:sz="4" w:space="0" w:color="auto"/>
              <w:bottom w:val="single" w:sz="4" w:space="0" w:color="auto"/>
              <w:right w:val="single" w:sz="4" w:space="0" w:color="auto"/>
            </w:tcBorders>
          </w:tcPr>
          <w:p w14:paraId="23499E8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0,01 га</w:t>
            </w:r>
          </w:p>
        </w:tc>
        <w:tc>
          <w:tcPr>
            <w:tcW w:w="2552" w:type="dxa"/>
            <w:tcBorders>
              <w:top w:val="nil"/>
              <w:left w:val="single" w:sz="4" w:space="0" w:color="auto"/>
              <w:bottom w:val="single" w:sz="4" w:space="0" w:color="auto"/>
            </w:tcBorders>
          </w:tcPr>
          <w:p w14:paraId="5A524B92" w14:textId="77777777" w:rsidR="00776603" w:rsidRPr="002F6191" w:rsidRDefault="00776603" w:rsidP="00776603">
            <w:pPr>
              <w:pStyle w:val="aff3"/>
              <w:rPr>
                <w:rFonts w:ascii="Times New Roman" w:hAnsi="Times New Roman" w:cs="Times New Roman"/>
              </w:rPr>
            </w:pPr>
          </w:p>
        </w:tc>
      </w:tr>
      <w:tr w:rsidR="002F6191" w:rsidRPr="002F6191" w14:paraId="0B60FD38" w14:textId="77777777" w:rsidTr="00AA2809">
        <w:trPr>
          <w:trHeight w:val="20"/>
        </w:trPr>
        <w:tc>
          <w:tcPr>
            <w:tcW w:w="10065" w:type="dxa"/>
            <w:gridSpan w:val="5"/>
            <w:tcBorders>
              <w:top w:val="single" w:sz="4" w:space="0" w:color="auto"/>
              <w:bottom w:val="single" w:sz="4" w:space="0" w:color="auto"/>
            </w:tcBorders>
          </w:tcPr>
          <w:p w14:paraId="424C7CE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b/>
              </w:rPr>
              <w:t>Административно-деловые и хозяйственные учреждения</w:t>
            </w:r>
          </w:p>
        </w:tc>
      </w:tr>
      <w:tr w:rsidR="002F6191" w:rsidRPr="002F6191" w14:paraId="4EC5CEAB" w14:textId="77777777" w:rsidTr="00E3425C">
        <w:trPr>
          <w:trHeight w:val="20"/>
        </w:trPr>
        <w:tc>
          <w:tcPr>
            <w:tcW w:w="2410" w:type="dxa"/>
            <w:vMerge w:val="restart"/>
            <w:tcBorders>
              <w:top w:val="single" w:sz="4" w:space="0" w:color="auto"/>
              <w:bottom w:val="single" w:sz="4" w:space="0" w:color="auto"/>
              <w:right w:val="single" w:sz="4" w:space="0" w:color="auto"/>
            </w:tcBorders>
          </w:tcPr>
          <w:p w14:paraId="22DF098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617CBAF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рабочее место</w:t>
            </w:r>
          </w:p>
        </w:tc>
        <w:tc>
          <w:tcPr>
            <w:tcW w:w="2268" w:type="dxa"/>
            <w:tcBorders>
              <w:top w:val="single" w:sz="4" w:space="0" w:color="auto"/>
              <w:left w:val="single" w:sz="4" w:space="0" w:color="auto"/>
              <w:bottom w:val="single" w:sz="4" w:space="0" w:color="auto"/>
              <w:right w:val="single" w:sz="4" w:space="0" w:color="auto"/>
            </w:tcBorders>
          </w:tcPr>
          <w:p w14:paraId="091D371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40D6A739"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при этажности здания: 3 - 5 этажей - 44 - 18,5;</w:t>
            </w:r>
          </w:p>
          <w:p w14:paraId="05DA0EF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органов власти при этажности 2 - 3 этажа - 60 - 40</w:t>
            </w:r>
          </w:p>
        </w:tc>
        <w:tc>
          <w:tcPr>
            <w:tcW w:w="2552" w:type="dxa"/>
            <w:tcBorders>
              <w:top w:val="nil"/>
              <w:left w:val="single" w:sz="4" w:space="0" w:color="auto"/>
              <w:bottom w:val="single" w:sz="4" w:space="0" w:color="auto"/>
            </w:tcBorders>
          </w:tcPr>
          <w:p w14:paraId="197C4092" w14:textId="77777777" w:rsidR="00776603" w:rsidRPr="002F6191" w:rsidRDefault="00776603" w:rsidP="00776603">
            <w:pPr>
              <w:pStyle w:val="aff3"/>
              <w:rPr>
                <w:rFonts w:ascii="Times New Roman" w:hAnsi="Times New Roman" w:cs="Times New Roman"/>
              </w:rPr>
            </w:pPr>
          </w:p>
        </w:tc>
      </w:tr>
      <w:tr w:rsidR="002F6191" w:rsidRPr="002F6191" w14:paraId="32117D17" w14:textId="77777777" w:rsidTr="00E3425C">
        <w:trPr>
          <w:trHeight w:val="20"/>
        </w:trPr>
        <w:tc>
          <w:tcPr>
            <w:tcW w:w="2410" w:type="dxa"/>
            <w:vMerge/>
            <w:tcBorders>
              <w:top w:val="single" w:sz="4" w:space="0" w:color="auto"/>
              <w:bottom w:val="single" w:sz="4" w:space="0" w:color="auto"/>
              <w:right w:val="single" w:sz="4" w:space="0" w:color="auto"/>
            </w:tcBorders>
          </w:tcPr>
          <w:p w14:paraId="159667B7" w14:textId="77777777" w:rsidR="00776603" w:rsidRPr="002F6191" w:rsidRDefault="00776603" w:rsidP="00776603">
            <w:pPr>
              <w:pStyle w:val="aff3"/>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4615990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объект</w:t>
            </w:r>
          </w:p>
        </w:tc>
        <w:tc>
          <w:tcPr>
            <w:tcW w:w="2268" w:type="dxa"/>
            <w:tcBorders>
              <w:top w:val="single" w:sz="4" w:space="0" w:color="auto"/>
              <w:left w:val="single" w:sz="4" w:space="0" w:color="auto"/>
              <w:bottom w:val="single" w:sz="4" w:space="0" w:color="auto"/>
              <w:right w:val="single" w:sz="4" w:space="0" w:color="auto"/>
            </w:tcBorders>
          </w:tcPr>
          <w:p w14:paraId="459D125D"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14:paraId="35D64BA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0,1 - 0,15 га на объект</w:t>
            </w:r>
          </w:p>
        </w:tc>
        <w:tc>
          <w:tcPr>
            <w:tcW w:w="2552" w:type="dxa"/>
            <w:tcBorders>
              <w:top w:val="single" w:sz="4" w:space="0" w:color="auto"/>
              <w:left w:val="single" w:sz="4" w:space="0" w:color="auto"/>
              <w:bottom w:val="single" w:sz="4" w:space="0" w:color="auto"/>
            </w:tcBorders>
          </w:tcPr>
          <w:p w14:paraId="7922408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1200 м</w:t>
            </w:r>
          </w:p>
        </w:tc>
      </w:tr>
      <w:tr w:rsidR="002F6191" w:rsidRPr="002F6191" w14:paraId="44F37863" w14:textId="77777777" w:rsidTr="00E3425C">
        <w:trPr>
          <w:trHeight w:val="20"/>
        </w:trPr>
        <w:tc>
          <w:tcPr>
            <w:tcW w:w="2410" w:type="dxa"/>
            <w:tcBorders>
              <w:top w:val="single" w:sz="4" w:space="0" w:color="auto"/>
              <w:bottom w:val="single" w:sz="4" w:space="0" w:color="auto"/>
              <w:right w:val="single" w:sz="4" w:space="0" w:color="auto"/>
            </w:tcBorders>
          </w:tcPr>
          <w:p w14:paraId="63F8A84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Отделения милиции</w:t>
            </w:r>
          </w:p>
        </w:tc>
        <w:tc>
          <w:tcPr>
            <w:tcW w:w="993" w:type="dxa"/>
            <w:tcBorders>
              <w:top w:val="single" w:sz="4" w:space="0" w:color="auto"/>
              <w:left w:val="single" w:sz="4" w:space="0" w:color="auto"/>
              <w:bottom w:val="single" w:sz="4" w:space="0" w:color="auto"/>
              <w:right w:val="single" w:sz="4" w:space="0" w:color="auto"/>
            </w:tcBorders>
          </w:tcPr>
          <w:p w14:paraId="555DA71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04DF95F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1087F2B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0,3 - 0,5 га</w:t>
            </w:r>
          </w:p>
        </w:tc>
        <w:tc>
          <w:tcPr>
            <w:tcW w:w="2552" w:type="dxa"/>
            <w:tcBorders>
              <w:top w:val="nil"/>
              <w:left w:val="single" w:sz="4" w:space="0" w:color="auto"/>
              <w:bottom w:val="single" w:sz="4" w:space="0" w:color="auto"/>
            </w:tcBorders>
          </w:tcPr>
          <w:p w14:paraId="4A76A70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 сельской местности может обслуживать комплекс сельских поселений</w:t>
            </w:r>
          </w:p>
        </w:tc>
      </w:tr>
      <w:tr w:rsidR="002F6191" w:rsidRPr="002F6191" w14:paraId="4EB960E6" w14:textId="77777777" w:rsidTr="00E3425C">
        <w:trPr>
          <w:trHeight w:val="20"/>
        </w:trPr>
        <w:tc>
          <w:tcPr>
            <w:tcW w:w="2410" w:type="dxa"/>
            <w:tcBorders>
              <w:top w:val="single" w:sz="4" w:space="0" w:color="auto"/>
              <w:bottom w:val="single" w:sz="4" w:space="0" w:color="auto"/>
              <w:right w:val="single" w:sz="4" w:space="0" w:color="auto"/>
            </w:tcBorders>
          </w:tcPr>
          <w:p w14:paraId="4B5E3F9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Опорные пункты охраны порядка </w:t>
            </w:r>
          </w:p>
        </w:tc>
        <w:tc>
          <w:tcPr>
            <w:tcW w:w="993" w:type="dxa"/>
            <w:tcBorders>
              <w:top w:val="single" w:sz="4" w:space="0" w:color="auto"/>
              <w:left w:val="single" w:sz="4" w:space="0" w:color="auto"/>
              <w:bottom w:val="single" w:sz="4" w:space="0" w:color="auto"/>
              <w:right w:val="single" w:sz="4" w:space="0" w:color="auto"/>
            </w:tcBorders>
          </w:tcPr>
          <w:p w14:paraId="79B949B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кв. м общей площади</w:t>
            </w:r>
          </w:p>
        </w:tc>
        <w:tc>
          <w:tcPr>
            <w:tcW w:w="2268" w:type="dxa"/>
            <w:tcBorders>
              <w:top w:val="single" w:sz="4" w:space="0" w:color="auto"/>
              <w:left w:val="single" w:sz="4" w:space="0" w:color="auto"/>
              <w:bottom w:val="single" w:sz="4" w:space="0" w:color="auto"/>
              <w:right w:val="single" w:sz="4" w:space="0" w:color="auto"/>
            </w:tcBorders>
          </w:tcPr>
          <w:p w14:paraId="544E83A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в составе отделения милиции</w:t>
            </w:r>
          </w:p>
        </w:tc>
        <w:tc>
          <w:tcPr>
            <w:tcW w:w="1842" w:type="dxa"/>
            <w:tcBorders>
              <w:top w:val="single" w:sz="4" w:space="0" w:color="auto"/>
              <w:left w:val="single" w:sz="4" w:space="0" w:color="auto"/>
              <w:bottom w:val="single" w:sz="4" w:space="0" w:color="auto"/>
              <w:right w:val="single" w:sz="4" w:space="0" w:color="auto"/>
            </w:tcBorders>
          </w:tcPr>
          <w:p w14:paraId="631D1C6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8</w:t>
            </w:r>
          </w:p>
        </w:tc>
        <w:tc>
          <w:tcPr>
            <w:tcW w:w="2552" w:type="dxa"/>
            <w:tcBorders>
              <w:top w:val="nil"/>
              <w:left w:val="single" w:sz="4" w:space="0" w:color="auto"/>
              <w:bottom w:val="single" w:sz="4" w:space="0" w:color="auto"/>
            </w:tcBorders>
          </w:tcPr>
          <w:p w14:paraId="6ED72528" w14:textId="0168867D"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возможно </w:t>
            </w:r>
            <w:proofErr w:type="gramStart"/>
            <w:r w:rsidRPr="002F6191">
              <w:rPr>
                <w:rFonts w:ascii="Times New Roman" w:hAnsi="Times New Roman" w:cs="Times New Roman"/>
              </w:rPr>
              <w:t>встроенно-пристроенное</w:t>
            </w:r>
            <w:proofErr w:type="gramEnd"/>
            <w:r w:rsidR="00AA2809" w:rsidRPr="002F6191">
              <w:rPr>
                <w:rFonts w:ascii="Times New Roman" w:hAnsi="Times New Roman" w:cs="Times New Roman"/>
              </w:rPr>
              <w:t xml:space="preserve"> </w:t>
            </w:r>
            <w:r w:rsidRPr="002F6191">
              <w:rPr>
                <w:rFonts w:ascii="Times New Roman" w:hAnsi="Times New Roman" w:cs="Times New Roman"/>
              </w:rPr>
              <w:t>радиус обслуживания - 750 м</w:t>
            </w:r>
          </w:p>
        </w:tc>
      </w:tr>
      <w:tr w:rsidR="002F6191" w:rsidRPr="002F6191" w14:paraId="79BD55ED" w14:textId="77777777" w:rsidTr="00E3425C">
        <w:trPr>
          <w:trHeight w:val="20"/>
        </w:trPr>
        <w:tc>
          <w:tcPr>
            <w:tcW w:w="2410" w:type="dxa"/>
            <w:tcBorders>
              <w:top w:val="single" w:sz="4" w:space="0" w:color="auto"/>
              <w:bottom w:val="single" w:sz="4" w:space="0" w:color="auto"/>
              <w:right w:val="single" w:sz="4" w:space="0" w:color="auto"/>
            </w:tcBorders>
          </w:tcPr>
          <w:p w14:paraId="38C72AA7"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Банки, конторы, офисы, коммерческо-деловые объекты</w:t>
            </w:r>
          </w:p>
        </w:tc>
        <w:tc>
          <w:tcPr>
            <w:tcW w:w="993" w:type="dxa"/>
            <w:tcBorders>
              <w:top w:val="single" w:sz="4" w:space="0" w:color="auto"/>
              <w:left w:val="single" w:sz="4" w:space="0" w:color="auto"/>
              <w:bottom w:val="single" w:sz="4" w:space="0" w:color="auto"/>
              <w:right w:val="single" w:sz="4" w:space="0" w:color="auto"/>
            </w:tcBorders>
          </w:tcPr>
          <w:p w14:paraId="4BBC0D0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084BAC05"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по заданию на проектирование</w:t>
            </w:r>
          </w:p>
        </w:tc>
        <w:tc>
          <w:tcPr>
            <w:tcW w:w="1842" w:type="dxa"/>
            <w:tcBorders>
              <w:top w:val="single" w:sz="4" w:space="0" w:color="auto"/>
              <w:left w:val="single" w:sz="4" w:space="0" w:color="auto"/>
              <w:bottom w:val="single" w:sz="4" w:space="0" w:color="auto"/>
              <w:right w:val="single" w:sz="4" w:space="0" w:color="auto"/>
            </w:tcBorders>
          </w:tcPr>
          <w:p w14:paraId="5A12E85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22678DF3" w14:textId="77777777" w:rsidR="00776603" w:rsidRPr="002F6191" w:rsidRDefault="00776603" w:rsidP="00776603">
            <w:pPr>
              <w:pStyle w:val="aff3"/>
              <w:rPr>
                <w:rFonts w:ascii="Times New Roman" w:hAnsi="Times New Roman" w:cs="Times New Roman"/>
              </w:rPr>
            </w:pPr>
          </w:p>
        </w:tc>
      </w:tr>
      <w:tr w:rsidR="002F6191" w:rsidRPr="002F6191" w14:paraId="7261A0DB" w14:textId="77777777" w:rsidTr="00E3425C">
        <w:trPr>
          <w:trHeight w:val="20"/>
        </w:trPr>
        <w:tc>
          <w:tcPr>
            <w:tcW w:w="2410" w:type="dxa"/>
            <w:tcBorders>
              <w:top w:val="single" w:sz="4" w:space="0" w:color="auto"/>
              <w:bottom w:val="single" w:sz="4" w:space="0" w:color="auto"/>
              <w:right w:val="single" w:sz="4" w:space="0" w:color="auto"/>
            </w:tcBorders>
          </w:tcPr>
          <w:p w14:paraId="6F965D35"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lastRenderedPageBreak/>
              <w:t>Отделения, филиалы банка (операционное место обслуживания вкладчиков)</w:t>
            </w:r>
          </w:p>
        </w:tc>
        <w:tc>
          <w:tcPr>
            <w:tcW w:w="993" w:type="dxa"/>
            <w:tcBorders>
              <w:top w:val="single" w:sz="4" w:space="0" w:color="auto"/>
              <w:left w:val="single" w:sz="4" w:space="0" w:color="auto"/>
              <w:bottom w:val="single" w:sz="4" w:space="0" w:color="auto"/>
              <w:right w:val="single" w:sz="4" w:space="0" w:color="auto"/>
            </w:tcBorders>
          </w:tcPr>
          <w:p w14:paraId="76829AAF"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операционное место</w:t>
            </w:r>
          </w:p>
        </w:tc>
        <w:tc>
          <w:tcPr>
            <w:tcW w:w="2268" w:type="dxa"/>
            <w:tcBorders>
              <w:top w:val="single" w:sz="4" w:space="0" w:color="auto"/>
              <w:left w:val="single" w:sz="4" w:space="0" w:color="auto"/>
              <w:bottom w:val="single" w:sz="4" w:space="0" w:color="auto"/>
              <w:right w:val="single" w:sz="4" w:space="0" w:color="auto"/>
            </w:tcBorders>
          </w:tcPr>
          <w:p w14:paraId="0B752317"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0,3 - 0,5</w:t>
            </w:r>
          </w:p>
        </w:tc>
        <w:tc>
          <w:tcPr>
            <w:tcW w:w="1842" w:type="dxa"/>
            <w:tcBorders>
              <w:top w:val="single" w:sz="4" w:space="0" w:color="auto"/>
              <w:left w:val="single" w:sz="4" w:space="0" w:color="auto"/>
              <w:bottom w:val="single" w:sz="4" w:space="0" w:color="auto"/>
              <w:right w:val="single" w:sz="4" w:space="0" w:color="auto"/>
            </w:tcBorders>
          </w:tcPr>
          <w:p w14:paraId="27CFD20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0,05 га - при 3 - операционных местах; 0,4 га - при 20-операционных местах</w:t>
            </w:r>
          </w:p>
        </w:tc>
        <w:tc>
          <w:tcPr>
            <w:tcW w:w="2552" w:type="dxa"/>
            <w:tcBorders>
              <w:top w:val="nil"/>
              <w:left w:val="single" w:sz="4" w:space="0" w:color="auto"/>
              <w:bottom w:val="single" w:sz="4" w:space="0" w:color="auto"/>
            </w:tcBorders>
          </w:tcPr>
          <w:p w14:paraId="6AB9BBA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встроенно-пристроенные, радиус обслуживания - 500 м</w:t>
            </w:r>
          </w:p>
        </w:tc>
      </w:tr>
      <w:tr w:rsidR="002F6191" w:rsidRPr="002F6191" w14:paraId="36E41B7F" w14:textId="77777777" w:rsidTr="00E3425C">
        <w:trPr>
          <w:trHeight w:val="20"/>
        </w:trPr>
        <w:tc>
          <w:tcPr>
            <w:tcW w:w="2410" w:type="dxa"/>
            <w:vMerge w:val="restart"/>
            <w:tcBorders>
              <w:top w:val="single" w:sz="4" w:space="0" w:color="auto"/>
              <w:bottom w:val="single" w:sz="4" w:space="0" w:color="auto"/>
              <w:right w:val="single" w:sz="4" w:space="0" w:color="auto"/>
            </w:tcBorders>
          </w:tcPr>
          <w:p w14:paraId="2664D690"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Отделения, филиалы банка, операционные кассы отделения Сбербанка</w:t>
            </w:r>
          </w:p>
        </w:tc>
        <w:tc>
          <w:tcPr>
            <w:tcW w:w="993" w:type="dxa"/>
            <w:tcBorders>
              <w:top w:val="single" w:sz="4" w:space="0" w:color="auto"/>
              <w:left w:val="single" w:sz="4" w:space="0" w:color="auto"/>
              <w:bottom w:val="single" w:sz="4" w:space="0" w:color="auto"/>
              <w:right w:val="single" w:sz="4" w:space="0" w:color="auto"/>
            </w:tcBorders>
          </w:tcPr>
          <w:p w14:paraId="05882676"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операционное место</w:t>
            </w:r>
          </w:p>
        </w:tc>
        <w:tc>
          <w:tcPr>
            <w:tcW w:w="2268" w:type="dxa"/>
            <w:tcBorders>
              <w:top w:val="single" w:sz="4" w:space="0" w:color="auto"/>
              <w:left w:val="single" w:sz="4" w:space="0" w:color="auto"/>
              <w:bottom w:val="single" w:sz="4" w:space="0" w:color="auto"/>
              <w:right w:val="single" w:sz="4" w:space="0" w:color="auto"/>
            </w:tcBorders>
          </w:tcPr>
          <w:p w14:paraId="53382FAB"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на 10 - 30 тыс. чел.</w:t>
            </w:r>
          </w:p>
        </w:tc>
        <w:tc>
          <w:tcPr>
            <w:tcW w:w="1842" w:type="dxa"/>
            <w:tcBorders>
              <w:top w:val="single" w:sz="4" w:space="0" w:color="auto"/>
              <w:left w:val="single" w:sz="4" w:space="0" w:color="auto"/>
              <w:bottom w:val="single" w:sz="4" w:space="0" w:color="auto"/>
              <w:right w:val="single" w:sz="4" w:space="0" w:color="auto"/>
            </w:tcBorders>
          </w:tcPr>
          <w:p w14:paraId="2D8992C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0,2 га - при 2-операционных местах; 0,5 га - при 7-операционных местах</w:t>
            </w:r>
          </w:p>
        </w:tc>
        <w:tc>
          <w:tcPr>
            <w:tcW w:w="2552" w:type="dxa"/>
            <w:tcBorders>
              <w:top w:val="nil"/>
              <w:left w:val="single" w:sz="4" w:space="0" w:color="auto"/>
              <w:bottom w:val="single" w:sz="4" w:space="0" w:color="auto"/>
            </w:tcBorders>
          </w:tcPr>
          <w:p w14:paraId="11D1C0F4"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возможно </w:t>
            </w:r>
            <w:proofErr w:type="gramStart"/>
            <w:r w:rsidRPr="002F6191">
              <w:rPr>
                <w:rFonts w:ascii="Times New Roman" w:hAnsi="Times New Roman" w:cs="Times New Roman"/>
              </w:rPr>
              <w:t>встроенно-пристроенное</w:t>
            </w:r>
            <w:proofErr w:type="gramEnd"/>
            <w:r w:rsidRPr="002F6191">
              <w:rPr>
                <w:rFonts w:ascii="Times New Roman" w:hAnsi="Times New Roman" w:cs="Times New Roman"/>
              </w:rPr>
              <w:t>, радиус обслуживания - 500 м</w:t>
            </w:r>
          </w:p>
        </w:tc>
      </w:tr>
      <w:tr w:rsidR="002F6191" w:rsidRPr="002F6191" w14:paraId="584FFF5D" w14:textId="77777777" w:rsidTr="00E3425C">
        <w:trPr>
          <w:trHeight w:val="20"/>
        </w:trPr>
        <w:tc>
          <w:tcPr>
            <w:tcW w:w="2410" w:type="dxa"/>
            <w:vMerge/>
            <w:tcBorders>
              <w:top w:val="single" w:sz="4" w:space="0" w:color="auto"/>
              <w:bottom w:val="single" w:sz="4" w:space="0" w:color="auto"/>
              <w:right w:val="single" w:sz="4" w:space="0" w:color="auto"/>
            </w:tcBorders>
          </w:tcPr>
          <w:p w14:paraId="67FF9C38" w14:textId="77777777" w:rsidR="00776603" w:rsidRPr="002F6191" w:rsidRDefault="00776603" w:rsidP="00776603">
            <w:pPr>
              <w:pStyle w:val="aff3"/>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418FC51"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 xml:space="preserve">кв. м общей </w:t>
            </w:r>
            <w:proofErr w:type="spellStart"/>
            <w:r w:rsidRPr="002F6191">
              <w:rPr>
                <w:rFonts w:ascii="Times New Roman" w:hAnsi="Times New Roman" w:cs="Times New Roman"/>
              </w:rPr>
              <w:t>площ</w:t>
            </w:r>
            <w:proofErr w:type="spellEnd"/>
            <w:r w:rsidRPr="002F6191">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D947F73"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40,0</w:t>
            </w:r>
          </w:p>
        </w:tc>
        <w:tc>
          <w:tcPr>
            <w:tcW w:w="1842" w:type="dxa"/>
            <w:tcBorders>
              <w:top w:val="single" w:sz="4" w:space="0" w:color="auto"/>
              <w:left w:val="single" w:sz="4" w:space="0" w:color="auto"/>
              <w:bottom w:val="single" w:sz="4" w:space="0" w:color="auto"/>
              <w:right w:val="single" w:sz="4" w:space="0" w:color="auto"/>
            </w:tcBorders>
          </w:tcPr>
          <w:p w14:paraId="24EA3852"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0,1 - 0,15 га на объект</w:t>
            </w:r>
          </w:p>
        </w:tc>
        <w:tc>
          <w:tcPr>
            <w:tcW w:w="2552" w:type="dxa"/>
            <w:tcBorders>
              <w:top w:val="single" w:sz="4" w:space="0" w:color="auto"/>
              <w:left w:val="single" w:sz="4" w:space="0" w:color="auto"/>
              <w:bottom w:val="single" w:sz="4" w:space="0" w:color="auto"/>
            </w:tcBorders>
          </w:tcPr>
          <w:p w14:paraId="487F5796"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 - 800 м</w:t>
            </w:r>
          </w:p>
        </w:tc>
      </w:tr>
      <w:tr w:rsidR="002F6191" w:rsidRPr="002F6191" w14:paraId="17FE8B04" w14:textId="77777777" w:rsidTr="00E3425C">
        <w:trPr>
          <w:trHeight w:val="20"/>
        </w:trPr>
        <w:tc>
          <w:tcPr>
            <w:tcW w:w="2410" w:type="dxa"/>
            <w:tcBorders>
              <w:top w:val="single" w:sz="4" w:space="0" w:color="auto"/>
              <w:bottom w:val="single" w:sz="4" w:space="0" w:color="auto"/>
              <w:right w:val="single" w:sz="4" w:space="0" w:color="auto"/>
            </w:tcBorders>
          </w:tcPr>
          <w:p w14:paraId="100485E1"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Отделение связи для территорий малоэтажной застройки в городах и пригородных поселениях</w:t>
            </w:r>
          </w:p>
        </w:tc>
        <w:tc>
          <w:tcPr>
            <w:tcW w:w="993" w:type="dxa"/>
            <w:tcBorders>
              <w:top w:val="single" w:sz="4" w:space="0" w:color="auto"/>
              <w:left w:val="single" w:sz="4" w:space="0" w:color="auto"/>
              <w:bottom w:val="single" w:sz="4" w:space="0" w:color="auto"/>
              <w:right w:val="single" w:sz="4" w:space="0" w:color="auto"/>
            </w:tcBorders>
          </w:tcPr>
          <w:p w14:paraId="1890BC37"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объект</w:t>
            </w:r>
          </w:p>
        </w:tc>
        <w:tc>
          <w:tcPr>
            <w:tcW w:w="2268" w:type="dxa"/>
            <w:tcBorders>
              <w:top w:val="single" w:sz="4" w:space="0" w:color="auto"/>
              <w:left w:val="single" w:sz="4" w:space="0" w:color="auto"/>
              <w:bottom w:val="single" w:sz="4" w:space="0" w:color="auto"/>
              <w:right w:val="single" w:sz="4" w:space="0" w:color="auto"/>
            </w:tcBorders>
          </w:tcPr>
          <w:p w14:paraId="03915BA8"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на 0,5 - 6,0 тыс. жителей</w:t>
            </w:r>
          </w:p>
        </w:tc>
        <w:tc>
          <w:tcPr>
            <w:tcW w:w="1842" w:type="dxa"/>
            <w:tcBorders>
              <w:top w:val="single" w:sz="4" w:space="0" w:color="auto"/>
              <w:left w:val="single" w:sz="4" w:space="0" w:color="auto"/>
              <w:bottom w:val="single" w:sz="4" w:space="0" w:color="auto"/>
              <w:right w:val="single" w:sz="4" w:space="0" w:color="auto"/>
            </w:tcBorders>
          </w:tcPr>
          <w:p w14:paraId="7A75EF0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xml:space="preserve">Отделения связи сельского поселения, </w:t>
            </w:r>
            <w:proofErr w:type="gramStart"/>
            <w:r w:rsidRPr="002F6191">
              <w:rPr>
                <w:rFonts w:ascii="Times New Roman" w:hAnsi="Times New Roman" w:cs="Times New Roman"/>
              </w:rPr>
              <w:t>га</w:t>
            </w:r>
            <w:proofErr w:type="gramEnd"/>
            <w:r w:rsidRPr="002F6191">
              <w:rPr>
                <w:rFonts w:ascii="Times New Roman" w:hAnsi="Times New Roman" w:cs="Times New Roman"/>
              </w:rPr>
              <w:t>, для обслуживаемого населения, групп:</w:t>
            </w:r>
          </w:p>
          <w:p w14:paraId="1960E0AD"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V - VI (0,5 - 2 тыс. чел.) - 0,3 - 0,35;</w:t>
            </w:r>
          </w:p>
          <w:p w14:paraId="3498189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III - IV (2 - 6 тыс. чел.) - 0,4 - 0,45</w:t>
            </w:r>
          </w:p>
          <w:p w14:paraId="49F497E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0,1 - 0,15 га на объект</w:t>
            </w:r>
          </w:p>
        </w:tc>
        <w:tc>
          <w:tcPr>
            <w:tcW w:w="2552" w:type="dxa"/>
            <w:tcBorders>
              <w:top w:val="nil"/>
              <w:left w:val="single" w:sz="4" w:space="0" w:color="auto"/>
              <w:bottom w:val="single" w:sz="4" w:space="0" w:color="auto"/>
            </w:tcBorders>
          </w:tcPr>
          <w:p w14:paraId="4775199E"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радиус обслуживания</w:t>
            </w:r>
          </w:p>
          <w:p w14:paraId="726496EA"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- 800 м</w:t>
            </w:r>
          </w:p>
        </w:tc>
      </w:tr>
      <w:tr w:rsidR="002F6191" w:rsidRPr="002F6191" w14:paraId="22F51EC7" w14:textId="77777777" w:rsidTr="00E3425C">
        <w:trPr>
          <w:trHeight w:val="20"/>
        </w:trPr>
        <w:tc>
          <w:tcPr>
            <w:tcW w:w="2410" w:type="dxa"/>
            <w:tcBorders>
              <w:top w:val="single" w:sz="4" w:space="0" w:color="auto"/>
              <w:bottom w:val="single" w:sz="4" w:space="0" w:color="auto"/>
              <w:right w:val="single" w:sz="4" w:space="0" w:color="auto"/>
            </w:tcBorders>
          </w:tcPr>
          <w:p w14:paraId="1B27E39C"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Юридические консультации</w:t>
            </w:r>
          </w:p>
        </w:tc>
        <w:tc>
          <w:tcPr>
            <w:tcW w:w="993" w:type="dxa"/>
            <w:tcBorders>
              <w:top w:val="single" w:sz="4" w:space="0" w:color="auto"/>
              <w:left w:val="single" w:sz="4" w:space="0" w:color="auto"/>
              <w:bottom w:val="single" w:sz="4" w:space="0" w:color="auto"/>
              <w:right w:val="single" w:sz="4" w:space="0" w:color="auto"/>
            </w:tcBorders>
          </w:tcPr>
          <w:p w14:paraId="64539244"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юрист-адвокат</w:t>
            </w:r>
          </w:p>
        </w:tc>
        <w:tc>
          <w:tcPr>
            <w:tcW w:w="2268" w:type="dxa"/>
            <w:tcBorders>
              <w:top w:val="single" w:sz="4" w:space="0" w:color="auto"/>
              <w:left w:val="single" w:sz="4" w:space="0" w:color="auto"/>
              <w:bottom w:val="single" w:sz="4" w:space="0" w:color="auto"/>
              <w:right w:val="single" w:sz="4" w:space="0" w:color="auto"/>
            </w:tcBorders>
          </w:tcPr>
          <w:p w14:paraId="751F1630" w14:textId="77777777" w:rsidR="00776603" w:rsidRPr="002F6191" w:rsidRDefault="00776603" w:rsidP="00776603">
            <w:pPr>
              <w:pStyle w:val="aff3"/>
              <w:jc w:val="center"/>
              <w:rPr>
                <w:rFonts w:ascii="Times New Roman" w:hAnsi="Times New Roman" w:cs="Times New Roman"/>
              </w:rPr>
            </w:pPr>
            <w:r w:rsidRPr="002F6191">
              <w:rPr>
                <w:rFonts w:ascii="Times New Roman" w:hAnsi="Times New Roman" w:cs="Times New Roman"/>
              </w:rPr>
              <w:t>1 на 10 тыс. жителей</w:t>
            </w:r>
          </w:p>
        </w:tc>
        <w:tc>
          <w:tcPr>
            <w:tcW w:w="1842" w:type="dxa"/>
            <w:tcBorders>
              <w:top w:val="single" w:sz="4" w:space="0" w:color="auto"/>
              <w:left w:val="single" w:sz="4" w:space="0" w:color="auto"/>
              <w:bottom w:val="single" w:sz="4" w:space="0" w:color="auto"/>
              <w:right w:val="single" w:sz="4" w:space="0" w:color="auto"/>
            </w:tcBorders>
          </w:tcPr>
          <w:p w14:paraId="44A32753"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по заданию на проектирование</w:t>
            </w:r>
          </w:p>
        </w:tc>
        <w:tc>
          <w:tcPr>
            <w:tcW w:w="2552" w:type="dxa"/>
            <w:tcBorders>
              <w:top w:val="nil"/>
              <w:left w:val="single" w:sz="4" w:space="0" w:color="auto"/>
              <w:bottom w:val="single" w:sz="4" w:space="0" w:color="auto"/>
            </w:tcBorders>
          </w:tcPr>
          <w:p w14:paraId="4228669B" w14:textId="77777777" w:rsidR="00776603" w:rsidRPr="002F6191" w:rsidRDefault="00776603" w:rsidP="00776603">
            <w:pPr>
              <w:pStyle w:val="affffff0"/>
              <w:rPr>
                <w:rFonts w:ascii="Times New Roman" w:hAnsi="Times New Roman" w:cs="Times New Roman"/>
              </w:rPr>
            </w:pPr>
            <w:r w:rsidRPr="002F6191">
              <w:rPr>
                <w:rFonts w:ascii="Times New Roman" w:hAnsi="Times New Roman" w:cs="Times New Roman"/>
              </w:rPr>
              <w:t>возможно встроенно-пристроенные</w:t>
            </w:r>
          </w:p>
        </w:tc>
      </w:tr>
    </w:tbl>
    <w:p w14:paraId="30AA834C" w14:textId="77777777" w:rsidR="00776603" w:rsidRPr="002F6191" w:rsidRDefault="00776603" w:rsidP="00776603">
      <w:pPr>
        <w:spacing w:line="240" w:lineRule="auto"/>
        <w:ind w:firstLine="709"/>
        <w:rPr>
          <w:sz w:val="24"/>
          <w:szCs w:val="24"/>
        </w:rPr>
      </w:pPr>
    </w:p>
    <w:p w14:paraId="187BCDA2" w14:textId="7A63D04B" w:rsidR="00776603" w:rsidRPr="002F6191" w:rsidRDefault="00776603" w:rsidP="00980670">
      <w:pPr>
        <w:keepLines w:val="0"/>
        <w:overflowPunct/>
        <w:spacing w:line="240" w:lineRule="auto"/>
        <w:rPr>
          <w:rFonts w:eastAsia="Calibri"/>
          <w:sz w:val="24"/>
          <w:szCs w:val="24"/>
        </w:rPr>
      </w:pPr>
      <w:r w:rsidRPr="002F6191">
        <w:rPr>
          <w:rFonts w:eastAsia="Calibri"/>
          <w:sz w:val="24"/>
          <w:szCs w:val="24"/>
        </w:rPr>
        <w:t>2. Расчетные показатели объектов коммунальной инфраструктуры.</w:t>
      </w:r>
    </w:p>
    <w:p w14:paraId="608C7D37" w14:textId="77777777" w:rsidR="00776603" w:rsidRPr="002F6191" w:rsidRDefault="00776603" w:rsidP="00776603">
      <w:pPr>
        <w:spacing w:line="240" w:lineRule="auto"/>
        <w:ind w:firstLine="709"/>
        <w:rPr>
          <w:sz w:val="24"/>
          <w:szCs w:val="24"/>
        </w:rPr>
      </w:pPr>
      <w:r w:rsidRPr="002F6191">
        <w:rPr>
          <w:sz w:val="24"/>
          <w:szCs w:val="24"/>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08AC9E1F" w14:textId="77777777" w:rsidR="00776603" w:rsidRPr="002F6191" w:rsidRDefault="00776603" w:rsidP="00776603">
      <w:pPr>
        <w:spacing w:line="240" w:lineRule="auto"/>
        <w:ind w:firstLine="709"/>
        <w:rPr>
          <w:sz w:val="24"/>
          <w:szCs w:val="24"/>
        </w:rPr>
      </w:pPr>
      <w:r w:rsidRPr="002F6191">
        <w:rPr>
          <w:sz w:val="24"/>
          <w:szCs w:val="24"/>
        </w:rPr>
        <w:t>Нормы накопления бытовых отходов принимаются в соответствии с Нормативами градостроительного проектирования Краснодарского края.</w:t>
      </w:r>
    </w:p>
    <w:p w14:paraId="613AB765" w14:textId="77777777" w:rsidR="00776603" w:rsidRPr="002F6191" w:rsidRDefault="00776603" w:rsidP="00776603">
      <w:pPr>
        <w:spacing w:line="240" w:lineRule="auto"/>
        <w:ind w:firstLine="709"/>
        <w:rPr>
          <w:sz w:val="24"/>
          <w:szCs w:val="24"/>
        </w:rPr>
      </w:pPr>
      <w:r w:rsidRPr="002F6191">
        <w:rPr>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249A7702" w14:textId="77777777" w:rsidR="00776603" w:rsidRPr="002F6191" w:rsidRDefault="00776603" w:rsidP="00776603">
      <w:pPr>
        <w:spacing w:line="240" w:lineRule="auto"/>
        <w:ind w:firstLine="709"/>
        <w:rPr>
          <w:sz w:val="24"/>
          <w:szCs w:val="24"/>
        </w:rPr>
      </w:pPr>
      <w:bookmarkStart w:id="189" w:name="sub_1205445"/>
      <w:r w:rsidRPr="002F6191">
        <w:rPr>
          <w:sz w:val="24"/>
          <w:szCs w:val="24"/>
        </w:rPr>
        <w:lastRenderedPageBreak/>
        <w:t xml:space="preserve">Для сбора жидких отходов от </w:t>
      </w:r>
      <w:proofErr w:type="spellStart"/>
      <w:r w:rsidRPr="002F6191">
        <w:rPr>
          <w:sz w:val="24"/>
          <w:szCs w:val="24"/>
        </w:rPr>
        <w:t>неканализованных</w:t>
      </w:r>
      <w:proofErr w:type="spellEnd"/>
      <w:r w:rsidRPr="002F6191">
        <w:rPr>
          <w:sz w:val="24"/>
          <w:szCs w:val="24"/>
        </w:rPr>
        <w:t xml:space="preserve"> зданий устраиваются дворовые </w:t>
      </w:r>
      <w:proofErr w:type="spellStart"/>
      <w:r w:rsidRPr="002F6191">
        <w:rPr>
          <w:sz w:val="24"/>
          <w:szCs w:val="24"/>
        </w:rPr>
        <w:t>помойницы</w:t>
      </w:r>
      <w:proofErr w:type="spellEnd"/>
      <w:r w:rsidRPr="002F6191">
        <w:rPr>
          <w:sz w:val="24"/>
          <w:szCs w:val="24"/>
        </w:rPr>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189"/>
    <w:p w14:paraId="54D44EFC" w14:textId="77777777" w:rsidR="00776603" w:rsidRPr="002F6191" w:rsidRDefault="00776603" w:rsidP="00776603">
      <w:pPr>
        <w:spacing w:line="240" w:lineRule="auto"/>
        <w:ind w:firstLine="709"/>
        <w:rPr>
          <w:sz w:val="24"/>
          <w:szCs w:val="24"/>
        </w:rPr>
      </w:pPr>
      <w:r w:rsidRPr="002F6191">
        <w:rPr>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6FE6E96B" w14:textId="77777777" w:rsidR="00776603" w:rsidRPr="002F6191" w:rsidRDefault="00776603" w:rsidP="00776603">
      <w:pPr>
        <w:spacing w:line="240" w:lineRule="auto"/>
        <w:ind w:firstLine="709"/>
        <w:rPr>
          <w:sz w:val="24"/>
          <w:szCs w:val="24"/>
        </w:rPr>
      </w:pPr>
      <w:r w:rsidRPr="002F6191">
        <w:rPr>
          <w:sz w:val="24"/>
          <w:szCs w:val="24"/>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08959FD7" w14:textId="77777777" w:rsidR="00776603" w:rsidRPr="002F6191" w:rsidRDefault="00776603" w:rsidP="00776603">
      <w:pPr>
        <w:spacing w:line="240" w:lineRule="auto"/>
        <w:ind w:firstLine="709"/>
        <w:rPr>
          <w:sz w:val="24"/>
          <w:szCs w:val="24"/>
        </w:rPr>
      </w:pPr>
      <w:r w:rsidRPr="002F6191">
        <w:rPr>
          <w:sz w:val="24"/>
          <w:szCs w:val="24"/>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6F21B938" w14:textId="78518401" w:rsidR="00776603" w:rsidRPr="002F6191" w:rsidRDefault="00776603" w:rsidP="00980670">
      <w:pPr>
        <w:keepLines w:val="0"/>
        <w:overflowPunct/>
        <w:spacing w:line="240" w:lineRule="auto"/>
        <w:rPr>
          <w:rFonts w:eastAsia="Calibri"/>
          <w:sz w:val="24"/>
          <w:szCs w:val="24"/>
        </w:rPr>
      </w:pPr>
      <w:r w:rsidRPr="002F6191">
        <w:rPr>
          <w:rFonts w:eastAsia="Calibri"/>
          <w:sz w:val="24"/>
          <w:szCs w:val="24"/>
        </w:rPr>
        <w:t>3. Расчетные показатели объектов транспортной инфраструктуры.</w:t>
      </w:r>
    </w:p>
    <w:p w14:paraId="7BCB896F" w14:textId="77777777" w:rsidR="00776603" w:rsidRPr="002F6191" w:rsidRDefault="00776603" w:rsidP="00776603">
      <w:pPr>
        <w:spacing w:line="240" w:lineRule="auto"/>
        <w:ind w:firstLine="709"/>
        <w:rPr>
          <w:sz w:val="24"/>
          <w:szCs w:val="24"/>
        </w:rPr>
      </w:pPr>
      <w:r w:rsidRPr="002F6191">
        <w:rPr>
          <w:sz w:val="24"/>
          <w:szCs w:val="24"/>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4A645D56" w14:textId="77777777" w:rsidR="00776603" w:rsidRPr="002F6191" w:rsidRDefault="00776603" w:rsidP="00776603">
      <w:pPr>
        <w:spacing w:line="240" w:lineRule="auto"/>
        <w:ind w:firstLine="709"/>
        <w:rPr>
          <w:sz w:val="24"/>
          <w:szCs w:val="24"/>
        </w:rPr>
      </w:pPr>
      <w:r w:rsidRPr="002F6191">
        <w:rPr>
          <w:sz w:val="24"/>
          <w:szCs w:val="24"/>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075D8962" w14:textId="77777777" w:rsidR="00776603" w:rsidRPr="002F6191" w:rsidRDefault="00776603" w:rsidP="00776603">
      <w:pPr>
        <w:spacing w:line="240" w:lineRule="auto"/>
        <w:ind w:firstLine="709"/>
        <w:rPr>
          <w:sz w:val="24"/>
          <w:szCs w:val="24"/>
        </w:rPr>
      </w:pPr>
      <w:bookmarkStart w:id="190" w:name="sub_1205543"/>
      <w:r w:rsidRPr="002F6191">
        <w:rPr>
          <w:sz w:val="24"/>
          <w:szCs w:val="24"/>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w:t>
      </w:r>
      <w:proofErr w:type="gramStart"/>
      <w:r w:rsidRPr="002F6191">
        <w:rPr>
          <w:sz w:val="24"/>
          <w:szCs w:val="24"/>
        </w:rPr>
        <w:t xml:space="preserve"> Н</w:t>
      </w:r>
      <w:proofErr w:type="gramEnd"/>
      <w:r w:rsidRPr="002F6191">
        <w:rPr>
          <w:sz w:val="24"/>
          <w:szCs w:val="24"/>
        </w:rPr>
        <w:t>а расчетный срок (2025 год) число транспортных средств принимается с коэффициентом 1,4.</w:t>
      </w:r>
    </w:p>
    <w:bookmarkEnd w:id="190"/>
    <w:p w14:paraId="2A6C1F9D" w14:textId="77777777" w:rsidR="00776603" w:rsidRPr="002F6191" w:rsidRDefault="00776603" w:rsidP="00776603">
      <w:pPr>
        <w:spacing w:line="240" w:lineRule="auto"/>
        <w:ind w:firstLine="709"/>
        <w:rPr>
          <w:sz w:val="24"/>
          <w:szCs w:val="24"/>
        </w:rPr>
      </w:pPr>
      <w:r w:rsidRPr="002F6191">
        <w:rPr>
          <w:sz w:val="24"/>
          <w:szCs w:val="24"/>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w:t>
      </w:r>
      <w:proofErr w:type="gramStart"/>
      <w:r w:rsidRPr="002F6191">
        <w:rPr>
          <w:sz w:val="24"/>
          <w:szCs w:val="24"/>
        </w:rPr>
        <w:t>планировочного решения</w:t>
      </w:r>
      <w:proofErr w:type="gramEnd"/>
      <w:r w:rsidRPr="002F6191">
        <w:rPr>
          <w:sz w:val="24"/>
          <w:szCs w:val="24"/>
        </w:rPr>
        <w:t xml:space="preserve"> застройки, но не менее 15 м.</w:t>
      </w:r>
    </w:p>
    <w:p w14:paraId="1105878E" w14:textId="77777777" w:rsidR="00776603" w:rsidRPr="002F6191" w:rsidRDefault="00776603" w:rsidP="00776603">
      <w:pPr>
        <w:spacing w:line="240" w:lineRule="auto"/>
        <w:ind w:firstLine="709"/>
        <w:rPr>
          <w:sz w:val="24"/>
          <w:szCs w:val="24"/>
        </w:rPr>
      </w:pPr>
      <w:r w:rsidRPr="002F6191">
        <w:rPr>
          <w:sz w:val="24"/>
          <w:szCs w:val="2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1C2E0AEF" w14:textId="77777777" w:rsidR="00776603" w:rsidRPr="002F6191" w:rsidRDefault="00776603" w:rsidP="00776603">
      <w:pPr>
        <w:spacing w:line="240" w:lineRule="auto"/>
        <w:ind w:firstLine="709"/>
        <w:rPr>
          <w:sz w:val="24"/>
          <w:szCs w:val="24"/>
        </w:rPr>
      </w:pPr>
      <w:r w:rsidRPr="002F6191">
        <w:rPr>
          <w:sz w:val="24"/>
          <w:szCs w:val="24"/>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2D663D14" w14:textId="77777777" w:rsidR="00776603" w:rsidRPr="002F6191" w:rsidRDefault="00776603" w:rsidP="00776603">
      <w:pPr>
        <w:spacing w:line="240" w:lineRule="auto"/>
        <w:ind w:firstLine="709"/>
        <w:rPr>
          <w:sz w:val="24"/>
          <w:szCs w:val="24"/>
        </w:rPr>
      </w:pPr>
      <w:proofErr w:type="gramStart"/>
      <w:r w:rsidRPr="002F6191">
        <w:rPr>
          <w:sz w:val="24"/>
          <w:szCs w:val="2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roofErr w:type="gramEnd"/>
    </w:p>
    <w:p w14:paraId="46420254" w14:textId="77777777" w:rsidR="00776603" w:rsidRPr="002F6191" w:rsidRDefault="00776603" w:rsidP="00776603">
      <w:pPr>
        <w:spacing w:line="240" w:lineRule="auto"/>
        <w:ind w:firstLine="709"/>
        <w:rPr>
          <w:sz w:val="24"/>
          <w:szCs w:val="24"/>
        </w:rPr>
      </w:pPr>
      <w:r w:rsidRPr="002F6191">
        <w:rPr>
          <w:sz w:val="24"/>
          <w:szCs w:val="24"/>
        </w:rPr>
        <w:t>На второстепенных улицах и проездах следует предусматривать разъездные площадки размером 7 м x 15 м через каждые 200 м.</w:t>
      </w:r>
    </w:p>
    <w:p w14:paraId="6D603717" w14:textId="77777777" w:rsidR="00776603" w:rsidRPr="002F6191" w:rsidRDefault="00776603" w:rsidP="00776603">
      <w:pPr>
        <w:spacing w:line="240" w:lineRule="auto"/>
        <w:ind w:firstLine="709"/>
        <w:rPr>
          <w:sz w:val="24"/>
          <w:szCs w:val="24"/>
        </w:rPr>
      </w:pPr>
      <w:proofErr w:type="gramStart"/>
      <w:r w:rsidRPr="002F6191">
        <w:rPr>
          <w:sz w:val="24"/>
          <w:szCs w:val="24"/>
        </w:rPr>
        <w:t>Хозяйственные проезды допускается принимать совмещенными со скотопрогонами.</w:t>
      </w:r>
      <w:proofErr w:type="gramEnd"/>
      <w:r w:rsidRPr="002F6191">
        <w:rPr>
          <w:sz w:val="24"/>
          <w:szCs w:val="24"/>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1F2E60BF" w14:textId="77777777" w:rsidR="00776603" w:rsidRPr="002F6191" w:rsidRDefault="00776603" w:rsidP="00776603">
      <w:pPr>
        <w:spacing w:line="240" w:lineRule="auto"/>
        <w:ind w:firstLine="709"/>
        <w:rPr>
          <w:sz w:val="24"/>
          <w:szCs w:val="24"/>
        </w:rPr>
      </w:pPr>
      <w:r w:rsidRPr="002F6191">
        <w:rPr>
          <w:sz w:val="24"/>
          <w:szCs w:val="24"/>
        </w:rPr>
        <w:t>Проезжую часть на прямолинейных участках улиц с односторонним движением и шириной до 15 м устраивают с односкатным поперечным профилем.</w:t>
      </w:r>
    </w:p>
    <w:p w14:paraId="51424EBC" w14:textId="77777777" w:rsidR="00776603" w:rsidRPr="002F6191" w:rsidRDefault="00776603" w:rsidP="00776603">
      <w:pPr>
        <w:spacing w:line="240" w:lineRule="auto"/>
        <w:ind w:firstLine="709"/>
        <w:rPr>
          <w:sz w:val="24"/>
          <w:szCs w:val="24"/>
        </w:rPr>
      </w:pPr>
      <w:r w:rsidRPr="002F6191">
        <w:rPr>
          <w:sz w:val="24"/>
          <w:szCs w:val="24"/>
        </w:rPr>
        <w:lastRenderedPageBreak/>
        <w:t>Ширина проезжих частей основных проездов должна быть не менее 6,0 м, второстепенных проездов - 5,5 м; ширина тротуаров - 1,5 м.</w:t>
      </w:r>
    </w:p>
    <w:p w14:paraId="77D369D8" w14:textId="77777777" w:rsidR="00776603" w:rsidRPr="002F6191" w:rsidRDefault="00776603" w:rsidP="00776603">
      <w:pPr>
        <w:spacing w:line="240" w:lineRule="auto"/>
        <w:ind w:firstLine="709"/>
        <w:rPr>
          <w:sz w:val="24"/>
          <w:szCs w:val="24"/>
        </w:rPr>
      </w:pPr>
      <w:r w:rsidRPr="002F6191">
        <w:rPr>
          <w:sz w:val="24"/>
          <w:szCs w:val="24"/>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049084B9" w14:textId="77777777" w:rsidR="00776603" w:rsidRPr="002F6191" w:rsidRDefault="00776603" w:rsidP="00776603">
      <w:pPr>
        <w:spacing w:line="240" w:lineRule="auto"/>
        <w:ind w:firstLine="709"/>
        <w:rPr>
          <w:sz w:val="24"/>
          <w:szCs w:val="24"/>
        </w:rPr>
      </w:pPr>
      <w:bookmarkStart w:id="191" w:name="sub_1205565"/>
      <w:r w:rsidRPr="002F6191">
        <w:rPr>
          <w:sz w:val="24"/>
          <w:szCs w:val="24"/>
        </w:rPr>
        <w:t xml:space="preserve">В конце проезжих частей тупиковых улиц следует устраивать площадки для разворота автомобилей с учетом обеспечения радиуса разворота 12 - 15 м. На </w:t>
      </w:r>
      <w:proofErr w:type="spellStart"/>
      <w:r w:rsidRPr="002F6191">
        <w:rPr>
          <w:sz w:val="24"/>
          <w:szCs w:val="24"/>
        </w:rPr>
        <w:t>отстойно</w:t>
      </w:r>
      <w:proofErr w:type="spellEnd"/>
      <w:r w:rsidRPr="002F6191">
        <w:rPr>
          <w:sz w:val="24"/>
          <w:szCs w:val="24"/>
        </w:rPr>
        <w:t>-разворотных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191"/>
    <w:p w14:paraId="37406D6C" w14:textId="77777777" w:rsidR="00776603" w:rsidRPr="002F6191" w:rsidRDefault="00776603" w:rsidP="00776603">
      <w:pPr>
        <w:spacing w:line="240" w:lineRule="auto"/>
        <w:ind w:firstLine="709"/>
        <w:rPr>
          <w:sz w:val="24"/>
          <w:szCs w:val="24"/>
        </w:rPr>
      </w:pPr>
      <w:r w:rsidRPr="002F6191">
        <w:rPr>
          <w:sz w:val="24"/>
          <w:szCs w:val="24"/>
        </w:rPr>
        <w:t xml:space="preserve">На нерегулируемых перекрестках и примыканиях улиц и дорог, а также пешеходных переходах необходимо предусматривать треугольники видимости. </w:t>
      </w:r>
      <w:proofErr w:type="gramStart"/>
      <w:r w:rsidRPr="002F6191">
        <w:rPr>
          <w:sz w:val="24"/>
          <w:szCs w:val="24"/>
        </w:rPr>
        <w:t>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w:t>
      </w:r>
      <w:proofErr w:type="gramEnd"/>
      <w:r w:rsidRPr="002F6191">
        <w:rPr>
          <w:sz w:val="24"/>
          <w:szCs w:val="24"/>
        </w:rPr>
        <w:t> м.</w:t>
      </w:r>
    </w:p>
    <w:p w14:paraId="3DB29543" w14:textId="77777777" w:rsidR="00776603" w:rsidRPr="002F6191" w:rsidRDefault="00776603" w:rsidP="00776603">
      <w:pPr>
        <w:spacing w:line="240" w:lineRule="auto"/>
        <w:ind w:firstLine="709"/>
        <w:rPr>
          <w:sz w:val="24"/>
          <w:szCs w:val="24"/>
        </w:rPr>
      </w:pPr>
      <w:r w:rsidRPr="002F6191">
        <w:rPr>
          <w:sz w:val="24"/>
          <w:szCs w:val="24"/>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0714FAB1" w14:textId="77777777" w:rsidR="00776603" w:rsidRPr="002F6191" w:rsidRDefault="00776603" w:rsidP="00776603">
      <w:pPr>
        <w:spacing w:line="240" w:lineRule="auto"/>
        <w:ind w:firstLine="709"/>
        <w:rPr>
          <w:sz w:val="24"/>
          <w:szCs w:val="24"/>
        </w:rPr>
      </w:pPr>
      <w:r w:rsidRPr="002F6191">
        <w:rPr>
          <w:sz w:val="24"/>
          <w:szCs w:val="24"/>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4AE2197D" w14:textId="77777777" w:rsidR="00776603" w:rsidRPr="002F6191" w:rsidRDefault="00776603" w:rsidP="00776603">
      <w:pPr>
        <w:spacing w:line="240" w:lineRule="auto"/>
        <w:ind w:firstLine="709"/>
        <w:rPr>
          <w:sz w:val="24"/>
          <w:szCs w:val="24"/>
        </w:rPr>
      </w:pPr>
      <w:bookmarkStart w:id="192" w:name="sub_1205570"/>
      <w:r w:rsidRPr="002F6191">
        <w:rPr>
          <w:sz w:val="24"/>
          <w:szCs w:val="24"/>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192"/>
    <w:p w14:paraId="5EF8AB4C" w14:textId="1B921519" w:rsidR="007B147F" w:rsidRPr="002F6191" w:rsidRDefault="00776603" w:rsidP="00776603">
      <w:pPr>
        <w:keepLines w:val="0"/>
        <w:overflowPunct/>
        <w:spacing w:line="240" w:lineRule="auto"/>
        <w:ind w:firstLine="709"/>
        <w:rPr>
          <w:sz w:val="24"/>
          <w:szCs w:val="24"/>
        </w:rPr>
      </w:pPr>
      <w:proofErr w:type="gramStart"/>
      <w:r w:rsidRPr="002F6191">
        <w:rPr>
          <w:sz w:val="24"/>
          <w:szCs w:val="24"/>
        </w:rPr>
        <w:t xml:space="preserve">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w:t>
      </w:r>
      <w:proofErr w:type="spellStart"/>
      <w:r w:rsidRPr="002F6191">
        <w:rPr>
          <w:sz w:val="24"/>
          <w:szCs w:val="24"/>
        </w:rPr>
        <w:t>предзаводских</w:t>
      </w:r>
      <w:proofErr w:type="spellEnd"/>
      <w:r w:rsidRPr="002F6191">
        <w:rPr>
          <w:sz w:val="24"/>
          <w:szCs w:val="24"/>
        </w:rPr>
        <w:t xml:space="preserve"> площадях, у спортивно-зрелищных учреждений, кинотеатров, вокзалов - 0,8 чел./кв. м.</w:t>
      </w:r>
      <w:proofErr w:type="gramEnd"/>
    </w:p>
    <w:p w14:paraId="04D0691D" w14:textId="77777777" w:rsidR="007B147F" w:rsidRPr="002F6191" w:rsidRDefault="007B147F" w:rsidP="003030E3">
      <w:pPr>
        <w:keepLines w:val="0"/>
        <w:overflowPunct/>
        <w:spacing w:line="240" w:lineRule="auto"/>
        <w:ind w:firstLine="709"/>
        <w:rPr>
          <w:rFonts w:eastAsia="Calibri"/>
          <w:sz w:val="24"/>
          <w:szCs w:val="24"/>
        </w:rPr>
      </w:pPr>
    </w:p>
    <w:p w14:paraId="0C1A007E" w14:textId="77777777" w:rsidR="00BC7058" w:rsidRPr="002F6191" w:rsidRDefault="00FF744B" w:rsidP="00B76577">
      <w:pPr>
        <w:keepLines w:val="0"/>
        <w:widowControl w:val="0"/>
        <w:overflowPunct/>
        <w:spacing w:line="240" w:lineRule="auto"/>
        <w:ind w:firstLine="0"/>
        <w:jc w:val="center"/>
        <w:outlineLvl w:val="0"/>
        <w:rPr>
          <w:b/>
          <w:bCs/>
          <w:sz w:val="24"/>
          <w:szCs w:val="24"/>
          <w:lang w:eastAsia="en-US"/>
        </w:rPr>
      </w:pPr>
      <w:bookmarkStart w:id="193" w:name="_Toc159500057"/>
      <w:r w:rsidRPr="002F6191">
        <w:rPr>
          <w:b/>
          <w:bCs/>
          <w:sz w:val="24"/>
          <w:szCs w:val="24"/>
          <w:lang w:eastAsia="en-US"/>
        </w:rPr>
        <w:t>ЧАСТЬ</w:t>
      </w:r>
      <w:r w:rsidR="00DA2BC4" w:rsidRPr="002F6191">
        <w:rPr>
          <w:b/>
          <w:bCs/>
          <w:sz w:val="24"/>
          <w:szCs w:val="24"/>
          <w:lang w:eastAsia="en-US"/>
        </w:rPr>
        <w:t xml:space="preserve"> IV. </w:t>
      </w:r>
      <w:r w:rsidRPr="002F6191">
        <w:rPr>
          <w:b/>
          <w:bCs/>
          <w:sz w:val="24"/>
          <w:szCs w:val="24"/>
          <w:lang w:eastAsia="en-US"/>
        </w:rPr>
        <w:t>ЗАКЛЮЧИТЕЛЬНЫЕ ПОЛОЖЕНИЯ</w:t>
      </w:r>
      <w:bookmarkEnd w:id="193"/>
      <w:r w:rsidRPr="002F6191">
        <w:rPr>
          <w:b/>
          <w:bCs/>
          <w:sz w:val="24"/>
          <w:szCs w:val="24"/>
          <w:lang w:eastAsia="en-US"/>
        </w:rPr>
        <w:t xml:space="preserve"> </w:t>
      </w:r>
    </w:p>
    <w:p w14:paraId="6D8AB79E" w14:textId="77777777" w:rsidR="00980670" w:rsidRPr="002F6191" w:rsidRDefault="00980670" w:rsidP="00980670">
      <w:pPr>
        <w:keepLines w:val="0"/>
        <w:overflowPunct/>
        <w:spacing w:line="240" w:lineRule="auto"/>
        <w:ind w:firstLine="709"/>
        <w:rPr>
          <w:b/>
          <w:bCs/>
          <w:sz w:val="24"/>
          <w:szCs w:val="24"/>
          <w:lang w:eastAsia="en-US"/>
        </w:rPr>
      </w:pPr>
    </w:p>
    <w:p w14:paraId="5C9190E7" w14:textId="2EF68957" w:rsidR="00DA2BC4" w:rsidRPr="002F6191" w:rsidRDefault="004326C1" w:rsidP="00AA2809">
      <w:pPr>
        <w:pStyle w:val="7"/>
        <w:ind w:firstLine="0"/>
      </w:pPr>
      <w:bookmarkStart w:id="194" w:name="_Toc159500058"/>
      <w:r w:rsidRPr="002F6191">
        <w:t>Статья 5</w:t>
      </w:r>
      <w:r w:rsidR="00980670" w:rsidRPr="002F6191">
        <w:t>4</w:t>
      </w:r>
      <w:r w:rsidR="00DA2BC4" w:rsidRPr="002F6191">
        <w:t>. Действие настоящих Правил по отношению к ранее возникшим правоотношениям</w:t>
      </w:r>
      <w:bookmarkEnd w:id="194"/>
    </w:p>
    <w:p w14:paraId="5770D16C" w14:textId="77777777" w:rsidR="00DA2BC4" w:rsidRPr="002F6191" w:rsidRDefault="00DA2BC4" w:rsidP="003030E3">
      <w:pPr>
        <w:keepNext/>
        <w:keepLines w:val="0"/>
        <w:tabs>
          <w:tab w:val="left" w:pos="1090"/>
        </w:tabs>
        <w:suppressAutoHyphens/>
        <w:spacing w:line="240" w:lineRule="auto"/>
        <w:ind w:firstLine="709"/>
        <w:rPr>
          <w:bCs/>
          <w:sz w:val="24"/>
          <w:szCs w:val="24"/>
        </w:rPr>
      </w:pPr>
    </w:p>
    <w:p w14:paraId="1E1EFE78" w14:textId="77777777" w:rsidR="00DA2BC4" w:rsidRPr="002F6191" w:rsidRDefault="00DA2BC4" w:rsidP="003030E3">
      <w:pPr>
        <w:keepNext/>
        <w:keepLines w:val="0"/>
        <w:tabs>
          <w:tab w:val="left" w:pos="1090"/>
        </w:tabs>
        <w:suppressAutoHyphens/>
        <w:spacing w:line="240" w:lineRule="auto"/>
        <w:ind w:firstLine="709"/>
        <w:rPr>
          <w:bCs/>
          <w:sz w:val="24"/>
          <w:szCs w:val="24"/>
        </w:rPr>
      </w:pPr>
      <w:r w:rsidRPr="002F6191">
        <w:rPr>
          <w:bCs/>
          <w:sz w:val="24"/>
          <w:szCs w:val="24"/>
        </w:rPr>
        <w:t>1. Настоящие Правила вступает в силу со дня их официального опубликования.</w:t>
      </w:r>
    </w:p>
    <w:p w14:paraId="2614FA17" w14:textId="77777777" w:rsidR="00DA2BC4" w:rsidRPr="002F6191" w:rsidRDefault="00DA2BC4" w:rsidP="003030E3">
      <w:pPr>
        <w:keepNext/>
        <w:keepLines w:val="0"/>
        <w:tabs>
          <w:tab w:val="left" w:pos="1090"/>
        </w:tabs>
        <w:suppressAutoHyphens/>
        <w:spacing w:line="240" w:lineRule="auto"/>
        <w:ind w:firstLine="709"/>
        <w:rPr>
          <w:bCs/>
          <w:sz w:val="24"/>
          <w:szCs w:val="24"/>
        </w:rPr>
      </w:pPr>
      <w:r w:rsidRPr="002F6191">
        <w:rPr>
          <w:bCs/>
          <w:sz w:val="24"/>
          <w:szCs w:val="24"/>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0DCB1C8D" w14:textId="77777777" w:rsidR="00DA2BC4" w:rsidRPr="002F6191" w:rsidRDefault="00DA2BC4" w:rsidP="003030E3">
      <w:pPr>
        <w:keepNext/>
        <w:keepLines w:val="0"/>
        <w:tabs>
          <w:tab w:val="left" w:pos="1090"/>
        </w:tabs>
        <w:suppressAutoHyphens/>
        <w:spacing w:line="240" w:lineRule="auto"/>
        <w:ind w:firstLine="709"/>
        <w:rPr>
          <w:rFonts w:eastAsia="Calibri"/>
          <w:sz w:val="24"/>
          <w:szCs w:val="24"/>
        </w:rPr>
      </w:pPr>
      <w:r w:rsidRPr="002F6191">
        <w:rPr>
          <w:bCs/>
          <w:sz w:val="24"/>
          <w:szCs w:val="24"/>
        </w:rPr>
        <w:t>3. Требования</w:t>
      </w:r>
      <w:r w:rsidRPr="002F6191">
        <w:rPr>
          <w:rFonts w:eastAsia="Calibri"/>
          <w:sz w:val="24"/>
          <w:szCs w:val="24"/>
        </w:rPr>
        <w:t xml:space="preserve"> к образуемым и измененным земельным участкам:</w:t>
      </w:r>
    </w:p>
    <w:p w14:paraId="4412F8AE" w14:textId="77777777" w:rsidR="00DA2BC4" w:rsidRPr="002F6191" w:rsidRDefault="00DA2BC4" w:rsidP="003030E3">
      <w:pPr>
        <w:keepNext/>
        <w:keepLines w:val="0"/>
        <w:suppressAutoHyphens/>
        <w:overflowPunct/>
        <w:spacing w:line="240" w:lineRule="auto"/>
        <w:ind w:firstLine="709"/>
        <w:rPr>
          <w:rFonts w:eastAsia="Calibri"/>
          <w:sz w:val="24"/>
          <w:szCs w:val="24"/>
        </w:rPr>
      </w:pPr>
      <w:r w:rsidRPr="002F6191">
        <w:rPr>
          <w:rFonts w:eastAsia="Calibri"/>
          <w:sz w:val="24"/>
          <w:szCs w:val="24"/>
        </w:rPr>
        <w:t xml:space="preserve">- предельные (максимальные и минимальные) размеры земельных участков, в отношении которых в соответствии с </w:t>
      </w:r>
      <w:hyperlink r:id="rId57" w:history="1">
        <w:r w:rsidRPr="002F6191">
          <w:rPr>
            <w:rFonts w:eastAsia="Calibri"/>
            <w:sz w:val="24"/>
            <w:szCs w:val="24"/>
          </w:rPr>
          <w:t>законодательством</w:t>
        </w:r>
      </w:hyperlink>
      <w:r w:rsidRPr="002F6191">
        <w:rPr>
          <w:rFonts w:eastAsia="Calibri"/>
          <w:sz w:val="24"/>
          <w:szCs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26DB128A" w14:textId="77777777" w:rsidR="00DA2BC4" w:rsidRPr="002F6191" w:rsidRDefault="00DA2BC4" w:rsidP="00980670">
      <w:pPr>
        <w:spacing w:line="240" w:lineRule="auto"/>
        <w:ind w:firstLine="709"/>
        <w:rPr>
          <w:sz w:val="24"/>
          <w:szCs w:val="24"/>
        </w:rPr>
      </w:pPr>
      <w:r w:rsidRPr="002F6191">
        <w:rPr>
          <w:rFonts w:eastAsia="Calibri"/>
          <w:sz w:val="24"/>
          <w:szCs w:val="24"/>
        </w:rPr>
        <w:t xml:space="preserve">- предельные (максимальные и минимальные) размеры земельных участков, на которые действие градостроительных регламентов </w:t>
      </w:r>
      <w:hyperlink r:id="rId58" w:history="1">
        <w:r w:rsidRPr="002F6191">
          <w:rPr>
            <w:rFonts w:eastAsia="Calibri"/>
            <w:sz w:val="24"/>
            <w:szCs w:val="24"/>
          </w:rPr>
          <w:t>не распространяется</w:t>
        </w:r>
      </w:hyperlink>
      <w:r w:rsidRPr="002F6191">
        <w:rPr>
          <w:rFonts w:eastAsia="Calibri"/>
          <w:sz w:val="24"/>
          <w:szCs w:val="24"/>
        </w:rPr>
        <w:t xml:space="preserve"> или в отношении которых градостроительные регламенты </w:t>
      </w:r>
      <w:hyperlink r:id="rId59" w:history="1">
        <w:r w:rsidRPr="002F6191">
          <w:rPr>
            <w:rFonts w:eastAsia="Calibri"/>
            <w:sz w:val="24"/>
            <w:szCs w:val="24"/>
          </w:rPr>
          <w:t>не устанавливаются</w:t>
        </w:r>
      </w:hyperlink>
      <w:r w:rsidRPr="002F6191">
        <w:rPr>
          <w:rFonts w:eastAsia="Calibri"/>
          <w:sz w:val="24"/>
          <w:szCs w:val="24"/>
        </w:rPr>
        <w:t xml:space="preserve">, определяются в соответствии с </w:t>
      </w:r>
      <w:r w:rsidRPr="002F6191">
        <w:rPr>
          <w:sz w:val="24"/>
          <w:szCs w:val="24"/>
        </w:rPr>
        <w:t>Земельным кодексом, другими федеральными законами.</w:t>
      </w:r>
    </w:p>
    <w:p w14:paraId="3D62FE1E" w14:textId="77777777" w:rsidR="00DA2BC4" w:rsidRPr="002F6191" w:rsidRDefault="00DA2BC4" w:rsidP="00980670">
      <w:pPr>
        <w:spacing w:line="240" w:lineRule="auto"/>
        <w:ind w:firstLine="709"/>
        <w:rPr>
          <w:sz w:val="24"/>
          <w:szCs w:val="24"/>
        </w:rPr>
      </w:pPr>
      <w:r w:rsidRPr="002F6191">
        <w:rPr>
          <w:sz w:val="24"/>
          <w:szCs w:val="24"/>
        </w:rPr>
        <w:lastRenderedPageBreak/>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60" w:history="1">
        <w:r w:rsidRPr="002F6191">
          <w:rPr>
            <w:sz w:val="24"/>
            <w:szCs w:val="24"/>
          </w:rPr>
          <w:t>разрешенным использованием</w:t>
        </w:r>
      </w:hyperlink>
      <w:r w:rsidRPr="002F6191">
        <w:rPr>
          <w:sz w:val="24"/>
          <w:szCs w:val="24"/>
        </w:rPr>
        <w:t xml:space="preserve"> с соблюдением требований градостроительных регламентов.</w:t>
      </w:r>
    </w:p>
    <w:p w14:paraId="19BB9167" w14:textId="77777777" w:rsidR="00DA2BC4" w:rsidRPr="002F6191" w:rsidRDefault="00DA2BC4" w:rsidP="00980670">
      <w:pPr>
        <w:spacing w:line="240" w:lineRule="auto"/>
        <w:ind w:firstLine="709"/>
        <w:rPr>
          <w:sz w:val="24"/>
          <w:szCs w:val="24"/>
        </w:rPr>
      </w:pPr>
      <w:r w:rsidRPr="002F6191">
        <w:rPr>
          <w:sz w:val="24"/>
          <w:szCs w:val="24"/>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4BC5E15A" w14:textId="77777777" w:rsidR="00DA2BC4" w:rsidRPr="002F6191" w:rsidRDefault="00DA2BC4" w:rsidP="00980670">
      <w:pPr>
        <w:spacing w:line="240" w:lineRule="auto"/>
        <w:ind w:firstLine="709"/>
        <w:rPr>
          <w:sz w:val="24"/>
          <w:szCs w:val="24"/>
        </w:rPr>
      </w:pPr>
      <w:r w:rsidRPr="002F6191">
        <w:rPr>
          <w:sz w:val="24"/>
          <w:szCs w:val="24"/>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016317BC" w14:textId="77777777" w:rsidR="00DA2BC4" w:rsidRPr="002F6191" w:rsidRDefault="00DA2BC4" w:rsidP="00980670">
      <w:pPr>
        <w:spacing w:line="240" w:lineRule="auto"/>
        <w:ind w:firstLine="709"/>
        <w:rPr>
          <w:sz w:val="24"/>
          <w:szCs w:val="24"/>
        </w:rPr>
      </w:pPr>
      <w:r w:rsidRPr="002F6191">
        <w:rPr>
          <w:sz w:val="24"/>
          <w:szCs w:val="24"/>
        </w:rPr>
        <w:t>- виды их использования не входят в перечень видов разрешенного использования;</w:t>
      </w:r>
    </w:p>
    <w:p w14:paraId="51923933" w14:textId="77777777" w:rsidR="00DA2BC4" w:rsidRPr="002F6191" w:rsidRDefault="00DA2BC4" w:rsidP="00980670">
      <w:pPr>
        <w:spacing w:line="240" w:lineRule="auto"/>
        <w:ind w:firstLine="709"/>
        <w:rPr>
          <w:sz w:val="24"/>
          <w:szCs w:val="24"/>
        </w:rPr>
      </w:pPr>
      <w:r w:rsidRPr="002F6191">
        <w:rPr>
          <w:sz w:val="24"/>
          <w:szCs w:val="24"/>
        </w:rPr>
        <w:t>- их размеры не соответствуют предельным значениям, установленным градостроительным регламентом.</w:t>
      </w:r>
    </w:p>
    <w:p w14:paraId="71A93251" w14:textId="77777777" w:rsidR="00DA2BC4" w:rsidRPr="002F6191" w:rsidRDefault="00DA2BC4" w:rsidP="00980670">
      <w:pPr>
        <w:spacing w:line="240" w:lineRule="auto"/>
        <w:ind w:firstLine="709"/>
        <w:rPr>
          <w:sz w:val="24"/>
          <w:szCs w:val="24"/>
        </w:rPr>
      </w:pPr>
      <w:r w:rsidRPr="002F6191">
        <w:rPr>
          <w:sz w:val="24"/>
          <w:szCs w:val="24"/>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02FC3C19" w14:textId="77777777" w:rsidR="00DA2BC4" w:rsidRPr="002F6191" w:rsidRDefault="00DA2BC4" w:rsidP="00980670">
      <w:pPr>
        <w:spacing w:line="240" w:lineRule="auto"/>
        <w:ind w:firstLine="709"/>
        <w:rPr>
          <w:sz w:val="24"/>
          <w:szCs w:val="24"/>
        </w:rPr>
      </w:pPr>
      <w:r w:rsidRPr="002F6191">
        <w:rPr>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219A4980" w14:textId="1514799C" w:rsidR="00DA2BC4" w:rsidRPr="002F6191" w:rsidRDefault="00DA2BC4" w:rsidP="00980670">
      <w:pPr>
        <w:spacing w:line="240" w:lineRule="auto"/>
        <w:ind w:firstLine="709"/>
        <w:rPr>
          <w:sz w:val="24"/>
          <w:szCs w:val="24"/>
        </w:rPr>
      </w:pPr>
      <w:r w:rsidRPr="002F6191">
        <w:rPr>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4D8A040D" w14:textId="77777777" w:rsidR="000B5BF1" w:rsidRPr="002F6191" w:rsidRDefault="000B5BF1" w:rsidP="003030E3">
      <w:pPr>
        <w:keepNext/>
        <w:keepLines w:val="0"/>
        <w:suppressAutoHyphens/>
        <w:overflowPunct/>
        <w:spacing w:line="240" w:lineRule="auto"/>
        <w:ind w:firstLine="709"/>
        <w:rPr>
          <w:rFonts w:eastAsia="Calibri"/>
          <w:sz w:val="24"/>
          <w:szCs w:val="24"/>
        </w:rPr>
      </w:pPr>
    </w:p>
    <w:p w14:paraId="73F8B930" w14:textId="63054512" w:rsidR="00DA2BC4" w:rsidRPr="002F6191" w:rsidRDefault="004326C1" w:rsidP="00AA2809">
      <w:pPr>
        <w:pStyle w:val="7"/>
        <w:ind w:firstLine="0"/>
      </w:pPr>
      <w:bookmarkStart w:id="195" w:name="_Toc159500059"/>
      <w:r w:rsidRPr="002F6191">
        <w:t xml:space="preserve">Статья </w:t>
      </w:r>
      <w:r w:rsidR="00BC7058" w:rsidRPr="002F6191">
        <w:t>5</w:t>
      </w:r>
      <w:r w:rsidR="00980670" w:rsidRPr="002F6191">
        <w:t>5</w:t>
      </w:r>
      <w:r w:rsidR="00DA2BC4" w:rsidRPr="002F6191">
        <w:t>. Действие настоящих Правил по отношению к градостроительной документации</w:t>
      </w:r>
      <w:bookmarkEnd w:id="195"/>
    </w:p>
    <w:p w14:paraId="27E5624C" w14:textId="77777777" w:rsidR="00DA2BC4" w:rsidRPr="002F6191" w:rsidRDefault="00DA2BC4" w:rsidP="003030E3">
      <w:pPr>
        <w:keepNext/>
        <w:keepLines w:val="0"/>
        <w:tabs>
          <w:tab w:val="left" w:pos="1090"/>
        </w:tabs>
        <w:suppressAutoHyphens/>
        <w:spacing w:line="240" w:lineRule="auto"/>
        <w:ind w:firstLine="709"/>
        <w:rPr>
          <w:bCs/>
          <w:sz w:val="24"/>
          <w:szCs w:val="24"/>
        </w:rPr>
      </w:pPr>
    </w:p>
    <w:p w14:paraId="25F8BAD4" w14:textId="77777777" w:rsidR="00E26298" w:rsidRPr="002F6191" w:rsidRDefault="00E26298" w:rsidP="00D958C5">
      <w:pPr>
        <w:keepNext/>
        <w:keepLines w:val="0"/>
        <w:numPr>
          <w:ilvl w:val="0"/>
          <w:numId w:val="6"/>
        </w:numPr>
        <w:suppressAutoHyphens/>
        <w:overflowPunct/>
        <w:spacing w:line="240" w:lineRule="auto"/>
        <w:ind w:left="0" w:firstLine="709"/>
        <w:rPr>
          <w:bCs/>
          <w:sz w:val="24"/>
          <w:szCs w:val="24"/>
        </w:rPr>
      </w:pPr>
      <w:r w:rsidRPr="002F6191">
        <w:rPr>
          <w:bCs/>
          <w:sz w:val="24"/>
          <w:szCs w:val="24"/>
        </w:rPr>
        <w:t xml:space="preserve">Подготовка проекта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w:t>
      </w:r>
    </w:p>
    <w:p w14:paraId="522419DA" w14:textId="77777777" w:rsidR="00DA2BC4" w:rsidRPr="002F6191" w:rsidRDefault="00B87990" w:rsidP="003030E3">
      <w:pPr>
        <w:keepNext/>
        <w:keepLines w:val="0"/>
        <w:suppressAutoHyphens/>
        <w:overflowPunct/>
        <w:spacing w:line="240" w:lineRule="auto"/>
        <w:ind w:firstLine="709"/>
        <w:rPr>
          <w:rFonts w:eastAsia="Calibri"/>
          <w:sz w:val="24"/>
          <w:szCs w:val="24"/>
        </w:rPr>
      </w:pPr>
      <w:r w:rsidRPr="002F6191">
        <w:rPr>
          <w:bCs/>
          <w:sz w:val="24"/>
          <w:szCs w:val="24"/>
        </w:rPr>
        <w:t>Несоответствие П</w:t>
      </w:r>
      <w:r w:rsidR="00DA2BC4" w:rsidRPr="002F6191">
        <w:rPr>
          <w:bCs/>
          <w:sz w:val="24"/>
          <w:szCs w:val="24"/>
        </w:rPr>
        <w:t>равил генеральному плану поселения, схеме территориального планирования муниципального района, возникшее в результате внесения в</w:t>
      </w:r>
      <w:r w:rsidR="00DA2BC4" w:rsidRPr="002F6191">
        <w:rPr>
          <w:rFonts w:eastAsia="Calibri"/>
          <w:sz w:val="24"/>
          <w:szCs w:val="24"/>
        </w:rPr>
        <w:t xml:space="preserve">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w:t>
      </w:r>
      <w:r w:rsidRPr="002F6191">
        <w:rPr>
          <w:rFonts w:eastAsia="Calibri"/>
          <w:sz w:val="24"/>
          <w:szCs w:val="24"/>
        </w:rPr>
        <w:t>вопроса о внесении изменений в П</w:t>
      </w:r>
      <w:r w:rsidR="00DA2BC4" w:rsidRPr="002F6191">
        <w:rPr>
          <w:rFonts w:eastAsia="Calibri"/>
          <w:sz w:val="24"/>
          <w:szCs w:val="24"/>
        </w:rPr>
        <w:t>равила.</w:t>
      </w:r>
    </w:p>
    <w:p w14:paraId="4E009AEF" w14:textId="77777777" w:rsidR="00681744" w:rsidRPr="002F6191" w:rsidRDefault="001F12D8" w:rsidP="00D958C5">
      <w:pPr>
        <w:keepNext/>
        <w:keepLines w:val="0"/>
        <w:numPr>
          <w:ilvl w:val="0"/>
          <w:numId w:val="6"/>
        </w:numPr>
        <w:shd w:val="clear" w:color="auto" w:fill="FFFFFF"/>
        <w:suppressAutoHyphens/>
        <w:overflowPunct/>
        <w:spacing w:line="240" w:lineRule="auto"/>
        <w:ind w:left="0" w:firstLine="709"/>
        <w:rPr>
          <w:sz w:val="23"/>
          <w:szCs w:val="23"/>
        </w:rPr>
      </w:pPr>
      <w:proofErr w:type="gramStart"/>
      <w:r w:rsidRPr="002F6191">
        <w:rPr>
          <w:bCs/>
          <w:sz w:val="24"/>
          <w:szCs w:val="24"/>
        </w:rPr>
        <w:t>Подготовка документации по планировки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w:t>
      </w:r>
      <w:proofErr w:type="gramEnd"/>
      <w:r w:rsidRPr="002F6191">
        <w:rPr>
          <w:bCs/>
          <w:sz w:val="24"/>
          <w:szCs w:val="24"/>
        </w:rPr>
        <w:t xml:space="preserve"> </w:t>
      </w:r>
      <w:proofErr w:type="gramStart"/>
      <w:r w:rsidRPr="002F6191">
        <w:rPr>
          <w:bCs/>
          <w:sz w:val="24"/>
          <w:szCs w:val="24"/>
        </w:rPr>
        <w:t xml:space="preserve">обеспечению эффективности организации дорожного движения, </w:t>
      </w:r>
      <w:r w:rsidRPr="002F6191">
        <w:rPr>
          <w:bCs/>
          <w:sz w:val="24"/>
          <w:szCs w:val="24"/>
        </w:rPr>
        <w:lastRenderedPageBreak/>
        <w:t>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w:t>
      </w:r>
      <w:proofErr w:type="gramEnd"/>
      <w:r w:rsidRPr="002F6191">
        <w:rPr>
          <w:bCs/>
          <w:sz w:val="24"/>
          <w:szCs w:val="24"/>
        </w:rPr>
        <w:t xml:space="preserve"> Российской Федерации, границ территорий выявленных объектов культурного наследия, границ зон с особыми условиями использования территорий.</w:t>
      </w:r>
    </w:p>
    <w:p w14:paraId="08449B65" w14:textId="77777777" w:rsidR="00681744" w:rsidRPr="002F6191" w:rsidRDefault="00681744" w:rsidP="00D958C5">
      <w:pPr>
        <w:keepNext/>
        <w:keepLines w:val="0"/>
        <w:numPr>
          <w:ilvl w:val="0"/>
          <w:numId w:val="6"/>
        </w:numPr>
        <w:shd w:val="clear" w:color="auto" w:fill="FFFFFF"/>
        <w:suppressAutoHyphens/>
        <w:overflowPunct/>
        <w:spacing w:line="240" w:lineRule="auto"/>
        <w:ind w:left="0" w:firstLine="709"/>
        <w:rPr>
          <w:bCs/>
          <w:sz w:val="24"/>
          <w:szCs w:val="24"/>
        </w:rPr>
      </w:pPr>
      <w:r w:rsidRPr="002F6191">
        <w:rPr>
          <w:bCs/>
          <w:sz w:val="24"/>
          <w:szCs w:val="24"/>
        </w:rPr>
        <w:t>В градостроительном плане земельного участка содержится информация:</w:t>
      </w:r>
    </w:p>
    <w:p w14:paraId="4B0A19A1"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5D860835"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79F5C778"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64F24E36"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3EAF6521"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14:paraId="69C771F6" w14:textId="77777777" w:rsidR="00681744" w:rsidRPr="002F6191" w:rsidRDefault="00681744" w:rsidP="003030E3">
      <w:pPr>
        <w:pStyle w:val="s1"/>
        <w:shd w:val="clear" w:color="auto" w:fill="FFFFFF"/>
        <w:spacing w:before="0" w:beforeAutospacing="0" w:after="0" w:afterAutospacing="0"/>
        <w:ind w:firstLine="709"/>
        <w:jc w:val="both"/>
        <w:rPr>
          <w:bCs/>
        </w:rPr>
      </w:pPr>
      <w:proofErr w:type="gramStart"/>
      <w:r w:rsidRPr="002F6191">
        <w:rPr>
          <w:bC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14:paraId="236BD571" w14:textId="77777777" w:rsidR="00681744" w:rsidRPr="002F6191" w:rsidRDefault="00681744" w:rsidP="003030E3">
      <w:pPr>
        <w:pStyle w:val="s1"/>
        <w:shd w:val="clear" w:color="auto" w:fill="FFFFFF"/>
        <w:spacing w:before="0" w:beforeAutospacing="0" w:after="0" w:afterAutospacing="0"/>
        <w:ind w:firstLine="709"/>
        <w:jc w:val="both"/>
        <w:rPr>
          <w:bCs/>
        </w:rPr>
      </w:pPr>
      <w:proofErr w:type="gramStart"/>
      <w:r w:rsidRPr="002F6191">
        <w:rPr>
          <w:bC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7.1 статьи 57.3 Градостроительного кодекса;</w:t>
      </w:r>
      <w:proofErr w:type="gramEnd"/>
    </w:p>
    <w:p w14:paraId="7AE8192D"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351ADE57"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AE31D4" w:rsidRPr="002F6191">
        <w:rPr>
          <w:bCs/>
        </w:rPr>
        <w:t>го</w:t>
      </w:r>
      <w:r w:rsidRPr="002F6191">
        <w:rPr>
          <w:bCs/>
        </w:rPr>
        <w:t xml:space="preserve"> развити</w:t>
      </w:r>
      <w:r w:rsidR="00AE31D4" w:rsidRPr="002F6191">
        <w:rPr>
          <w:bCs/>
        </w:rPr>
        <w:t>я</w:t>
      </w:r>
      <w:r w:rsidRPr="002F6191">
        <w:rPr>
          <w:bCs/>
        </w:rPr>
        <w:t xml:space="preserve"> территории;</w:t>
      </w:r>
    </w:p>
    <w:p w14:paraId="62D08758"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lastRenderedPageBreak/>
        <w:t xml:space="preserve">9) об ограничениях использования земельного участка, в том </w:t>
      </w:r>
      <w:proofErr w:type="gramStart"/>
      <w:r w:rsidRPr="002F6191">
        <w:rPr>
          <w:bCs/>
        </w:rPr>
        <w:t>числе</w:t>
      </w:r>
      <w:proofErr w:type="gramEnd"/>
      <w:r w:rsidRPr="002F6191">
        <w:rPr>
          <w:bCs/>
        </w:rPr>
        <w:t xml:space="preserve"> если земельный участок полностью или частично расположен в границах зон с особыми условиями использования территорий;</w:t>
      </w:r>
    </w:p>
    <w:p w14:paraId="74E52FB4"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17640C72"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11) о границах публичных сервитутов;</w:t>
      </w:r>
    </w:p>
    <w:p w14:paraId="743E3539"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12) о номере и (или) наименовании элемента планировочной структуры, в границах которого расположен земельный участок;</w:t>
      </w:r>
    </w:p>
    <w:p w14:paraId="118CB44F"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5DEE040D"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14) о наличии или отсутствии в границах земельного участка объектов культурного наследия, о границах территорий таких объектов;</w:t>
      </w:r>
    </w:p>
    <w:p w14:paraId="0F1E6042" w14:textId="77777777" w:rsidR="00AE31D4" w:rsidRPr="002F6191" w:rsidRDefault="00AE31D4" w:rsidP="00AE31D4">
      <w:pPr>
        <w:pStyle w:val="s1"/>
        <w:shd w:val="clear" w:color="auto" w:fill="FFFFFF"/>
        <w:spacing w:before="0" w:beforeAutospacing="0" w:after="0" w:afterAutospacing="0"/>
        <w:ind w:firstLine="709"/>
        <w:jc w:val="both"/>
        <w:rPr>
          <w:bCs/>
        </w:rPr>
      </w:pPr>
      <w:proofErr w:type="gramStart"/>
      <w:r w:rsidRPr="002F6191">
        <w:rPr>
          <w:bCs/>
        </w:rP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p w14:paraId="1B5F8F48"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3C0885B0" w14:textId="77777777" w:rsidR="00681744" w:rsidRPr="002F6191" w:rsidRDefault="00681744" w:rsidP="003030E3">
      <w:pPr>
        <w:pStyle w:val="s1"/>
        <w:shd w:val="clear" w:color="auto" w:fill="FFFFFF"/>
        <w:spacing w:before="0" w:beforeAutospacing="0" w:after="0" w:afterAutospacing="0"/>
        <w:ind w:firstLine="709"/>
        <w:jc w:val="both"/>
        <w:rPr>
          <w:bCs/>
        </w:rPr>
      </w:pPr>
      <w:r w:rsidRPr="002F6191">
        <w:rPr>
          <w:bCs/>
        </w:rPr>
        <w:t>17) о красных линиях.</w:t>
      </w:r>
    </w:p>
    <w:p w14:paraId="2DFD842F" w14:textId="77777777" w:rsidR="00DA2BC4" w:rsidRPr="002F6191" w:rsidRDefault="00DA2BC4" w:rsidP="00D958C5">
      <w:pPr>
        <w:keepNext/>
        <w:keepLines w:val="0"/>
        <w:numPr>
          <w:ilvl w:val="0"/>
          <w:numId w:val="6"/>
        </w:numPr>
        <w:suppressAutoHyphens/>
        <w:overflowPunct/>
        <w:spacing w:line="240" w:lineRule="auto"/>
        <w:ind w:left="0" w:firstLine="709"/>
        <w:rPr>
          <w:rFonts w:eastAsia="Calibri"/>
          <w:sz w:val="24"/>
          <w:szCs w:val="24"/>
        </w:rPr>
      </w:pPr>
      <w:proofErr w:type="gramStart"/>
      <w:r w:rsidRPr="002F6191">
        <w:rPr>
          <w:rFonts w:eastAsia="Calibri"/>
          <w:sz w:val="24"/>
          <w:szCs w:val="24"/>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w:t>
      </w:r>
      <w:proofErr w:type="gramEnd"/>
      <w:r w:rsidRPr="002F6191">
        <w:rPr>
          <w:rFonts w:eastAsia="Calibri"/>
          <w:sz w:val="24"/>
          <w:szCs w:val="24"/>
        </w:rPr>
        <w:t xml:space="preserve"> капитального строительства.</w:t>
      </w:r>
    </w:p>
    <w:p w14:paraId="71C4D158" w14:textId="77777777" w:rsidR="00DB5A9B" w:rsidRPr="002F6191" w:rsidRDefault="00DB5A9B">
      <w:pPr>
        <w:spacing w:line="240" w:lineRule="auto"/>
        <w:ind w:firstLine="709"/>
      </w:pPr>
    </w:p>
    <w:sectPr w:rsidR="00DB5A9B" w:rsidRPr="002F6191" w:rsidSect="00C4483B">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9CDBE" w14:textId="77777777" w:rsidR="00BA55A3" w:rsidRDefault="00BA55A3" w:rsidP="00B12064">
      <w:pPr>
        <w:spacing w:line="240" w:lineRule="auto"/>
      </w:pPr>
      <w:r>
        <w:separator/>
      </w:r>
    </w:p>
  </w:endnote>
  <w:endnote w:type="continuationSeparator" w:id="0">
    <w:p w14:paraId="4CB9A6A0" w14:textId="77777777" w:rsidR="00BA55A3" w:rsidRDefault="00BA55A3" w:rsidP="00B12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Arial-BoldItalicMT">
    <w:altName w:val="MS Gothic"/>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0BE8C" w14:textId="55FAF005" w:rsidR="005F600D" w:rsidRDefault="005F600D">
    <w:pPr>
      <w:pStyle w:val="af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B81AC" w14:textId="77777777" w:rsidR="005F600D" w:rsidRDefault="005F600D">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C635" w14:textId="77777777" w:rsidR="005F600D" w:rsidRDefault="005F600D" w:rsidP="00661774">
    <w:pPr>
      <w:pStyle w:val="af3"/>
      <w:ind w:firstLine="0"/>
      <w:jc w:val="center"/>
      <w:rPr>
        <w:color w:val="7F7F7F"/>
        <w:sz w:val="22"/>
        <w:szCs w:val="22"/>
      </w:rPr>
    </w:pPr>
  </w:p>
  <w:p w14:paraId="217CFBDB" w14:textId="780A89AE" w:rsidR="005F600D" w:rsidRPr="00661774" w:rsidRDefault="005F600D" w:rsidP="00661774">
    <w:pPr>
      <w:pStyle w:val="af3"/>
      <w:ind w:firstLine="0"/>
      <w:jc w:val="center"/>
      <w:rPr>
        <w:color w:val="7F7F7F"/>
        <w:sz w:val="22"/>
        <w:szCs w:val="22"/>
      </w:rPr>
    </w:pPr>
    <w:r w:rsidRPr="00661774">
      <w:rPr>
        <w:color w:val="7F7F7F"/>
        <w:sz w:val="22"/>
        <w:szCs w:val="22"/>
      </w:rPr>
      <w:t>ПРАВИЛА ЗЕМЛЕПОЛЬЗОВАНИЯ И ЗАСТРОЙКИ</w:t>
    </w:r>
    <w:r>
      <w:rPr>
        <w:color w:val="7F7F7F"/>
        <w:sz w:val="22"/>
        <w:szCs w:val="22"/>
      </w:rPr>
      <w:t xml:space="preserve"> </w:t>
    </w:r>
    <w:r w:rsidRPr="00661774">
      <w:rPr>
        <w:color w:val="7F7F7F"/>
        <w:sz w:val="22"/>
        <w:szCs w:val="22"/>
      </w:rPr>
      <w:t>ТБИЛИССКОГО СЕЛЬСКОГО ПОСЕЛЕНИЯ</w:t>
    </w:r>
  </w:p>
  <w:p w14:paraId="4B8AB5E8" w14:textId="0A61A60A" w:rsidR="005F600D" w:rsidRPr="00661774" w:rsidRDefault="005F600D" w:rsidP="00661774">
    <w:pPr>
      <w:pStyle w:val="af3"/>
      <w:ind w:firstLine="0"/>
      <w:jc w:val="center"/>
      <w:rPr>
        <w:color w:val="7F7F7F"/>
        <w:sz w:val="22"/>
        <w:szCs w:val="22"/>
      </w:rPr>
    </w:pPr>
    <w:r w:rsidRPr="00661774">
      <w:rPr>
        <w:color w:val="7F7F7F"/>
        <w:sz w:val="22"/>
        <w:szCs w:val="22"/>
      </w:rPr>
      <w:t>ТБИЛИССКОГО РАЙОНА КРАСНОДАРСКОГО КРАЯ</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50E1" w14:textId="77777777" w:rsidR="005F600D" w:rsidRDefault="005F600D" w:rsidP="00E71B89">
    <w:pPr>
      <w:pStyle w:val="af3"/>
      <w:ind w:firstLine="0"/>
      <w:jc w:val="center"/>
      <w:rPr>
        <w:color w:val="7F7F7F"/>
        <w:sz w:val="22"/>
        <w:szCs w:val="22"/>
      </w:rPr>
    </w:pPr>
  </w:p>
  <w:p w14:paraId="10647699" w14:textId="290F05AF" w:rsidR="005F600D" w:rsidRPr="00661774" w:rsidRDefault="005F600D" w:rsidP="00661774">
    <w:pPr>
      <w:pStyle w:val="af3"/>
      <w:ind w:firstLine="0"/>
      <w:jc w:val="center"/>
      <w:rPr>
        <w:color w:val="7F7F7F"/>
        <w:sz w:val="22"/>
        <w:szCs w:val="22"/>
      </w:rPr>
    </w:pPr>
    <w:r w:rsidRPr="00661774">
      <w:rPr>
        <w:color w:val="7F7F7F"/>
        <w:sz w:val="22"/>
        <w:szCs w:val="22"/>
      </w:rPr>
      <w:t>ПРАВИЛА ЗЕМЛЕПОЛЬЗОВАНИЯ И ЗАСТРОЙКИ</w:t>
    </w:r>
    <w:r>
      <w:rPr>
        <w:color w:val="7F7F7F"/>
        <w:sz w:val="22"/>
        <w:szCs w:val="22"/>
      </w:rPr>
      <w:t xml:space="preserve"> </w:t>
    </w:r>
    <w:r w:rsidRPr="00661774">
      <w:rPr>
        <w:color w:val="7F7F7F"/>
        <w:sz w:val="22"/>
        <w:szCs w:val="22"/>
      </w:rPr>
      <w:t>ТБИЛИССКОГО СЕЛЬСКОГО ПОСЕЛЕНИЯ</w:t>
    </w:r>
  </w:p>
  <w:p w14:paraId="0BF03097" w14:textId="7926880C" w:rsidR="005F600D" w:rsidRPr="003A5F72" w:rsidRDefault="005F600D" w:rsidP="00661774">
    <w:pPr>
      <w:pStyle w:val="af3"/>
      <w:ind w:firstLine="0"/>
      <w:jc w:val="center"/>
      <w:rPr>
        <w:color w:val="7F7F7F"/>
        <w:sz w:val="22"/>
        <w:szCs w:val="22"/>
      </w:rPr>
    </w:pPr>
    <w:r w:rsidRPr="00661774">
      <w:rPr>
        <w:color w:val="7F7F7F"/>
        <w:sz w:val="22"/>
        <w:szCs w:val="22"/>
      </w:rPr>
      <w:t>ТБИЛИССКОГО РАЙОНА КРАСНОДАРСКОГО КРАЯ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1CF6D" w14:textId="77777777" w:rsidR="00BA55A3" w:rsidRDefault="00BA55A3" w:rsidP="00B12064">
      <w:pPr>
        <w:spacing w:line="240" w:lineRule="auto"/>
      </w:pPr>
      <w:r>
        <w:separator/>
      </w:r>
    </w:p>
  </w:footnote>
  <w:footnote w:type="continuationSeparator" w:id="0">
    <w:p w14:paraId="3700D7FF" w14:textId="77777777" w:rsidR="00BA55A3" w:rsidRDefault="00BA55A3" w:rsidP="00B120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9A9AC" w14:textId="77777777" w:rsidR="005F600D" w:rsidRDefault="005F600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CF0A1" w14:textId="77777777" w:rsidR="005F600D" w:rsidRPr="000B44EB" w:rsidRDefault="005F600D" w:rsidP="00762BE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59834"/>
      <w:docPartObj>
        <w:docPartGallery w:val="Page Numbers (Top of Page)"/>
        <w:docPartUnique/>
      </w:docPartObj>
    </w:sdtPr>
    <w:sdtEndPr/>
    <w:sdtContent>
      <w:p w14:paraId="79646CD9" w14:textId="77777777" w:rsidR="005F600D" w:rsidRDefault="005F600D" w:rsidP="00661774">
        <w:pPr>
          <w:pStyle w:val="af1"/>
          <w:jc w:val="right"/>
        </w:pPr>
        <w:r w:rsidRPr="003A5F72">
          <w:rPr>
            <w:color w:val="808080" w:themeColor="background1" w:themeShade="80"/>
            <w:sz w:val="22"/>
            <w:szCs w:val="22"/>
          </w:rPr>
          <w:t>Страница -</w:t>
        </w:r>
        <w:r w:rsidRPr="003A5F72">
          <w:rPr>
            <w:color w:val="808080" w:themeColor="background1" w:themeShade="80"/>
            <w:sz w:val="22"/>
            <w:szCs w:val="22"/>
          </w:rPr>
          <w:fldChar w:fldCharType="begin"/>
        </w:r>
        <w:r w:rsidRPr="003A5F72">
          <w:rPr>
            <w:color w:val="808080" w:themeColor="background1" w:themeShade="80"/>
            <w:sz w:val="22"/>
            <w:szCs w:val="22"/>
          </w:rPr>
          <w:instrText>PAGE   \* MERGEFORMAT</w:instrText>
        </w:r>
        <w:r w:rsidRPr="003A5F72">
          <w:rPr>
            <w:color w:val="808080" w:themeColor="background1" w:themeShade="80"/>
            <w:sz w:val="22"/>
            <w:szCs w:val="22"/>
          </w:rPr>
          <w:fldChar w:fldCharType="separate"/>
        </w:r>
        <w:r w:rsidR="00F33D0D">
          <w:rPr>
            <w:noProof/>
            <w:color w:val="808080" w:themeColor="background1" w:themeShade="80"/>
            <w:sz w:val="22"/>
            <w:szCs w:val="22"/>
          </w:rPr>
          <w:t>100</w:t>
        </w:r>
        <w:r w:rsidRPr="003A5F72">
          <w:rPr>
            <w:color w:val="808080" w:themeColor="background1" w:themeShade="80"/>
            <w:sz w:val="22"/>
            <w:szCs w:val="22"/>
          </w:rPr>
          <w:fldChar w:fldCharType="end"/>
        </w:r>
        <w:r w:rsidRPr="003A5F72">
          <w:rPr>
            <w:color w:val="808080" w:themeColor="background1" w:themeShade="80"/>
            <w:sz w:val="22"/>
            <w:szCs w:val="22"/>
          </w:rPr>
          <w:t>-</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783414"/>
      <w:docPartObj>
        <w:docPartGallery w:val="Page Numbers (Top of Page)"/>
        <w:docPartUnique/>
      </w:docPartObj>
    </w:sdtPr>
    <w:sdtEndPr/>
    <w:sdtContent>
      <w:p w14:paraId="754D5D1A" w14:textId="77777777" w:rsidR="005F600D" w:rsidRDefault="005F600D" w:rsidP="003A5F72">
        <w:pPr>
          <w:pStyle w:val="af1"/>
          <w:jc w:val="right"/>
        </w:pPr>
        <w:r w:rsidRPr="003A5F72">
          <w:rPr>
            <w:color w:val="808080" w:themeColor="background1" w:themeShade="80"/>
            <w:sz w:val="22"/>
            <w:szCs w:val="22"/>
          </w:rPr>
          <w:t>Страница -</w:t>
        </w:r>
        <w:r w:rsidRPr="003A5F72">
          <w:rPr>
            <w:color w:val="808080" w:themeColor="background1" w:themeShade="80"/>
            <w:sz w:val="22"/>
            <w:szCs w:val="22"/>
          </w:rPr>
          <w:fldChar w:fldCharType="begin"/>
        </w:r>
        <w:r w:rsidRPr="003A5F72">
          <w:rPr>
            <w:color w:val="808080" w:themeColor="background1" w:themeShade="80"/>
            <w:sz w:val="22"/>
            <w:szCs w:val="22"/>
          </w:rPr>
          <w:instrText>PAGE   \* MERGEFORMAT</w:instrText>
        </w:r>
        <w:r w:rsidRPr="003A5F72">
          <w:rPr>
            <w:color w:val="808080" w:themeColor="background1" w:themeShade="80"/>
            <w:sz w:val="22"/>
            <w:szCs w:val="22"/>
          </w:rPr>
          <w:fldChar w:fldCharType="separate"/>
        </w:r>
        <w:r w:rsidR="00F33D0D">
          <w:rPr>
            <w:noProof/>
            <w:color w:val="808080" w:themeColor="background1" w:themeShade="80"/>
            <w:sz w:val="22"/>
            <w:szCs w:val="22"/>
          </w:rPr>
          <w:t>99</w:t>
        </w:r>
        <w:r w:rsidRPr="003A5F72">
          <w:rPr>
            <w:color w:val="808080" w:themeColor="background1" w:themeShade="80"/>
            <w:sz w:val="22"/>
            <w:szCs w:val="22"/>
          </w:rPr>
          <w:fldChar w:fldCharType="end"/>
        </w:r>
        <w:r w:rsidRPr="003A5F72">
          <w:rPr>
            <w:color w:val="808080" w:themeColor="background1" w:themeShade="80"/>
            <w:sz w:val="22"/>
            <w:szCs w:val="22"/>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3">
    <w:nsid w:val="0000000F"/>
    <w:multiLevelType w:val="multilevel"/>
    <w:tmpl w:val="BD74BB8E"/>
    <w:name w:val="WW8Num17"/>
    <w:lvl w:ilvl="0">
      <w:start w:val="1"/>
      <w:numFmt w:val="bullet"/>
      <w:lvlText w:val=""/>
      <w:lvlJc w:val="left"/>
      <w:pPr>
        <w:tabs>
          <w:tab w:val="num" w:pos="1440"/>
        </w:tabs>
        <w:ind w:left="1440" w:hanging="360"/>
      </w:pPr>
      <w:rPr>
        <w:rFonts w:ascii="Symbol" w:hAnsi="Symbol" w:cs="Symbol"/>
        <w:color w:val="000000"/>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4">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5">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6">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7">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8">
    <w:nsid w:val="01D462BB"/>
    <w:multiLevelType w:val="hybridMultilevel"/>
    <w:tmpl w:val="8978637A"/>
    <w:lvl w:ilvl="0" w:tplc="0419000F">
      <w:start w:val="1"/>
      <w:numFmt w:val="decimal"/>
      <w:lvlText w:val="%1."/>
      <w:lvlJc w:val="left"/>
      <w:pPr>
        <w:ind w:left="720" w:hanging="360"/>
      </w:pPr>
      <w:rPr>
        <w:rFonts w:hint="default"/>
      </w:rPr>
    </w:lvl>
    <w:lvl w:ilvl="1" w:tplc="9EF8165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D718E9"/>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5621D7D"/>
    <w:multiLevelType w:val="hybridMultilevel"/>
    <w:tmpl w:val="1CE624C4"/>
    <w:lvl w:ilvl="0" w:tplc="06EA7E4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0B311A2D"/>
    <w:multiLevelType w:val="hybridMultilevel"/>
    <w:tmpl w:val="214255E0"/>
    <w:lvl w:ilvl="0" w:tplc="0419000F">
      <w:start w:val="1"/>
      <w:numFmt w:val="decimal"/>
      <w:lvlText w:val="%1."/>
      <w:lvlJc w:val="left"/>
      <w:pPr>
        <w:ind w:left="720" w:hanging="360"/>
      </w:pPr>
      <w:rPr>
        <w:rFonts w:hint="default"/>
      </w:rPr>
    </w:lvl>
    <w:lvl w:ilvl="1" w:tplc="F7E0EDF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3B0431"/>
    <w:multiLevelType w:val="hybridMultilevel"/>
    <w:tmpl w:val="F1A02D50"/>
    <w:lvl w:ilvl="0" w:tplc="14FA3DB6">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092519E"/>
    <w:multiLevelType w:val="hybridMultilevel"/>
    <w:tmpl w:val="BBC619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116673"/>
    <w:multiLevelType w:val="hybridMultilevel"/>
    <w:tmpl w:val="FF480096"/>
    <w:lvl w:ilvl="0" w:tplc="5B0EC2B4">
      <w:start w:val="1"/>
      <w:numFmt w:val="decimal"/>
      <w:lvlText w:val="%1."/>
      <w:lvlJc w:val="left"/>
      <w:pPr>
        <w:ind w:left="1071" w:hanging="645"/>
      </w:pPr>
      <w:rPr>
        <w:rFonts w:hint="default"/>
      </w:rPr>
    </w:lvl>
    <w:lvl w:ilvl="1" w:tplc="BF00F32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3F84153"/>
    <w:multiLevelType w:val="hybridMultilevel"/>
    <w:tmpl w:val="01C67130"/>
    <w:lvl w:ilvl="0" w:tplc="2CD0AAD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6E74478"/>
    <w:multiLevelType w:val="hybridMultilevel"/>
    <w:tmpl w:val="6D34F88C"/>
    <w:lvl w:ilvl="0" w:tplc="8EA4C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73C1A0A"/>
    <w:multiLevelType w:val="hybridMultilevel"/>
    <w:tmpl w:val="FC165F38"/>
    <w:lvl w:ilvl="0" w:tplc="7B62ECF8">
      <w:start w:val="1"/>
      <w:numFmt w:val="decimal"/>
      <w:lvlText w:val="%1."/>
      <w:lvlJc w:val="left"/>
      <w:pPr>
        <w:ind w:left="1362" w:hanging="795"/>
      </w:pPr>
      <w:rPr>
        <w:rFonts w:hint="default"/>
      </w:rPr>
    </w:lvl>
    <w:lvl w:ilvl="1" w:tplc="56DA72A2">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78A4E07"/>
    <w:multiLevelType w:val="hybridMultilevel"/>
    <w:tmpl w:val="581CA922"/>
    <w:lvl w:ilvl="0" w:tplc="8E1A2238">
      <w:start w:val="1"/>
      <w:numFmt w:val="decimal"/>
      <w:lvlText w:val="%1."/>
      <w:lvlJc w:val="left"/>
      <w:pPr>
        <w:ind w:left="1071" w:hanging="645"/>
      </w:pPr>
      <w:rPr>
        <w:rFonts w:hint="default"/>
      </w:rPr>
    </w:lvl>
    <w:lvl w:ilvl="1" w:tplc="0E6C7FD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18220187"/>
    <w:multiLevelType w:val="singleLevel"/>
    <w:tmpl w:val="B1B2AAC0"/>
    <w:lvl w:ilvl="0">
      <w:start w:val="10"/>
      <w:numFmt w:val="bullet"/>
      <w:pStyle w:val="21"/>
      <w:lvlText w:val="-"/>
      <w:lvlJc w:val="left"/>
      <w:pPr>
        <w:tabs>
          <w:tab w:val="num" w:pos="1080"/>
        </w:tabs>
        <w:ind w:left="1080" w:hanging="360"/>
      </w:pPr>
    </w:lvl>
  </w:abstractNum>
  <w:abstractNum w:abstractNumId="20">
    <w:nsid w:val="1D254C18"/>
    <w:multiLevelType w:val="hybridMultilevel"/>
    <w:tmpl w:val="394A34CC"/>
    <w:lvl w:ilvl="0" w:tplc="0419000F">
      <w:start w:val="1"/>
      <w:numFmt w:val="decimal"/>
      <w:lvlText w:val="%1."/>
      <w:lvlJc w:val="left"/>
      <w:pPr>
        <w:ind w:left="720" w:hanging="360"/>
      </w:pPr>
      <w:rPr>
        <w:rFonts w:hint="default"/>
      </w:rPr>
    </w:lvl>
    <w:lvl w:ilvl="1" w:tplc="D5F25B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E9C0C1D"/>
    <w:multiLevelType w:val="hybridMultilevel"/>
    <w:tmpl w:val="D6E6B534"/>
    <w:lvl w:ilvl="0" w:tplc="66A2C0AE">
      <w:start w:val="1"/>
      <w:numFmt w:val="decimal"/>
      <w:lvlText w:val="%1."/>
      <w:lvlJc w:val="left"/>
      <w:pPr>
        <w:ind w:left="1362" w:hanging="795"/>
      </w:pPr>
      <w:rPr>
        <w:rFonts w:hint="default"/>
      </w:rPr>
    </w:lvl>
    <w:lvl w:ilvl="1" w:tplc="17206A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3">
    <w:nsid w:val="29D7536F"/>
    <w:multiLevelType w:val="hybridMultilevel"/>
    <w:tmpl w:val="B58679C6"/>
    <w:lvl w:ilvl="0" w:tplc="6272067A">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29DE60A4"/>
    <w:multiLevelType w:val="hybridMultilevel"/>
    <w:tmpl w:val="ADB6A496"/>
    <w:lvl w:ilvl="0" w:tplc="D6CCF9A4">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1695919"/>
    <w:multiLevelType w:val="hybridMultilevel"/>
    <w:tmpl w:val="C0CA9060"/>
    <w:lvl w:ilvl="0" w:tplc="DF20727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3824367"/>
    <w:multiLevelType w:val="hybridMultilevel"/>
    <w:tmpl w:val="DDBCF238"/>
    <w:lvl w:ilvl="0" w:tplc="0419000F">
      <w:start w:val="1"/>
      <w:numFmt w:val="decimal"/>
      <w:lvlText w:val="%1."/>
      <w:lvlJc w:val="left"/>
      <w:pPr>
        <w:ind w:left="720" w:hanging="360"/>
      </w:pPr>
      <w:rPr>
        <w:rFonts w:hint="default"/>
      </w:rPr>
    </w:lvl>
    <w:lvl w:ilvl="1" w:tplc="1130DB7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E04BE3"/>
    <w:multiLevelType w:val="hybridMultilevel"/>
    <w:tmpl w:val="9ACC2B50"/>
    <w:lvl w:ilvl="0" w:tplc="2F82F948">
      <w:start w:val="1"/>
      <w:numFmt w:val="decimal"/>
      <w:lvlText w:val="%1."/>
      <w:lvlJc w:val="left"/>
      <w:pPr>
        <w:ind w:left="1071" w:hanging="645"/>
      </w:pPr>
      <w:rPr>
        <w:rFonts w:hint="default"/>
      </w:rPr>
    </w:lvl>
    <w:lvl w:ilvl="1" w:tplc="1ABAC0EC">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353F740B"/>
    <w:multiLevelType w:val="hybridMultilevel"/>
    <w:tmpl w:val="038A399C"/>
    <w:lvl w:ilvl="0" w:tplc="88DE361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9">
    <w:nsid w:val="3AC97842"/>
    <w:multiLevelType w:val="hybridMultilevel"/>
    <w:tmpl w:val="72F24D0E"/>
    <w:lvl w:ilvl="0" w:tplc="6854D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5EC2845"/>
    <w:multiLevelType w:val="hybridMultilevel"/>
    <w:tmpl w:val="CF2C4F00"/>
    <w:lvl w:ilvl="0" w:tplc="43B029D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4675410B"/>
    <w:multiLevelType w:val="hybridMultilevel"/>
    <w:tmpl w:val="0FFEF6C6"/>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473BE6"/>
    <w:multiLevelType w:val="hybridMultilevel"/>
    <w:tmpl w:val="7B945C16"/>
    <w:lvl w:ilvl="0" w:tplc="44583E6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7C814A2"/>
    <w:multiLevelType w:val="hybridMultilevel"/>
    <w:tmpl w:val="68BC6D8A"/>
    <w:lvl w:ilvl="0" w:tplc="729EB0C8">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47F95E10"/>
    <w:multiLevelType w:val="hybridMultilevel"/>
    <w:tmpl w:val="490CCA34"/>
    <w:lvl w:ilvl="0" w:tplc="AB70815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485E7108"/>
    <w:multiLevelType w:val="hybridMultilevel"/>
    <w:tmpl w:val="252ED6AC"/>
    <w:lvl w:ilvl="0" w:tplc="560A3C6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4CA63275"/>
    <w:multiLevelType w:val="hybridMultilevel"/>
    <w:tmpl w:val="DA00F3B0"/>
    <w:lvl w:ilvl="0" w:tplc="4FA4988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532167FD"/>
    <w:multiLevelType w:val="hybridMultilevel"/>
    <w:tmpl w:val="5BAE87B2"/>
    <w:lvl w:ilvl="0" w:tplc="58B0F41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53C86B50"/>
    <w:multiLevelType w:val="hybridMultilevel"/>
    <w:tmpl w:val="44DC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C700A4"/>
    <w:multiLevelType w:val="hybridMultilevel"/>
    <w:tmpl w:val="58C4F2B2"/>
    <w:lvl w:ilvl="0" w:tplc="5F36FED6">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57A805E5"/>
    <w:multiLevelType w:val="hybridMultilevel"/>
    <w:tmpl w:val="47C60C16"/>
    <w:lvl w:ilvl="0" w:tplc="8BF851AA">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5ED01648"/>
    <w:multiLevelType w:val="hybridMultilevel"/>
    <w:tmpl w:val="E69C92F0"/>
    <w:lvl w:ilvl="0" w:tplc="AF5850DE">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64BA113B"/>
    <w:multiLevelType w:val="hybridMultilevel"/>
    <w:tmpl w:val="E0EA002C"/>
    <w:lvl w:ilvl="0" w:tplc="BF964F7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681C4045"/>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0181D0C"/>
    <w:multiLevelType w:val="hybridMultilevel"/>
    <w:tmpl w:val="821A7FB0"/>
    <w:lvl w:ilvl="0" w:tplc="EF06591E">
      <w:start w:val="1"/>
      <w:numFmt w:val="decimal"/>
      <w:lvlText w:val="%1."/>
      <w:lvlJc w:val="left"/>
      <w:pPr>
        <w:ind w:left="1069" w:hanging="360"/>
      </w:pPr>
      <w:rPr>
        <w:rFonts w:hint="default"/>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28C47EA"/>
    <w:multiLevelType w:val="hybridMultilevel"/>
    <w:tmpl w:val="6644C830"/>
    <w:lvl w:ilvl="0" w:tplc="1E14539A">
      <w:start w:val="1"/>
      <w:numFmt w:val="decimal"/>
      <w:lvlText w:val="%1."/>
      <w:lvlJc w:val="left"/>
      <w:pPr>
        <w:ind w:left="1362" w:hanging="795"/>
      </w:pPr>
      <w:rPr>
        <w:rFonts w:hint="default"/>
      </w:rPr>
    </w:lvl>
    <w:lvl w:ilvl="1" w:tplc="75ACAED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85C3586"/>
    <w:multiLevelType w:val="hybridMultilevel"/>
    <w:tmpl w:val="9684E336"/>
    <w:lvl w:ilvl="0" w:tplc="A5AEB51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7CE95331"/>
    <w:multiLevelType w:val="hybridMultilevel"/>
    <w:tmpl w:val="A9629EFC"/>
    <w:lvl w:ilvl="0" w:tplc="2A36A78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2"/>
  </w:num>
  <w:num w:numId="2">
    <w:abstractNumId w:val="0"/>
  </w:num>
  <w:num w:numId="3">
    <w:abstractNumId w:val="19"/>
  </w:num>
  <w:num w:numId="4">
    <w:abstractNumId w:val="3"/>
  </w:num>
  <w:num w:numId="5">
    <w:abstractNumId w:val="2"/>
  </w:num>
  <w:num w:numId="6">
    <w:abstractNumId w:val="30"/>
  </w:num>
  <w:num w:numId="7">
    <w:abstractNumId w:val="40"/>
  </w:num>
  <w:num w:numId="8">
    <w:abstractNumId w:val="16"/>
  </w:num>
  <w:num w:numId="9">
    <w:abstractNumId w:val="5"/>
  </w:num>
  <w:num w:numId="10">
    <w:abstractNumId w:val="4"/>
  </w:num>
  <w:num w:numId="11">
    <w:abstractNumId w:val="6"/>
    <w:lvlOverride w:ilvl="0">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8"/>
  </w:num>
  <w:num w:numId="16">
    <w:abstractNumId w:val="31"/>
  </w:num>
  <w:num w:numId="17">
    <w:abstractNumId w:val="32"/>
  </w:num>
  <w:num w:numId="18">
    <w:abstractNumId w:val="13"/>
  </w:num>
  <w:num w:numId="19">
    <w:abstractNumId w:val="26"/>
  </w:num>
  <w:num w:numId="20">
    <w:abstractNumId w:val="36"/>
  </w:num>
  <w:num w:numId="21">
    <w:abstractNumId w:val="8"/>
  </w:num>
  <w:num w:numId="22">
    <w:abstractNumId w:val="33"/>
  </w:num>
  <w:num w:numId="23">
    <w:abstractNumId w:val="20"/>
  </w:num>
  <w:num w:numId="24">
    <w:abstractNumId w:val="25"/>
  </w:num>
  <w:num w:numId="25">
    <w:abstractNumId w:val="11"/>
  </w:num>
  <w:num w:numId="26">
    <w:abstractNumId w:val="12"/>
  </w:num>
  <w:num w:numId="27">
    <w:abstractNumId w:val="39"/>
  </w:num>
  <w:num w:numId="28">
    <w:abstractNumId w:val="15"/>
  </w:num>
  <w:num w:numId="29">
    <w:abstractNumId w:val="38"/>
  </w:num>
  <w:num w:numId="30">
    <w:abstractNumId w:val="17"/>
  </w:num>
  <w:num w:numId="31">
    <w:abstractNumId w:val="21"/>
  </w:num>
  <w:num w:numId="32">
    <w:abstractNumId w:val="46"/>
  </w:num>
  <w:num w:numId="33">
    <w:abstractNumId w:val="34"/>
  </w:num>
  <w:num w:numId="34">
    <w:abstractNumId w:val="41"/>
  </w:num>
  <w:num w:numId="35">
    <w:abstractNumId w:val="10"/>
  </w:num>
  <w:num w:numId="36">
    <w:abstractNumId w:val="48"/>
  </w:num>
  <w:num w:numId="37">
    <w:abstractNumId w:val="42"/>
  </w:num>
  <w:num w:numId="38">
    <w:abstractNumId w:val="27"/>
  </w:num>
  <w:num w:numId="39">
    <w:abstractNumId w:val="37"/>
  </w:num>
  <w:num w:numId="40">
    <w:abstractNumId w:val="23"/>
  </w:num>
  <w:num w:numId="41">
    <w:abstractNumId w:val="14"/>
  </w:num>
  <w:num w:numId="42">
    <w:abstractNumId w:val="18"/>
  </w:num>
  <w:num w:numId="43">
    <w:abstractNumId w:val="43"/>
  </w:num>
  <w:num w:numId="44">
    <w:abstractNumId w:val="47"/>
  </w:num>
  <w:num w:numId="45">
    <w:abstractNumId w:val="24"/>
  </w:num>
  <w:num w:numId="46">
    <w:abstractNumId w:val="35"/>
  </w:num>
  <w:num w:numId="47">
    <w:abstractNumId w:val="44"/>
  </w:num>
  <w:num w:numId="48">
    <w:abstractNumId w:val="45"/>
  </w:num>
  <w:num w:numId="49">
    <w:abstractNumId w:val="2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89"/>
    <w:rsid w:val="00000FFF"/>
    <w:rsid w:val="00001376"/>
    <w:rsid w:val="00002174"/>
    <w:rsid w:val="0000305A"/>
    <w:rsid w:val="00003A38"/>
    <w:rsid w:val="00004179"/>
    <w:rsid w:val="00005219"/>
    <w:rsid w:val="0000735E"/>
    <w:rsid w:val="00007AC2"/>
    <w:rsid w:val="00010D1C"/>
    <w:rsid w:val="00013BD2"/>
    <w:rsid w:val="00016263"/>
    <w:rsid w:val="000164D5"/>
    <w:rsid w:val="00016DAA"/>
    <w:rsid w:val="00017461"/>
    <w:rsid w:val="0001796A"/>
    <w:rsid w:val="000179EF"/>
    <w:rsid w:val="000220EB"/>
    <w:rsid w:val="0002515D"/>
    <w:rsid w:val="0002639C"/>
    <w:rsid w:val="00026DAD"/>
    <w:rsid w:val="000302D8"/>
    <w:rsid w:val="00032770"/>
    <w:rsid w:val="00034D56"/>
    <w:rsid w:val="00035D8D"/>
    <w:rsid w:val="00035ECB"/>
    <w:rsid w:val="00037485"/>
    <w:rsid w:val="0004037C"/>
    <w:rsid w:val="000412A4"/>
    <w:rsid w:val="00042189"/>
    <w:rsid w:val="00042C72"/>
    <w:rsid w:val="000434E7"/>
    <w:rsid w:val="00043530"/>
    <w:rsid w:val="0004376A"/>
    <w:rsid w:val="00044867"/>
    <w:rsid w:val="00045EB3"/>
    <w:rsid w:val="00050C18"/>
    <w:rsid w:val="0005185B"/>
    <w:rsid w:val="00051946"/>
    <w:rsid w:val="00052453"/>
    <w:rsid w:val="0005285A"/>
    <w:rsid w:val="000529BD"/>
    <w:rsid w:val="0006008A"/>
    <w:rsid w:val="00060E2E"/>
    <w:rsid w:val="00061667"/>
    <w:rsid w:val="000616C1"/>
    <w:rsid w:val="00063CF5"/>
    <w:rsid w:val="000647C4"/>
    <w:rsid w:val="00064F32"/>
    <w:rsid w:val="00064F46"/>
    <w:rsid w:val="000653DB"/>
    <w:rsid w:val="00067DB0"/>
    <w:rsid w:val="0007098A"/>
    <w:rsid w:val="00071DCA"/>
    <w:rsid w:val="00072108"/>
    <w:rsid w:val="0007405A"/>
    <w:rsid w:val="00074F9C"/>
    <w:rsid w:val="0007627B"/>
    <w:rsid w:val="000764FB"/>
    <w:rsid w:val="00077468"/>
    <w:rsid w:val="00077958"/>
    <w:rsid w:val="00077BDD"/>
    <w:rsid w:val="00080244"/>
    <w:rsid w:val="000806C0"/>
    <w:rsid w:val="00081251"/>
    <w:rsid w:val="0008772A"/>
    <w:rsid w:val="00090C3A"/>
    <w:rsid w:val="00090DA8"/>
    <w:rsid w:val="00091454"/>
    <w:rsid w:val="00092F45"/>
    <w:rsid w:val="00093C93"/>
    <w:rsid w:val="00094A57"/>
    <w:rsid w:val="0009511A"/>
    <w:rsid w:val="00095345"/>
    <w:rsid w:val="00097949"/>
    <w:rsid w:val="000A016A"/>
    <w:rsid w:val="000A0686"/>
    <w:rsid w:val="000A1381"/>
    <w:rsid w:val="000A20F4"/>
    <w:rsid w:val="000A25BC"/>
    <w:rsid w:val="000A27E7"/>
    <w:rsid w:val="000A2D3B"/>
    <w:rsid w:val="000A4BA0"/>
    <w:rsid w:val="000A65EE"/>
    <w:rsid w:val="000A70E6"/>
    <w:rsid w:val="000A7784"/>
    <w:rsid w:val="000A7B2E"/>
    <w:rsid w:val="000B2043"/>
    <w:rsid w:val="000B2437"/>
    <w:rsid w:val="000B29C0"/>
    <w:rsid w:val="000B2A0E"/>
    <w:rsid w:val="000B2EE4"/>
    <w:rsid w:val="000B2F5E"/>
    <w:rsid w:val="000B53E3"/>
    <w:rsid w:val="000B5BF1"/>
    <w:rsid w:val="000B6183"/>
    <w:rsid w:val="000B68AF"/>
    <w:rsid w:val="000B700A"/>
    <w:rsid w:val="000B7D51"/>
    <w:rsid w:val="000C0F48"/>
    <w:rsid w:val="000C1214"/>
    <w:rsid w:val="000C2639"/>
    <w:rsid w:val="000C314F"/>
    <w:rsid w:val="000C5551"/>
    <w:rsid w:val="000C63AB"/>
    <w:rsid w:val="000C70BC"/>
    <w:rsid w:val="000C742D"/>
    <w:rsid w:val="000D1028"/>
    <w:rsid w:val="000D1A32"/>
    <w:rsid w:val="000D368D"/>
    <w:rsid w:val="000D3837"/>
    <w:rsid w:val="000D6D03"/>
    <w:rsid w:val="000E125A"/>
    <w:rsid w:val="000E1278"/>
    <w:rsid w:val="000E2655"/>
    <w:rsid w:val="000E3275"/>
    <w:rsid w:val="000E4D11"/>
    <w:rsid w:val="000E4EDE"/>
    <w:rsid w:val="000E57D3"/>
    <w:rsid w:val="000E6528"/>
    <w:rsid w:val="000E6EE8"/>
    <w:rsid w:val="000F1276"/>
    <w:rsid w:val="000F1E4E"/>
    <w:rsid w:val="000F234B"/>
    <w:rsid w:val="000F2B50"/>
    <w:rsid w:val="000F2C0F"/>
    <w:rsid w:val="000F4463"/>
    <w:rsid w:val="000F6B9B"/>
    <w:rsid w:val="000F77D3"/>
    <w:rsid w:val="00100313"/>
    <w:rsid w:val="00102C99"/>
    <w:rsid w:val="00103EC0"/>
    <w:rsid w:val="00104703"/>
    <w:rsid w:val="00104CC2"/>
    <w:rsid w:val="001068BB"/>
    <w:rsid w:val="00106E69"/>
    <w:rsid w:val="0011063D"/>
    <w:rsid w:val="00112925"/>
    <w:rsid w:val="00116B56"/>
    <w:rsid w:val="001175CB"/>
    <w:rsid w:val="0012116A"/>
    <w:rsid w:val="00121411"/>
    <w:rsid w:val="00122A96"/>
    <w:rsid w:val="00123FD8"/>
    <w:rsid w:val="00130221"/>
    <w:rsid w:val="00130D4D"/>
    <w:rsid w:val="00133AF0"/>
    <w:rsid w:val="001341BF"/>
    <w:rsid w:val="001350B1"/>
    <w:rsid w:val="0013694F"/>
    <w:rsid w:val="00136D65"/>
    <w:rsid w:val="00143AA2"/>
    <w:rsid w:val="00147F08"/>
    <w:rsid w:val="00151351"/>
    <w:rsid w:val="001517C0"/>
    <w:rsid w:val="0015196E"/>
    <w:rsid w:val="001533D8"/>
    <w:rsid w:val="00155523"/>
    <w:rsid w:val="00155EB1"/>
    <w:rsid w:val="00157359"/>
    <w:rsid w:val="001671C0"/>
    <w:rsid w:val="001674F5"/>
    <w:rsid w:val="001709B4"/>
    <w:rsid w:val="00170D97"/>
    <w:rsid w:val="001727B3"/>
    <w:rsid w:val="00172E35"/>
    <w:rsid w:val="0017370F"/>
    <w:rsid w:val="00175291"/>
    <w:rsid w:val="00175A57"/>
    <w:rsid w:val="00175F45"/>
    <w:rsid w:val="001779F5"/>
    <w:rsid w:val="00181A5C"/>
    <w:rsid w:val="001826AD"/>
    <w:rsid w:val="00184E45"/>
    <w:rsid w:val="00184F6D"/>
    <w:rsid w:val="00192C15"/>
    <w:rsid w:val="00194980"/>
    <w:rsid w:val="00195222"/>
    <w:rsid w:val="001961E8"/>
    <w:rsid w:val="00196A0D"/>
    <w:rsid w:val="00196D34"/>
    <w:rsid w:val="00197160"/>
    <w:rsid w:val="001A07E9"/>
    <w:rsid w:val="001A1BE4"/>
    <w:rsid w:val="001A2C96"/>
    <w:rsid w:val="001A5119"/>
    <w:rsid w:val="001A59DA"/>
    <w:rsid w:val="001A62B1"/>
    <w:rsid w:val="001A7FE7"/>
    <w:rsid w:val="001B4A01"/>
    <w:rsid w:val="001B54FA"/>
    <w:rsid w:val="001B55BC"/>
    <w:rsid w:val="001B7894"/>
    <w:rsid w:val="001C0782"/>
    <w:rsid w:val="001C223F"/>
    <w:rsid w:val="001D0F4A"/>
    <w:rsid w:val="001D10CA"/>
    <w:rsid w:val="001D118B"/>
    <w:rsid w:val="001D1CE7"/>
    <w:rsid w:val="001D228C"/>
    <w:rsid w:val="001D28BA"/>
    <w:rsid w:val="001D28F0"/>
    <w:rsid w:val="001D40E9"/>
    <w:rsid w:val="001D5DFF"/>
    <w:rsid w:val="001D65C4"/>
    <w:rsid w:val="001D755A"/>
    <w:rsid w:val="001D7895"/>
    <w:rsid w:val="001D7F62"/>
    <w:rsid w:val="001E1B8D"/>
    <w:rsid w:val="001E320D"/>
    <w:rsid w:val="001E44F4"/>
    <w:rsid w:val="001E5580"/>
    <w:rsid w:val="001E6727"/>
    <w:rsid w:val="001E6F3A"/>
    <w:rsid w:val="001E6F90"/>
    <w:rsid w:val="001F0021"/>
    <w:rsid w:val="001F12D8"/>
    <w:rsid w:val="001F1B44"/>
    <w:rsid w:val="001F1F2E"/>
    <w:rsid w:val="001F4048"/>
    <w:rsid w:val="001F4338"/>
    <w:rsid w:val="001F5893"/>
    <w:rsid w:val="001F597C"/>
    <w:rsid w:val="001F5A57"/>
    <w:rsid w:val="001F644E"/>
    <w:rsid w:val="001F6499"/>
    <w:rsid w:val="001F72B3"/>
    <w:rsid w:val="001F72D3"/>
    <w:rsid w:val="002000CB"/>
    <w:rsid w:val="0020019B"/>
    <w:rsid w:val="00200AA4"/>
    <w:rsid w:val="002039E2"/>
    <w:rsid w:val="00203ED9"/>
    <w:rsid w:val="00205A29"/>
    <w:rsid w:val="002067F7"/>
    <w:rsid w:val="00206C37"/>
    <w:rsid w:val="00207ACE"/>
    <w:rsid w:val="00210197"/>
    <w:rsid w:val="00211CE5"/>
    <w:rsid w:val="00212305"/>
    <w:rsid w:val="00212730"/>
    <w:rsid w:val="002132F2"/>
    <w:rsid w:val="00213C41"/>
    <w:rsid w:val="00216DA2"/>
    <w:rsid w:val="00217F50"/>
    <w:rsid w:val="00220CAE"/>
    <w:rsid w:val="00221494"/>
    <w:rsid w:val="00222307"/>
    <w:rsid w:val="002227E4"/>
    <w:rsid w:val="00222D65"/>
    <w:rsid w:val="002235BA"/>
    <w:rsid w:val="00223BCD"/>
    <w:rsid w:val="0022485B"/>
    <w:rsid w:val="00225581"/>
    <w:rsid w:val="0023003D"/>
    <w:rsid w:val="00230274"/>
    <w:rsid w:val="002313E5"/>
    <w:rsid w:val="00233550"/>
    <w:rsid w:val="00233B35"/>
    <w:rsid w:val="00237F31"/>
    <w:rsid w:val="00240880"/>
    <w:rsid w:val="00242620"/>
    <w:rsid w:val="002436F3"/>
    <w:rsid w:val="00243AC4"/>
    <w:rsid w:val="002455AD"/>
    <w:rsid w:val="00245E87"/>
    <w:rsid w:val="0024686D"/>
    <w:rsid w:val="0024716A"/>
    <w:rsid w:val="00247CB6"/>
    <w:rsid w:val="00250DFA"/>
    <w:rsid w:val="00251665"/>
    <w:rsid w:val="00254B2B"/>
    <w:rsid w:val="00255AB6"/>
    <w:rsid w:val="002569CD"/>
    <w:rsid w:val="00256AC1"/>
    <w:rsid w:val="0025700D"/>
    <w:rsid w:val="0025723C"/>
    <w:rsid w:val="00264B5B"/>
    <w:rsid w:val="00265DA0"/>
    <w:rsid w:val="00271643"/>
    <w:rsid w:val="00271BA4"/>
    <w:rsid w:val="002732A8"/>
    <w:rsid w:val="00273D48"/>
    <w:rsid w:val="00275208"/>
    <w:rsid w:val="00281BB7"/>
    <w:rsid w:val="00282C5D"/>
    <w:rsid w:val="002838B4"/>
    <w:rsid w:val="002850CB"/>
    <w:rsid w:val="00285E6E"/>
    <w:rsid w:val="00287571"/>
    <w:rsid w:val="002909C4"/>
    <w:rsid w:val="00290DC5"/>
    <w:rsid w:val="00292338"/>
    <w:rsid w:val="00295984"/>
    <w:rsid w:val="002969B5"/>
    <w:rsid w:val="002978FE"/>
    <w:rsid w:val="00297CA7"/>
    <w:rsid w:val="002A119B"/>
    <w:rsid w:val="002A2638"/>
    <w:rsid w:val="002A5400"/>
    <w:rsid w:val="002A6A52"/>
    <w:rsid w:val="002A74AF"/>
    <w:rsid w:val="002A7F1D"/>
    <w:rsid w:val="002B04C6"/>
    <w:rsid w:val="002B0E50"/>
    <w:rsid w:val="002B1F25"/>
    <w:rsid w:val="002B27C7"/>
    <w:rsid w:val="002B2931"/>
    <w:rsid w:val="002B53CD"/>
    <w:rsid w:val="002B6D10"/>
    <w:rsid w:val="002B77CB"/>
    <w:rsid w:val="002C07F3"/>
    <w:rsid w:val="002C238F"/>
    <w:rsid w:val="002C49E1"/>
    <w:rsid w:val="002C501A"/>
    <w:rsid w:val="002C52E1"/>
    <w:rsid w:val="002C5464"/>
    <w:rsid w:val="002C559D"/>
    <w:rsid w:val="002C5F3E"/>
    <w:rsid w:val="002C7315"/>
    <w:rsid w:val="002D02B3"/>
    <w:rsid w:val="002D220C"/>
    <w:rsid w:val="002D29F9"/>
    <w:rsid w:val="002D4170"/>
    <w:rsid w:val="002D46C6"/>
    <w:rsid w:val="002D529B"/>
    <w:rsid w:val="002D72B1"/>
    <w:rsid w:val="002D72DD"/>
    <w:rsid w:val="002D776A"/>
    <w:rsid w:val="002E0295"/>
    <w:rsid w:val="002E13ED"/>
    <w:rsid w:val="002E1DAB"/>
    <w:rsid w:val="002E2BC0"/>
    <w:rsid w:val="002E4966"/>
    <w:rsid w:val="002E4EBA"/>
    <w:rsid w:val="002E62F5"/>
    <w:rsid w:val="002E6E49"/>
    <w:rsid w:val="002E7A2B"/>
    <w:rsid w:val="002F332A"/>
    <w:rsid w:val="002F388C"/>
    <w:rsid w:val="002F3FCF"/>
    <w:rsid w:val="002F6191"/>
    <w:rsid w:val="002F6966"/>
    <w:rsid w:val="00302171"/>
    <w:rsid w:val="0030272A"/>
    <w:rsid w:val="003030E3"/>
    <w:rsid w:val="003033E3"/>
    <w:rsid w:val="00304330"/>
    <w:rsid w:val="00305413"/>
    <w:rsid w:val="00307742"/>
    <w:rsid w:val="003118D6"/>
    <w:rsid w:val="00311C12"/>
    <w:rsid w:val="00312444"/>
    <w:rsid w:val="003141F9"/>
    <w:rsid w:val="0031495D"/>
    <w:rsid w:val="00315192"/>
    <w:rsid w:val="00315AC5"/>
    <w:rsid w:val="00316782"/>
    <w:rsid w:val="00320BB2"/>
    <w:rsid w:val="0032129A"/>
    <w:rsid w:val="003218B7"/>
    <w:rsid w:val="00326683"/>
    <w:rsid w:val="00327BF8"/>
    <w:rsid w:val="00331286"/>
    <w:rsid w:val="00331B0C"/>
    <w:rsid w:val="00333FE0"/>
    <w:rsid w:val="00334FFA"/>
    <w:rsid w:val="00336E95"/>
    <w:rsid w:val="00336F04"/>
    <w:rsid w:val="00345C23"/>
    <w:rsid w:val="003510F3"/>
    <w:rsid w:val="003517DA"/>
    <w:rsid w:val="003541A4"/>
    <w:rsid w:val="003547D2"/>
    <w:rsid w:val="003553CA"/>
    <w:rsid w:val="00355582"/>
    <w:rsid w:val="003565F7"/>
    <w:rsid w:val="00356EDB"/>
    <w:rsid w:val="00356FDD"/>
    <w:rsid w:val="0035708A"/>
    <w:rsid w:val="00357215"/>
    <w:rsid w:val="003572E8"/>
    <w:rsid w:val="00357D23"/>
    <w:rsid w:val="003600E2"/>
    <w:rsid w:val="00361E50"/>
    <w:rsid w:val="00362D80"/>
    <w:rsid w:val="003650DD"/>
    <w:rsid w:val="003719E8"/>
    <w:rsid w:val="00371B84"/>
    <w:rsid w:val="00372853"/>
    <w:rsid w:val="00372C7F"/>
    <w:rsid w:val="00375BFB"/>
    <w:rsid w:val="003815DC"/>
    <w:rsid w:val="00382C96"/>
    <w:rsid w:val="0038303E"/>
    <w:rsid w:val="0038483E"/>
    <w:rsid w:val="00384BB2"/>
    <w:rsid w:val="00384C43"/>
    <w:rsid w:val="00385711"/>
    <w:rsid w:val="003857E5"/>
    <w:rsid w:val="00385E41"/>
    <w:rsid w:val="003862F8"/>
    <w:rsid w:val="003878B2"/>
    <w:rsid w:val="003940D2"/>
    <w:rsid w:val="00394136"/>
    <w:rsid w:val="003A0840"/>
    <w:rsid w:val="003A0C5E"/>
    <w:rsid w:val="003A12E9"/>
    <w:rsid w:val="003A35CB"/>
    <w:rsid w:val="003A5F72"/>
    <w:rsid w:val="003B13E6"/>
    <w:rsid w:val="003B4869"/>
    <w:rsid w:val="003B4AFA"/>
    <w:rsid w:val="003B71AA"/>
    <w:rsid w:val="003C19E7"/>
    <w:rsid w:val="003C2A75"/>
    <w:rsid w:val="003C3B4E"/>
    <w:rsid w:val="003C66EC"/>
    <w:rsid w:val="003D1033"/>
    <w:rsid w:val="003D52DA"/>
    <w:rsid w:val="003D66C0"/>
    <w:rsid w:val="003D66DF"/>
    <w:rsid w:val="003D6888"/>
    <w:rsid w:val="003D6B0A"/>
    <w:rsid w:val="003D73C1"/>
    <w:rsid w:val="003E35E5"/>
    <w:rsid w:val="003E3C22"/>
    <w:rsid w:val="003E5AC1"/>
    <w:rsid w:val="003E5B00"/>
    <w:rsid w:val="003F1B1F"/>
    <w:rsid w:val="003F32C7"/>
    <w:rsid w:val="003F3D82"/>
    <w:rsid w:val="003F474F"/>
    <w:rsid w:val="003F4B5B"/>
    <w:rsid w:val="003F7E71"/>
    <w:rsid w:val="004017D5"/>
    <w:rsid w:val="00401C30"/>
    <w:rsid w:val="00401CAF"/>
    <w:rsid w:val="0040250A"/>
    <w:rsid w:val="004027B7"/>
    <w:rsid w:val="00404532"/>
    <w:rsid w:val="00404F68"/>
    <w:rsid w:val="004064B0"/>
    <w:rsid w:val="004127A7"/>
    <w:rsid w:val="0041392B"/>
    <w:rsid w:val="0041469F"/>
    <w:rsid w:val="00414E4B"/>
    <w:rsid w:val="004164DA"/>
    <w:rsid w:val="00417C38"/>
    <w:rsid w:val="0042187D"/>
    <w:rsid w:val="0042223E"/>
    <w:rsid w:val="00422322"/>
    <w:rsid w:val="004224D3"/>
    <w:rsid w:val="0042293C"/>
    <w:rsid w:val="00422A04"/>
    <w:rsid w:val="00422BF5"/>
    <w:rsid w:val="00423DC2"/>
    <w:rsid w:val="00426490"/>
    <w:rsid w:val="00427388"/>
    <w:rsid w:val="00430363"/>
    <w:rsid w:val="004311A2"/>
    <w:rsid w:val="004312D4"/>
    <w:rsid w:val="00431A08"/>
    <w:rsid w:val="004326C1"/>
    <w:rsid w:val="0043474A"/>
    <w:rsid w:val="0043700D"/>
    <w:rsid w:val="004431B7"/>
    <w:rsid w:val="004451B5"/>
    <w:rsid w:val="00445859"/>
    <w:rsid w:val="00445E85"/>
    <w:rsid w:val="00445F85"/>
    <w:rsid w:val="0044619F"/>
    <w:rsid w:val="004470F6"/>
    <w:rsid w:val="00450765"/>
    <w:rsid w:val="004514C0"/>
    <w:rsid w:val="00452C4A"/>
    <w:rsid w:val="004557FA"/>
    <w:rsid w:val="00456497"/>
    <w:rsid w:val="004567D0"/>
    <w:rsid w:val="00457844"/>
    <w:rsid w:val="00460A9A"/>
    <w:rsid w:val="0046125E"/>
    <w:rsid w:val="00461EA1"/>
    <w:rsid w:val="00462587"/>
    <w:rsid w:val="00466023"/>
    <w:rsid w:val="00466188"/>
    <w:rsid w:val="00466E3F"/>
    <w:rsid w:val="004704FD"/>
    <w:rsid w:val="0047152A"/>
    <w:rsid w:val="004719D7"/>
    <w:rsid w:val="00472F45"/>
    <w:rsid w:val="00474A76"/>
    <w:rsid w:val="00476C68"/>
    <w:rsid w:val="00477302"/>
    <w:rsid w:val="00477BEB"/>
    <w:rsid w:val="00480B21"/>
    <w:rsid w:val="00481124"/>
    <w:rsid w:val="004848F4"/>
    <w:rsid w:val="00484F81"/>
    <w:rsid w:val="00486285"/>
    <w:rsid w:val="0049058D"/>
    <w:rsid w:val="004922B2"/>
    <w:rsid w:val="00493791"/>
    <w:rsid w:val="004947FF"/>
    <w:rsid w:val="00496024"/>
    <w:rsid w:val="00496D38"/>
    <w:rsid w:val="004A03ED"/>
    <w:rsid w:val="004A1679"/>
    <w:rsid w:val="004A2D9A"/>
    <w:rsid w:val="004A5670"/>
    <w:rsid w:val="004A58F4"/>
    <w:rsid w:val="004B0123"/>
    <w:rsid w:val="004B0826"/>
    <w:rsid w:val="004B0B2B"/>
    <w:rsid w:val="004B4D50"/>
    <w:rsid w:val="004B580B"/>
    <w:rsid w:val="004B5882"/>
    <w:rsid w:val="004B7322"/>
    <w:rsid w:val="004B77D3"/>
    <w:rsid w:val="004C10B8"/>
    <w:rsid w:val="004C4E58"/>
    <w:rsid w:val="004C6BAE"/>
    <w:rsid w:val="004D09BD"/>
    <w:rsid w:val="004D23E2"/>
    <w:rsid w:val="004D303B"/>
    <w:rsid w:val="004D3A8B"/>
    <w:rsid w:val="004D4586"/>
    <w:rsid w:val="004D4E16"/>
    <w:rsid w:val="004D54F2"/>
    <w:rsid w:val="004D5E2C"/>
    <w:rsid w:val="004D6AEC"/>
    <w:rsid w:val="004E0579"/>
    <w:rsid w:val="004E1BF4"/>
    <w:rsid w:val="004E1EF6"/>
    <w:rsid w:val="004E25F4"/>
    <w:rsid w:val="004E772D"/>
    <w:rsid w:val="004E7A12"/>
    <w:rsid w:val="004F2404"/>
    <w:rsid w:val="004F4B00"/>
    <w:rsid w:val="004F5189"/>
    <w:rsid w:val="004F53E5"/>
    <w:rsid w:val="004F5E6D"/>
    <w:rsid w:val="004F6497"/>
    <w:rsid w:val="0050109F"/>
    <w:rsid w:val="00502B07"/>
    <w:rsid w:val="00506C40"/>
    <w:rsid w:val="00510558"/>
    <w:rsid w:val="00510F03"/>
    <w:rsid w:val="00511ED6"/>
    <w:rsid w:val="00512684"/>
    <w:rsid w:val="00513EE9"/>
    <w:rsid w:val="00514085"/>
    <w:rsid w:val="00515989"/>
    <w:rsid w:val="005159F3"/>
    <w:rsid w:val="00517518"/>
    <w:rsid w:val="00520E02"/>
    <w:rsid w:val="00523115"/>
    <w:rsid w:val="00523468"/>
    <w:rsid w:val="005245D0"/>
    <w:rsid w:val="0053015C"/>
    <w:rsid w:val="00530947"/>
    <w:rsid w:val="00531BF9"/>
    <w:rsid w:val="00532EB4"/>
    <w:rsid w:val="005342BF"/>
    <w:rsid w:val="005343BD"/>
    <w:rsid w:val="00535B28"/>
    <w:rsid w:val="005375E7"/>
    <w:rsid w:val="00541C65"/>
    <w:rsid w:val="00543235"/>
    <w:rsid w:val="00543459"/>
    <w:rsid w:val="00544F15"/>
    <w:rsid w:val="00545873"/>
    <w:rsid w:val="005466E9"/>
    <w:rsid w:val="0054682A"/>
    <w:rsid w:val="00546DBF"/>
    <w:rsid w:val="00550747"/>
    <w:rsid w:val="00550DE8"/>
    <w:rsid w:val="00551461"/>
    <w:rsid w:val="00561381"/>
    <w:rsid w:val="00564372"/>
    <w:rsid w:val="005656A1"/>
    <w:rsid w:val="00566262"/>
    <w:rsid w:val="00566D5B"/>
    <w:rsid w:val="0056763B"/>
    <w:rsid w:val="00570B50"/>
    <w:rsid w:val="00573BCD"/>
    <w:rsid w:val="00576497"/>
    <w:rsid w:val="00576A55"/>
    <w:rsid w:val="005771F3"/>
    <w:rsid w:val="00580032"/>
    <w:rsid w:val="00582C07"/>
    <w:rsid w:val="00583269"/>
    <w:rsid w:val="0058692B"/>
    <w:rsid w:val="0059060B"/>
    <w:rsid w:val="005918AE"/>
    <w:rsid w:val="00593FC8"/>
    <w:rsid w:val="00595B91"/>
    <w:rsid w:val="0059722A"/>
    <w:rsid w:val="005A1B6A"/>
    <w:rsid w:val="005A30A5"/>
    <w:rsid w:val="005A32F4"/>
    <w:rsid w:val="005A3C6C"/>
    <w:rsid w:val="005A3CCA"/>
    <w:rsid w:val="005A5480"/>
    <w:rsid w:val="005A6A3A"/>
    <w:rsid w:val="005A6C9A"/>
    <w:rsid w:val="005B082D"/>
    <w:rsid w:val="005B08C3"/>
    <w:rsid w:val="005B1432"/>
    <w:rsid w:val="005B2428"/>
    <w:rsid w:val="005B44E8"/>
    <w:rsid w:val="005B6551"/>
    <w:rsid w:val="005C3B39"/>
    <w:rsid w:val="005C6655"/>
    <w:rsid w:val="005D148B"/>
    <w:rsid w:val="005D2718"/>
    <w:rsid w:val="005D3973"/>
    <w:rsid w:val="005D4A03"/>
    <w:rsid w:val="005D4FE9"/>
    <w:rsid w:val="005D5198"/>
    <w:rsid w:val="005D5CB1"/>
    <w:rsid w:val="005D6419"/>
    <w:rsid w:val="005E1095"/>
    <w:rsid w:val="005E580C"/>
    <w:rsid w:val="005F08F3"/>
    <w:rsid w:val="005F221E"/>
    <w:rsid w:val="005F4855"/>
    <w:rsid w:val="005F504F"/>
    <w:rsid w:val="005F555C"/>
    <w:rsid w:val="005F600D"/>
    <w:rsid w:val="005F72DF"/>
    <w:rsid w:val="005F7BAB"/>
    <w:rsid w:val="006041BD"/>
    <w:rsid w:val="0060426B"/>
    <w:rsid w:val="0060492C"/>
    <w:rsid w:val="00605382"/>
    <w:rsid w:val="006058C8"/>
    <w:rsid w:val="006065D9"/>
    <w:rsid w:val="0060721C"/>
    <w:rsid w:val="00610250"/>
    <w:rsid w:val="0061032E"/>
    <w:rsid w:val="00610E89"/>
    <w:rsid w:val="00614CA1"/>
    <w:rsid w:val="006159C2"/>
    <w:rsid w:val="00617FAC"/>
    <w:rsid w:val="0062132D"/>
    <w:rsid w:val="0062172C"/>
    <w:rsid w:val="00621B7B"/>
    <w:rsid w:val="006222DD"/>
    <w:rsid w:val="00623274"/>
    <w:rsid w:val="00623F4F"/>
    <w:rsid w:val="006249E5"/>
    <w:rsid w:val="00624B5C"/>
    <w:rsid w:val="00627331"/>
    <w:rsid w:val="006305F2"/>
    <w:rsid w:val="0063141F"/>
    <w:rsid w:val="00631617"/>
    <w:rsid w:val="00632456"/>
    <w:rsid w:val="00632548"/>
    <w:rsid w:val="006334C7"/>
    <w:rsid w:val="00633672"/>
    <w:rsid w:val="00633D08"/>
    <w:rsid w:val="00634C6B"/>
    <w:rsid w:val="00634F1B"/>
    <w:rsid w:val="00636421"/>
    <w:rsid w:val="0064008C"/>
    <w:rsid w:val="00640875"/>
    <w:rsid w:val="00642FD8"/>
    <w:rsid w:val="00646362"/>
    <w:rsid w:val="00651551"/>
    <w:rsid w:val="006520C1"/>
    <w:rsid w:val="00652B72"/>
    <w:rsid w:val="00653811"/>
    <w:rsid w:val="006558A1"/>
    <w:rsid w:val="00655A45"/>
    <w:rsid w:val="006563E6"/>
    <w:rsid w:val="00657AB0"/>
    <w:rsid w:val="00657E4D"/>
    <w:rsid w:val="0066100B"/>
    <w:rsid w:val="00661774"/>
    <w:rsid w:val="0066180B"/>
    <w:rsid w:val="00661CD8"/>
    <w:rsid w:val="00661DEF"/>
    <w:rsid w:val="0066207F"/>
    <w:rsid w:val="00664773"/>
    <w:rsid w:val="006711D2"/>
    <w:rsid w:val="00671BFB"/>
    <w:rsid w:val="00674469"/>
    <w:rsid w:val="00676976"/>
    <w:rsid w:val="0067766B"/>
    <w:rsid w:val="00681744"/>
    <w:rsid w:val="00681F33"/>
    <w:rsid w:val="00683A8E"/>
    <w:rsid w:val="006857E6"/>
    <w:rsid w:val="00685865"/>
    <w:rsid w:val="00686256"/>
    <w:rsid w:val="006875E5"/>
    <w:rsid w:val="006903A9"/>
    <w:rsid w:val="00691F13"/>
    <w:rsid w:val="00692E9B"/>
    <w:rsid w:val="00695F9C"/>
    <w:rsid w:val="00697215"/>
    <w:rsid w:val="00697922"/>
    <w:rsid w:val="006A1FB3"/>
    <w:rsid w:val="006A262C"/>
    <w:rsid w:val="006A2F1E"/>
    <w:rsid w:val="006A3CCC"/>
    <w:rsid w:val="006A411B"/>
    <w:rsid w:val="006A43B3"/>
    <w:rsid w:val="006A4F72"/>
    <w:rsid w:val="006A7495"/>
    <w:rsid w:val="006B20D9"/>
    <w:rsid w:val="006B25A5"/>
    <w:rsid w:val="006B264D"/>
    <w:rsid w:val="006B3151"/>
    <w:rsid w:val="006B4635"/>
    <w:rsid w:val="006B47AA"/>
    <w:rsid w:val="006B650C"/>
    <w:rsid w:val="006B6A64"/>
    <w:rsid w:val="006B7C5A"/>
    <w:rsid w:val="006D0AC6"/>
    <w:rsid w:val="006D0D3D"/>
    <w:rsid w:val="006D606F"/>
    <w:rsid w:val="006E2AF9"/>
    <w:rsid w:val="006E53FA"/>
    <w:rsid w:val="006E641B"/>
    <w:rsid w:val="006E682A"/>
    <w:rsid w:val="006E7BA8"/>
    <w:rsid w:val="006F0AB4"/>
    <w:rsid w:val="006F1A5B"/>
    <w:rsid w:val="006F3332"/>
    <w:rsid w:val="006F3E1D"/>
    <w:rsid w:val="006F3EFF"/>
    <w:rsid w:val="006F4258"/>
    <w:rsid w:val="006F5ABA"/>
    <w:rsid w:val="006F6EDE"/>
    <w:rsid w:val="007035AF"/>
    <w:rsid w:val="007037E0"/>
    <w:rsid w:val="00703A73"/>
    <w:rsid w:val="007049E7"/>
    <w:rsid w:val="00704F60"/>
    <w:rsid w:val="00706132"/>
    <w:rsid w:val="007067F7"/>
    <w:rsid w:val="00710C93"/>
    <w:rsid w:val="00710EE4"/>
    <w:rsid w:val="00712915"/>
    <w:rsid w:val="0071299E"/>
    <w:rsid w:val="00714D45"/>
    <w:rsid w:val="00716D89"/>
    <w:rsid w:val="007175EB"/>
    <w:rsid w:val="00717851"/>
    <w:rsid w:val="00721B6A"/>
    <w:rsid w:val="00722C5C"/>
    <w:rsid w:val="00723382"/>
    <w:rsid w:val="00724191"/>
    <w:rsid w:val="0072461C"/>
    <w:rsid w:val="00733195"/>
    <w:rsid w:val="0073409B"/>
    <w:rsid w:val="00734D4C"/>
    <w:rsid w:val="00736B04"/>
    <w:rsid w:val="007377D8"/>
    <w:rsid w:val="0073791E"/>
    <w:rsid w:val="00740C13"/>
    <w:rsid w:val="00741BB7"/>
    <w:rsid w:val="00742598"/>
    <w:rsid w:val="0074286B"/>
    <w:rsid w:val="00742B8C"/>
    <w:rsid w:val="00743D21"/>
    <w:rsid w:val="00743F61"/>
    <w:rsid w:val="0074701D"/>
    <w:rsid w:val="0074731B"/>
    <w:rsid w:val="00747F0E"/>
    <w:rsid w:val="007506E3"/>
    <w:rsid w:val="00750B40"/>
    <w:rsid w:val="00750E36"/>
    <w:rsid w:val="00751786"/>
    <w:rsid w:val="00752D98"/>
    <w:rsid w:val="00754DB8"/>
    <w:rsid w:val="00755A93"/>
    <w:rsid w:val="00762BE8"/>
    <w:rsid w:val="00764A60"/>
    <w:rsid w:val="00764B43"/>
    <w:rsid w:val="00764E47"/>
    <w:rsid w:val="00767B35"/>
    <w:rsid w:val="007715A7"/>
    <w:rsid w:val="007715DD"/>
    <w:rsid w:val="00771660"/>
    <w:rsid w:val="00772100"/>
    <w:rsid w:val="007721CE"/>
    <w:rsid w:val="007735E2"/>
    <w:rsid w:val="00774246"/>
    <w:rsid w:val="007760CD"/>
    <w:rsid w:val="00776603"/>
    <w:rsid w:val="00776684"/>
    <w:rsid w:val="00776FB2"/>
    <w:rsid w:val="0078103A"/>
    <w:rsid w:val="00781527"/>
    <w:rsid w:val="007820E9"/>
    <w:rsid w:val="0078342D"/>
    <w:rsid w:val="00784610"/>
    <w:rsid w:val="00785499"/>
    <w:rsid w:val="00785B8A"/>
    <w:rsid w:val="007917A1"/>
    <w:rsid w:val="00791DBF"/>
    <w:rsid w:val="00793A70"/>
    <w:rsid w:val="007942DB"/>
    <w:rsid w:val="00794375"/>
    <w:rsid w:val="007952AC"/>
    <w:rsid w:val="007969AF"/>
    <w:rsid w:val="00796C98"/>
    <w:rsid w:val="0079736D"/>
    <w:rsid w:val="00797E65"/>
    <w:rsid w:val="007A1BD0"/>
    <w:rsid w:val="007A2067"/>
    <w:rsid w:val="007A2D8F"/>
    <w:rsid w:val="007A3C63"/>
    <w:rsid w:val="007A7CB7"/>
    <w:rsid w:val="007B147F"/>
    <w:rsid w:val="007B15AA"/>
    <w:rsid w:val="007B225F"/>
    <w:rsid w:val="007B3D99"/>
    <w:rsid w:val="007B6D9D"/>
    <w:rsid w:val="007C0DBD"/>
    <w:rsid w:val="007C39FC"/>
    <w:rsid w:val="007C57D6"/>
    <w:rsid w:val="007C5E28"/>
    <w:rsid w:val="007C6FD3"/>
    <w:rsid w:val="007D022D"/>
    <w:rsid w:val="007D1AFF"/>
    <w:rsid w:val="007D3027"/>
    <w:rsid w:val="007D78B4"/>
    <w:rsid w:val="007E0B10"/>
    <w:rsid w:val="007E0EE3"/>
    <w:rsid w:val="007E12AB"/>
    <w:rsid w:val="007E2B63"/>
    <w:rsid w:val="007E2D6C"/>
    <w:rsid w:val="007E527C"/>
    <w:rsid w:val="007E6ACB"/>
    <w:rsid w:val="007E7D64"/>
    <w:rsid w:val="007F03A0"/>
    <w:rsid w:val="007F05AA"/>
    <w:rsid w:val="007F139A"/>
    <w:rsid w:val="007F23B1"/>
    <w:rsid w:val="007F2453"/>
    <w:rsid w:val="007F34AF"/>
    <w:rsid w:val="007F3B84"/>
    <w:rsid w:val="007F770B"/>
    <w:rsid w:val="007F77E9"/>
    <w:rsid w:val="00800089"/>
    <w:rsid w:val="0080037F"/>
    <w:rsid w:val="00802FFE"/>
    <w:rsid w:val="00803A1B"/>
    <w:rsid w:val="0080449A"/>
    <w:rsid w:val="0080538D"/>
    <w:rsid w:val="00805A6D"/>
    <w:rsid w:val="00806528"/>
    <w:rsid w:val="00806B0F"/>
    <w:rsid w:val="0081004E"/>
    <w:rsid w:val="0081010E"/>
    <w:rsid w:val="00810366"/>
    <w:rsid w:val="00810B28"/>
    <w:rsid w:val="00811718"/>
    <w:rsid w:val="008117F2"/>
    <w:rsid w:val="00811DE2"/>
    <w:rsid w:val="008122A4"/>
    <w:rsid w:val="008148A2"/>
    <w:rsid w:val="00814921"/>
    <w:rsid w:val="00814DAF"/>
    <w:rsid w:val="008213E6"/>
    <w:rsid w:val="00826C8E"/>
    <w:rsid w:val="00827EE2"/>
    <w:rsid w:val="00832005"/>
    <w:rsid w:val="00832411"/>
    <w:rsid w:val="00832C96"/>
    <w:rsid w:val="008337FC"/>
    <w:rsid w:val="0083556D"/>
    <w:rsid w:val="008369FC"/>
    <w:rsid w:val="00840271"/>
    <w:rsid w:val="008410CB"/>
    <w:rsid w:val="00841A02"/>
    <w:rsid w:val="00844AFA"/>
    <w:rsid w:val="008478C2"/>
    <w:rsid w:val="008504E1"/>
    <w:rsid w:val="00850BD9"/>
    <w:rsid w:val="0085133E"/>
    <w:rsid w:val="00851DA4"/>
    <w:rsid w:val="00852D1D"/>
    <w:rsid w:val="00852DA3"/>
    <w:rsid w:val="00853B46"/>
    <w:rsid w:val="008545CA"/>
    <w:rsid w:val="008557F7"/>
    <w:rsid w:val="00856C2C"/>
    <w:rsid w:val="00860A6B"/>
    <w:rsid w:val="00861039"/>
    <w:rsid w:val="00861E8B"/>
    <w:rsid w:val="00864262"/>
    <w:rsid w:val="00864487"/>
    <w:rsid w:val="008650AF"/>
    <w:rsid w:val="008653CC"/>
    <w:rsid w:val="00865525"/>
    <w:rsid w:val="0086730C"/>
    <w:rsid w:val="00870447"/>
    <w:rsid w:val="00870AC7"/>
    <w:rsid w:val="008722F5"/>
    <w:rsid w:val="00872349"/>
    <w:rsid w:val="00872784"/>
    <w:rsid w:val="00872A25"/>
    <w:rsid w:val="00873049"/>
    <w:rsid w:val="00873154"/>
    <w:rsid w:val="008751BC"/>
    <w:rsid w:val="00875CF7"/>
    <w:rsid w:val="00876116"/>
    <w:rsid w:val="008770B1"/>
    <w:rsid w:val="00877EDC"/>
    <w:rsid w:val="00881EA8"/>
    <w:rsid w:val="00882AF0"/>
    <w:rsid w:val="00882CCE"/>
    <w:rsid w:val="00884D87"/>
    <w:rsid w:val="008856E0"/>
    <w:rsid w:val="0088572B"/>
    <w:rsid w:val="00885973"/>
    <w:rsid w:val="0088643F"/>
    <w:rsid w:val="008876A1"/>
    <w:rsid w:val="008916BE"/>
    <w:rsid w:val="0089204B"/>
    <w:rsid w:val="008934FF"/>
    <w:rsid w:val="00894475"/>
    <w:rsid w:val="00894ACF"/>
    <w:rsid w:val="0089543E"/>
    <w:rsid w:val="00896B8D"/>
    <w:rsid w:val="0089729E"/>
    <w:rsid w:val="0089733A"/>
    <w:rsid w:val="00897BDA"/>
    <w:rsid w:val="008A472A"/>
    <w:rsid w:val="008A6AA6"/>
    <w:rsid w:val="008A6B3C"/>
    <w:rsid w:val="008A7C46"/>
    <w:rsid w:val="008B0826"/>
    <w:rsid w:val="008B31DB"/>
    <w:rsid w:val="008C038B"/>
    <w:rsid w:val="008C05D9"/>
    <w:rsid w:val="008C324F"/>
    <w:rsid w:val="008C3574"/>
    <w:rsid w:val="008C4AB7"/>
    <w:rsid w:val="008C4E1D"/>
    <w:rsid w:val="008C50A3"/>
    <w:rsid w:val="008C5686"/>
    <w:rsid w:val="008C7948"/>
    <w:rsid w:val="008D0239"/>
    <w:rsid w:val="008D02A9"/>
    <w:rsid w:val="008D330F"/>
    <w:rsid w:val="008D385E"/>
    <w:rsid w:val="008D3B45"/>
    <w:rsid w:val="008D4530"/>
    <w:rsid w:val="008D4ACA"/>
    <w:rsid w:val="008D5CFE"/>
    <w:rsid w:val="008D650B"/>
    <w:rsid w:val="008E1445"/>
    <w:rsid w:val="008E2150"/>
    <w:rsid w:val="008E516C"/>
    <w:rsid w:val="008E5214"/>
    <w:rsid w:val="008E52D7"/>
    <w:rsid w:val="008E5B43"/>
    <w:rsid w:val="008E631C"/>
    <w:rsid w:val="008F05C6"/>
    <w:rsid w:val="008F2702"/>
    <w:rsid w:val="008F288B"/>
    <w:rsid w:val="008F28AE"/>
    <w:rsid w:val="008F4515"/>
    <w:rsid w:val="008F537F"/>
    <w:rsid w:val="008F579E"/>
    <w:rsid w:val="008F79B2"/>
    <w:rsid w:val="008F7BEC"/>
    <w:rsid w:val="009004D2"/>
    <w:rsid w:val="009016A2"/>
    <w:rsid w:val="009016B7"/>
    <w:rsid w:val="009023B3"/>
    <w:rsid w:val="00902FA4"/>
    <w:rsid w:val="00903C3E"/>
    <w:rsid w:val="00904D8F"/>
    <w:rsid w:val="00905E04"/>
    <w:rsid w:val="009109FB"/>
    <w:rsid w:val="00913DED"/>
    <w:rsid w:val="00913E36"/>
    <w:rsid w:val="00914AF0"/>
    <w:rsid w:val="00924806"/>
    <w:rsid w:val="00925D32"/>
    <w:rsid w:val="00927F3B"/>
    <w:rsid w:val="00930117"/>
    <w:rsid w:val="009355D8"/>
    <w:rsid w:val="00944CAE"/>
    <w:rsid w:val="00944DB0"/>
    <w:rsid w:val="009473CB"/>
    <w:rsid w:val="00951296"/>
    <w:rsid w:val="00951C6A"/>
    <w:rsid w:val="00953A01"/>
    <w:rsid w:val="00954644"/>
    <w:rsid w:val="00954753"/>
    <w:rsid w:val="00954D99"/>
    <w:rsid w:val="00954F4A"/>
    <w:rsid w:val="00956BA5"/>
    <w:rsid w:val="00960EA5"/>
    <w:rsid w:val="00961B9C"/>
    <w:rsid w:val="009625EB"/>
    <w:rsid w:val="00962925"/>
    <w:rsid w:val="00963920"/>
    <w:rsid w:val="009653E6"/>
    <w:rsid w:val="009678AB"/>
    <w:rsid w:val="00973657"/>
    <w:rsid w:val="0097571F"/>
    <w:rsid w:val="009758C4"/>
    <w:rsid w:val="00980150"/>
    <w:rsid w:val="00980670"/>
    <w:rsid w:val="00981392"/>
    <w:rsid w:val="009825E5"/>
    <w:rsid w:val="00982934"/>
    <w:rsid w:val="00982E43"/>
    <w:rsid w:val="00983F03"/>
    <w:rsid w:val="009844B8"/>
    <w:rsid w:val="00986983"/>
    <w:rsid w:val="00987579"/>
    <w:rsid w:val="009878D4"/>
    <w:rsid w:val="00987F81"/>
    <w:rsid w:val="00991796"/>
    <w:rsid w:val="00991B7A"/>
    <w:rsid w:val="00992AF8"/>
    <w:rsid w:val="009931B0"/>
    <w:rsid w:val="0099446F"/>
    <w:rsid w:val="009948FE"/>
    <w:rsid w:val="00995C3E"/>
    <w:rsid w:val="00995D16"/>
    <w:rsid w:val="009973DB"/>
    <w:rsid w:val="00997C18"/>
    <w:rsid w:val="009A0694"/>
    <w:rsid w:val="009A2DE1"/>
    <w:rsid w:val="009A52FC"/>
    <w:rsid w:val="009A56F6"/>
    <w:rsid w:val="009A628E"/>
    <w:rsid w:val="009A7911"/>
    <w:rsid w:val="009B055D"/>
    <w:rsid w:val="009B2CF3"/>
    <w:rsid w:val="009B3A95"/>
    <w:rsid w:val="009B4429"/>
    <w:rsid w:val="009B4852"/>
    <w:rsid w:val="009B4994"/>
    <w:rsid w:val="009B6BE1"/>
    <w:rsid w:val="009C040B"/>
    <w:rsid w:val="009C0E4C"/>
    <w:rsid w:val="009C158C"/>
    <w:rsid w:val="009C2C3D"/>
    <w:rsid w:val="009C4558"/>
    <w:rsid w:val="009C5791"/>
    <w:rsid w:val="009C57FF"/>
    <w:rsid w:val="009C631D"/>
    <w:rsid w:val="009C662A"/>
    <w:rsid w:val="009D06E8"/>
    <w:rsid w:val="009D1945"/>
    <w:rsid w:val="009D1BD9"/>
    <w:rsid w:val="009D2A88"/>
    <w:rsid w:val="009D562F"/>
    <w:rsid w:val="009D64FD"/>
    <w:rsid w:val="009D7182"/>
    <w:rsid w:val="009D7749"/>
    <w:rsid w:val="009E0E56"/>
    <w:rsid w:val="009E13FE"/>
    <w:rsid w:val="009E1923"/>
    <w:rsid w:val="009E2664"/>
    <w:rsid w:val="009E4FEE"/>
    <w:rsid w:val="009F1BFB"/>
    <w:rsid w:val="009F2633"/>
    <w:rsid w:val="009F2843"/>
    <w:rsid w:val="009F2A17"/>
    <w:rsid w:val="009F4031"/>
    <w:rsid w:val="009F512B"/>
    <w:rsid w:val="009F5D23"/>
    <w:rsid w:val="009F7695"/>
    <w:rsid w:val="00A008D8"/>
    <w:rsid w:val="00A01CE9"/>
    <w:rsid w:val="00A03BEE"/>
    <w:rsid w:val="00A0501C"/>
    <w:rsid w:val="00A053CD"/>
    <w:rsid w:val="00A057BA"/>
    <w:rsid w:val="00A058DE"/>
    <w:rsid w:val="00A0621F"/>
    <w:rsid w:val="00A10474"/>
    <w:rsid w:val="00A125EB"/>
    <w:rsid w:val="00A12B48"/>
    <w:rsid w:val="00A1450C"/>
    <w:rsid w:val="00A145B3"/>
    <w:rsid w:val="00A1472E"/>
    <w:rsid w:val="00A14CA7"/>
    <w:rsid w:val="00A154FE"/>
    <w:rsid w:val="00A1667C"/>
    <w:rsid w:val="00A16A14"/>
    <w:rsid w:val="00A2045C"/>
    <w:rsid w:val="00A2233E"/>
    <w:rsid w:val="00A2265E"/>
    <w:rsid w:val="00A22E4E"/>
    <w:rsid w:val="00A26FFC"/>
    <w:rsid w:val="00A32AFF"/>
    <w:rsid w:val="00A34244"/>
    <w:rsid w:val="00A355A3"/>
    <w:rsid w:val="00A35CC2"/>
    <w:rsid w:val="00A36043"/>
    <w:rsid w:val="00A36161"/>
    <w:rsid w:val="00A36C12"/>
    <w:rsid w:val="00A40158"/>
    <w:rsid w:val="00A41166"/>
    <w:rsid w:val="00A42090"/>
    <w:rsid w:val="00A45596"/>
    <w:rsid w:val="00A4575B"/>
    <w:rsid w:val="00A459D5"/>
    <w:rsid w:val="00A47A70"/>
    <w:rsid w:val="00A51777"/>
    <w:rsid w:val="00A53467"/>
    <w:rsid w:val="00A547CD"/>
    <w:rsid w:val="00A54EE4"/>
    <w:rsid w:val="00A552A7"/>
    <w:rsid w:val="00A5571D"/>
    <w:rsid w:val="00A60E96"/>
    <w:rsid w:val="00A64F34"/>
    <w:rsid w:val="00A659E3"/>
    <w:rsid w:val="00A66B85"/>
    <w:rsid w:val="00A67F99"/>
    <w:rsid w:val="00A70051"/>
    <w:rsid w:val="00A72442"/>
    <w:rsid w:val="00A745CB"/>
    <w:rsid w:val="00A7476A"/>
    <w:rsid w:val="00A76160"/>
    <w:rsid w:val="00A77955"/>
    <w:rsid w:val="00A77A50"/>
    <w:rsid w:val="00A80356"/>
    <w:rsid w:val="00A8207E"/>
    <w:rsid w:val="00A823DA"/>
    <w:rsid w:val="00A83297"/>
    <w:rsid w:val="00A84377"/>
    <w:rsid w:val="00A84403"/>
    <w:rsid w:val="00A85F45"/>
    <w:rsid w:val="00A863BB"/>
    <w:rsid w:val="00A914C1"/>
    <w:rsid w:val="00A91EFF"/>
    <w:rsid w:val="00A92CC1"/>
    <w:rsid w:val="00A94263"/>
    <w:rsid w:val="00A95A42"/>
    <w:rsid w:val="00A97B6E"/>
    <w:rsid w:val="00AA0675"/>
    <w:rsid w:val="00AA0882"/>
    <w:rsid w:val="00AA10F4"/>
    <w:rsid w:val="00AA253B"/>
    <w:rsid w:val="00AA2809"/>
    <w:rsid w:val="00AA32C0"/>
    <w:rsid w:val="00AA43B3"/>
    <w:rsid w:val="00AA63BE"/>
    <w:rsid w:val="00AA6C42"/>
    <w:rsid w:val="00AA7D2C"/>
    <w:rsid w:val="00AB0219"/>
    <w:rsid w:val="00AB0439"/>
    <w:rsid w:val="00AB1A59"/>
    <w:rsid w:val="00AB3363"/>
    <w:rsid w:val="00AB4003"/>
    <w:rsid w:val="00AB405B"/>
    <w:rsid w:val="00AB5E3F"/>
    <w:rsid w:val="00AC41DD"/>
    <w:rsid w:val="00AC4F29"/>
    <w:rsid w:val="00AC5820"/>
    <w:rsid w:val="00AC6345"/>
    <w:rsid w:val="00AC7865"/>
    <w:rsid w:val="00AD17B9"/>
    <w:rsid w:val="00AD1FA3"/>
    <w:rsid w:val="00AD25F4"/>
    <w:rsid w:val="00AD2D4A"/>
    <w:rsid w:val="00AD4693"/>
    <w:rsid w:val="00AD4775"/>
    <w:rsid w:val="00AD4987"/>
    <w:rsid w:val="00AD72CD"/>
    <w:rsid w:val="00AE092F"/>
    <w:rsid w:val="00AE0C29"/>
    <w:rsid w:val="00AE0CA4"/>
    <w:rsid w:val="00AE19AD"/>
    <w:rsid w:val="00AE1E2C"/>
    <w:rsid w:val="00AE31D4"/>
    <w:rsid w:val="00AE3C9B"/>
    <w:rsid w:val="00AE61FC"/>
    <w:rsid w:val="00AE6421"/>
    <w:rsid w:val="00AE7C08"/>
    <w:rsid w:val="00AF02FB"/>
    <w:rsid w:val="00AF05CD"/>
    <w:rsid w:val="00AF0F37"/>
    <w:rsid w:val="00AF4E2D"/>
    <w:rsid w:val="00AF6CC2"/>
    <w:rsid w:val="00AF7925"/>
    <w:rsid w:val="00B0048E"/>
    <w:rsid w:val="00B00F19"/>
    <w:rsid w:val="00B0194B"/>
    <w:rsid w:val="00B02946"/>
    <w:rsid w:val="00B04BA7"/>
    <w:rsid w:val="00B101EC"/>
    <w:rsid w:val="00B12064"/>
    <w:rsid w:val="00B12291"/>
    <w:rsid w:val="00B13772"/>
    <w:rsid w:val="00B1378B"/>
    <w:rsid w:val="00B13ADE"/>
    <w:rsid w:val="00B13E03"/>
    <w:rsid w:val="00B1489A"/>
    <w:rsid w:val="00B1603C"/>
    <w:rsid w:val="00B179DE"/>
    <w:rsid w:val="00B2207E"/>
    <w:rsid w:val="00B23149"/>
    <w:rsid w:val="00B268E2"/>
    <w:rsid w:val="00B33AFF"/>
    <w:rsid w:val="00B368D9"/>
    <w:rsid w:val="00B36ABD"/>
    <w:rsid w:val="00B36D4F"/>
    <w:rsid w:val="00B377D1"/>
    <w:rsid w:val="00B37BC1"/>
    <w:rsid w:val="00B37D18"/>
    <w:rsid w:val="00B37E15"/>
    <w:rsid w:val="00B37E40"/>
    <w:rsid w:val="00B42727"/>
    <w:rsid w:val="00B46457"/>
    <w:rsid w:val="00B469ED"/>
    <w:rsid w:val="00B47C76"/>
    <w:rsid w:val="00B47F65"/>
    <w:rsid w:val="00B50188"/>
    <w:rsid w:val="00B518D9"/>
    <w:rsid w:val="00B54D7C"/>
    <w:rsid w:val="00B555B0"/>
    <w:rsid w:val="00B57C26"/>
    <w:rsid w:val="00B61749"/>
    <w:rsid w:val="00B62788"/>
    <w:rsid w:val="00B66C22"/>
    <w:rsid w:val="00B71E60"/>
    <w:rsid w:val="00B732FE"/>
    <w:rsid w:val="00B75073"/>
    <w:rsid w:val="00B764E5"/>
    <w:rsid w:val="00B76577"/>
    <w:rsid w:val="00B76B36"/>
    <w:rsid w:val="00B815DC"/>
    <w:rsid w:val="00B81A6C"/>
    <w:rsid w:val="00B81ABB"/>
    <w:rsid w:val="00B8317D"/>
    <w:rsid w:val="00B83334"/>
    <w:rsid w:val="00B83C40"/>
    <w:rsid w:val="00B87990"/>
    <w:rsid w:val="00B90B79"/>
    <w:rsid w:val="00B90D2D"/>
    <w:rsid w:val="00B92540"/>
    <w:rsid w:val="00B92DE0"/>
    <w:rsid w:val="00B92FD9"/>
    <w:rsid w:val="00B94899"/>
    <w:rsid w:val="00B9563A"/>
    <w:rsid w:val="00B95B83"/>
    <w:rsid w:val="00B96354"/>
    <w:rsid w:val="00B97370"/>
    <w:rsid w:val="00BA0622"/>
    <w:rsid w:val="00BA0F14"/>
    <w:rsid w:val="00BA1597"/>
    <w:rsid w:val="00BA2E62"/>
    <w:rsid w:val="00BA4BB7"/>
    <w:rsid w:val="00BA55A3"/>
    <w:rsid w:val="00BA6DB7"/>
    <w:rsid w:val="00BA74D8"/>
    <w:rsid w:val="00BB0E03"/>
    <w:rsid w:val="00BB2E47"/>
    <w:rsid w:val="00BB3044"/>
    <w:rsid w:val="00BB30D5"/>
    <w:rsid w:val="00BB37DB"/>
    <w:rsid w:val="00BB40A2"/>
    <w:rsid w:val="00BB4198"/>
    <w:rsid w:val="00BB4CA7"/>
    <w:rsid w:val="00BC058C"/>
    <w:rsid w:val="00BC12DD"/>
    <w:rsid w:val="00BC3913"/>
    <w:rsid w:val="00BC42D6"/>
    <w:rsid w:val="00BC544C"/>
    <w:rsid w:val="00BC5CAA"/>
    <w:rsid w:val="00BC6044"/>
    <w:rsid w:val="00BC7058"/>
    <w:rsid w:val="00BC7BCA"/>
    <w:rsid w:val="00BC7F58"/>
    <w:rsid w:val="00BD0113"/>
    <w:rsid w:val="00BD02EF"/>
    <w:rsid w:val="00BD0F3B"/>
    <w:rsid w:val="00BD1433"/>
    <w:rsid w:val="00BD18DE"/>
    <w:rsid w:val="00BD1CF1"/>
    <w:rsid w:val="00BD2EA8"/>
    <w:rsid w:val="00BD3291"/>
    <w:rsid w:val="00BD3F29"/>
    <w:rsid w:val="00BD786C"/>
    <w:rsid w:val="00BE14BD"/>
    <w:rsid w:val="00BE151F"/>
    <w:rsid w:val="00BE2B61"/>
    <w:rsid w:val="00BE4C80"/>
    <w:rsid w:val="00BE5A12"/>
    <w:rsid w:val="00BE62D6"/>
    <w:rsid w:val="00BE7313"/>
    <w:rsid w:val="00BF02BC"/>
    <w:rsid w:val="00BF0879"/>
    <w:rsid w:val="00BF334F"/>
    <w:rsid w:val="00BF4506"/>
    <w:rsid w:val="00BF4978"/>
    <w:rsid w:val="00BF76AE"/>
    <w:rsid w:val="00C003C0"/>
    <w:rsid w:val="00C00F75"/>
    <w:rsid w:val="00C0316C"/>
    <w:rsid w:val="00C0473E"/>
    <w:rsid w:val="00C0681E"/>
    <w:rsid w:val="00C10616"/>
    <w:rsid w:val="00C11A76"/>
    <w:rsid w:val="00C12717"/>
    <w:rsid w:val="00C14CC5"/>
    <w:rsid w:val="00C156F3"/>
    <w:rsid w:val="00C174FD"/>
    <w:rsid w:val="00C179A7"/>
    <w:rsid w:val="00C23186"/>
    <w:rsid w:val="00C24A01"/>
    <w:rsid w:val="00C24B2A"/>
    <w:rsid w:val="00C256C3"/>
    <w:rsid w:val="00C25F19"/>
    <w:rsid w:val="00C26640"/>
    <w:rsid w:val="00C26F1F"/>
    <w:rsid w:val="00C27796"/>
    <w:rsid w:val="00C305F1"/>
    <w:rsid w:val="00C30BF0"/>
    <w:rsid w:val="00C315FE"/>
    <w:rsid w:val="00C31C25"/>
    <w:rsid w:val="00C34359"/>
    <w:rsid w:val="00C37BA0"/>
    <w:rsid w:val="00C40D27"/>
    <w:rsid w:val="00C411DA"/>
    <w:rsid w:val="00C418E1"/>
    <w:rsid w:val="00C41EE4"/>
    <w:rsid w:val="00C42181"/>
    <w:rsid w:val="00C4483B"/>
    <w:rsid w:val="00C4611A"/>
    <w:rsid w:val="00C47063"/>
    <w:rsid w:val="00C47E9D"/>
    <w:rsid w:val="00C533D0"/>
    <w:rsid w:val="00C534AF"/>
    <w:rsid w:val="00C54206"/>
    <w:rsid w:val="00C543EA"/>
    <w:rsid w:val="00C5492E"/>
    <w:rsid w:val="00C575C7"/>
    <w:rsid w:val="00C57DAF"/>
    <w:rsid w:val="00C609F6"/>
    <w:rsid w:val="00C60BEF"/>
    <w:rsid w:val="00C615B5"/>
    <w:rsid w:val="00C61660"/>
    <w:rsid w:val="00C6582D"/>
    <w:rsid w:val="00C7115A"/>
    <w:rsid w:val="00C73982"/>
    <w:rsid w:val="00C73D66"/>
    <w:rsid w:val="00C74C08"/>
    <w:rsid w:val="00C74EC9"/>
    <w:rsid w:val="00C75DE4"/>
    <w:rsid w:val="00C761F3"/>
    <w:rsid w:val="00C76363"/>
    <w:rsid w:val="00C767B0"/>
    <w:rsid w:val="00C8156A"/>
    <w:rsid w:val="00C81C23"/>
    <w:rsid w:val="00C81E20"/>
    <w:rsid w:val="00C83C2C"/>
    <w:rsid w:val="00C87346"/>
    <w:rsid w:val="00C93F8F"/>
    <w:rsid w:val="00C95186"/>
    <w:rsid w:val="00C951E3"/>
    <w:rsid w:val="00CA0286"/>
    <w:rsid w:val="00CA44B7"/>
    <w:rsid w:val="00CA51B4"/>
    <w:rsid w:val="00CA6469"/>
    <w:rsid w:val="00CA6866"/>
    <w:rsid w:val="00CA6F13"/>
    <w:rsid w:val="00CB1DD8"/>
    <w:rsid w:val="00CB2933"/>
    <w:rsid w:val="00CB2DC9"/>
    <w:rsid w:val="00CB300A"/>
    <w:rsid w:val="00CB3D3C"/>
    <w:rsid w:val="00CB50F1"/>
    <w:rsid w:val="00CB52DC"/>
    <w:rsid w:val="00CB5AC7"/>
    <w:rsid w:val="00CB6CA0"/>
    <w:rsid w:val="00CB7DEC"/>
    <w:rsid w:val="00CB7EE9"/>
    <w:rsid w:val="00CC10C0"/>
    <w:rsid w:val="00CC11D4"/>
    <w:rsid w:val="00CC18A7"/>
    <w:rsid w:val="00CC49D5"/>
    <w:rsid w:val="00CC55A6"/>
    <w:rsid w:val="00CC6152"/>
    <w:rsid w:val="00CC6AD4"/>
    <w:rsid w:val="00CC6E51"/>
    <w:rsid w:val="00CC71E8"/>
    <w:rsid w:val="00CC7E38"/>
    <w:rsid w:val="00CD65FE"/>
    <w:rsid w:val="00CD6B5A"/>
    <w:rsid w:val="00CE058F"/>
    <w:rsid w:val="00CE1BD6"/>
    <w:rsid w:val="00CE23DB"/>
    <w:rsid w:val="00CE2CCC"/>
    <w:rsid w:val="00CE2D13"/>
    <w:rsid w:val="00CF1EF2"/>
    <w:rsid w:val="00CF2852"/>
    <w:rsid w:val="00CF3774"/>
    <w:rsid w:val="00CF4143"/>
    <w:rsid w:val="00CF41A4"/>
    <w:rsid w:val="00CF4816"/>
    <w:rsid w:val="00CF5BB1"/>
    <w:rsid w:val="00CF6A4F"/>
    <w:rsid w:val="00CF7FFA"/>
    <w:rsid w:val="00D01C6A"/>
    <w:rsid w:val="00D01EC5"/>
    <w:rsid w:val="00D02020"/>
    <w:rsid w:val="00D03824"/>
    <w:rsid w:val="00D038DE"/>
    <w:rsid w:val="00D05A93"/>
    <w:rsid w:val="00D05D48"/>
    <w:rsid w:val="00D0626C"/>
    <w:rsid w:val="00D062BE"/>
    <w:rsid w:val="00D063F8"/>
    <w:rsid w:val="00D0770A"/>
    <w:rsid w:val="00D07AB9"/>
    <w:rsid w:val="00D07FCB"/>
    <w:rsid w:val="00D10106"/>
    <w:rsid w:val="00D10644"/>
    <w:rsid w:val="00D10E77"/>
    <w:rsid w:val="00D11500"/>
    <w:rsid w:val="00D11F03"/>
    <w:rsid w:val="00D132FD"/>
    <w:rsid w:val="00D133CF"/>
    <w:rsid w:val="00D150C6"/>
    <w:rsid w:val="00D15377"/>
    <w:rsid w:val="00D16AA0"/>
    <w:rsid w:val="00D2586D"/>
    <w:rsid w:val="00D30084"/>
    <w:rsid w:val="00D31D89"/>
    <w:rsid w:val="00D32EE3"/>
    <w:rsid w:val="00D32F5F"/>
    <w:rsid w:val="00D331E7"/>
    <w:rsid w:val="00D35C42"/>
    <w:rsid w:val="00D369B2"/>
    <w:rsid w:val="00D37C3B"/>
    <w:rsid w:val="00D412A9"/>
    <w:rsid w:val="00D43D2F"/>
    <w:rsid w:val="00D45EB4"/>
    <w:rsid w:val="00D4636E"/>
    <w:rsid w:val="00D475B3"/>
    <w:rsid w:val="00D4781B"/>
    <w:rsid w:val="00D52ACD"/>
    <w:rsid w:val="00D52EA5"/>
    <w:rsid w:val="00D53567"/>
    <w:rsid w:val="00D545E8"/>
    <w:rsid w:val="00D54D28"/>
    <w:rsid w:val="00D55BAE"/>
    <w:rsid w:val="00D55BE3"/>
    <w:rsid w:val="00D57529"/>
    <w:rsid w:val="00D614B3"/>
    <w:rsid w:val="00D61690"/>
    <w:rsid w:val="00D621A4"/>
    <w:rsid w:val="00D62D32"/>
    <w:rsid w:val="00D63911"/>
    <w:rsid w:val="00D64CCC"/>
    <w:rsid w:val="00D66356"/>
    <w:rsid w:val="00D67EE8"/>
    <w:rsid w:val="00D71C4D"/>
    <w:rsid w:val="00D72CA3"/>
    <w:rsid w:val="00D74907"/>
    <w:rsid w:val="00D76549"/>
    <w:rsid w:val="00D7712F"/>
    <w:rsid w:val="00D80525"/>
    <w:rsid w:val="00D82550"/>
    <w:rsid w:val="00D83A32"/>
    <w:rsid w:val="00D84410"/>
    <w:rsid w:val="00D86040"/>
    <w:rsid w:val="00D8702A"/>
    <w:rsid w:val="00D87299"/>
    <w:rsid w:val="00D87D29"/>
    <w:rsid w:val="00D90BB5"/>
    <w:rsid w:val="00D91123"/>
    <w:rsid w:val="00D929A6"/>
    <w:rsid w:val="00D93972"/>
    <w:rsid w:val="00D93EFE"/>
    <w:rsid w:val="00D94B70"/>
    <w:rsid w:val="00D94C06"/>
    <w:rsid w:val="00D951CB"/>
    <w:rsid w:val="00D958C5"/>
    <w:rsid w:val="00D97271"/>
    <w:rsid w:val="00DA1F46"/>
    <w:rsid w:val="00DA2BC4"/>
    <w:rsid w:val="00DA5187"/>
    <w:rsid w:val="00DA5505"/>
    <w:rsid w:val="00DA5D8C"/>
    <w:rsid w:val="00DA6440"/>
    <w:rsid w:val="00DB1AC1"/>
    <w:rsid w:val="00DB333D"/>
    <w:rsid w:val="00DB5A9B"/>
    <w:rsid w:val="00DB7CCE"/>
    <w:rsid w:val="00DC0303"/>
    <w:rsid w:val="00DC078C"/>
    <w:rsid w:val="00DC207A"/>
    <w:rsid w:val="00DC257E"/>
    <w:rsid w:val="00DC2F12"/>
    <w:rsid w:val="00DC2F60"/>
    <w:rsid w:val="00DC374B"/>
    <w:rsid w:val="00DC4246"/>
    <w:rsid w:val="00DC46B0"/>
    <w:rsid w:val="00DC5280"/>
    <w:rsid w:val="00DC5A33"/>
    <w:rsid w:val="00DC74CF"/>
    <w:rsid w:val="00DC7EC2"/>
    <w:rsid w:val="00DC7F93"/>
    <w:rsid w:val="00DD03BD"/>
    <w:rsid w:val="00DD1E55"/>
    <w:rsid w:val="00DD2F8F"/>
    <w:rsid w:val="00DD499E"/>
    <w:rsid w:val="00DD4EAB"/>
    <w:rsid w:val="00DD6463"/>
    <w:rsid w:val="00DE01A7"/>
    <w:rsid w:val="00DE35D5"/>
    <w:rsid w:val="00DE428C"/>
    <w:rsid w:val="00DE6C5F"/>
    <w:rsid w:val="00DE72EC"/>
    <w:rsid w:val="00DE7B6B"/>
    <w:rsid w:val="00DE7E01"/>
    <w:rsid w:val="00DF1675"/>
    <w:rsid w:val="00DF3E80"/>
    <w:rsid w:val="00DF4E95"/>
    <w:rsid w:val="00DF5127"/>
    <w:rsid w:val="00DF6D8F"/>
    <w:rsid w:val="00E02A11"/>
    <w:rsid w:val="00E034D8"/>
    <w:rsid w:val="00E04085"/>
    <w:rsid w:val="00E05F9F"/>
    <w:rsid w:val="00E06EC6"/>
    <w:rsid w:val="00E13D14"/>
    <w:rsid w:val="00E14FFD"/>
    <w:rsid w:val="00E15D8E"/>
    <w:rsid w:val="00E17B6B"/>
    <w:rsid w:val="00E204B3"/>
    <w:rsid w:val="00E21B47"/>
    <w:rsid w:val="00E23F76"/>
    <w:rsid w:val="00E24228"/>
    <w:rsid w:val="00E24CFD"/>
    <w:rsid w:val="00E26298"/>
    <w:rsid w:val="00E317FF"/>
    <w:rsid w:val="00E3305D"/>
    <w:rsid w:val="00E34176"/>
    <w:rsid w:val="00E3425C"/>
    <w:rsid w:val="00E34EED"/>
    <w:rsid w:val="00E36213"/>
    <w:rsid w:val="00E36B22"/>
    <w:rsid w:val="00E37496"/>
    <w:rsid w:val="00E37DD6"/>
    <w:rsid w:val="00E408D7"/>
    <w:rsid w:val="00E42914"/>
    <w:rsid w:val="00E444A5"/>
    <w:rsid w:val="00E44A27"/>
    <w:rsid w:val="00E44FB0"/>
    <w:rsid w:val="00E462CA"/>
    <w:rsid w:val="00E47253"/>
    <w:rsid w:val="00E50263"/>
    <w:rsid w:val="00E51865"/>
    <w:rsid w:val="00E5191C"/>
    <w:rsid w:val="00E540CD"/>
    <w:rsid w:val="00E553D8"/>
    <w:rsid w:val="00E55591"/>
    <w:rsid w:val="00E55A92"/>
    <w:rsid w:val="00E56160"/>
    <w:rsid w:val="00E56286"/>
    <w:rsid w:val="00E56B1D"/>
    <w:rsid w:val="00E571A1"/>
    <w:rsid w:val="00E60E76"/>
    <w:rsid w:val="00E60F8A"/>
    <w:rsid w:val="00E617B6"/>
    <w:rsid w:val="00E61EAE"/>
    <w:rsid w:val="00E61F53"/>
    <w:rsid w:val="00E6207D"/>
    <w:rsid w:val="00E63ADA"/>
    <w:rsid w:val="00E64B51"/>
    <w:rsid w:val="00E66213"/>
    <w:rsid w:val="00E71B89"/>
    <w:rsid w:val="00E71D6E"/>
    <w:rsid w:val="00E7235C"/>
    <w:rsid w:val="00E747CA"/>
    <w:rsid w:val="00E767B3"/>
    <w:rsid w:val="00E76A82"/>
    <w:rsid w:val="00E804C1"/>
    <w:rsid w:val="00E808D8"/>
    <w:rsid w:val="00E810D5"/>
    <w:rsid w:val="00E813D8"/>
    <w:rsid w:val="00E83557"/>
    <w:rsid w:val="00E8381F"/>
    <w:rsid w:val="00E87265"/>
    <w:rsid w:val="00E91E06"/>
    <w:rsid w:val="00E9359E"/>
    <w:rsid w:val="00E94397"/>
    <w:rsid w:val="00E94FE1"/>
    <w:rsid w:val="00E9605C"/>
    <w:rsid w:val="00E96D60"/>
    <w:rsid w:val="00E972C9"/>
    <w:rsid w:val="00EA21E1"/>
    <w:rsid w:val="00EA33F4"/>
    <w:rsid w:val="00EA4185"/>
    <w:rsid w:val="00EB0FC6"/>
    <w:rsid w:val="00EB1A5C"/>
    <w:rsid w:val="00EB1FBF"/>
    <w:rsid w:val="00EB3818"/>
    <w:rsid w:val="00EB4CB7"/>
    <w:rsid w:val="00EB4EEF"/>
    <w:rsid w:val="00EB5E3E"/>
    <w:rsid w:val="00EB6B6E"/>
    <w:rsid w:val="00EB6D14"/>
    <w:rsid w:val="00EB7377"/>
    <w:rsid w:val="00EB77AA"/>
    <w:rsid w:val="00EC240B"/>
    <w:rsid w:val="00EC3237"/>
    <w:rsid w:val="00EC469B"/>
    <w:rsid w:val="00EC5EBF"/>
    <w:rsid w:val="00EC6287"/>
    <w:rsid w:val="00EC6615"/>
    <w:rsid w:val="00EC6A8E"/>
    <w:rsid w:val="00EC6C21"/>
    <w:rsid w:val="00ED7FDA"/>
    <w:rsid w:val="00EE0387"/>
    <w:rsid w:val="00EE16C6"/>
    <w:rsid w:val="00EE2A51"/>
    <w:rsid w:val="00EE37CD"/>
    <w:rsid w:val="00EE37EB"/>
    <w:rsid w:val="00EE5E83"/>
    <w:rsid w:val="00EE7973"/>
    <w:rsid w:val="00EF03C1"/>
    <w:rsid w:val="00EF1070"/>
    <w:rsid w:val="00EF20E2"/>
    <w:rsid w:val="00EF37C7"/>
    <w:rsid w:val="00EF4338"/>
    <w:rsid w:val="00F00477"/>
    <w:rsid w:val="00F0063B"/>
    <w:rsid w:val="00F00757"/>
    <w:rsid w:val="00F01954"/>
    <w:rsid w:val="00F053D5"/>
    <w:rsid w:val="00F07977"/>
    <w:rsid w:val="00F14477"/>
    <w:rsid w:val="00F14D6A"/>
    <w:rsid w:val="00F16DE3"/>
    <w:rsid w:val="00F214B9"/>
    <w:rsid w:val="00F218D3"/>
    <w:rsid w:val="00F25E43"/>
    <w:rsid w:val="00F26DB6"/>
    <w:rsid w:val="00F27319"/>
    <w:rsid w:val="00F30D65"/>
    <w:rsid w:val="00F31526"/>
    <w:rsid w:val="00F315B8"/>
    <w:rsid w:val="00F33D0D"/>
    <w:rsid w:val="00F36CCD"/>
    <w:rsid w:val="00F36DB3"/>
    <w:rsid w:val="00F410CD"/>
    <w:rsid w:val="00F4708A"/>
    <w:rsid w:val="00F50835"/>
    <w:rsid w:val="00F50917"/>
    <w:rsid w:val="00F54886"/>
    <w:rsid w:val="00F55A36"/>
    <w:rsid w:val="00F56D30"/>
    <w:rsid w:val="00F60720"/>
    <w:rsid w:val="00F60FD8"/>
    <w:rsid w:val="00F624AB"/>
    <w:rsid w:val="00F63190"/>
    <w:rsid w:val="00F6356F"/>
    <w:rsid w:val="00F65240"/>
    <w:rsid w:val="00F65A70"/>
    <w:rsid w:val="00F66ED5"/>
    <w:rsid w:val="00F67272"/>
    <w:rsid w:val="00F679DD"/>
    <w:rsid w:val="00F67B8D"/>
    <w:rsid w:val="00F70A35"/>
    <w:rsid w:val="00F70BE2"/>
    <w:rsid w:val="00F7139F"/>
    <w:rsid w:val="00F726D7"/>
    <w:rsid w:val="00F72751"/>
    <w:rsid w:val="00F728E2"/>
    <w:rsid w:val="00F72B7E"/>
    <w:rsid w:val="00F73436"/>
    <w:rsid w:val="00F742EC"/>
    <w:rsid w:val="00F745EB"/>
    <w:rsid w:val="00F821C7"/>
    <w:rsid w:val="00F8391C"/>
    <w:rsid w:val="00F84DA6"/>
    <w:rsid w:val="00F860CF"/>
    <w:rsid w:val="00F86172"/>
    <w:rsid w:val="00F872E1"/>
    <w:rsid w:val="00F9023C"/>
    <w:rsid w:val="00F913F0"/>
    <w:rsid w:val="00F91F47"/>
    <w:rsid w:val="00F94F59"/>
    <w:rsid w:val="00F95458"/>
    <w:rsid w:val="00F975BD"/>
    <w:rsid w:val="00FA0C2A"/>
    <w:rsid w:val="00FA350D"/>
    <w:rsid w:val="00FA4546"/>
    <w:rsid w:val="00FA76A5"/>
    <w:rsid w:val="00FB1151"/>
    <w:rsid w:val="00FB1C89"/>
    <w:rsid w:val="00FB3C13"/>
    <w:rsid w:val="00FB43AA"/>
    <w:rsid w:val="00FB447C"/>
    <w:rsid w:val="00FB465F"/>
    <w:rsid w:val="00FB78F8"/>
    <w:rsid w:val="00FC39C0"/>
    <w:rsid w:val="00FC526C"/>
    <w:rsid w:val="00FC6343"/>
    <w:rsid w:val="00FD1819"/>
    <w:rsid w:val="00FD324D"/>
    <w:rsid w:val="00FD3631"/>
    <w:rsid w:val="00FD3AC6"/>
    <w:rsid w:val="00FD4FEC"/>
    <w:rsid w:val="00FD5746"/>
    <w:rsid w:val="00FE4417"/>
    <w:rsid w:val="00FE6064"/>
    <w:rsid w:val="00FE6108"/>
    <w:rsid w:val="00FE791E"/>
    <w:rsid w:val="00FF220B"/>
    <w:rsid w:val="00FF311A"/>
    <w:rsid w:val="00FF3F18"/>
    <w:rsid w:val="00FF739F"/>
    <w:rsid w:val="00FF7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C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ne number"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F48"/>
    <w:pPr>
      <w:keepLines/>
      <w:overflowPunct w:val="0"/>
      <w:autoSpaceDE w:val="0"/>
      <w:autoSpaceDN w:val="0"/>
      <w:adjustRightInd w:val="0"/>
      <w:spacing w:line="320" w:lineRule="exact"/>
      <w:ind w:firstLine="567"/>
      <w:jc w:val="both"/>
    </w:pPr>
    <w:rPr>
      <w:rFonts w:ascii="Times New Roman" w:eastAsia="Times New Roman" w:hAnsi="Times New Roman"/>
      <w:sz w:val="28"/>
      <w:szCs w:val="28"/>
    </w:rPr>
  </w:style>
  <w:style w:type="paragraph" w:styleId="10">
    <w:name w:val="heading 1"/>
    <w:basedOn w:val="a"/>
    <w:next w:val="a"/>
    <w:link w:val="11"/>
    <w:qFormat/>
    <w:rsid w:val="004F5189"/>
    <w:pPr>
      <w:keepNext/>
      <w:spacing w:before="240" w:after="60"/>
      <w:outlineLvl w:val="0"/>
    </w:pPr>
    <w:rPr>
      <w:rFonts w:ascii="Arial" w:hAnsi="Arial"/>
      <w:b/>
      <w:bCs/>
      <w:kern w:val="32"/>
      <w:sz w:val="32"/>
      <w:szCs w:val="32"/>
    </w:rPr>
  </w:style>
  <w:style w:type="paragraph" w:styleId="2">
    <w:name w:val="heading 2"/>
    <w:basedOn w:val="a"/>
    <w:next w:val="a"/>
    <w:link w:val="20"/>
    <w:qFormat/>
    <w:rsid w:val="004F5189"/>
    <w:pPr>
      <w:keepNext/>
      <w:tabs>
        <w:tab w:val="left" w:pos="4140"/>
      </w:tabs>
      <w:spacing w:before="240" w:after="60"/>
      <w:jc w:val="center"/>
      <w:outlineLvl w:val="1"/>
    </w:pPr>
    <w:rPr>
      <w:rFonts w:ascii="Arial" w:hAnsi="Arial"/>
      <w:b/>
      <w:bCs/>
      <w:i/>
      <w:iCs/>
    </w:rPr>
  </w:style>
  <w:style w:type="paragraph" w:styleId="3">
    <w:name w:val="heading 3"/>
    <w:basedOn w:val="a"/>
    <w:next w:val="a"/>
    <w:link w:val="30"/>
    <w:qFormat/>
    <w:rsid w:val="004F5189"/>
    <w:pPr>
      <w:keepNext/>
      <w:spacing w:before="240" w:after="60"/>
      <w:outlineLvl w:val="2"/>
    </w:pPr>
    <w:rPr>
      <w:rFonts w:ascii="Arial" w:hAnsi="Arial"/>
      <w:b/>
      <w:bCs/>
      <w:sz w:val="26"/>
      <w:szCs w:val="26"/>
    </w:rPr>
  </w:style>
  <w:style w:type="paragraph" w:styleId="40">
    <w:name w:val="heading 4"/>
    <w:basedOn w:val="a"/>
    <w:next w:val="a"/>
    <w:link w:val="41"/>
    <w:qFormat/>
    <w:rsid w:val="004F5189"/>
    <w:pPr>
      <w:keepNext/>
      <w:widowControl w:val="0"/>
      <w:suppressAutoHyphens/>
      <w:jc w:val="center"/>
      <w:outlineLvl w:val="3"/>
    </w:pPr>
    <w:rPr>
      <w:rFonts w:eastAsia="Arial Unicode MS"/>
      <w:sz w:val="24"/>
      <w:szCs w:val="24"/>
    </w:rPr>
  </w:style>
  <w:style w:type="paragraph" w:styleId="5">
    <w:name w:val="heading 5"/>
    <w:basedOn w:val="a"/>
    <w:next w:val="a"/>
    <w:link w:val="50"/>
    <w:qFormat/>
    <w:rsid w:val="004F5189"/>
    <w:pPr>
      <w:spacing w:before="240" w:after="60"/>
      <w:outlineLvl w:val="4"/>
    </w:pPr>
    <w:rPr>
      <w:b/>
      <w:bCs/>
      <w:i/>
      <w:iCs/>
      <w:sz w:val="26"/>
      <w:szCs w:val="26"/>
    </w:rPr>
  </w:style>
  <w:style w:type="paragraph" w:styleId="6">
    <w:name w:val="heading 6"/>
    <w:basedOn w:val="a"/>
    <w:next w:val="a"/>
    <w:link w:val="60"/>
    <w:qFormat/>
    <w:rsid w:val="004F5189"/>
    <w:pPr>
      <w:keepNext/>
      <w:widowControl w:val="0"/>
      <w:pBdr>
        <w:top w:val="double" w:sz="1" w:space="1" w:color="000000"/>
        <w:left w:val="double" w:sz="1" w:space="4" w:color="000000"/>
        <w:bottom w:val="double" w:sz="1" w:space="1" w:color="000000"/>
        <w:right w:val="double" w:sz="1" w:space="4" w:color="000000"/>
      </w:pBdr>
      <w:suppressAutoHyphens/>
      <w:spacing w:line="360" w:lineRule="auto"/>
      <w:outlineLvl w:val="5"/>
    </w:pPr>
    <w:rPr>
      <w:rFonts w:eastAsia="Arial Unicode MS"/>
      <w:b/>
      <w:szCs w:val="24"/>
    </w:rPr>
  </w:style>
  <w:style w:type="paragraph" w:styleId="7">
    <w:name w:val="heading 7"/>
    <w:basedOn w:val="a"/>
    <w:next w:val="a"/>
    <w:link w:val="70"/>
    <w:qFormat/>
    <w:rsid w:val="004F5189"/>
    <w:pPr>
      <w:keepNext/>
      <w:ind w:firstLine="720"/>
      <w:jc w:val="center"/>
      <w:outlineLvl w:val="6"/>
    </w:pPr>
    <w:rPr>
      <w:b/>
      <w:sz w:val="23"/>
      <w:szCs w:val="20"/>
      <w:u w:val="single"/>
    </w:rPr>
  </w:style>
  <w:style w:type="paragraph" w:styleId="8">
    <w:name w:val="heading 8"/>
    <w:basedOn w:val="a"/>
    <w:next w:val="a"/>
    <w:link w:val="80"/>
    <w:qFormat/>
    <w:rsid w:val="004F5189"/>
    <w:pPr>
      <w:spacing w:before="240" w:after="60"/>
      <w:outlineLvl w:val="7"/>
    </w:pPr>
    <w:rPr>
      <w:i/>
      <w:iCs/>
      <w:sz w:val="24"/>
      <w:szCs w:val="24"/>
    </w:rPr>
  </w:style>
  <w:style w:type="paragraph" w:styleId="9">
    <w:name w:val="heading 9"/>
    <w:basedOn w:val="a"/>
    <w:next w:val="a"/>
    <w:link w:val="90"/>
    <w:qFormat/>
    <w:rsid w:val="004F518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F5189"/>
    <w:rPr>
      <w:rFonts w:ascii="Arial" w:eastAsia="Times New Roman" w:hAnsi="Arial" w:cs="Times New Roman"/>
      <w:b/>
      <w:bCs/>
      <w:kern w:val="32"/>
      <w:sz w:val="32"/>
      <w:szCs w:val="32"/>
    </w:rPr>
  </w:style>
  <w:style w:type="character" w:customStyle="1" w:styleId="20">
    <w:name w:val="Заголовок 2 Знак"/>
    <w:link w:val="2"/>
    <w:rsid w:val="004F5189"/>
    <w:rPr>
      <w:rFonts w:ascii="Arial" w:eastAsia="Times New Roman" w:hAnsi="Arial" w:cs="Times New Roman"/>
      <w:b/>
      <w:bCs/>
      <w:i/>
      <w:iCs/>
      <w:sz w:val="28"/>
      <w:szCs w:val="28"/>
    </w:rPr>
  </w:style>
  <w:style w:type="character" w:customStyle="1" w:styleId="30">
    <w:name w:val="Заголовок 3 Знак"/>
    <w:link w:val="3"/>
    <w:rsid w:val="004F5189"/>
    <w:rPr>
      <w:rFonts w:ascii="Arial" w:eastAsia="Times New Roman" w:hAnsi="Arial" w:cs="Times New Roman"/>
      <w:b/>
      <w:bCs/>
      <w:sz w:val="26"/>
      <w:szCs w:val="26"/>
    </w:rPr>
  </w:style>
  <w:style w:type="character" w:customStyle="1" w:styleId="41">
    <w:name w:val="Заголовок 4 Знак"/>
    <w:link w:val="40"/>
    <w:rsid w:val="004F5189"/>
    <w:rPr>
      <w:rFonts w:ascii="Times New Roman" w:eastAsia="Arial Unicode MS" w:hAnsi="Times New Roman" w:cs="Times New Roman"/>
      <w:sz w:val="24"/>
      <w:szCs w:val="24"/>
    </w:rPr>
  </w:style>
  <w:style w:type="character" w:customStyle="1" w:styleId="50">
    <w:name w:val="Заголовок 5 Знак"/>
    <w:link w:val="5"/>
    <w:rsid w:val="004F5189"/>
    <w:rPr>
      <w:rFonts w:ascii="Times New Roman" w:eastAsia="Times New Roman" w:hAnsi="Times New Roman" w:cs="Times New Roman"/>
      <w:b/>
      <w:bCs/>
      <w:i/>
      <w:iCs/>
      <w:sz w:val="26"/>
      <w:szCs w:val="26"/>
    </w:rPr>
  </w:style>
  <w:style w:type="character" w:customStyle="1" w:styleId="60">
    <w:name w:val="Заголовок 6 Знак"/>
    <w:link w:val="6"/>
    <w:rsid w:val="004F5189"/>
    <w:rPr>
      <w:rFonts w:ascii="Times New Roman" w:eastAsia="Arial Unicode MS" w:hAnsi="Times New Roman" w:cs="Times New Roman"/>
      <w:b/>
      <w:sz w:val="28"/>
      <w:szCs w:val="24"/>
    </w:rPr>
  </w:style>
  <w:style w:type="character" w:customStyle="1" w:styleId="70">
    <w:name w:val="Заголовок 7 Знак"/>
    <w:link w:val="7"/>
    <w:rsid w:val="004F5189"/>
    <w:rPr>
      <w:rFonts w:ascii="Times New Roman" w:eastAsia="Times New Roman" w:hAnsi="Times New Roman" w:cs="Times New Roman"/>
      <w:b/>
      <w:sz w:val="23"/>
      <w:szCs w:val="20"/>
      <w:u w:val="single"/>
    </w:rPr>
  </w:style>
  <w:style w:type="character" w:customStyle="1" w:styleId="80">
    <w:name w:val="Заголовок 8 Знак"/>
    <w:link w:val="8"/>
    <w:rsid w:val="004F5189"/>
    <w:rPr>
      <w:rFonts w:ascii="Times New Roman" w:eastAsia="Times New Roman" w:hAnsi="Times New Roman" w:cs="Times New Roman"/>
      <w:i/>
      <w:iCs/>
      <w:sz w:val="24"/>
      <w:szCs w:val="24"/>
    </w:rPr>
  </w:style>
  <w:style w:type="character" w:customStyle="1" w:styleId="90">
    <w:name w:val="Заголовок 9 Знак"/>
    <w:link w:val="9"/>
    <w:rsid w:val="004F5189"/>
    <w:rPr>
      <w:rFonts w:ascii="Arial" w:eastAsia="Times New Roman" w:hAnsi="Arial" w:cs="Times New Roman"/>
    </w:rPr>
  </w:style>
  <w:style w:type="paragraph" w:styleId="a3">
    <w:name w:val="caption"/>
    <w:basedOn w:val="a"/>
    <w:next w:val="a"/>
    <w:qFormat/>
    <w:rsid w:val="004F5189"/>
    <w:rPr>
      <w:b/>
      <w:bCs/>
    </w:rPr>
  </w:style>
  <w:style w:type="paragraph" w:styleId="a4">
    <w:name w:val="Title"/>
    <w:basedOn w:val="a"/>
    <w:next w:val="a5"/>
    <w:link w:val="a6"/>
    <w:qFormat/>
    <w:rsid w:val="004F5189"/>
    <w:pPr>
      <w:keepNext/>
      <w:widowControl w:val="0"/>
      <w:suppressAutoHyphens/>
      <w:spacing w:before="240" w:after="120"/>
    </w:pPr>
    <w:rPr>
      <w:rFonts w:ascii="Arial" w:eastAsia="Lucida Sans Unicode" w:hAnsi="Arial"/>
    </w:rPr>
  </w:style>
  <w:style w:type="character" w:customStyle="1" w:styleId="a6">
    <w:name w:val="Название Знак"/>
    <w:link w:val="a4"/>
    <w:rsid w:val="004F5189"/>
    <w:rPr>
      <w:rFonts w:ascii="Arial" w:eastAsia="Lucida Sans Unicode" w:hAnsi="Arial" w:cs="Times New Roman"/>
      <w:sz w:val="28"/>
      <w:szCs w:val="28"/>
    </w:rPr>
  </w:style>
  <w:style w:type="paragraph" w:styleId="a5">
    <w:name w:val="Subtitle"/>
    <w:basedOn w:val="a"/>
    <w:next w:val="a7"/>
    <w:link w:val="a8"/>
    <w:qFormat/>
    <w:rsid w:val="004F5189"/>
    <w:pPr>
      <w:keepNext/>
      <w:widowControl w:val="0"/>
      <w:suppressAutoHyphens/>
      <w:spacing w:before="240" w:after="120"/>
      <w:jc w:val="center"/>
    </w:pPr>
    <w:rPr>
      <w:rFonts w:ascii="Arial" w:eastAsia="Lucida Sans Unicode" w:hAnsi="Arial"/>
      <w:i/>
      <w:iCs/>
    </w:rPr>
  </w:style>
  <w:style w:type="character" w:customStyle="1" w:styleId="a8">
    <w:name w:val="Подзаголовок Знак"/>
    <w:link w:val="a5"/>
    <w:rsid w:val="004F5189"/>
    <w:rPr>
      <w:rFonts w:ascii="Arial" w:eastAsia="Lucida Sans Unicode" w:hAnsi="Arial" w:cs="Times New Roman"/>
      <w:i/>
      <w:iCs/>
      <w:sz w:val="28"/>
      <w:szCs w:val="28"/>
    </w:rPr>
  </w:style>
  <w:style w:type="paragraph" w:styleId="a7">
    <w:name w:val="Body Text"/>
    <w:basedOn w:val="a"/>
    <w:link w:val="a9"/>
    <w:uiPriority w:val="99"/>
    <w:unhideWhenUsed/>
    <w:rsid w:val="004F5189"/>
    <w:pPr>
      <w:spacing w:after="120"/>
    </w:pPr>
  </w:style>
  <w:style w:type="character" w:customStyle="1" w:styleId="a9">
    <w:name w:val="Основной текст Знак"/>
    <w:link w:val="a7"/>
    <w:uiPriority w:val="99"/>
    <w:rsid w:val="004F5189"/>
    <w:rPr>
      <w:rFonts w:ascii="Times New Roman" w:eastAsia="Times New Roman" w:hAnsi="Times New Roman" w:cs="Times New Roman"/>
      <w:sz w:val="28"/>
      <w:szCs w:val="28"/>
      <w:lang w:eastAsia="ru-RU"/>
    </w:rPr>
  </w:style>
  <w:style w:type="character" w:styleId="aa">
    <w:name w:val="Strong"/>
    <w:uiPriority w:val="22"/>
    <w:qFormat/>
    <w:rsid w:val="004F5189"/>
    <w:rPr>
      <w:b/>
      <w:bCs/>
    </w:rPr>
  </w:style>
  <w:style w:type="character" w:styleId="ab">
    <w:name w:val="Emphasis"/>
    <w:qFormat/>
    <w:rsid w:val="004F5189"/>
    <w:rPr>
      <w:i/>
      <w:iCs/>
    </w:rPr>
  </w:style>
  <w:style w:type="paragraph" w:styleId="ac">
    <w:name w:val="List Paragraph"/>
    <w:basedOn w:val="a"/>
    <w:uiPriority w:val="34"/>
    <w:qFormat/>
    <w:rsid w:val="004F5189"/>
    <w:pPr>
      <w:ind w:left="708"/>
    </w:pPr>
  </w:style>
  <w:style w:type="paragraph" w:styleId="ad">
    <w:name w:val="No Spacing"/>
    <w:link w:val="ae"/>
    <w:qFormat/>
    <w:rsid w:val="004F5189"/>
    <w:rPr>
      <w:rFonts w:eastAsia="Times New Roman"/>
    </w:rPr>
  </w:style>
  <w:style w:type="character" w:customStyle="1" w:styleId="ae">
    <w:name w:val="Без интервала Знак"/>
    <w:link w:val="ad"/>
    <w:rsid w:val="004F5189"/>
    <w:rPr>
      <w:rFonts w:eastAsia="Times New Roman"/>
      <w:lang w:val="ru-RU" w:eastAsia="ru-RU" w:bidi="ar-SA"/>
    </w:rPr>
  </w:style>
  <w:style w:type="character" w:styleId="af">
    <w:name w:val="Hyperlink"/>
    <w:uiPriority w:val="99"/>
    <w:rsid w:val="004F5189"/>
    <w:rPr>
      <w:color w:val="0000FF"/>
      <w:u w:val="single"/>
    </w:rPr>
  </w:style>
  <w:style w:type="character" w:styleId="af0">
    <w:name w:val="FollowedHyperlink"/>
    <w:rsid w:val="004F5189"/>
    <w:rPr>
      <w:color w:val="800080"/>
      <w:u w:val="single"/>
    </w:rPr>
  </w:style>
  <w:style w:type="paragraph" w:styleId="af1">
    <w:name w:val="header"/>
    <w:aliases w:val="ВерхКолонтитул"/>
    <w:basedOn w:val="a"/>
    <w:link w:val="af2"/>
    <w:uiPriority w:val="99"/>
    <w:rsid w:val="004F5189"/>
    <w:pPr>
      <w:tabs>
        <w:tab w:val="center" w:pos="4153"/>
        <w:tab w:val="right" w:pos="8306"/>
      </w:tabs>
    </w:pPr>
  </w:style>
  <w:style w:type="character" w:customStyle="1" w:styleId="af2">
    <w:name w:val="Верхний колонтитул Знак"/>
    <w:aliases w:val="ВерхКолонтитул Знак"/>
    <w:link w:val="af1"/>
    <w:uiPriority w:val="99"/>
    <w:rsid w:val="004F5189"/>
    <w:rPr>
      <w:rFonts w:ascii="Times New Roman" w:eastAsia="Times New Roman" w:hAnsi="Times New Roman" w:cs="Times New Roman"/>
      <w:sz w:val="28"/>
      <w:szCs w:val="28"/>
    </w:rPr>
  </w:style>
  <w:style w:type="paragraph" w:styleId="af3">
    <w:name w:val="footer"/>
    <w:aliases w:val=" Знак"/>
    <w:basedOn w:val="a"/>
    <w:link w:val="af4"/>
    <w:rsid w:val="004F5189"/>
    <w:pPr>
      <w:tabs>
        <w:tab w:val="center" w:pos="4153"/>
        <w:tab w:val="right" w:pos="8306"/>
      </w:tabs>
    </w:pPr>
  </w:style>
  <w:style w:type="character" w:customStyle="1" w:styleId="af4">
    <w:name w:val="Нижний колонтитул Знак"/>
    <w:aliases w:val=" Знак Знак"/>
    <w:link w:val="af3"/>
    <w:rsid w:val="004F5189"/>
    <w:rPr>
      <w:rFonts w:ascii="Times New Roman" w:eastAsia="Times New Roman" w:hAnsi="Times New Roman" w:cs="Times New Roman"/>
      <w:sz w:val="28"/>
      <w:szCs w:val="28"/>
    </w:rPr>
  </w:style>
  <w:style w:type="paragraph" w:styleId="4">
    <w:name w:val="List Bullet 4"/>
    <w:basedOn w:val="a"/>
    <w:autoRedefine/>
    <w:rsid w:val="004F5189"/>
    <w:pPr>
      <w:keepLines w:val="0"/>
      <w:numPr>
        <w:numId w:val="2"/>
      </w:numPr>
      <w:overflowPunct/>
      <w:autoSpaceDE/>
      <w:autoSpaceDN/>
      <w:adjustRightInd/>
      <w:spacing w:line="240" w:lineRule="auto"/>
      <w:jc w:val="left"/>
    </w:pPr>
    <w:rPr>
      <w:sz w:val="20"/>
      <w:szCs w:val="20"/>
      <w:lang w:val="en-GB"/>
    </w:rPr>
  </w:style>
  <w:style w:type="paragraph" w:styleId="31">
    <w:name w:val="Body Text 3"/>
    <w:basedOn w:val="a"/>
    <w:link w:val="32"/>
    <w:rsid w:val="004F5189"/>
    <w:pPr>
      <w:keepLines w:val="0"/>
      <w:widowControl w:val="0"/>
      <w:shd w:val="clear" w:color="auto" w:fill="FFFFFF"/>
      <w:overflowPunct/>
      <w:spacing w:line="240" w:lineRule="auto"/>
      <w:ind w:firstLine="0"/>
      <w:jc w:val="center"/>
    </w:pPr>
    <w:rPr>
      <w:sz w:val="24"/>
      <w:szCs w:val="24"/>
    </w:rPr>
  </w:style>
  <w:style w:type="character" w:customStyle="1" w:styleId="32">
    <w:name w:val="Основной текст 3 Знак"/>
    <w:link w:val="31"/>
    <w:rsid w:val="004F5189"/>
    <w:rPr>
      <w:rFonts w:ascii="Times New Roman" w:eastAsia="Times New Roman" w:hAnsi="Times New Roman" w:cs="Times New Roman"/>
      <w:sz w:val="24"/>
      <w:szCs w:val="24"/>
      <w:shd w:val="clear" w:color="auto" w:fill="FFFFFF"/>
    </w:rPr>
  </w:style>
  <w:style w:type="paragraph" w:styleId="22">
    <w:name w:val="Body Text Indent 2"/>
    <w:basedOn w:val="a"/>
    <w:link w:val="23"/>
    <w:rsid w:val="004F5189"/>
    <w:pPr>
      <w:keepLines w:val="0"/>
      <w:overflowPunct/>
      <w:autoSpaceDE/>
      <w:autoSpaceDN/>
      <w:adjustRightInd/>
      <w:spacing w:line="240" w:lineRule="auto"/>
      <w:ind w:firstLine="720"/>
      <w:jc w:val="left"/>
    </w:pPr>
  </w:style>
  <w:style w:type="character" w:customStyle="1" w:styleId="23">
    <w:name w:val="Основной текст с отступом 2 Знак"/>
    <w:link w:val="22"/>
    <w:rsid w:val="004F5189"/>
    <w:rPr>
      <w:rFonts w:ascii="Times New Roman" w:eastAsia="Times New Roman" w:hAnsi="Times New Roman" w:cs="Times New Roman"/>
      <w:sz w:val="28"/>
      <w:szCs w:val="28"/>
    </w:rPr>
  </w:style>
  <w:style w:type="paragraph" w:styleId="33">
    <w:name w:val="Body Text Indent 3"/>
    <w:basedOn w:val="a"/>
    <w:link w:val="34"/>
    <w:rsid w:val="004F5189"/>
    <w:pPr>
      <w:keepLines w:val="0"/>
      <w:overflowPunct/>
      <w:autoSpaceDE/>
      <w:autoSpaceDN/>
      <w:adjustRightInd/>
      <w:spacing w:after="120" w:line="240" w:lineRule="auto"/>
      <w:ind w:left="283" w:firstLine="0"/>
      <w:jc w:val="left"/>
    </w:pPr>
    <w:rPr>
      <w:sz w:val="16"/>
      <w:szCs w:val="16"/>
    </w:rPr>
  </w:style>
  <w:style w:type="character" w:customStyle="1" w:styleId="34">
    <w:name w:val="Основной текст с отступом 3 Знак"/>
    <w:link w:val="33"/>
    <w:rsid w:val="004F5189"/>
    <w:rPr>
      <w:rFonts w:ascii="Times New Roman" w:eastAsia="Times New Roman" w:hAnsi="Times New Roman" w:cs="Times New Roman"/>
      <w:sz w:val="16"/>
      <w:szCs w:val="16"/>
    </w:rPr>
  </w:style>
  <w:style w:type="paragraph" w:styleId="af5">
    <w:name w:val="Plain Text"/>
    <w:basedOn w:val="a"/>
    <w:link w:val="af6"/>
    <w:rsid w:val="004F5189"/>
    <w:pPr>
      <w:keepLines w:val="0"/>
      <w:overflowPunct/>
      <w:autoSpaceDE/>
      <w:autoSpaceDN/>
      <w:adjustRightInd/>
      <w:spacing w:line="240" w:lineRule="auto"/>
      <w:ind w:firstLine="0"/>
      <w:jc w:val="left"/>
    </w:pPr>
    <w:rPr>
      <w:rFonts w:ascii="Courier New" w:hAnsi="Courier New"/>
      <w:sz w:val="20"/>
      <w:szCs w:val="20"/>
    </w:rPr>
  </w:style>
  <w:style w:type="character" w:customStyle="1" w:styleId="af6">
    <w:name w:val="Текст Знак"/>
    <w:link w:val="af5"/>
    <w:rsid w:val="004F5189"/>
    <w:rPr>
      <w:rFonts w:ascii="Courier New" w:eastAsia="Times New Roman" w:hAnsi="Courier New" w:cs="Times New Roman"/>
      <w:sz w:val="20"/>
      <w:szCs w:val="20"/>
    </w:rPr>
  </w:style>
  <w:style w:type="paragraph" w:customStyle="1" w:styleId="HeadDoc">
    <w:name w:val="HeadDoc"/>
    <w:rsid w:val="004F5189"/>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4F5189"/>
    <w:pPr>
      <w:widowControl w:val="0"/>
    </w:pPr>
    <w:rPr>
      <w:rFonts w:ascii="Times New Roman" w:eastAsia="Times New Roman" w:hAnsi="Times New Roman"/>
      <w:sz w:val="28"/>
      <w:szCs w:val="28"/>
    </w:rPr>
  </w:style>
  <w:style w:type="paragraph" w:customStyle="1" w:styleId="12">
    <w:name w:val="Основной текст с отступом1"/>
    <w:basedOn w:val="a"/>
    <w:rsid w:val="004F5189"/>
    <w:pPr>
      <w:widowControl w:val="0"/>
      <w:spacing w:line="320" w:lineRule="atLeast"/>
      <w:ind w:firstLine="709"/>
    </w:pPr>
  </w:style>
  <w:style w:type="paragraph" w:customStyle="1" w:styleId="ConsNonformat">
    <w:name w:val="ConsNonformat"/>
    <w:rsid w:val="004F5189"/>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4F5189"/>
    <w:pPr>
      <w:widowControl w:val="0"/>
      <w:autoSpaceDE w:val="0"/>
      <w:autoSpaceDN w:val="0"/>
      <w:adjustRightInd w:val="0"/>
      <w:ind w:firstLine="720"/>
    </w:pPr>
    <w:rPr>
      <w:rFonts w:ascii="Arial" w:eastAsia="Times New Roman" w:hAnsi="Arial" w:cs="Arial"/>
    </w:rPr>
  </w:style>
  <w:style w:type="paragraph" w:customStyle="1" w:styleId="af7">
    <w:name w:val="Îáû÷íûé"/>
    <w:rsid w:val="004F5189"/>
    <w:pPr>
      <w:widowControl w:val="0"/>
    </w:pPr>
    <w:rPr>
      <w:rFonts w:ascii="Times New Roman" w:eastAsia="Times New Roman" w:hAnsi="Times New Roman"/>
      <w:sz w:val="28"/>
      <w:szCs w:val="28"/>
    </w:rPr>
  </w:style>
  <w:style w:type="paragraph" w:customStyle="1" w:styleId="af8">
    <w:name w:val="основной"/>
    <w:basedOn w:val="a"/>
    <w:rsid w:val="004F5189"/>
    <w:pPr>
      <w:keepNext/>
      <w:keepLines w:val="0"/>
      <w:overflowPunct/>
      <w:autoSpaceDE/>
      <w:autoSpaceDN/>
      <w:adjustRightInd/>
      <w:spacing w:line="240" w:lineRule="auto"/>
      <w:ind w:firstLine="0"/>
      <w:jc w:val="left"/>
    </w:pPr>
    <w:rPr>
      <w:sz w:val="24"/>
      <w:szCs w:val="24"/>
    </w:rPr>
  </w:style>
  <w:style w:type="paragraph" w:customStyle="1" w:styleId="Iauiue">
    <w:name w:val="Iau?iue"/>
    <w:rsid w:val="004F5189"/>
    <w:pPr>
      <w:widowControl w:val="0"/>
    </w:pPr>
    <w:rPr>
      <w:rFonts w:ascii="Times New Roman" w:eastAsia="Times New Roman" w:hAnsi="Times New Roman"/>
    </w:rPr>
  </w:style>
  <w:style w:type="paragraph" w:customStyle="1" w:styleId="35">
    <w:name w:val="Îñíîâíîé òåêñò ñ îòñòóïîì 3"/>
    <w:basedOn w:val="af7"/>
    <w:rsid w:val="004F5189"/>
    <w:pPr>
      <w:ind w:firstLine="567"/>
      <w:jc w:val="both"/>
    </w:pPr>
    <w:rPr>
      <w:rFonts w:ascii="Peterburg" w:hAnsi="Peterburg" w:cs="Peterburg"/>
      <w:b/>
      <w:bCs/>
      <w:i/>
      <w:iCs/>
      <w:sz w:val="24"/>
      <w:szCs w:val="24"/>
    </w:rPr>
  </w:style>
  <w:style w:type="paragraph" w:customStyle="1" w:styleId="nienie">
    <w:name w:val="nienie"/>
    <w:basedOn w:val="Iauiue"/>
    <w:rsid w:val="004F5189"/>
    <w:pPr>
      <w:keepLines/>
      <w:ind w:left="709" w:hanging="284"/>
      <w:jc w:val="both"/>
    </w:pPr>
    <w:rPr>
      <w:rFonts w:ascii="Peterburg" w:hAnsi="Peterburg" w:cs="Peterburg"/>
      <w:sz w:val="24"/>
      <w:szCs w:val="24"/>
    </w:rPr>
  </w:style>
  <w:style w:type="paragraph" w:customStyle="1" w:styleId="Iniiaiieoaeno">
    <w:name w:val="Iniiaiie oaeno"/>
    <w:basedOn w:val="Iauiue"/>
    <w:rsid w:val="004F5189"/>
    <w:pPr>
      <w:widowControl/>
      <w:jc w:val="both"/>
    </w:pPr>
    <w:rPr>
      <w:rFonts w:ascii="Peterburg" w:hAnsi="Peterburg" w:cs="Peterburg"/>
    </w:rPr>
  </w:style>
  <w:style w:type="paragraph" w:customStyle="1" w:styleId="Iniiaiieoaeno2">
    <w:name w:val="Iniiaiie oaeno 2"/>
    <w:basedOn w:val="a"/>
    <w:rsid w:val="004F5189"/>
    <w:pPr>
      <w:keepLines w:val="0"/>
      <w:widowControl w:val="0"/>
      <w:overflowPunct/>
      <w:autoSpaceDE/>
      <w:autoSpaceDN/>
      <w:adjustRightInd/>
      <w:spacing w:line="240" w:lineRule="auto"/>
    </w:pPr>
    <w:rPr>
      <w:b/>
      <w:bCs/>
      <w:color w:val="000000"/>
      <w:sz w:val="24"/>
      <w:szCs w:val="24"/>
    </w:rPr>
  </w:style>
  <w:style w:type="paragraph" w:customStyle="1" w:styleId="caaieiaie2">
    <w:name w:val="caaieiaie 2"/>
    <w:basedOn w:val="Iauiue"/>
    <w:next w:val="Iauiue"/>
    <w:rsid w:val="004F5189"/>
    <w:pPr>
      <w:keepNext/>
      <w:keepLines/>
      <w:spacing w:before="240" w:after="60"/>
      <w:jc w:val="center"/>
    </w:pPr>
    <w:rPr>
      <w:rFonts w:ascii="Peterburg" w:hAnsi="Peterburg" w:cs="Peterburg"/>
      <w:b/>
      <w:bCs/>
      <w:sz w:val="24"/>
      <w:szCs w:val="24"/>
    </w:rPr>
  </w:style>
  <w:style w:type="paragraph" w:customStyle="1" w:styleId="13">
    <w:name w:val="çàãîëîâîê 1"/>
    <w:basedOn w:val="af7"/>
    <w:next w:val="af7"/>
    <w:rsid w:val="004F5189"/>
    <w:pPr>
      <w:keepNext/>
    </w:pPr>
  </w:style>
  <w:style w:type="paragraph" w:customStyle="1" w:styleId="af9">
    <w:name w:val="Îñíîâíîé òåêñò"/>
    <w:basedOn w:val="af7"/>
    <w:rsid w:val="004F5189"/>
    <w:pPr>
      <w:tabs>
        <w:tab w:val="left" w:leader="dot" w:pos="9072"/>
      </w:tabs>
      <w:jc w:val="both"/>
    </w:pPr>
    <w:rPr>
      <w:b/>
      <w:bCs/>
      <w:sz w:val="24"/>
      <w:szCs w:val="24"/>
    </w:rPr>
  </w:style>
  <w:style w:type="paragraph" w:customStyle="1" w:styleId="Iniiaiieoaenonionooiii2">
    <w:name w:val="Iniiaiie oaeno n ionooiii 2"/>
    <w:basedOn w:val="Iauiue"/>
    <w:rsid w:val="004F5189"/>
    <w:pPr>
      <w:widowControl/>
      <w:ind w:firstLine="284"/>
      <w:jc w:val="both"/>
    </w:pPr>
    <w:rPr>
      <w:rFonts w:ascii="Peterburg" w:hAnsi="Peterburg" w:cs="Peterburg"/>
    </w:rPr>
  </w:style>
  <w:style w:type="paragraph" w:customStyle="1" w:styleId="ConsPlusNormal">
    <w:name w:val="ConsPlusNormal"/>
    <w:rsid w:val="004F5189"/>
    <w:pPr>
      <w:widowControl w:val="0"/>
      <w:autoSpaceDE w:val="0"/>
      <w:autoSpaceDN w:val="0"/>
      <w:adjustRightInd w:val="0"/>
      <w:ind w:firstLine="720"/>
    </w:pPr>
    <w:rPr>
      <w:rFonts w:ascii="Times New Roman" w:eastAsia="Times New Roman" w:hAnsi="Times New Roman"/>
    </w:rPr>
  </w:style>
  <w:style w:type="paragraph" w:customStyle="1" w:styleId="320">
    <w:name w:val="Основной текст с отступом 32"/>
    <w:basedOn w:val="a"/>
    <w:rsid w:val="004F5189"/>
    <w:pPr>
      <w:keepLines w:val="0"/>
      <w:overflowPunct/>
      <w:autoSpaceDE/>
      <w:autoSpaceDN/>
      <w:adjustRightInd/>
      <w:spacing w:after="120" w:line="240" w:lineRule="auto"/>
      <w:ind w:left="283" w:firstLine="0"/>
      <w:jc w:val="left"/>
    </w:pPr>
    <w:rPr>
      <w:sz w:val="16"/>
      <w:szCs w:val="16"/>
      <w:lang w:eastAsia="ar-SA"/>
    </w:rPr>
  </w:style>
  <w:style w:type="paragraph" w:customStyle="1" w:styleId="14">
    <w:name w:val="З1"/>
    <w:basedOn w:val="a"/>
    <w:next w:val="a"/>
    <w:rsid w:val="004F5189"/>
    <w:pPr>
      <w:keepLines w:val="0"/>
      <w:overflowPunct/>
      <w:autoSpaceDE/>
      <w:autoSpaceDN/>
      <w:adjustRightInd/>
      <w:snapToGrid w:val="0"/>
      <w:spacing w:line="360" w:lineRule="auto"/>
      <w:ind w:firstLine="748"/>
    </w:pPr>
    <w:rPr>
      <w:b/>
      <w:sz w:val="24"/>
      <w:szCs w:val="24"/>
    </w:rPr>
  </w:style>
  <w:style w:type="paragraph" w:customStyle="1" w:styleId="210">
    <w:name w:val="Основной текст 21"/>
    <w:basedOn w:val="a"/>
    <w:rsid w:val="004F5189"/>
    <w:pPr>
      <w:keepLines w:val="0"/>
      <w:widowControl w:val="0"/>
      <w:overflowPunct/>
      <w:autoSpaceDE/>
      <w:autoSpaceDN/>
      <w:adjustRightInd/>
      <w:spacing w:before="120" w:line="240" w:lineRule="auto"/>
      <w:ind w:firstLine="0"/>
    </w:pPr>
    <w:rPr>
      <w:sz w:val="24"/>
      <w:szCs w:val="20"/>
    </w:rPr>
  </w:style>
  <w:style w:type="paragraph" w:customStyle="1" w:styleId="24">
    <w:name w:val="Îñíîâíîé òåêñò 2"/>
    <w:basedOn w:val="af7"/>
    <w:rsid w:val="004F5189"/>
    <w:pPr>
      <w:ind w:firstLine="720"/>
      <w:jc w:val="both"/>
    </w:pPr>
    <w:rPr>
      <w:b/>
      <w:bCs/>
      <w:color w:val="000000"/>
      <w:sz w:val="24"/>
      <w:szCs w:val="24"/>
      <w:lang w:val="en-US"/>
    </w:rPr>
  </w:style>
  <w:style w:type="paragraph" w:styleId="afa">
    <w:name w:val="Body Text Indent"/>
    <w:basedOn w:val="af7"/>
    <w:link w:val="afb"/>
    <w:rsid w:val="004F5189"/>
    <w:pPr>
      <w:ind w:firstLine="567"/>
      <w:jc w:val="both"/>
    </w:pPr>
    <w:rPr>
      <w:color w:val="000000"/>
      <w:sz w:val="24"/>
      <w:szCs w:val="24"/>
    </w:rPr>
  </w:style>
  <w:style w:type="character" w:customStyle="1" w:styleId="afb">
    <w:name w:val="Основной текст с отступом Знак"/>
    <w:link w:val="afa"/>
    <w:rsid w:val="004F5189"/>
    <w:rPr>
      <w:rFonts w:ascii="Times New Roman" w:eastAsia="Times New Roman" w:hAnsi="Times New Roman" w:cs="Times New Roman"/>
      <w:color w:val="000000"/>
      <w:sz w:val="24"/>
      <w:szCs w:val="24"/>
    </w:rPr>
  </w:style>
  <w:style w:type="character" w:styleId="afc">
    <w:name w:val="page number"/>
    <w:basedOn w:val="a0"/>
    <w:rsid w:val="004F5189"/>
  </w:style>
  <w:style w:type="character" w:styleId="afd">
    <w:name w:val="line number"/>
    <w:basedOn w:val="a0"/>
    <w:rsid w:val="004F5189"/>
  </w:style>
  <w:style w:type="character" w:customStyle="1" w:styleId="WW8Num1z0">
    <w:name w:val="WW8Num1z0"/>
    <w:rsid w:val="004F5189"/>
    <w:rPr>
      <w:rFonts w:ascii="Symbol" w:hAnsi="Symbol" w:cs="Symbol"/>
    </w:rPr>
  </w:style>
  <w:style w:type="character" w:customStyle="1" w:styleId="WW8Num2z0">
    <w:name w:val="WW8Num2z0"/>
    <w:rsid w:val="004F5189"/>
    <w:rPr>
      <w:rFonts w:ascii="Symbol" w:hAnsi="Symbol" w:cs="Symbol"/>
    </w:rPr>
  </w:style>
  <w:style w:type="character" w:customStyle="1" w:styleId="WW8Num3z0">
    <w:name w:val="WW8Num3z0"/>
    <w:rsid w:val="004F5189"/>
    <w:rPr>
      <w:rFonts w:ascii="Symbol" w:hAnsi="Symbol"/>
    </w:rPr>
  </w:style>
  <w:style w:type="character" w:customStyle="1" w:styleId="WW8Num4z0">
    <w:name w:val="WW8Num4z0"/>
    <w:rsid w:val="004F5189"/>
    <w:rPr>
      <w:rFonts w:ascii="Symbol" w:hAnsi="Symbol"/>
    </w:rPr>
  </w:style>
  <w:style w:type="character" w:customStyle="1" w:styleId="WW8Num4z2">
    <w:name w:val="WW8Num4z2"/>
    <w:rsid w:val="004F5189"/>
    <w:rPr>
      <w:rFonts w:ascii="Wingdings" w:hAnsi="Wingdings" w:cs="Wingdings"/>
    </w:rPr>
  </w:style>
  <w:style w:type="character" w:customStyle="1" w:styleId="WW8Num4z4">
    <w:name w:val="WW8Num4z4"/>
    <w:rsid w:val="004F5189"/>
    <w:rPr>
      <w:rFonts w:ascii="Courier New" w:hAnsi="Courier New" w:cs="Courier New"/>
    </w:rPr>
  </w:style>
  <w:style w:type="character" w:customStyle="1" w:styleId="WW8Num5z0">
    <w:name w:val="WW8Num5z0"/>
    <w:rsid w:val="004F5189"/>
    <w:rPr>
      <w:rFonts w:ascii="Symbol" w:hAnsi="Symbol"/>
    </w:rPr>
  </w:style>
  <w:style w:type="character" w:customStyle="1" w:styleId="WW8Num6z0">
    <w:name w:val="WW8Num6z0"/>
    <w:rsid w:val="004F5189"/>
    <w:rPr>
      <w:rFonts w:ascii="Symbol" w:hAnsi="Symbol"/>
    </w:rPr>
  </w:style>
  <w:style w:type="character" w:customStyle="1" w:styleId="WW8Num7z0">
    <w:name w:val="WW8Num7z0"/>
    <w:rsid w:val="004F5189"/>
    <w:rPr>
      <w:rFonts w:ascii="Symbol" w:hAnsi="Symbol"/>
    </w:rPr>
  </w:style>
  <w:style w:type="character" w:customStyle="1" w:styleId="WW8Num8z0">
    <w:name w:val="WW8Num8z0"/>
    <w:rsid w:val="004F5189"/>
    <w:rPr>
      <w:rFonts w:ascii="Symbol" w:hAnsi="Symbol"/>
    </w:rPr>
  </w:style>
  <w:style w:type="character" w:customStyle="1" w:styleId="WW8Num9z0">
    <w:name w:val="WW8Num9z0"/>
    <w:rsid w:val="004F5189"/>
    <w:rPr>
      <w:rFonts w:ascii="Symbol" w:hAnsi="Symbol" w:cs="Symbol"/>
    </w:rPr>
  </w:style>
  <w:style w:type="character" w:customStyle="1" w:styleId="WW8Num10z0">
    <w:name w:val="WW8Num10z0"/>
    <w:rsid w:val="004F5189"/>
    <w:rPr>
      <w:rFonts w:ascii="Symbol" w:hAnsi="Symbol" w:cs="Symbol"/>
    </w:rPr>
  </w:style>
  <w:style w:type="character" w:customStyle="1" w:styleId="WW8Num11z0">
    <w:name w:val="WW8Num11z0"/>
    <w:rsid w:val="004F5189"/>
    <w:rPr>
      <w:rFonts w:ascii="Times New Roman" w:eastAsia="Times New Roman" w:hAnsi="Times New Roman"/>
    </w:rPr>
  </w:style>
  <w:style w:type="character" w:customStyle="1" w:styleId="WW8Num11z1">
    <w:name w:val="WW8Num11z1"/>
    <w:rsid w:val="004F5189"/>
    <w:rPr>
      <w:rFonts w:ascii="Symbol" w:hAnsi="Symbol" w:cs="Symbol"/>
    </w:rPr>
  </w:style>
  <w:style w:type="character" w:customStyle="1" w:styleId="WW8Num11z2">
    <w:name w:val="WW8Num11z2"/>
    <w:rsid w:val="004F5189"/>
    <w:rPr>
      <w:rFonts w:ascii="Wingdings" w:hAnsi="Wingdings" w:cs="Wingdings"/>
    </w:rPr>
  </w:style>
  <w:style w:type="character" w:customStyle="1" w:styleId="WW8Num11z4">
    <w:name w:val="WW8Num11z4"/>
    <w:rsid w:val="004F5189"/>
    <w:rPr>
      <w:rFonts w:ascii="Courier New" w:hAnsi="Courier New" w:cs="Courier New"/>
    </w:rPr>
  </w:style>
  <w:style w:type="character" w:customStyle="1" w:styleId="WW8Num12z0">
    <w:name w:val="WW8Num12z0"/>
    <w:rsid w:val="004F5189"/>
    <w:rPr>
      <w:rFonts w:ascii="Symbol" w:hAnsi="Symbol" w:cs="Symbol"/>
    </w:rPr>
  </w:style>
  <w:style w:type="character" w:customStyle="1" w:styleId="WW8Num12z1">
    <w:name w:val="WW8Num12z1"/>
    <w:rsid w:val="004F5189"/>
    <w:rPr>
      <w:rFonts w:ascii="Courier New" w:hAnsi="Courier New" w:cs="Courier New"/>
    </w:rPr>
  </w:style>
  <w:style w:type="character" w:customStyle="1" w:styleId="WW8Num12z2">
    <w:name w:val="WW8Num12z2"/>
    <w:rsid w:val="004F5189"/>
    <w:rPr>
      <w:rFonts w:ascii="Wingdings" w:hAnsi="Wingdings" w:cs="Wingdings"/>
    </w:rPr>
  </w:style>
  <w:style w:type="character" w:customStyle="1" w:styleId="WW8Num14z0">
    <w:name w:val="WW8Num14z0"/>
    <w:rsid w:val="004F5189"/>
    <w:rPr>
      <w:rFonts w:ascii="Times New Roman" w:eastAsia="Times New Roman" w:hAnsi="Times New Roman"/>
    </w:rPr>
  </w:style>
  <w:style w:type="character" w:customStyle="1" w:styleId="WW8Num14z1">
    <w:name w:val="WW8Num14z1"/>
    <w:rsid w:val="004F5189"/>
    <w:rPr>
      <w:rFonts w:ascii="Symbol" w:hAnsi="Symbol" w:cs="Symbol"/>
    </w:rPr>
  </w:style>
  <w:style w:type="character" w:customStyle="1" w:styleId="WW8Num14z2">
    <w:name w:val="WW8Num14z2"/>
    <w:rsid w:val="004F5189"/>
    <w:rPr>
      <w:rFonts w:ascii="Wingdings" w:hAnsi="Wingdings" w:cs="Wingdings"/>
    </w:rPr>
  </w:style>
  <w:style w:type="character" w:customStyle="1" w:styleId="WW8Num14z4">
    <w:name w:val="WW8Num14z4"/>
    <w:rsid w:val="004F5189"/>
    <w:rPr>
      <w:rFonts w:ascii="Courier New" w:hAnsi="Courier New" w:cs="Courier New"/>
    </w:rPr>
  </w:style>
  <w:style w:type="character" w:customStyle="1" w:styleId="WW8Num15z0">
    <w:name w:val="WW8Num15z0"/>
    <w:rsid w:val="004F5189"/>
    <w:rPr>
      <w:rFonts w:ascii="Symbol" w:hAnsi="Symbol" w:cs="Symbol"/>
    </w:rPr>
  </w:style>
  <w:style w:type="character" w:customStyle="1" w:styleId="WW8Num15z1">
    <w:name w:val="WW8Num15z1"/>
    <w:rsid w:val="004F5189"/>
    <w:rPr>
      <w:rFonts w:ascii="Courier New" w:hAnsi="Courier New" w:cs="Courier New"/>
    </w:rPr>
  </w:style>
  <w:style w:type="character" w:customStyle="1" w:styleId="WW8Num15z2">
    <w:name w:val="WW8Num15z2"/>
    <w:rsid w:val="004F5189"/>
    <w:rPr>
      <w:rFonts w:ascii="Wingdings" w:hAnsi="Wingdings" w:cs="Wingdings"/>
    </w:rPr>
  </w:style>
  <w:style w:type="character" w:customStyle="1" w:styleId="WW8Num16z0">
    <w:name w:val="WW8Num16z0"/>
    <w:rsid w:val="004F5189"/>
    <w:rPr>
      <w:rFonts w:ascii="Symbol" w:hAnsi="Symbol" w:cs="Symbol"/>
    </w:rPr>
  </w:style>
  <w:style w:type="character" w:customStyle="1" w:styleId="WW8Num16z1">
    <w:name w:val="WW8Num16z1"/>
    <w:rsid w:val="004F5189"/>
    <w:rPr>
      <w:rFonts w:ascii="Courier New" w:hAnsi="Courier New" w:cs="Courier New"/>
    </w:rPr>
  </w:style>
  <w:style w:type="character" w:customStyle="1" w:styleId="WW8Num16z2">
    <w:name w:val="WW8Num16z2"/>
    <w:rsid w:val="004F5189"/>
    <w:rPr>
      <w:rFonts w:ascii="Wingdings" w:hAnsi="Wingdings" w:cs="Wingdings"/>
    </w:rPr>
  </w:style>
  <w:style w:type="character" w:customStyle="1" w:styleId="WW8Num17z0">
    <w:name w:val="WW8Num17z0"/>
    <w:rsid w:val="004F5189"/>
    <w:rPr>
      <w:rFonts w:ascii="Symbol" w:hAnsi="Symbol" w:cs="Symbol"/>
    </w:rPr>
  </w:style>
  <w:style w:type="character" w:customStyle="1" w:styleId="WW8Num17z2">
    <w:name w:val="WW8Num17z2"/>
    <w:rsid w:val="004F5189"/>
    <w:rPr>
      <w:rFonts w:ascii="Wingdings" w:hAnsi="Wingdings" w:cs="Wingdings"/>
    </w:rPr>
  </w:style>
  <w:style w:type="character" w:customStyle="1" w:styleId="WW8Num17z4">
    <w:name w:val="WW8Num17z4"/>
    <w:rsid w:val="004F5189"/>
    <w:rPr>
      <w:rFonts w:ascii="Courier New" w:hAnsi="Courier New" w:cs="Courier New"/>
    </w:rPr>
  </w:style>
  <w:style w:type="character" w:customStyle="1" w:styleId="WW8Num18z0">
    <w:name w:val="WW8Num18z0"/>
    <w:rsid w:val="004F5189"/>
    <w:rPr>
      <w:rFonts w:ascii="Symbol" w:hAnsi="Symbol" w:cs="Symbol"/>
    </w:rPr>
  </w:style>
  <w:style w:type="character" w:customStyle="1" w:styleId="WW8Num18z1">
    <w:name w:val="WW8Num18z1"/>
    <w:rsid w:val="004F5189"/>
    <w:rPr>
      <w:rFonts w:ascii="Courier New" w:hAnsi="Courier New" w:cs="Courier New"/>
    </w:rPr>
  </w:style>
  <w:style w:type="character" w:customStyle="1" w:styleId="WW8Num18z2">
    <w:name w:val="WW8Num18z2"/>
    <w:rsid w:val="004F5189"/>
    <w:rPr>
      <w:rFonts w:ascii="Wingdings" w:hAnsi="Wingdings" w:cs="Wingdings"/>
    </w:rPr>
  </w:style>
  <w:style w:type="character" w:customStyle="1" w:styleId="WW8Num19z0">
    <w:name w:val="WW8Num19z0"/>
    <w:rsid w:val="004F5189"/>
    <w:rPr>
      <w:rFonts w:ascii="Symbol" w:hAnsi="Symbol" w:cs="Symbol"/>
    </w:rPr>
  </w:style>
  <w:style w:type="character" w:customStyle="1" w:styleId="WW8Num19z2">
    <w:name w:val="WW8Num19z2"/>
    <w:rsid w:val="004F5189"/>
    <w:rPr>
      <w:rFonts w:ascii="Wingdings" w:hAnsi="Wingdings" w:cs="Wingdings"/>
    </w:rPr>
  </w:style>
  <w:style w:type="character" w:customStyle="1" w:styleId="WW8Num19z4">
    <w:name w:val="WW8Num19z4"/>
    <w:rsid w:val="004F5189"/>
    <w:rPr>
      <w:rFonts w:ascii="Courier New" w:hAnsi="Courier New" w:cs="Courier New"/>
    </w:rPr>
  </w:style>
  <w:style w:type="character" w:customStyle="1" w:styleId="WW8Num20z0">
    <w:name w:val="WW8Num20z0"/>
    <w:rsid w:val="004F5189"/>
    <w:rPr>
      <w:rFonts w:ascii="Symbol" w:hAnsi="Symbol" w:cs="Symbol"/>
    </w:rPr>
  </w:style>
  <w:style w:type="character" w:customStyle="1" w:styleId="WW8Num20z1">
    <w:name w:val="WW8Num20z1"/>
    <w:rsid w:val="004F5189"/>
    <w:rPr>
      <w:rFonts w:ascii="Courier New" w:hAnsi="Courier New" w:cs="Courier New"/>
    </w:rPr>
  </w:style>
  <w:style w:type="character" w:customStyle="1" w:styleId="WW8Num20z2">
    <w:name w:val="WW8Num20z2"/>
    <w:rsid w:val="004F5189"/>
    <w:rPr>
      <w:rFonts w:ascii="Wingdings" w:hAnsi="Wingdings" w:cs="Wingdings"/>
    </w:rPr>
  </w:style>
  <w:style w:type="character" w:customStyle="1" w:styleId="WW8Num21z0">
    <w:name w:val="WW8Num21z0"/>
    <w:rsid w:val="004F5189"/>
    <w:rPr>
      <w:rFonts w:ascii="Symbol" w:hAnsi="Symbol" w:cs="Symbol"/>
    </w:rPr>
  </w:style>
  <w:style w:type="character" w:customStyle="1" w:styleId="WW8Num21z1">
    <w:name w:val="WW8Num21z1"/>
    <w:rsid w:val="004F5189"/>
    <w:rPr>
      <w:rFonts w:ascii="Courier New" w:hAnsi="Courier New" w:cs="Courier New"/>
    </w:rPr>
  </w:style>
  <w:style w:type="character" w:customStyle="1" w:styleId="WW8Num21z2">
    <w:name w:val="WW8Num21z2"/>
    <w:rsid w:val="004F5189"/>
    <w:rPr>
      <w:rFonts w:ascii="Wingdings" w:hAnsi="Wingdings" w:cs="Wingdings"/>
    </w:rPr>
  </w:style>
  <w:style w:type="character" w:customStyle="1" w:styleId="WW8Num22z0">
    <w:name w:val="WW8Num22z0"/>
    <w:rsid w:val="004F5189"/>
    <w:rPr>
      <w:rFonts w:ascii="Symbol" w:hAnsi="Symbol" w:cs="Symbol"/>
    </w:rPr>
  </w:style>
  <w:style w:type="character" w:customStyle="1" w:styleId="WW8Num22z2">
    <w:name w:val="WW8Num22z2"/>
    <w:rsid w:val="004F5189"/>
    <w:rPr>
      <w:rFonts w:ascii="Wingdings" w:hAnsi="Wingdings" w:cs="Wingdings"/>
    </w:rPr>
  </w:style>
  <w:style w:type="character" w:customStyle="1" w:styleId="WW8Num22z4">
    <w:name w:val="WW8Num22z4"/>
    <w:rsid w:val="004F5189"/>
    <w:rPr>
      <w:rFonts w:ascii="Courier New" w:hAnsi="Courier New" w:cs="Courier New"/>
    </w:rPr>
  </w:style>
  <w:style w:type="character" w:customStyle="1" w:styleId="WW8Num23z0">
    <w:name w:val="WW8Num23z0"/>
    <w:rsid w:val="004F5189"/>
    <w:rPr>
      <w:rFonts w:ascii="Symbol" w:hAnsi="Symbol" w:cs="Symbol"/>
    </w:rPr>
  </w:style>
  <w:style w:type="character" w:customStyle="1" w:styleId="WW8Num23z1">
    <w:name w:val="WW8Num23z1"/>
    <w:rsid w:val="004F5189"/>
    <w:rPr>
      <w:rFonts w:ascii="Courier New" w:hAnsi="Courier New" w:cs="Courier New"/>
    </w:rPr>
  </w:style>
  <w:style w:type="character" w:customStyle="1" w:styleId="WW8Num23z2">
    <w:name w:val="WW8Num23z2"/>
    <w:rsid w:val="004F5189"/>
    <w:rPr>
      <w:rFonts w:ascii="Wingdings" w:hAnsi="Wingdings" w:cs="Wingdings"/>
    </w:rPr>
  </w:style>
  <w:style w:type="character" w:customStyle="1" w:styleId="WW8Num24z0">
    <w:name w:val="WW8Num24z0"/>
    <w:rsid w:val="004F5189"/>
    <w:rPr>
      <w:rFonts w:ascii="Symbol" w:hAnsi="Symbol" w:cs="Symbol"/>
    </w:rPr>
  </w:style>
  <w:style w:type="character" w:customStyle="1" w:styleId="WW8Num24z1">
    <w:name w:val="WW8Num24z1"/>
    <w:rsid w:val="004F5189"/>
    <w:rPr>
      <w:rFonts w:ascii="Courier New" w:hAnsi="Courier New" w:cs="Courier New"/>
    </w:rPr>
  </w:style>
  <w:style w:type="character" w:customStyle="1" w:styleId="WW8Num24z2">
    <w:name w:val="WW8Num24z2"/>
    <w:rsid w:val="004F5189"/>
    <w:rPr>
      <w:rFonts w:ascii="Wingdings" w:hAnsi="Wingdings" w:cs="Wingdings"/>
    </w:rPr>
  </w:style>
  <w:style w:type="character" w:customStyle="1" w:styleId="WW8Num25z0">
    <w:name w:val="WW8Num25z0"/>
    <w:rsid w:val="004F5189"/>
    <w:rPr>
      <w:rFonts w:ascii="Symbol" w:hAnsi="Symbol" w:cs="Symbol"/>
    </w:rPr>
  </w:style>
  <w:style w:type="character" w:customStyle="1" w:styleId="WW8Num25z1">
    <w:name w:val="WW8Num25z1"/>
    <w:rsid w:val="004F5189"/>
    <w:rPr>
      <w:rFonts w:ascii="Courier New" w:hAnsi="Courier New" w:cs="Courier New"/>
    </w:rPr>
  </w:style>
  <w:style w:type="character" w:customStyle="1" w:styleId="WW8Num25z2">
    <w:name w:val="WW8Num25z2"/>
    <w:rsid w:val="004F5189"/>
    <w:rPr>
      <w:rFonts w:ascii="Wingdings" w:hAnsi="Wingdings" w:cs="Wingdings"/>
    </w:rPr>
  </w:style>
  <w:style w:type="character" w:customStyle="1" w:styleId="WW8Num27z0">
    <w:name w:val="WW8Num27z0"/>
    <w:rsid w:val="004F5189"/>
    <w:rPr>
      <w:rFonts w:ascii="Symbol" w:hAnsi="Symbol" w:cs="Symbol"/>
    </w:rPr>
  </w:style>
  <w:style w:type="character" w:customStyle="1" w:styleId="WW8Num27z1">
    <w:name w:val="WW8Num27z1"/>
    <w:rsid w:val="004F5189"/>
    <w:rPr>
      <w:rFonts w:ascii="Courier New" w:hAnsi="Courier New" w:cs="Courier New"/>
    </w:rPr>
  </w:style>
  <w:style w:type="character" w:customStyle="1" w:styleId="WW8Num27z2">
    <w:name w:val="WW8Num27z2"/>
    <w:rsid w:val="004F5189"/>
    <w:rPr>
      <w:rFonts w:ascii="Wingdings" w:hAnsi="Wingdings" w:cs="Wingdings"/>
    </w:rPr>
  </w:style>
  <w:style w:type="character" w:customStyle="1" w:styleId="WW8Num28z0">
    <w:name w:val="WW8Num28z0"/>
    <w:rsid w:val="004F5189"/>
    <w:rPr>
      <w:rFonts w:ascii="Times New Roman" w:eastAsia="Times New Roman" w:hAnsi="Times New Roman"/>
    </w:rPr>
  </w:style>
  <w:style w:type="character" w:customStyle="1" w:styleId="WW8Num28z1">
    <w:name w:val="WW8Num28z1"/>
    <w:rsid w:val="004F5189"/>
    <w:rPr>
      <w:rFonts w:ascii="Symbol" w:hAnsi="Symbol" w:cs="Symbol"/>
    </w:rPr>
  </w:style>
  <w:style w:type="character" w:customStyle="1" w:styleId="WW8Num28z2">
    <w:name w:val="WW8Num28z2"/>
    <w:rsid w:val="004F5189"/>
    <w:rPr>
      <w:rFonts w:ascii="Wingdings" w:hAnsi="Wingdings" w:cs="Wingdings"/>
    </w:rPr>
  </w:style>
  <w:style w:type="character" w:customStyle="1" w:styleId="WW8Num28z4">
    <w:name w:val="WW8Num28z4"/>
    <w:rsid w:val="004F5189"/>
    <w:rPr>
      <w:rFonts w:ascii="Courier New" w:hAnsi="Courier New" w:cs="Courier New"/>
    </w:rPr>
  </w:style>
  <w:style w:type="character" w:customStyle="1" w:styleId="WW8Num29z0">
    <w:name w:val="WW8Num29z0"/>
    <w:rsid w:val="004F5189"/>
    <w:rPr>
      <w:rFonts w:ascii="Symbol" w:hAnsi="Symbol" w:cs="Symbol"/>
    </w:rPr>
  </w:style>
  <w:style w:type="character" w:customStyle="1" w:styleId="WW8Num29z1">
    <w:name w:val="WW8Num29z1"/>
    <w:rsid w:val="004F5189"/>
    <w:rPr>
      <w:rFonts w:ascii="Courier New" w:hAnsi="Courier New" w:cs="Courier New"/>
    </w:rPr>
  </w:style>
  <w:style w:type="character" w:customStyle="1" w:styleId="WW8Num29z2">
    <w:name w:val="WW8Num29z2"/>
    <w:rsid w:val="004F5189"/>
    <w:rPr>
      <w:rFonts w:ascii="Wingdings" w:hAnsi="Wingdings" w:cs="Wingdings"/>
    </w:rPr>
  </w:style>
  <w:style w:type="character" w:customStyle="1" w:styleId="15">
    <w:name w:val="Основной шрифт абзаца1"/>
    <w:rsid w:val="004F5189"/>
  </w:style>
  <w:style w:type="paragraph" w:customStyle="1" w:styleId="16">
    <w:name w:val="Заголовок1"/>
    <w:basedOn w:val="a"/>
    <w:next w:val="a7"/>
    <w:rsid w:val="004F5189"/>
    <w:pPr>
      <w:keepNext/>
      <w:suppressAutoHyphens/>
      <w:autoSpaceDN/>
      <w:adjustRightInd/>
      <w:spacing w:before="240" w:after="120"/>
      <w:textAlignment w:val="baseline"/>
    </w:pPr>
    <w:rPr>
      <w:rFonts w:ascii="Arial" w:eastAsia="Lucida Sans Unicode" w:hAnsi="Arial" w:cs="Tahoma"/>
      <w:lang w:eastAsia="ar-SA"/>
    </w:rPr>
  </w:style>
  <w:style w:type="paragraph" w:styleId="afe">
    <w:name w:val="List"/>
    <w:basedOn w:val="a7"/>
    <w:rsid w:val="004F5189"/>
    <w:pPr>
      <w:widowControl w:val="0"/>
      <w:suppressAutoHyphens/>
    </w:pPr>
    <w:rPr>
      <w:rFonts w:ascii="Arial" w:hAnsi="Arial" w:cs="Tahoma"/>
      <w:lang w:eastAsia="ar-SA"/>
    </w:rPr>
  </w:style>
  <w:style w:type="paragraph" w:customStyle="1" w:styleId="17">
    <w:name w:val="Название1"/>
    <w:basedOn w:val="a"/>
    <w:rsid w:val="004F5189"/>
    <w:pPr>
      <w:suppressLineNumbers/>
      <w:suppressAutoHyphens/>
      <w:autoSpaceDN/>
      <w:adjustRightInd/>
      <w:spacing w:before="120" w:after="120"/>
      <w:textAlignment w:val="baseline"/>
    </w:pPr>
    <w:rPr>
      <w:rFonts w:ascii="Arial" w:hAnsi="Arial" w:cs="Tahoma"/>
      <w:i/>
      <w:iCs/>
      <w:sz w:val="24"/>
      <w:szCs w:val="24"/>
      <w:lang w:eastAsia="ar-SA"/>
    </w:rPr>
  </w:style>
  <w:style w:type="paragraph" w:customStyle="1" w:styleId="18">
    <w:name w:val="Указатель1"/>
    <w:basedOn w:val="a"/>
    <w:rsid w:val="004F5189"/>
    <w:pPr>
      <w:suppressLineNumbers/>
      <w:suppressAutoHyphens/>
      <w:autoSpaceDN/>
      <w:adjustRightInd/>
      <w:textAlignment w:val="baseline"/>
    </w:pPr>
    <w:rPr>
      <w:rFonts w:ascii="Arial" w:hAnsi="Arial" w:cs="Tahoma"/>
      <w:lang w:eastAsia="ar-SA"/>
    </w:rPr>
  </w:style>
  <w:style w:type="paragraph" w:customStyle="1" w:styleId="410">
    <w:name w:val="Маркированный список 41"/>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styleId="aff">
    <w:name w:val="Balloon Text"/>
    <w:basedOn w:val="a"/>
    <w:link w:val="aff0"/>
    <w:rsid w:val="004F5189"/>
    <w:pPr>
      <w:suppressAutoHyphens/>
      <w:autoSpaceDN/>
      <w:adjustRightInd/>
      <w:textAlignment w:val="baseline"/>
    </w:pPr>
    <w:rPr>
      <w:rFonts w:ascii="Tahoma" w:hAnsi="Tahoma"/>
      <w:sz w:val="16"/>
      <w:szCs w:val="16"/>
      <w:lang w:eastAsia="ar-SA"/>
    </w:rPr>
  </w:style>
  <w:style w:type="character" w:customStyle="1" w:styleId="aff0">
    <w:name w:val="Текст выноски Знак"/>
    <w:link w:val="aff"/>
    <w:rsid w:val="004F5189"/>
    <w:rPr>
      <w:rFonts w:ascii="Tahoma" w:eastAsia="Times New Roman" w:hAnsi="Tahoma" w:cs="Times New Roman"/>
      <w:sz w:val="16"/>
      <w:szCs w:val="16"/>
      <w:lang w:eastAsia="ar-SA"/>
    </w:rPr>
  </w:style>
  <w:style w:type="paragraph" w:customStyle="1" w:styleId="aff1">
    <w:name w:val="Содержимое таблицы"/>
    <w:basedOn w:val="a"/>
    <w:rsid w:val="004F5189"/>
    <w:pPr>
      <w:suppressLineNumbers/>
      <w:suppressAutoHyphens/>
      <w:autoSpaceDN/>
      <w:adjustRightInd/>
      <w:textAlignment w:val="baseline"/>
    </w:pPr>
    <w:rPr>
      <w:lang w:eastAsia="ar-SA"/>
    </w:rPr>
  </w:style>
  <w:style w:type="paragraph" w:customStyle="1" w:styleId="aff2">
    <w:name w:val="Заголовок таблицы"/>
    <w:basedOn w:val="aff1"/>
    <w:rsid w:val="004F5189"/>
    <w:pPr>
      <w:jc w:val="center"/>
    </w:pPr>
    <w:rPr>
      <w:b/>
      <w:bCs/>
      <w:i/>
      <w:iCs/>
    </w:rPr>
  </w:style>
  <w:style w:type="paragraph" w:customStyle="1" w:styleId="ConsPlusTitle">
    <w:name w:val="ConsPlusTitle"/>
    <w:rsid w:val="004F5189"/>
    <w:pPr>
      <w:autoSpaceDE w:val="0"/>
      <w:autoSpaceDN w:val="0"/>
      <w:adjustRightInd w:val="0"/>
    </w:pPr>
    <w:rPr>
      <w:rFonts w:ascii="Arial" w:eastAsia="Times New Roman" w:hAnsi="Arial" w:cs="Arial"/>
      <w:b/>
      <w:bCs/>
    </w:rPr>
  </w:style>
  <w:style w:type="paragraph" w:customStyle="1" w:styleId="ConsPlusCell">
    <w:name w:val="ConsPlusCell"/>
    <w:rsid w:val="004F5189"/>
    <w:pPr>
      <w:widowControl w:val="0"/>
      <w:autoSpaceDE w:val="0"/>
      <w:autoSpaceDN w:val="0"/>
      <w:adjustRightInd w:val="0"/>
    </w:pPr>
    <w:rPr>
      <w:rFonts w:ascii="Arial" w:eastAsia="Times New Roman" w:hAnsi="Arial" w:cs="Arial"/>
    </w:rPr>
  </w:style>
  <w:style w:type="paragraph" w:customStyle="1" w:styleId="ConsPlusNonformat">
    <w:name w:val="ConsPlusNonformat"/>
    <w:rsid w:val="004F5189"/>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4F5189"/>
    <w:pPr>
      <w:keepLines w:val="0"/>
      <w:suppressAutoHyphens/>
      <w:overflowPunct/>
      <w:autoSpaceDE/>
      <w:autoSpaceDN/>
      <w:adjustRightInd/>
      <w:spacing w:line="240" w:lineRule="auto"/>
      <w:ind w:firstLine="720"/>
      <w:jc w:val="left"/>
    </w:pPr>
    <w:rPr>
      <w:lang w:eastAsia="ar-SA"/>
    </w:rPr>
  </w:style>
  <w:style w:type="paragraph" w:customStyle="1" w:styleId="19">
    <w:name w:val="Текст1"/>
    <w:basedOn w:val="a"/>
    <w:rsid w:val="004F5189"/>
    <w:pPr>
      <w:keepLines w:val="0"/>
      <w:suppressAutoHyphens/>
      <w:overflowPunct/>
      <w:autoSpaceDE/>
      <w:autoSpaceDN/>
      <w:adjustRightInd/>
      <w:spacing w:line="240" w:lineRule="auto"/>
      <w:ind w:firstLine="0"/>
      <w:jc w:val="left"/>
    </w:pPr>
    <w:rPr>
      <w:rFonts w:ascii="Courier New" w:hAnsi="Courier New" w:cs="Courier New"/>
      <w:sz w:val="20"/>
      <w:szCs w:val="20"/>
      <w:lang w:eastAsia="ar-SA"/>
    </w:rPr>
  </w:style>
  <w:style w:type="paragraph" w:customStyle="1" w:styleId="aff3">
    <w:name w:val="Нормальный (таблица)"/>
    <w:basedOn w:val="a"/>
    <w:next w:val="a"/>
    <w:uiPriority w:val="99"/>
    <w:rsid w:val="004F5189"/>
    <w:pPr>
      <w:keepLines w:val="0"/>
      <w:widowControl w:val="0"/>
      <w:suppressAutoHyphens/>
      <w:overflowPunct/>
      <w:autoSpaceDN/>
      <w:adjustRightInd/>
      <w:spacing w:line="240" w:lineRule="auto"/>
      <w:ind w:firstLine="0"/>
    </w:pPr>
    <w:rPr>
      <w:rFonts w:ascii="Arial" w:hAnsi="Arial" w:cs="Arial"/>
      <w:sz w:val="20"/>
      <w:szCs w:val="20"/>
      <w:lang w:eastAsia="ar-SA"/>
    </w:rPr>
  </w:style>
  <w:style w:type="table" w:styleId="aff4">
    <w:name w:val="Table Grid"/>
    <w:basedOn w:val="a1"/>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f4"/>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Текст сноски Знак"/>
    <w:link w:val="aff6"/>
    <w:semiHidden/>
    <w:rsid w:val="004F5189"/>
    <w:rPr>
      <w:lang w:eastAsia="ar-SA"/>
    </w:rPr>
  </w:style>
  <w:style w:type="paragraph" w:styleId="aff6">
    <w:name w:val="footnote text"/>
    <w:basedOn w:val="a"/>
    <w:link w:val="aff5"/>
    <w:semiHidden/>
    <w:unhideWhenUsed/>
    <w:rsid w:val="004F5189"/>
    <w:pPr>
      <w:keepLines w:val="0"/>
      <w:suppressAutoHyphens/>
      <w:overflowPunct/>
      <w:autoSpaceDE/>
      <w:autoSpaceDN/>
      <w:adjustRightInd/>
      <w:spacing w:line="240" w:lineRule="auto"/>
      <w:ind w:firstLine="0"/>
      <w:jc w:val="left"/>
    </w:pPr>
    <w:rPr>
      <w:rFonts w:ascii="Calibri" w:eastAsia="Calibri" w:hAnsi="Calibri"/>
      <w:sz w:val="20"/>
      <w:szCs w:val="20"/>
      <w:lang w:eastAsia="ar-SA"/>
    </w:rPr>
  </w:style>
  <w:style w:type="character" w:customStyle="1" w:styleId="1b">
    <w:name w:val="Текст сноски Знак1"/>
    <w:uiPriority w:val="99"/>
    <w:semiHidden/>
    <w:rsid w:val="004F5189"/>
    <w:rPr>
      <w:rFonts w:ascii="Times New Roman" w:eastAsia="Times New Roman" w:hAnsi="Times New Roman" w:cs="Times New Roman"/>
      <w:sz w:val="20"/>
      <w:szCs w:val="20"/>
      <w:lang w:eastAsia="ru-RU"/>
    </w:rPr>
  </w:style>
  <w:style w:type="character" w:customStyle="1" w:styleId="aff7">
    <w:name w:val="Текст примечания Знак"/>
    <w:link w:val="aff8"/>
    <w:uiPriority w:val="99"/>
    <w:semiHidden/>
    <w:rsid w:val="004F5189"/>
    <w:rPr>
      <w:rFonts w:eastAsia="SimSun"/>
      <w:lang w:eastAsia="ar-SA"/>
    </w:rPr>
  </w:style>
  <w:style w:type="paragraph" w:styleId="aff8">
    <w:name w:val="annotation text"/>
    <w:basedOn w:val="a"/>
    <w:link w:val="aff7"/>
    <w:uiPriority w:val="99"/>
    <w:semiHidden/>
    <w:unhideWhenUsed/>
    <w:rsid w:val="004F5189"/>
    <w:pPr>
      <w:keepLines w:val="0"/>
      <w:suppressAutoHyphens/>
      <w:overflowPunct/>
      <w:autoSpaceDE/>
      <w:autoSpaceDN/>
      <w:adjustRightInd/>
      <w:spacing w:line="240" w:lineRule="auto"/>
      <w:ind w:firstLine="0"/>
      <w:jc w:val="left"/>
    </w:pPr>
    <w:rPr>
      <w:rFonts w:ascii="Calibri" w:eastAsia="SimSun" w:hAnsi="Calibri"/>
      <w:sz w:val="20"/>
      <w:szCs w:val="20"/>
      <w:lang w:eastAsia="ar-SA"/>
    </w:rPr>
  </w:style>
  <w:style w:type="character" w:customStyle="1" w:styleId="1c">
    <w:name w:val="Текст примечания Знак1"/>
    <w:uiPriority w:val="99"/>
    <w:semiHidden/>
    <w:rsid w:val="004F5189"/>
    <w:rPr>
      <w:rFonts w:ascii="Times New Roman" w:eastAsia="Times New Roman" w:hAnsi="Times New Roman" w:cs="Times New Roman"/>
      <w:sz w:val="20"/>
      <w:szCs w:val="20"/>
      <w:lang w:eastAsia="ru-RU"/>
    </w:rPr>
  </w:style>
  <w:style w:type="paragraph" w:customStyle="1" w:styleId="36">
    <w:name w:val="Название3"/>
    <w:basedOn w:val="a"/>
    <w:rsid w:val="004F5189"/>
    <w:pPr>
      <w:keepLines w:val="0"/>
      <w:suppressLineNumbers/>
      <w:suppressAutoHyphens/>
      <w:overflowPunct/>
      <w:autoSpaceDE/>
      <w:autoSpaceDN/>
      <w:adjustRightInd/>
      <w:spacing w:before="120" w:after="120" w:line="240" w:lineRule="auto"/>
      <w:ind w:firstLine="0"/>
      <w:jc w:val="left"/>
    </w:pPr>
    <w:rPr>
      <w:rFonts w:eastAsia="SimSun" w:cs="Mangal"/>
      <w:i/>
      <w:iCs/>
      <w:sz w:val="24"/>
      <w:szCs w:val="24"/>
      <w:lang w:eastAsia="ar-SA"/>
    </w:rPr>
  </w:style>
  <w:style w:type="paragraph" w:customStyle="1" w:styleId="37">
    <w:name w:val="Указатель3"/>
    <w:basedOn w:val="a"/>
    <w:rsid w:val="004F5189"/>
    <w:pPr>
      <w:keepLines w:val="0"/>
      <w:suppressLineNumbers/>
      <w:suppressAutoHyphens/>
      <w:overflowPunct/>
      <w:autoSpaceDE/>
      <w:autoSpaceDN/>
      <w:adjustRightInd/>
      <w:spacing w:line="240" w:lineRule="auto"/>
      <w:ind w:firstLine="0"/>
      <w:jc w:val="left"/>
    </w:pPr>
    <w:rPr>
      <w:rFonts w:eastAsia="SimSun" w:cs="Mangal"/>
      <w:sz w:val="24"/>
      <w:szCs w:val="24"/>
      <w:lang w:eastAsia="ar-SA"/>
    </w:rPr>
  </w:style>
  <w:style w:type="paragraph" w:customStyle="1" w:styleId="1">
    <w:name w:val="Маркированный список1"/>
    <w:basedOn w:val="a"/>
    <w:rsid w:val="004F5189"/>
    <w:pPr>
      <w:keepLines w:val="0"/>
      <w:numPr>
        <w:numId w:val="1"/>
      </w:numPr>
      <w:suppressAutoHyphens/>
      <w:overflowPunct/>
      <w:autoSpaceDE/>
      <w:autoSpaceDN/>
      <w:adjustRightInd/>
      <w:spacing w:line="240" w:lineRule="auto"/>
      <w:jc w:val="left"/>
    </w:pPr>
    <w:rPr>
      <w:rFonts w:eastAsia="SimSun"/>
      <w:sz w:val="24"/>
      <w:szCs w:val="24"/>
      <w:lang w:eastAsia="ar-SA"/>
    </w:rPr>
  </w:style>
  <w:style w:type="paragraph" w:customStyle="1" w:styleId="21">
    <w:name w:val="Нумерованный список 21"/>
    <w:basedOn w:val="a"/>
    <w:rsid w:val="004F5189"/>
    <w:pPr>
      <w:keepLines w:val="0"/>
      <w:numPr>
        <w:numId w:val="3"/>
      </w:numPr>
      <w:tabs>
        <w:tab w:val="left" w:pos="720"/>
      </w:tabs>
      <w:suppressAutoHyphens/>
      <w:overflowPunct/>
      <w:autoSpaceDE/>
      <w:autoSpaceDN/>
      <w:adjustRightInd/>
      <w:spacing w:line="240" w:lineRule="auto"/>
      <w:ind w:left="360" w:firstLine="0"/>
      <w:jc w:val="left"/>
    </w:pPr>
    <w:rPr>
      <w:rFonts w:eastAsia="SimSun"/>
      <w:szCs w:val="24"/>
      <w:lang w:eastAsia="ar-SA"/>
    </w:rPr>
  </w:style>
  <w:style w:type="paragraph" w:customStyle="1" w:styleId="25">
    <w:name w:val="Текст2"/>
    <w:basedOn w:val="a"/>
    <w:rsid w:val="004F5189"/>
    <w:pPr>
      <w:keepLines w:val="0"/>
      <w:suppressAutoHyphens/>
      <w:overflowPunct/>
      <w:autoSpaceDE/>
      <w:autoSpaceDN/>
      <w:adjustRightInd/>
      <w:spacing w:line="240" w:lineRule="auto"/>
      <w:ind w:firstLine="0"/>
      <w:jc w:val="left"/>
    </w:pPr>
    <w:rPr>
      <w:rFonts w:ascii="Courier New" w:eastAsia="SimSun" w:hAnsi="Courier New" w:cs="Courier New"/>
      <w:sz w:val="20"/>
      <w:szCs w:val="20"/>
      <w:lang w:eastAsia="ar-SA"/>
    </w:rPr>
  </w:style>
  <w:style w:type="paragraph" w:customStyle="1" w:styleId="ConsTitle">
    <w:name w:val="ConsTitle"/>
    <w:rsid w:val="004F5189"/>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4F5189"/>
    <w:pPr>
      <w:widowControl w:val="0"/>
      <w:suppressAutoHyphens/>
      <w:autoSpaceDE w:val="0"/>
      <w:ind w:right="19772"/>
    </w:pPr>
    <w:rPr>
      <w:rFonts w:ascii="Arial" w:eastAsia="SimSun" w:hAnsi="Arial" w:cs="Arial"/>
      <w:lang w:eastAsia="ar-SA"/>
    </w:rPr>
  </w:style>
  <w:style w:type="paragraph" w:customStyle="1" w:styleId="ConsDocList">
    <w:name w:val="ConsDocList"/>
    <w:rsid w:val="004F5189"/>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4F5189"/>
    <w:pPr>
      <w:suppressAutoHyphens/>
    </w:pPr>
    <w:rPr>
      <w:rFonts w:ascii="Times New Roman" w:eastAsia="Arial" w:hAnsi="Times New Roman"/>
      <w:lang w:eastAsia="ar-SA"/>
    </w:rPr>
  </w:style>
  <w:style w:type="paragraph" w:customStyle="1" w:styleId="26">
    <w:name w:val="Цитата2"/>
    <w:basedOn w:val="a"/>
    <w:rsid w:val="004F5189"/>
    <w:pPr>
      <w:keepLines w:val="0"/>
      <w:tabs>
        <w:tab w:val="left" w:pos="10440"/>
      </w:tabs>
      <w:suppressAutoHyphens/>
      <w:overflowPunct/>
      <w:autoSpaceDE/>
      <w:autoSpaceDN/>
      <w:adjustRightInd/>
      <w:spacing w:before="120" w:line="240" w:lineRule="auto"/>
      <w:ind w:left="360" w:right="333" w:firstLine="0"/>
    </w:pPr>
    <w:rPr>
      <w:b/>
      <w:bCs/>
      <w:sz w:val="24"/>
      <w:szCs w:val="24"/>
      <w:lang w:eastAsia="ar-SA"/>
    </w:rPr>
  </w:style>
  <w:style w:type="paragraph" w:customStyle="1" w:styleId="220">
    <w:name w:val="Основной текст с отступом 22"/>
    <w:basedOn w:val="a"/>
    <w:rsid w:val="004F5189"/>
    <w:pPr>
      <w:keepLines w:val="0"/>
      <w:suppressAutoHyphens/>
      <w:overflowPunct/>
      <w:autoSpaceDE/>
      <w:autoSpaceDN/>
      <w:adjustRightInd/>
      <w:spacing w:after="120" w:line="480" w:lineRule="auto"/>
      <w:ind w:left="283" w:firstLine="0"/>
      <w:jc w:val="left"/>
    </w:pPr>
    <w:rPr>
      <w:sz w:val="24"/>
      <w:szCs w:val="24"/>
      <w:lang w:eastAsia="ar-SA"/>
    </w:rPr>
  </w:style>
  <w:style w:type="paragraph" w:customStyle="1" w:styleId="221">
    <w:name w:val="Основной текст 22"/>
    <w:basedOn w:val="a"/>
    <w:rsid w:val="004F5189"/>
    <w:pPr>
      <w:keepLines w:val="0"/>
      <w:widowControl w:val="0"/>
      <w:suppressAutoHyphens/>
      <w:overflowPunct/>
      <w:autoSpaceDN/>
      <w:adjustRightInd/>
      <w:spacing w:line="240" w:lineRule="auto"/>
      <w:ind w:left="540" w:firstLine="720"/>
    </w:pPr>
    <w:rPr>
      <w:color w:val="FF0000"/>
      <w:sz w:val="22"/>
      <w:szCs w:val="22"/>
      <w:lang w:eastAsia="ar-SA"/>
    </w:rPr>
  </w:style>
  <w:style w:type="paragraph" w:customStyle="1" w:styleId="330">
    <w:name w:val="Основной текст с отступом 33"/>
    <w:basedOn w:val="a"/>
    <w:rsid w:val="004F5189"/>
    <w:pPr>
      <w:keepLines w:val="0"/>
      <w:suppressAutoHyphens/>
      <w:overflowPunct/>
      <w:autoSpaceDE/>
      <w:autoSpaceDN/>
      <w:adjustRightInd/>
      <w:spacing w:line="240" w:lineRule="auto"/>
      <w:ind w:left="540" w:firstLine="720"/>
    </w:pPr>
    <w:rPr>
      <w:sz w:val="22"/>
      <w:szCs w:val="22"/>
      <w:lang w:eastAsia="ar-SA"/>
    </w:rPr>
  </w:style>
  <w:style w:type="paragraph" w:customStyle="1" w:styleId="1d">
    <w:name w:val="текст 1"/>
    <w:basedOn w:val="a"/>
    <w:next w:val="a"/>
    <w:rsid w:val="004F5189"/>
    <w:pPr>
      <w:keepLines w:val="0"/>
      <w:suppressAutoHyphens/>
      <w:overflowPunct/>
      <w:autoSpaceDE/>
      <w:autoSpaceDN/>
      <w:adjustRightInd/>
      <w:spacing w:line="240" w:lineRule="auto"/>
      <w:ind w:firstLine="540"/>
    </w:pPr>
    <w:rPr>
      <w:sz w:val="20"/>
      <w:szCs w:val="24"/>
      <w:lang w:eastAsia="ar-SA"/>
    </w:rPr>
  </w:style>
  <w:style w:type="paragraph" w:customStyle="1" w:styleId="S">
    <w:name w:val="S_Титульный"/>
    <w:basedOn w:val="a"/>
    <w:rsid w:val="004F5189"/>
    <w:pPr>
      <w:keepLines w:val="0"/>
      <w:suppressAutoHyphens/>
      <w:overflowPunct/>
      <w:autoSpaceDE/>
      <w:autoSpaceDN/>
      <w:adjustRightInd/>
      <w:spacing w:line="360" w:lineRule="auto"/>
      <w:ind w:left="3060" w:firstLine="0"/>
      <w:jc w:val="right"/>
    </w:pPr>
    <w:rPr>
      <w:b/>
      <w:caps/>
      <w:sz w:val="24"/>
      <w:szCs w:val="24"/>
      <w:lang w:eastAsia="ar-SA"/>
    </w:rPr>
  </w:style>
  <w:style w:type="paragraph" w:customStyle="1" w:styleId="aff9">
    <w:name w:val="Таблица"/>
    <w:basedOn w:val="a"/>
    <w:rsid w:val="004F5189"/>
    <w:pPr>
      <w:keepLines w:val="0"/>
      <w:suppressAutoHyphens/>
      <w:overflowPunct/>
      <w:autoSpaceDE/>
      <w:autoSpaceDN/>
      <w:adjustRightInd/>
      <w:spacing w:line="240" w:lineRule="auto"/>
      <w:ind w:firstLine="0"/>
    </w:pPr>
    <w:rPr>
      <w:sz w:val="24"/>
      <w:szCs w:val="24"/>
      <w:lang w:eastAsia="ar-SA"/>
    </w:rPr>
  </w:style>
  <w:style w:type="paragraph" w:customStyle="1" w:styleId="1e">
    <w:name w:val="Схема документа1"/>
    <w:basedOn w:val="a"/>
    <w:rsid w:val="004F5189"/>
    <w:pPr>
      <w:keepLines w:val="0"/>
      <w:shd w:val="clear" w:color="auto" w:fill="000080"/>
      <w:suppressAutoHyphens/>
      <w:overflowPunct/>
      <w:autoSpaceDE/>
      <w:autoSpaceDN/>
      <w:adjustRightInd/>
      <w:spacing w:line="240" w:lineRule="auto"/>
      <w:ind w:firstLine="0"/>
      <w:jc w:val="left"/>
    </w:pPr>
    <w:rPr>
      <w:rFonts w:ascii="Tahoma" w:eastAsia="SimSun" w:hAnsi="Tahoma" w:cs="Tahoma"/>
      <w:sz w:val="20"/>
      <w:szCs w:val="20"/>
      <w:lang w:eastAsia="ar-SA"/>
    </w:rPr>
  </w:style>
  <w:style w:type="paragraph" w:customStyle="1" w:styleId="1f">
    <w:name w:val="Текст примечания1"/>
    <w:basedOn w:val="a"/>
    <w:rsid w:val="004F5189"/>
    <w:pPr>
      <w:keepLines w:val="0"/>
      <w:suppressAutoHyphens/>
      <w:overflowPunct/>
      <w:autoSpaceDE/>
      <w:autoSpaceDN/>
      <w:adjustRightInd/>
      <w:spacing w:line="240" w:lineRule="auto"/>
      <w:ind w:firstLine="0"/>
      <w:jc w:val="left"/>
    </w:pPr>
    <w:rPr>
      <w:rFonts w:eastAsia="SimSun"/>
      <w:sz w:val="20"/>
      <w:szCs w:val="20"/>
      <w:lang w:eastAsia="ar-SA"/>
    </w:rPr>
  </w:style>
  <w:style w:type="paragraph" w:customStyle="1" w:styleId="27">
    <w:name w:val="Название2"/>
    <w:basedOn w:val="a"/>
    <w:rsid w:val="004F5189"/>
    <w:pPr>
      <w:suppressLineNumbers/>
      <w:suppressAutoHyphens/>
      <w:autoSpaceDN/>
      <w:adjustRightInd/>
      <w:spacing w:before="120" w:after="120"/>
    </w:pPr>
    <w:rPr>
      <w:rFonts w:ascii="Arial" w:hAnsi="Arial" w:cs="Tahoma"/>
      <w:i/>
      <w:iCs/>
      <w:sz w:val="20"/>
      <w:szCs w:val="24"/>
      <w:lang w:eastAsia="ar-SA"/>
    </w:rPr>
  </w:style>
  <w:style w:type="paragraph" w:customStyle="1" w:styleId="28">
    <w:name w:val="Указатель2"/>
    <w:basedOn w:val="a"/>
    <w:rsid w:val="004F5189"/>
    <w:pPr>
      <w:suppressLineNumbers/>
      <w:suppressAutoHyphens/>
      <w:autoSpaceDN/>
      <w:adjustRightInd/>
    </w:pPr>
    <w:rPr>
      <w:rFonts w:ascii="Arial" w:hAnsi="Arial" w:cs="Tahoma"/>
      <w:lang w:eastAsia="ar-SA"/>
    </w:rPr>
  </w:style>
  <w:style w:type="paragraph" w:customStyle="1" w:styleId="42">
    <w:name w:val="Маркированный список 42"/>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customStyle="1" w:styleId="310">
    <w:name w:val="Основной текст 31"/>
    <w:basedOn w:val="a"/>
    <w:rsid w:val="004F5189"/>
    <w:pPr>
      <w:keepLines w:val="0"/>
      <w:widowControl w:val="0"/>
      <w:shd w:val="clear" w:color="auto" w:fill="FFFFFF"/>
      <w:suppressAutoHyphens/>
      <w:overflowPunct/>
      <w:autoSpaceDN/>
      <w:adjustRightInd/>
      <w:spacing w:line="240" w:lineRule="auto"/>
      <w:ind w:firstLine="0"/>
      <w:jc w:val="center"/>
    </w:pPr>
    <w:rPr>
      <w:sz w:val="24"/>
      <w:szCs w:val="24"/>
      <w:lang w:eastAsia="ar-SA"/>
    </w:rPr>
  </w:style>
  <w:style w:type="paragraph" w:customStyle="1" w:styleId="311">
    <w:name w:val="Основной текст с отступом 31"/>
    <w:basedOn w:val="a"/>
    <w:rsid w:val="004F5189"/>
    <w:pPr>
      <w:keepLines w:val="0"/>
      <w:suppressAutoHyphens/>
      <w:overflowPunct/>
      <w:autoSpaceDE/>
      <w:autoSpaceDN/>
      <w:adjustRightInd/>
      <w:spacing w:after="120" w:line="240" w:lineRule="auto"/>
      <w:ind w:left="283" w:firstLine="0"/>
      <w:jc w:val="left"/>
    </w:pPr>
    <w:rPr>
      <w:sz w:val="16"/>
      <w:szCs w:val="16"/>
      <w:lang w:eastAsia="ar-SA"/>
    </w:rPr>
  </w:style>
  <w:style w:type="paragraph" w:customStyle="1" w:styleId="affa">
    <w:name w:val="Содержимое врезки"/>
    <w:basedOn w:val="a7"/>
    <w:rsid w:val="004F5189"/>
    <w:pPr>
      <w:widowControl w:val="0"/>
      <w:suppressAutoHyphens/>
      <w:autoSpaceDN/>
      <w:adjustRightInd/>
      <w:jc w:val="left"/>
    </w:pPr>
    <w:rPr>
      <w:sz w:val="20"/>
      <w:szCs w:val="20"/>
      <w:lang w:eastAsia="ar-SA"/>
    </w:rPr>
  </w:style>
  <w:style w:type="paragraph" w:customStyle="1" w:styleId="1f0">
    <w:name w:val="Цитата1"/>
    <w:basedOn w:val="a"/>
    <w:rsid w:val="004F5189"/>
    <w:pPr>
      <w:keepLines w:val="0"/>
      <w:suppressAutoHyphens/>
      <w:overflowPunct/>
      <w:autoSpaceDE/>
      <w:autoSpaceDN/>
      <w:adjustRightInd/>
      <w:spacing w:line="240" w:lineRule="auto"/>
      <w:ind w:left="360" w:right="-625" w:firstLine="0"/>
      <w:jc w:val="left"/>
    </w:pPr>
    <w:rPr>
      <w:kern w:val="2"/>
      <w:sz w:val="24"/>
      <w:szCs w:val="20"/>
      <w:lang w:eastAsia="ar-SA"/>
    </w:rPr>
  </w:style>
  <w:style w:type="paragraph" w:customStyle="1" w:styleId="1f1">
    <w:name w:val="Название объекта1"/>
    <w:basedOn w:val="a"/>
    <w:next w:val="a"/>
    <w:rsid w:val="004F5189"/>
    <w:pPr>
      <w:suppressAutoHyphens/>
      <w:autoSpaceDN/>
      <w:adjustRightInd/>
    </w:pPr>
    <w:rPr>
      <w:b/>
      <w:bCs/>
      <w:lang w:eastAsia="ar-SA"/>
    </w:rPr>
  </w:style>
  <w:style w:type="paragraph" w:customStyle="1" w:styleId="affb">
    <w:name w:val="Знак Знак Знак Знак Знак Знак Знак"/>
    <w:basedOn w:val="a"/>
    <w:rsid w:val="004F5189"/>
    <w:pPr>
      <w:keepLines w:val="0"/>
      <w:suppressAutoHyphens/>
      <w:overflowPunct/>
      <w:autoSpaceDE/>
      <w:autoSpaceDN/>
      <w:adjustRightInd/>
      <w:spacing w:after="160" w:line="240" w:lineRule="exact"/>
      <w:ind w:firstLine="0"/>
      <w:jc w:val="left"/>
    </w:pPr>
    <w:rPr>
      <w:sz w:val="20"/>
      <w:szCs w:val="20"/>
      <w:lang w:eastAsia="ar-SA"/>
    </w:rPr>
  </w:style>
  <w:style w:type="paragraph" w:customStyle="1" w:styleId="120">
    <w:name w:val="Основной текст с отступом12"/>
    <w:basedOn w:val="a"/>
    <w:rsid w:val="004F5189"/>
    <w:pPr>
      <w:widowControl w:val="0"/>
      <w:suppressAutoHyphens/>
      <w:autoSpaceDN/>
      <w:adjustRightInd/>
      <w:spacing w:line="320" w:lineRule="atLeast"/>
      <w:ind w:firstLine="709"/>
    </w:pPr>
    <w:rPr>
      <w:lang w:eastAsia="ar-SA"/>
    </w:rPr>
  </w:style>
  <w:style w:type="paragraph" w:customStyle="1" w:styleId="212">
    <w:name w:val="Основной текст 212"/>
    <w:basedOn w:val="a"/>
    <w:rsid w:val="004F5189"/>
    <w:pPr>
      <w:keepLines w:val="0"/>
      <w:widowControl w:val="0"/>
      <w:suppressAutoHyphens/>
      <w:overflowPunct/>
      <w:autoSpaceDE/>
      <w:autoSpaceDN/>
      <w:adjustRightInd/>
      <w:spacing w:before="120" w:line="240" w:lineRule="auto"/>
      <w:ind w:firstLine="0"/>
    </w:pPr>
    <w:rPr>
      <w:sz w:val="24"/>
      <w:szCs w:val="20"/>
      <w:lang w:eastAsia="ar-SA"/>
    </w:rPr>
  </w:style>
  <w:style w:type="paragraph" w:customStyle="1" w:styleId="29">
    <w:name w:val="Основной текст с отступом2"/>
    <w:basedOn w:val="a"/>
    <w:rsid w:val="004F5189"/>
    <w:pPr>
      <w:widowControl w:val="0"/>
      <w:suppressAutoHyphens/>
      <w:autoSpaceDN/>
      <w:adjustRightInd/>
      <w:spacing w:line="320" w:lineRule="atLeast"/>
      <w:ind w:firstLine="709"/>
    </w:pPr>
    <w:rPr>
      <w:lang w:eastAsia="ar-SA"/>
    </w:rPr>
  </w:style>
  <w:style w:type="paragraph" w:customStyle="1" w:styleId="38">
    <w:name w:val="Основной текст с отступом3"/>
    <w:basedOn w:val="a"/>
    <w:rsid w:val="004F5189"/>
    <w:pPr>
      <w:widowControl w:val="0"/>
      <w:suppressAutoHyphens/>
      <w:autoSpaceDN/>
      <w:adjustRightInd/>
      <w:spacing w:line="320" w:lineRule="atLeast"/>
      <w:ind w:firstLine="709"/>
    </w:pPr>
    <w:rPr>
      <w:lang w:eastAsia="ar-SA"/>
    </w:rPr>
  </w:style>
  <w:style w:type="paragraph" w:customStyle="1" w:styleId="affc">
    <w:name w:val="таблица"/>
    <w:basedOn w:val="a"/>
    <w:rsid w:val="004F5189"/>
    <w:pPr>
      <w:keepLines w:val="0"/>
      <w:widowControl w:val="0"/>
      <w:shd w:val="clear" w:color="auto" w:fill="FFFFFF"/>
      <w:overflowPunct/>
      <w:spacing w:before="120" w:after="120" w:line="240" w:lineRule="auto"/>
      <w:ind w:firstLine="284"/>
    </w:pPr>
    <w:rPr>
      <w:sz w:val="24"/>
      <w:szCs w:val="24"/>
    </w:rPr>
  </w:style>
  <w:style w:type="paragraph" w:customStyle="1" w:styleId="affd">
    <w:name w:val="Примечание"/>
    <w:basedOn w:val="a"/>
    <w:rsid w:val="004F5189"/>
    <w:pPr>
      <w:keepLines w:val="0"/>
      <w:widowControl w:val="0"/>
      <w:shd w:val="clear" w:color="auto" w:fill="FFFFFF"/>
      <w:overflowPunct/>
      <w:spacing w:before="120" w:after="120" w:line="240" w:lineRule="auto"/>
      <w:ind w:firstLine="284"/>
    </w:pPr>
    <w:rPr>
      <w:sz w:val="20"/>
      <w:szCs w:val="20"/>
    </w:rPr>
  </w:style>
  <w:style w:type="character" w:customStyle="1" w:styleId="WW8Num4z1">
    <w:name w:val="WW8Num4z1"/>
    <w:rsid w:val="004F5189"/>
    <w:rPr>
      <w:rFonts w:ascii="Symbol" w:hAnsi="Symbol" w:cs="Symbol" w:hint="default"/>
    </w:rPr>
  </w:style>
  <w:style w:type="character" w:customStyle="1" w:styleId="WW8Num7z1">
    <w:name w:val="WW8Num7z1"/>
    <w:rsid w:val="004F5189"/>
    <w:rPr>
      <w:rFonts w:ascii="Symbol" w:hAnsi="Symbol" w:cs="Symbol" w:hint="default"/>
    </w:rPr>
  </w:style>
  <w:style w:type="character" w:customStyle="1" w:styleId="WW8Num7z2">
    <w:name w:val="WW8Num7z2"/>
    <w:rsid w:val="004F5189"/>
    <w:rPr>
      <w:rFonts w:ascii="Wingdings" w:hAnsi="Wingdings" w:cs="Wingdings" w:hint="default"/>
    </w:rPr>
  </w:style>
  <w:style w:type="character" w:customStyle="1" w:styleId="WW8Num7z4">
    <w:name w:val="WW8Num7z4"/>
    <w:rsid w:val="004F5189"/>
    <w:rPr>
      <w:rFonts w:ascii="Courier New" w:hAnsi="Courier New" w:cs="Courier New" w:hint="default"/>
    </w:rPr>
  </w:style>
  <w:style w:type="character" w:customStyle="1" w:styleId="WW8Num8z2">
    <w:name w:val="WW8Num8z2"/>
    <w:rsid w:val="004F5189"/>
    <w:rPr>
      <w:rFonts w:ascii="Wingdings" w:hAnsi="Wingdings" w:cs="Wingdings" w:hint="default"/>
    </w:rPr>
  </w:style>
  <w:style w:type="character" w:customStyle="1" w:styleId="WW8Num8z4">
    <w:name w:val="WW8Num8z4"/>
    <w:rsid w:val="004F5189"/>
    <w:rPr>
      <w:rFonts w:ascii="Courier New" w:hAnsi="Courier New" w:cs="Courier New" w:hint="default"/>
    </w:rPr>
  </w:style>
  <w:style w:type="character" w:customStyle="1" w:styleId="WW8Num9z2">
    <w:name w:val="WW8Num9z2"/>
    <w:rsid w:val="004F5189"/>
    <w:rPr>
      <w:rFonts w:ascii="Wingdings" w:hAnsi="Wingdings" w:cs="Wingdings" w:hint="default"/>
    </w:rPr>
  </w:style>
  <w:style w:type="character" w:customStyle="1" w:styleId="WW8Num9z4">
    <w:name w:val="WW8Num9z4"/>
    <w:rsid w:val="004F5189"/>
    <w:rPr>
      <w:rFonts w:ascii="Courier New" w:hAnsi="Courier New" w:cs="Courier New" w:hint="default"/>
    </w:rPr>
  </w:style>
  <w:style w:type="character" w:customStyle="1" w:styleId="WW8Num10z1">
    <w:name w:val="WW8Num10z1"/>
    <w:rsid w:val="004F5189"/>
    <w:rPr>
      <w:rFonts w:ascii="Symbol" w:hAnsi="Symbol" w:cs="Symbol" w:hint="default"/>
    </w:rPr>
  </w:style>
  <w:style w:type="character" w:customStyle="1" w:styleId="WW8Num10z2">
    <w:name w:val="WW8Num10z2"/>
    <w:rsid w:val="004F5189"/>
    <w:rPr>
      <w:rFonts w:ascii="Wingdings" w:hAnsi="Wingdings" w:cs="Wingdings" w:hint="default"/>
    </w:rPr>
  </w:style>
  <w:style w:type="character" w:customStyle="1" w:styleId="WW8Num10z4">
    <w:name w:val="WW8Num10z4"/>
    <w:rsid w:val="004F5189"/>
    <w:rPr>
      <w:rFonts w:ascii="Courier New" w:hAnsi="Courier New" w:cs="Courier New" w:hint="default"/>
    </w:rPr>
  </w:style>
  <w:style w:type="character" w:customStyle="1" w:styleId="WW8Num12z4">
    <w:name w:val="WW8Num12z4"/>
    <w:rsid w:val="004F5189"/>
    <w:rPr>
      <w:rFonts w:ascii="Courier New" w:hAnsi="Courier New" w:cs="Courier New" w:hint="default"/>
    </w:rPr>
  </w:style>
  <w:style w:type="character" w:customStyle="1" w:styleId="WW8Num13z0">
    <w:name w:val="WW8Num13z0"/>
    <w:rsid w:val="004F5189"/>
    <w:rPr>
      <w:rFonts w:ascii="Times New Roman" w:hAnsi="Times New Roman" w:cs="Times New Roman" w:hint="default"/>
    </w:rPr>
  </w:style>
  <w:style w:type="character" w:customStyle="1" w:styleId="WW8Num13z1">
    <w:name w:val="WW8Num13z1"/>
    <w:rsid w:val="004F5189"/>
    <w:rPr>
      <w:rFonts w:ascii="Symbol" w:hAnsi="Symbol" w:cs="Symbol" w:hint="default"/>
    </w:rPr>
  </w:style>
  <w:style w:type="character" w:customStyle="1" w:styleId="WW8Num13z2">
    <w:name w:val="WW8Num13z2"/>
    <w:rsid w:val="004F5189"/>
    <w:rPr>
      <w:rFonts w:ascii="Wingdings" w:hAnsi="Wingdings" w:cs="Wingdings" w:hint="default"/>
    </w:rPr>
  </w:style>
  <w:style w:type="character" w:customStyle="1" w:styleId="WW8Num13z4">
    <w:name w:val="WW8Num13z4"/>
    <w:rsid w:val="004F5189"/>
    <w:rPr>
      <w:rFonts w:ascii="Courier New" w:hAnsi="Courier New" w:cs="Courier New" w:hint="default"/>
    </w:rPr>
  </w:style>
  <w:style w:type="character" w:customStyle="1" w:styleId="WW8Num26z0">
    <w:name w:val="WW8Num26z0"/>
    <w:rsid w:val="004F5189"/>
    <w:rPr>
      <w:rFonts w:ascii="Symbol" w:hAnsi="Symbol" w:cs="Symbol" w:hint="default"/>
    </w:rPr>
  </w:style>
  <w:style w:type="character" w:customStyle="1" w:styleId="Absatz-Standardschriftart">
    <w:name w:val="Absatz-Standardschriftart"/>
    <w:rsid w:val="004F5189"/>
  </w:style>
  <w:style w:type="character" w:customStyle="1" w:styleId="WW8Num3z1">
    <w:name w:val="WW8Num3z1"/>
    <w:rsid w:val="004F5189"/>
    <w:rPr>
      <w:rFonts w:ascii="Symbol" w:hAnsi="Symbol" w:cs="Symbol" w:hint="default"/>
    </w:rPr>
  </w:style>
  <w:style w:type="character" w:customStyle="1" w:styleId="WW8Num3z2">
    <w:name w:val="WW8Num3z2"/>
    <w:rsid w:val="004F5189"/>
    <w:rPr>
      <w:rFonts w:ascii="Wingdings" w:hAnsi="Wingdings" w:cs="Wingdings" w:hint="default"/>
    </w:rPr>
  </w:style>
  <w:style w:type="character" w:customStyle="1" w:styleId="WW8Num3z4">
    <w:name w:val="WW8Num3z4"/>
    <w:rsid w:val="004F5189"/>
    <w:rPr>
      <w:rFonts w:ascii="Courier New" w:hAnsi="Courier New" w:cs="Courier New" w:hint="default"/>
    </w:rPr>
  </w:style>
  <w:style w:type="character" w:customStyle="1" w:styleId="WW8Num6z1">
    <w:name w:val="WW8Num6z1"/>
    <w:rsid w:val="004F5189"/>
    <w:rPr>
      <w:rFonts w:ascii="Symbol" w:hAnsi="Symbol" w:cs="Symbol" w:hint="default"/>
    </w:rPr>
  </w:style>
  <w:style w:type="character" w:customStyle="1" w:styleId="WW8Num6z2">
    <w:name w:val="WW8Num6z2"/>
    <w:rsid w:val="004F5189"/>
    <w:rPr>
      <w:rFonts w:ascii="Wingdings" w:hAnsi="Wingdings" w:cs="Wingdings" w:hint="default"/>
    </w:rPr>
  </w:style>
  <w:style w:type="character" w:customStyle="1" w:styleId="WW8Num6z4">
    <w:name w:val="WW8Num6z4"/>
    <w:rsid w:val="004F5189"/>
    <w:rPr>
      <w:rFonts w:ascii="Courier New" w:hAnsi="Courier New" w:cs="Courier New" w:hint="default"/>
    </w:rPr>
  </w:style>
  <w:style w:type="character" w:customStyle="1" w:styleId="WW8Num9z1">
    <w:name w:val="WW8Num9z1"/>
    <w:rsid w:val="004F5189"/>
    <w:rPr>
      <w:rFonts w:ascii="Symbol" w:hAnsi="Symbol" w:cs="Symbol" w:hint="default"/>
    </w:rPr>
  </w:style>
  <w:style w:type="character" w:customStyle="1" w:styleId="WW8Num32z0">
    <w:name w:val="WW8Num32z0"/>
    <w:rsid w:val="004F5189"/>
    <w:rPr>
      <w:rFonts w:ascii="Symbol" w:hAnsi="Symbol" w:hint="default"/>
    </w:rPr>
  </w:style>
  <w:style w:type="character" w:customStyle="1" w:styleId="WW8Num32z1">
    <w:name w:val="WW8Num32z1"/>
    <w:rsid w:val="004F5189"/>
    <w:rPr>
      <w:rFonts w:ascii="Courier New" w:hAnsi="Courier New" w:cs="Courier New" w:hint="default"/>
    </w:rPr>
  </w:style>
  <w:style w:type="character" w:customStyle="1" w:styleId="WW8Num32z2">
    <w:name w:val="WW8Num32z2"/>
    <w:rsid w:val="004F5189"/>
    <w:rPr>
      <w:rFonts w:ascii="Wingdings" w:hAnsi="Wingdings" w:hint="default"/>
    </w:rPr>
  </w:style>
  <w:style w:type="character" w:customStyle="1" w:styleId="39">
    <w:name w:val="Основной шрифт абзаца3"/>
    <w:rsid w:val="004F5189"/>
  </w:style>
  <w:style w:type="character" w:customStyle="1" w:styleId="110">
    <w:name w:val="Заголовок 1 Знак1"/>
    <w:rsid w:val="004F5189"/>
    <w:rPr>
      <w:rFonts w:ascii="Arial" w:hAnsi="Arial" w:cs="Arial" w:hint="default"/>
      <w:b/>
      <w:bCs/>
      <w:kern w:val="2"/>
      <w:sz w:val="32"/>
      <w:szCs w:val="32"/>
      <w:lang w:val="ru-RU" w:eastAsia="ar-SA" w:bidi="ar-SA"/>
    </w:rPr>
  </w:style>
  <w:style w:type="character" w:customStyle="1" w:styleId="1f2">
    <w:name w:val="Заголовок 1 Знак Знак"/>
    <w:rsid w:val="004F5189"/>
    <w:rPr>
      <w:b/>
      <w:bCs/>
      <w:sz w:val="28"/>
      <w:szCs w:val="28"/>
      <w:lang w:val="ru-RU" w:eastAsia="ar-SA" w:bidi="ar-SA"/>
    </w:rPr>
  </w:style>
  <w:style w:type="character" w:customStyle="1" w:styleId="affe">
    <w:name w:val="Символ сноски"/>
    <w:rsid w:val="004F5189"/>
    <w:rPr>
      <w:vertAlign w:val="superscript"/>
    </w:rPr>
  </w:style>
  <w:style w:type="character" w:customStyle="1" w:styleId="1f3">
    <w:name w:val="Знак примечания1"/>
    <w:rsid w:val="004F5189"/>
    <w:rPr>
      <w:sz w:val="16"/>
      <w:szCs w:val="16"/>
    </w:rPr>
  </w:style>
  <w:style w:type="character" w:customStyle="1" w:styleId="WW8Num15z4">
    <w:name w:val="WW8Num15z4"/>
    <w:rsid w:val="004F5189"/>
    <w:rPr>
      <w:rFonts w:ascii="Courier New" w:hAnsi="Courier New" w:cs="Courier New" w:hint="default"/>
    </w:rPr>
  </w:style>
  <w:style w:type="character" w:customStyle="1" w:styleId="WW8Num16z4">
    <w:name w:val="WW8Num16z4"/>
    <w:rsid w:val="004F5189"/>
    <w:rPr>
      <w:rFonts w:ascii="Courier New" w:hAnsi="Courier New" w:cs="Courier New" w:hint="default"/>
    </w:rPr>
  </w:style>
  <w:style w:type="character" w:customStyle="1" w:styleId="WW8Num17z1">
    <w:name w:val="WW8Num17z1"/>
    <w:rsid w:val="004F5189"/>
    <w:rPr>
      <w:rFonts w:ascii="Symbol" w:hAnsi="Symbol" w:cs="Symbol" w:hint="default"/>
    </w:rPr>
  </w:style>
  <w:style w:type="character" w:customStyle="1" w:styleId="WW8Num18z4">
    <w:name w:val="WW8Num18z4"/>
    <w:rsid w:val="004F5189"/>
    <w:rPr>
      <w:rFonts w:ascii="Courier New" w:hAnsi="Courier New" w:cs="Courier New" w:hint="default"/>
    </w:rPr>
  </w:style>
  <w:style w:type="character" w:customStyle="1" w:styleId="WW8Num19z1">
    <w:name w:val="WW8Num19z1"/>
    <w:rsid w:val="004F5189"/>
    <w:rPr>
      <w:rFonts w:ascii="Symbol" w:hAnsi="Symbol" w:cs="Courier New" w:hint="default"/>
    </w:rPr>
  </w:style>
  <w:style w:type="character" w:customStyle="1" w:styleId="WW8Num20z4">
    <w:name w:val="WW8Num20z4"/>
    <w:rsid w:val="004F5189"/>
    <w:rPr>
      <w:rFonts w:ascii="Courier New" w:hAnsi="Courier New" w:cs="Courier New" w:hint="default"/>
    </w:rPr>
  </w:style>
  <w:style w:type="character" w:customStyle="1" w:styleId="WW8Num22z1">
    <w:name w:val="WW8Num22z1"/>
    <w:rsid w:val="004F5189"/>
    <w:rPr>
      <w:rFonts w:ascii="Symbol" w:hAnsi="Symbol" w:cs="Courier New" w:hint="default"/>
    </w:rPr>
  </w:style>
  <w:style w:type="character" w:customStyle="1" w:styleId="WW8Num23z4">
    <w:name w:val="WW8Num23z4"/>
    <w:rsid w:val="004F5189"/>
    <w:rPr>
      <w:rFonts w:ascii="Courier New" w:hAnsi="Courier New" w:cs="Courier New" w:hint="default"/>
    </w:rPr>
  </w:style>
  <w:style w:type="character" w:customStyle="1" w:styleId="WW8Num25z4">
    <w:name w:val="WW8Num25z4"/>
    <w:rsid w:val="004F5189"/>
    <w:rPr>
      <w:rFonts w:ascii="Courier New" w:hAnsi="Courier New" w:cs="Courier New" w:hint="default"/>
    </w:rPr>
  </w:style>
  <w:style w:type="character" w:customStyle="1" w:styleId="WW8Num30z0">
    <w:name w:val="WW8Num30z0"/>
    <w:rsid w:val="004F5189"/>
    <w:rPr>
      <w:rFonts w:ascii="Symbol" w:hAnsi="Symbol" w:cs="Symbol" w:hint="default"/>
    </w:rPr>
  </w:style>
  <w:style w:type="character" w:customStyle="1" w:styleId="WW8Num31z0">
    <w:name w:val="WW8Num31z0"/>
    <w:rsid w:val="004F5189"/>
    <w:rPr>
      <w:rFonts w:ascii="Symbol" w:hAnsi="Symbol" w:hint="default"/>
    </w:rPr>
  </w:style>
  <w:style w:type="character" w:customStyle="1" w:styleId="WW8Num33z0">
    <w:name w:val="WW8Num33z0"/>
    <w:rsid w:val="004F5189"/>
    <w:rPr>
      <w:rFonts w:ascii="Symbol" w:hAnsi="Symbol" w:cs="Symbol" w:hint="default"/>
    </w:rPr>
  </w:style>
  <w:style w:type="character" w:customStyle="1" w:styleId="WW8Num34z0">
    <w:name w:val="WW8Num34z0"/>
    <w:rsid w:val="004F5189"/>
    <w:rPr>
      <w:rFonts w:ascii="Symbol" w:hAnsi="Symbol" w:cs="Symbol" w:hint="default"/>
    </w:rPr>
  </w:style>
  <w:style w:type="character" w:customStyle="1" w:styleId="WW8Num35z0">
    <w:name w:val="WW8Num35z0"/>
    <w:rsid w:val="004F5189"/>
    <w:rPr>
      <w:rFonts w:ascii="Symbol" w:hAnsi="Symbol" w:hint="default"/>
    </w:rPr>
  </w:style>
  <w:style w:type="character" w:customStyle="1" w:styleId="WW8Num37z0">
    <w:name w:val="WW8Num37z0"/>
    <w:rsid w:val="004F5189"/>
    <w:rPr>
      <w:rFonts w:ascii="Symbol" w:hAnsi="Symbol" w:cs="Symbol" w:hint="default"/>
    </w:rPr>
  </w:style>
  <w:style w:type="character" w:customStyle="1" w:styleId="WW8Num37z1">
    <w:name w:val="WW8Num37z1"/>
    <w:rsid w:val="004F5189"/>
    <w:rPr>
      <w:rFonts w:ascii="Courier New" w:hAnsi="Courier New" w:cs="Courier New" w:hint="default"/>
    </w:rPr>
  </w:style>
  <w:style w:type="character" w:customStyle="1" w:styleId="WW8Num37z2">
    <w:name w:val="WW8Num37z2"/>
    <w:rsid w:val="004F5189"/>
    <w:rPr>
      <w:rFonts w:ascii="Wingdings" w:hAnsi="Wingdings" w:cs="Wingdings" w:hint="default"/>
    </w:rPr>
  </w:style>
  <w:style w:type="character" w:customStyle="1" w:styleId="WW8Num38z0">
    <w:name w:val="WW8Num38z0"/>
    <w:rsid w:val="004F5189"/>
    <w:rPr>
      <w:rFonts w:ascii="Symbol" w:hAnsi="Symbol" w:cs="Symbol" w:hint="default"/>
    </w:rPr>
  </w:style>
  <w:style w:type="character" w:customStyle="1" w:styleId="WW8Num38z1">
    <w:name w:val="WW8Num38z1"/>
    <w:rsid w:val="004F5189"/>
    <w:rPr>
      <w:rFonts w:ascii="Courier New" w:hAnsi="Courier New" w:cs="Courier New" w:hint="default"/>
    </w:rPr>
  </w:style>
  <w:style w:type="character" w:customStyle="1" w:styleId="WW8Num38z2">
    <w:name w:val="WW8Num38z2"/>
    <w:rsid w:val="004F5189"/>
    <w:rPr>
      <w:rFonts w:ascii="Wingdings" w:hAnsi="Wingdings" w:cs="Wingdings" w:hint="default"/>
    </w:rPr>
  </w:style>
  <w:style w:type="character" w:customStyle="1" w:styleId="WW8Num39z0">
    <w:name w:val="WW8Num39z0"/>
    <w:rsid w:val="004F5189"/>
    <w:rPr>
      <w:rFonts w:ascii="Symbol" w:hAnsi="Symbol" w:cs="Symbol" w:hint="default"/>
    </w:rPr>
  </w:style>
  <w:style w:type="character" w:customStyle="1" w:styleId="WW8Num39z2">
    <w:name w:val="WW8Num39z2"/>
    <w:rsid w:val="004F5189"/>
    <w:rPr>
      <w:rFonts w:ascii="Wingdings" w:hAnsi="Wingdings" w:cs="Wingdings" w:hint="default"/>
    </w:rPr>
  </w:style>
  <w:style w:type="character" w:customStyle="1" w:styleId="WW8Num39z4">
    <w:name w:val="WW8Num39z4"/>
    <w:rsid w:val="004F5189"/>
    <w:rPr>
      <w:rFonts w:ascii="Courier New" w:hAnsi="Courier New" w:cs="Courier New" w:hint="default"/>
    </w:rPr>
  </w:style>
  <w:style w:type="character" w:customStyle="1" w:styleId="WW8Num41z0">
    <w:name w:val="WW8Num41z0"/>
    <w:rsid w:val="004F5189"/>
    <w:rPr>
      <w:rFonts w:ascii="Symbol" w:hAnsi="Symbol" w:cs="Symbol" w:hint="default"/>
    </w:rPr>
  </w:style>
  <w:style w:type="character" w:customStyle="1" w:styleId="WW8Num41z1">
    <w:name w:val="WW8Num41z1"/>
    <w:rsid w:val="004F5189"/>
    <w:rPr>
      <w:rFonts w:ascii="Courier New" w:hAnsi="Courier New" w:cs="Courier New" w:hint="default"/>
    </w:rPr>
  </w:style>
  <w:style w:type="character" w:customStyle="1" w:styleId="WW8Num41z2">
    <w:name w:val="WW8Num41z2"/>
    <w:rsid w:val="004F5189"/>
    <w:rPr>
      <w:rFonts w:ascii="Wingdings" w:hAnsi="Wingdings" w:cs="Wingdings" w:hint="default"/>
    </w:rPr>
  </w:style>
  <w:style w:type="character" w:customStyle="1" w:styleId="WW8NumSt37z0">
    <w:name w:val="WW8NumSt37z0"/>
    <w:rsid w:val="004F5189"/>
    <w:rPr>
      <w:rFonts w:ascii="Helvetica" w:hAnsi="Helvetica" w:hint="default"/>
    </w:rPr>
  </w:style>
  <w:style w:type="character" w:customStyle="1" w:styleId="2a">
    <w:name w:val="Основной шрифт абзаца2"/>
    <w:rsid w:val="004F5189"/>
  </w:style>
  <w:style w:type="character" w:customStyle="1" w:styleId="WW8Num8z1">
    <w:name w:val="WW8Num8z1"/>
    <w:rsid w:val="004F5189"/>
    <w:rPr>
      <w:rFonts w:ascii="Symbol" w:hAnsi="Symbol" w:cs="Symbol" w:hint="default"/>
    </w:rPr>
  </w:style>
  <w:style w:type="character" w:customStyle="1" w:styleId="WW-Absatz-Standardschriftart">
    <w:name w:val="WW-Absatz-Standardschriftart"/>
    <w:rsid w:val="004F5189"/>
  </w:style>
  <w:style w:type="character" w:customStyle="1" w:styleId="WW8Num21z4">
    <w:name w:val="WW8Num21z4"/>
    <w:rsid w:val="004F5189"/>
    <w:rPr>
      <w:rFonts w:ascii="Courier New" w:hAnsi="Courier New" w:cs="Courier New" w:hint="default"/>
    </w:rPr>
  </w:style>
  <w:style w:type="character" w:customStyle="1" w:styleId="WW8Num33z1">
    <w:name w:val="WW8Num33z1"/>
    <w:rsid w:val="004F5189"/>
    <w:rPr>
      <w:rFonts w:ascii="Courier New" w:hAnsi="Courier New" w:cs="Courier New" w:hint="default"/>
    </w:rPr>
  </w:style>
  <w:style w:type="character" w:customStyle="1" w:styleId="WW8Num33z2">
    <w:name w:val="WW8Num33z2"/>
    <w:rsid w:val="004F5189"/>
    <w:rPr>
      <w:rFonts w:ascii="Wingdings" w:hAnsi="Wingdings" w:cs="Wingdings" w:hint="default"/>
    </w:rPr>
  </w:style>
  <w:style w:type="character" w:customStyle="1" w:styleId="WW8Num35z1">
    <w:name w:val="WW8Num35z1"/>
    <w:rsid w:val="004F5189"/>
    <w:rPr>
      <w:rFonts w:ascii="Courier New" w:hAnsi="Courier New" w:cs="Courier New" w:hint="default"/>
    </w:rPr>
  </w:style>
  <w:style w:type="character" w:customStyle="1" w:styleId="WW8Num35z2">
    <w:name w:val="WW8Num35z2"/>
    <w:rsid w:val="004F5189"/>
    <w:rPr>
      <w:rFonts w:ascii="Wingdings" w:hAnsi="Wingdings" w:cs="Wingdings" w:hint="default"/>
    </w:rPr>
  </w:style>
  <w:style w:type="character" w:customStyle="1" w:styleId="WW8Num36z0">
    <w:name w:val="WW8Num36z0"/>
    <w:rsid w:val="004F5189"/>
    <w:rPr>
      <w:rFonts w:ascii="Symbol" w:hAnsi="Symbol" w:cs="Symbol" w:hint="default"/>
    </w:rPr>
  </w:style>
  <w:style w:type="character" w:customStyle="1" w:styleId="WW8Num36z2">
    <w:name w:val="WW8Num36z2"/>
    <w:rsid w:val="004F5189"/>
    <w:rPr>
      <w:rFonts w:ascii="Wingdings" w:hAnsi="Wingdings" w:cs="Wingdings" w:hint="default"/>
    </w:rPr>
  </w:style>
  <w:style w:type="character" w:customStyle="1" w:styleId="WW8Num36z4">
    <w:name w:val="WW8Num36z4"/>
    <w:rsid w:val="004F5189"/>
    <w:rPr>
      <w:rFonts w:ascii="Courier New" w:hAnsi="Courier New" w:cs="Courier New" w:hint="default"/>
    </w:rPr>
  </w:style>
  <w:style w:type="character" w:customStyle="1" w:styleId="WW8NumSt13z0">
    <w:name w:val="WW8NumSt13z0"/>
    <w:rsid w:val="004F5189"/>
    <w:rPr>
      <w:rFonts w:ascii="Helvetica" w:hAnsi="Helvetica" w:hint="default"/>
    </w:rPr>
  </w:style>
  <w:style w:type="character" w:customStyle="1" w:styleId="1f4">
    <w:name w:val="Верхний колонтитул Знак1"/>
    <w:rsid w:val="004F5189"/>
    <w:rPr>
      <w:rFonts w:ascii="SimSun" w:eastAsia="SimSun" w:hAnsi="SimSun" w:hint="eastAsia"/>
      <w:sz w:val="24"/>
      <w:szCs w:val="24"/>
    </w:rPr>
  </w:style>
  <w:style w:type="character" w:customStyle="1" w:styleId="1f5">
    <w:name w:val="Нижний колонтитул Знак1"/>
    <w:rsid w:val="004F5189"/>
    <w:rPr>
      <w:rFonts w:ascii="SimSun" w:eastAsia="SimSun" w:hAnsi="SimSun" w:hint="eastAsia"/>
      <w:sz w:val="24"/>
      <w:szCs w:val="24"/>
    </w:rPr>
  </w:style>
  <w:style w:type="character" w:customStyle="1" w:styleId="1f6">
    <w:name w:val="Основной текст с отступом Знак1"/>
    <w:rsid w:val="004F5189"/>
    <w:rPr>
      <w:sz w:val="24"/>
      <w:szCs w:val="24"/>
    </w:rPr>
  </w:style>
  <w:style w:type="character" w:customStyle="1" w:styleId="1f7">
    <w:name w:val="Текст выноски Знак1"/>
    <w:rsid w:val="004F5189"/>
    <w:rPr>
      <w:rFonts w:ascii="Tahoma" w:eastAsia="SimSun" w:hAnsi="Tahoma" w:cs="Tahoma" w:hint="default"/>
      <w:sz w:val="16"/>
      <w:szCs w:val="16"/>
    </w:rPr>
  </w:style>
  <w:style w:type="character" w:customStyle="1" w:styleId="afff">
    <w:name w:val="Символ нумерации"/>
    <w:rsid w:val="004F5189"/>
  </w:style>
  <w:style w:type="character" w:customStyle="1" w:styleId="afff0">
    <w:name w:val="Маркеры списка"/>
    <w:rsid w:val="004F5189"/>
    <w:rPr>
      <w:rFonts w:ascii="OpenSymbol" w:eastAsia="OpenSymbol" w:hAnsi="OpenSymbol" w:cs="OpenSymbol" w:hint="eastAsia"/>
    </w:rPr>
  </w:style>
  <w:style w:type="character" w:customStyle="1" w:styleId="1f8">
    <w:name w:val="Название Знак1"/>
    <w:locked/>
    <w:rsid w:val="004F5189"/>
    <w:rPr>
      <w:sz w:val="28"/>
      <w:szCs w:val="28"/>
      <w:lang w:eastAsia="ar-SA"/>
    </w:rPr>
  </w:style>
  <w:style w:type="character" w:customStyle="1" w:styleId="1f9">
    <w:name w:val="Подзаголовок Знак1"/>
    <w:locked/>
    <w:rsid w:val="004F5189"/>
    <w:rPr>
      <w:rFonts w:ascii="Arial" w:eastAsia="Lucida Sans Unicode" w:hAnsi="Arial" w:cs="Tahoma"/>
      <w:i/>
      <w:iCs/>
      <w:sz w:val="28"/>
      <w:szCs w:val="28"/>
      <w:lang w:eastAsia="ar-SA"/>
    </w:rPr>
  </w:style>
  <w:style w:type="character" w:customStyle="1" w:styleId="afff1">
    <w:name w:val="Тема примечания Знак"/>
    <w:link w:val="afff2"/>
    <w:semiHidden/>
    <w:rsid w:val="004F5189"/>
    <w:rPr>
      <w:rFonts w:eastAsia="SimSun"/>
      <w:b/>
      <w:bCs/>
      <w:lang w:eastAsia="ar-SA"/>
    </w:rPr>
  </w:style>
  <w:style w:type="paragraph" w:styleId="afff2">
    <w:name w:val="annotation subject"/>
    <w:basedOn w:val="aff8"/>
    <w:next w:val="aff8"/>
    <w:link w:val="afff1"/>
    <w:semiHidden/>
    <w:unhideWhenUsed/>
    <w:rsid w:val="004F5189"/>
    <w:rPr>
      <w:b/>
      <w:bCs/>
    </w:rPr>
  </w:style>
  <w:style w:type="character" w:customStyle="1" w:styleId="1fa">
    <w:name w:val="Тема примечания Знак1"/>
    <w:uiPriority w:val="99"/>
    <w:semiHidden/>
    <w:rsid w:val="004F5189"/>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B92FD9"/>
    <w:pPr>
      <w:widowControl w:val="0"/>
      <w:spacing w:line="320" w:lineRule="atLeast"/>
      <w:ind w:firstLine="709"/>
    </w:pPr>
  </w:style>
  <w:style w:type="paragraph" w:customStyle="1" w:styleId="230">
    <w:name w:val="Основной текст 23"/>
    <w:basedOn w:val="a"/>
    <w:rsid w:val="00B92FD9"/>
    <w:pPr>
      <w:keepLines w:val="0"/>
      <w:widowControl w:val="0"/>
      <w:overflowPunct/>
      <w:autoSpaceDE/>
      <w:autoSpaceDN/>
      <w:adjustRightInd/>
      <w:spacing w:before="120" w:line="240" w:lineRule="auto"/>
      <w:ind w:firstLine="0"/>
    </w:pPr>
    <w:rPr>
      <w:sz w:val="24"/>
      <w:szCs w:val="20"/>
    </w:rPr>
  </w:style>
  <w:style w:type="paragraph" w:customStyle="1" w:styleId="afff3">
    <w:name w:val="Отступ перед"/>
    <w:basedOn w:val="a"/>
    <w:rsid w:val="00BA0F14"/>
    <w:pPr>
      <w:keepLines w:val="0"/>
      <w:widowControl w:val="0"/>
      <w:shd w:val="clear" w:color="auto" w:fill="FFFFFF"/>
      <w:overflowPunct/>
      <w:spacing w:before="120" w:line="240" w:lineRule="auto"/>
      <w:ind w:firstLine="284"/>
    </w:pPr>
    <w:rPr>
      <w:sz w:val="24"/>
      <w:szCs w:val="22"/>
    </w:rPr>
  </w:style>
  <w:style w:type="numbering" w:customStyle="1" w:styleId="1fb">
    <w:name w:val="Нет списка1"/>
    <w:next w:val="a2"/>
    <w:uiPriority w:val="99"/>
    <w:semiHidden/>
    <w:unhideWhenUsed/>
    <w:rsid w:val="00A547CD"/>
  </w:style>
  <w:style w:type="paragraph" w:customStyle="1" w:styleId="51">
    <w:name w:val="Основной текст с отступом5"/>
    <w:basedOn w:val="a"/>
    <w:rsid w:val="00A547CD"/>
    <w:pPr>
      <w:widowControl w:val="0"/>
      <w:spacing w:line="320" w:lineRule="atLeast"/>
      <w:ind w:firstLine="709"/>
    </w:pPr>
  </w:style>
  <w:style w:type="paragraph" w:customStyle="1" w:styleId="240">
    <w:name w:val="Основной текст 24"/>
    <w:basedOn w:val="a"/>
    <w:rsid w:val="00A547CD"/>
    <w:pPr>
      <w:keepLines w:val="0"/>
      <w:widowControl w:val="0"/>
      <w:overflowPunct/>
      <w:autoSpaceDE/>
      <w:autoSpaceDN/>
      <w:adjustRightInd/>
      <w:spacing w:before="120" w:line="240" w:lineRule="auto"/>
      <w:ind w:firstLine="0"/>
    </w:pPr>
    <w:rPr>
      <w:sz w:val="24"/>
      <w:szCs w:val="20"/>
    </w:rPr>
  </w:style>
  <w:style w:type="numbering" w:customStyle="1" w:styleId="2b">
    <w:name w:val="Нет списка2"/>
    <w:next w:val="a2"/>
    <w:uiPriority w:val="99"/>
    <w:semiHidden/>
    <w:unhideWhenUsed/>
    <w:rsid w:val="00DB7CCE"/>
  </w:style>
  <w:style w:type="numbering" w:customStyle="1" w:styleId="3a">
    <w:name w:val="Нет списка3"/>
    <w:next w:val="a2"/>
    <w:uiPriority w:val="99"/>
    <w:semiHidden/>
    <w:unhideWhenUsed/>
    <w:rsid w:val="000E4D11"/>
  </w:style>
  <w:style w:type="paragraph" w:customStyle="1" w:styleId="111">
    <w:name w:val="Основной текст с отступом11"/>
    <w:basedOn w:val="a"/>
    <w:rsid w:val="00DA2BC4"/>
    <w:pPr>
      <w:widowControl w:val="0"/>
      <w:suppressAutoHyphens/>
      <w:autoSpaceDN/>
      <w:adjustRightInd/>
      <w:spacing w:line="320" w:lineRule="atLeast"/>
      <w:ind w:firstLine="709"/>
    </w:pPr>
    <w:rPr>
      <w:lang w:eastAsia="ar-SA"/>
    </w:rPr>
  </w:style>
  <w:style w:type="paragraph" w:customStyle="1" w:styleId="2110">
    <w:name w:val="Основной текст 211"/>
    <w:basedOn w:val="a"/>
    <w:rsid w:val="00DA2BC4"/>
    <w:pPr>
      <w:keepLines w:val="0"/>
      <w:widowControl w:val="0"/>
      <w:suppressAutoHyphens/>
      <w:overflowPunct/>
      <w:autoSpaceDE/>
      <w:autoSpaceDN/>
      <w:adjustRightInd/>
      <w:spacing w:before="120" w:line="240" w:lineRule="auto"/>
      <w:ind w:firstLine="0"/>
    </w:pPr>
    <w:rPr>
      <w:sz w:val="24"/>
      <w:szCs w:val="20"/>
      <w:lang w:eastAsia="ar-SA"/>
    </w:rPr>
  </w:style>
  <w:style w:type="numbering" w:customStyle="1" w:styleId="112">
    <w:name w:val="Нет списка11"/>
    <w:next w:val="a2"/>
    <w:uiPriority w:val="99"/>
    <w:semiHidden/>
    <w:unhideWhenUsed/>
    <w:rsid w:val="00DA2BC4"/>
  </w:style>
  <w:style w:type="numbering" w:customStyle="1" w:styleId="1110">
    <w:name w:val="Нет списка111"/>
    <w:next w:val="a2"/>
    <w:uiPriority w:val="99"/>
    <w:semiHidden/>
    <w:unhideWhenUsed/>
    <w:rsid w:val="00DA2BC4"/>
  </w:style>
  <w:style w:type="numbering" w:customStyle="1" w:styleId="213">
    <w:name w:val="Нет списка21"/>
    <w:next w:val="a2"/>
    <w:uiPriority w:val="99"/>
    <w:semiHidden/>
    <w:unhideWhenUsed/>
    <w:rsid w:val="00DA2BC4"/>
  </w:style>
  <w:style w:type="numbering" w:customStyle="1" w:styleId="44">
    <w:name w:val="Нет списка4"/>
    <w:next w:val="a2"/>
    <w:uiPriority w:val="99"/>
    <w:semiHidden/>
    <w:unhideWhenUsed/>
    <w:rsid w:val="00DA2BC4"/>
  </w:style>
  <w:style w:type="numbering" w:customStyle="1" w:styleId="52">
    <w:name w:val="Нет списка5"/>
    <w:next w:val="a2"/>
    <w:uiPriority w:val="99"/>
    <w:semiHidden/>
    <w:unhideWhenUsed/>
    <w:rsid w:val="00DA2BC4"/>
  </w:style>
  <w:style w:type="numbering" w:customStyle="1" w:styleId="121">
    <w:name w:val="Нет списка12"/>
    <w:next w:val="a2"/>
    <w:uiPriority w:val="99"/>
    <w:semiHidden/>
    <w:unhideWhenUsed/>
    <w:rsid w:val="00DA2BC4"/>
  </w:style>
  <w:style w:type="numbering" w:customStyle="1" w:styleId="1120">
    <w:name w:val="Нет списка112"/>
    <w:next w:val="a2"/>
    <w:uiPriority w:val="99"/>
    <w:semiHidden/>
    <w:unhideWhenUsed/>
    <w:rsid w:val="00DA2BC4"/>
  </w:style>
  <w:style w:type="numbering" w:customStyle="1" w:styleId="222">
    <w:name w:val="Нет списка22"/>
    <w:next w:val="a2"/>
    <w:uiPriority w:val="99"/>
    <w:semiHidden/>
    <w:unhideWhenUsed/>
    <w:rsid w:val="00DA2BC4"/>
  </w:style>
  <w:style w:type="numbering" w:customStyle="1" w:styleId="312">
    <w:name w:val="Нет списка31"/>
    <w:next w:val="a2"/>
    <w:uiPriority w:val="99"/>
    <w:semiHidden/>
    <w:unhideWhenUsed/>
    <w:rsid w:val="00DA2BC4"/>
  </w:style>
  <w:style w:type="numbering" w:customStyle="1" w:styleId="411">
    <w:name w:val="Нет списка41"/>
    <w:next w:val="a2"/>
    <w:uiPriority w:val="99"/>
    <w:semiHidden/>
    <w:unhideWhenUsed/>
    <w:rsid w:val="00DA2BC4"/>
  </w:style>
  <w:style w:type="numbering" w:customStyle="1" w:styleId="61">
    <w:name w:val="Нет списка6"/>
    <w:next w:val="a2"/>
    <w:semiHidden/>
    <w:rsid w:val="00DA2BC4"/>
  </w:style>
  <w:style w:type="numbering" w:customStyle="1" w:styleId="130">
    <w:name w:val="Нет списка13"/>
    <w:next w:val="a2"/>
    <w:semiHidden/>
    <w:unhideWhenUsed/>
    <w:rsid w:val="00DA2BC4"/>
  </w:style>
  <w:style w:type="numbering" w:customStyle="1" w:styleId="113">
    <w:name w:val="Нет списка113"/>
    <w:next w:val="a2"/>
    <w:semiHidden/>
    <w:unhideWhenUsed/>
    <w:rsid w:val="00DA2BC4"/>
  </w:style>
  <w:style w:type="numbering" w:customStyle="1" w:styleId="231">
    <w:name w:val="Нет списка23"/>
    <w:next w:val="a2"/>
    <w:semiHidden/>
    <w:unhideWhenUsed/>
    <w:rsid w:val="00DA2BC4"/>
  </w:style>
  <w:style w:type="numbering" w:customStyle="1" w:styleId="321">
    <w:name w:val="Нет списка32"/>
    <w:next w:val="a2"/>
    <w:semiHidden/>
    <w:unhideWhenUsed/>
    <w:rsid w:val="00DA2BC4"/>
  </w:style>
  <w:style w:type="numbering" w:customStyle="1" w:styleId="420">
    <w:name w:val="Нет списка42"/>
    <w:next w:val="a2"/>
    <w:semiHidden/>
    <w:unhideWhenUsed/>
    <w:rsid w:val="00DA2BC4"/>
  </w:style>
  <w:style w:type="numbering" w:customStyle="1" w:styleId="71">
    <w:name w:val="Нет списка7"/>
    <w:next w:val="a2"/>
    <w:semiHidden/>
    <w:unhideWhenUsed/>
    <w:rsid w:val="00DA2BC4"/>
  </w:style>
  <w:style w:type="numbering" w:customStyle="1" w:styleId="140">
    <w:name w:val="Нет списка14"/>
    <w:next w:val="a2"/>
    <w:semiHidden/>
    <w:unhideWhenUsed/>
    <w:rsid w:val="00DA2BC4"/>
  </w:style>
  <w:style w:type="numbering" w:customStyle="1" w:styleId="114">
    <w:name w:val="Нет списка114"/>
    <w:next w:val="a2"/>
    <w:semiHidden/>
    <w:unhideWhenUsed/>
    <w:rsid w:val="00DA2BC4"/>
  </w:style>
  <w:style w:type="numbering" w:customStyle="1" w:styleId="241">
    <w:name w:val="Нет списка24"/>
    <w:next w:val="a2"/>
    <w:semiHidden/>
    <w:unhideWhenUsed/>
    <w:rsid w:val="00DA2BC4"/>
  </w:style>
  <w:style w:type="numbering" w:customStyle="1" w:styleId="331">
    <w:name w:val="Нет списка33"/>
    <w:next w:val="a2"/>
    <w:semiHidden/>
    <w:unhideWhenUsed/>
    <w:rsid w:val="00DA2BC4"/>
  </w:style>
  <w:style w:type="numbering" w:customStyle="1" w:styleId="430">
    <w:name w:val="Нет списка43"/>
    <w:next w:val="a2"/>
    <w:semiHidden/>
    <w:unhideWhenUsed/>
    <w:rsid w:val="00DA2BC4"/>
  </w:style>
  <w:style w:type="numbering" w:customStyle="1" w:styleId="81">
    <w:name w:val="Нет списка8"/>
    <w:next w:val="a2"/>
    <w:semiHidden/>
    <w:rsid w:val="00DA2BC4"/>
  </w:style>
  <w:style w:type="numbering" w:customStyle="1" w:styleId="150">
    <w:name w:val="Нет списка15"/>
    <w:next w:val="a2"/>
    <w:semiHidden/>
    <w:unhideWhenUsed/>
    <w:rsid w:val="00DA2BC4"/>
  </w:style>
  <w:style w:type="numbering" w:customStyle="1" w:styleId="115">
    <w:name w:val="Нет списка115"/>
    <w:next w:val="a2"/>
    <w:semiHidden/>
    <w:unhideWhenUsed/>
    <w:rsid w:val="00DA2BC4"/>
  </w:style>
  <w:style w:type="numbering" w:customStyle="1" w:styleId="250">
    <w:name w:val="Нет списка25"/>
    <w:next w:val="a2"/>
    <w:semiHidden/>
    <w:unhideWhenUsed/>
    <w:rsid w:val="00DA2BC4"/>
  </w:style>
  <w:style w:type="numbering" w:customStyle="1" w:styleId="340">
    <w:name w:val="Нет списка34"/>
    <w:next w:val="a2"/>
    <w:semiHidden/>
    <w:unhideWhenUsed/>
    <w:rsid w:val="00DA2BC4"/>
  </w:style>
  <w:style w:type="numbering" w:customStyle="1" w:styleId="440">
    <w:name w:val="Нет списка44"/>
    <w:next w:val="a2"/>
    <w:semiHidden/>
    <w:unhideWhenUsed/>
    <w:rsid w:val="00DA2BC4"/>
  </w:style>
  <w:style w:type="character" w:customStyle="1" w:styleId="ep">
    <w:name w:val="ep"/>
    <w:rsid w:val="00DA2BC4"/>
  </w:style>
  <w:style w:type="character" w:styleId="afff4">
    <w:name w:val="footnote reference"/>
    <w:uiPriority w:val="99"/>
    <w:semiHidden/>
    <w:unhideWhenUsed/>
    <w:rsid w:val="00077BDD"/>
    <w:rPr>
      <w:vertAlign w:val="superscript"/>
    </w:rPr>
  </w:style>
  <w:style w:type="numbering" w:customStyle="1" w:styleId="91">
    <w:name w:val="Нет списка9"/>
    <w:next w:val="a2"/>
    <w:uiPriority w:val="99"/>
    <w:semiHidden/>
    <w:unhideWhenUsed/>
    <w:rsid w:val="00003A38"/>
  </w:style>
  <w:style w:type="character" w:customStyle="1" w:styleId="afff5">
    <w:name w:val="Цветовое выделение"/>
    <w:uiPriority w:val="99"/>
    <w:rsid w:val="00003A38"/>
    <w:rPr>
      <w:b/>
      <w:color w:val="26282F"/>
    </w:rPr>
  </w:style>
  <w:style w:type="character" w:customStyle="1" w:styleId="afff6">
    <w:name w:val="Гипертекстовая ссылка"/>
    <w:uiPriority w:val="99"/>
    <w:rsid w:val="00003A38"/>
    <w:rPr>
      <w:rFonts w:cs="Times New Roman"/>
      <w:b/>
      <w:color w:val="106BBE"/>
    </w:rPr>
  </w:style>
  <w:style w:type="character" w:customStyle="1" w:styleId="afff7">
    <w:name w:val="Активная гипертекстовая ссылка"/>
    <w:uiPriority w:val="99"/>
    <w:rsid w:val="00003A38"/>
    <w:rPr>
      <w:rFonts w:cs="Times New Roman"/>
      <w:b/>
      <w:color w:val="106BBE"/>
      <w:u w:val="single"/>
    </w:rPr>
  </w:style>
  <w:style w:type="paragraph" w:customStyle="1" w:styleId="afff8">
    <w:name w:val="Внимание"/>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9">
    <w:name w:val="Внимание: криминал!!"/>
    <w:basedOn w:val="afff8"/>
    <w:next w:val="a"/>
    <w:uiPriority w:val="99"/>
    <w:rsid w:val="00003A38"/>
  </w:style>
  <w:style w:type="paragraph" w:customStyle="1" w:styleId="afffa">
    <w:name w:val="Внимание: недобросовестность!"/>
    <w:basedOn w:val="afff8"/>
    <w:next w:val="a"/>
    <w:uiPriority w:val="99"/>
    <w:rsid w:val="00003A38"/>
  </w:style>
  <w:style w:type="character" w:customStyle="1" w:styleId="afffb">
    <w:name w:val="Выделение для Базового Поиска"/>
    <w:uiPriority w:val="99"/>
    <w:rsid w:val="00003A38"/>
    <w:rPr>
      <w:rFonts w:cs="Times New Roman"/>
      <w:b/>
      <w:bCs/>
      <w:color w:val="0058A9"/>
    </w:rPr>
  </w:style>
  <w:style w:type="character" w:customStyle="1" w:styleId="afffc">
    <w:name w:val="Выделение для Базового Поиска (курсив)"/>
    <w:uiPriority w:val="99"/>
    <w:rsid w:val="00003A38"/>
    <w:rPr>
      <w:rFonts w:cs="Times New Roman"/>
      <w:b/>
      <w:bCs/>
      <w:i/>
      <w:iCs/>
      <w:color w:val="0058A9"/>
    </w:rPr>
  </w:style>
  <w:style w:type="paragraph" w:customStyle="1" w:styleId="afffd">
    <w:name w:val="Дочерний элемент списка"/>
    <w:basedOn w:val="a"/>
    <w:next w:val="a"/>
    <w:uiPriority w:val="99"/>
    <w:rsid w:val="00003A38"/>
    <w:pPr>
      <w:keepLines w:val="0"/>
      <w:widowControl w:val="0"/>
      <w:overflowPunct/>
      <w:spacing w:line="240" w:lineRule="auto"/>
      <w:ind w:left="240" w:right="300" w:firstLine="0"/>
    </w:pPr>
    <w:rPr>
      <w:rFonts w:ascii="Arial" w:hAnsi="Arial" w:cs="Arial"/>
      <w:color w:val="868381"/>
      <w:sz w:val="20"/>
      <w:szCs w:val="20"/>
    </w:rPr>
  </w:style>
  <w:style w:type="paragraph" w:customStyle="1" w:styleId="afffe">
    <w:name w:val="Основное меню (преемственное)"/>
    <w:basedOn w:val="a"/>
    <w:next w:val="a"/>
    <w:uiPriority w:val="99"/>
    <w:rsid w:val="00003A38"/>
    <w:pPr>
      <w:keepLines w:val="0"/>
      <w:widowControl w:val="0"/>
      <w:overflowPunct/>
      <w:spacing w:line="240" w:lineRule="auto"/>
      <w:ind w:firstLine="720"/>
    </w:pPr>
    <w:rPr>
      <w:rFonts w:ascii="Verdana" w:hAnsi="Verdana" w:cs="Verdana"/>
      <w:sz w:val="22"/>
      <w:szCs w:val="22"/>
    </w:rPr>
  </w:style>
  <w:style w:type="paragraph" w:customStyle="1" w:styleId="affff">
    <w:name w:val="Заголовок группы контролов"/>
    <w:basedOn w:val="a"/>
    <w:next w:val="a"/>
    <w:uiPriority w:val="99"/>
    <w:rsid w:val="00003A38"/>
    <w:pPr>
      <w:keepLines w:val="0"/>
      <w:widowControl w:val="0"/>
      <w:overflowPunct/>
      <w:spacing w:line="240" w:lineRule="auto"/>
      <w:ind w:firstLine="720"/>
    </w:pPr>
    <w:rPr>
      <w:rFonts w:ascii="Arial" w:hAnsi="Arial" w:cs="Arial"/>
      <w:b/>
      <w:bCs/>
      <w:color w:val="000000"/>
      <w:sz w:val="24"/>
      <w:szCs w:val="24"/>
    </w:rPr>
  </w:style>
  <w:style w:type="paragraph" w:customStyle="1" w:styleId="affff0">
    <w:name w:val="Заголовок для информации об изменениях"/>
    <w:basedOn w:val="10"/>
    <w:next w:val="a"/>
    <w:uiPriority w:val="99"/>
    <w:rsid w:val="00003A38"/>
    <w:pPr>
      <w:keepNext w:val="0"/>
      <w:keepLines w:val="0"/>
      <w:widowControl w:val="0"/>
      <w:overflowPunct/>
      <w:spacing w:before="0" w:after="108" w:line="240" w:lineRule="auto"/>
      <w:ind w:firstLine="0"/>
      <w:jc w:val="center"/>
      <w:outlineLvl w:val="9"/>
    </w:pPr>
    <w:rPr>
      <w:rFonts w:cs="Arial"/>
      <w:b w:val="0"/>
      <w:bCs w:val="0"/>
      <w:color w:val="26282F"/>
      <w:kern w:val="0"/>
      <w:sz w:val="18"/>
      <w:szCs w:val="18"/>
      <w:shd w:val="clear" w:color="auto" w:fill="FFFFFF"/>
    </w:rPr>
  </w:style>
  <w:style w:type="paragraph" w:customStyle="1" w:styleId="affff1">
    <w:name w:val="Заголовок распахивающейся части диалога"/>
    <w:basedOn w:val="a"/>
    <w:next w:val="a"/>
    <w:uiPriority w:val="99"/>
    <w:rsid w:val="00003A38"/>
    <w:pPr>
      <w:keepLines w:val="0"/>
      <w:widowControl w:val="0"/>
      <w:overflowPunct/>
      <w:spacing w:line="240" w:lineRule="auto"/>
      <w:ind w:firstLine="720"/>
    </w:pPr>
    <w:rPr>
      <w:rFonts w:ascii="Arial" w:hAnsi="Arial" w:cs="Arial"/>
      <w:i/>
      <w:iCs/>
      <w:color w:val="000080"/>
      <w:sz w:val="22"/>
      <w:szCs w:val="22"/>
    </w:rPr>
  </w:style>
  <w:style w:type="character" w:customStyle="1" w:styleId="affff2">
    <w:name w:val="Заголовок своего сообщения"/>
    <w:uiPriority w:val="99"/>
    <w:rsid w:val="00003A38"/>
    <w:rPr>
      <w:rFonts w:cs="Times New Roman"/>
      <w:b/>
      <w:bCs/>
      <w:color w:val="26282F"/>
    </w:rPr>
  </w:style>
  <w:style w:type="paragraph" w:customStyle="1" w:styleId="affff3">
    <w:name w:val="Заголовок статьи"/>
    <w:basedOn w:val="a"/>
    <w:next w:val="a"/>
    <w:uiPriority w:val="99"/>
    <w:rsid w:val="00003A38"/>
    <w:pPr>
      <w:keepLines w:val="0"/>
      <w:widowControl w:val="0"/>
      <w:overflowPunct/>
      <w:spacing w:line="240" w:lineRule="auto"/>
      <w:ind w:left="1612" w:hanging="892"/>
    </w:pPr>
    <w:rPr>
      <w:rFonts w:ascii="Arial" w:hAnsi="Arial" w:cs="Arial"/>
      <w:sz w:val="24"/>
      <w:szCs w:val="24"/>
    </w:rPr>
  </w:style>
  <w:style w:type="character" w:customStyle="1" w:styleId="affff4">
    <w:name w:val="Заголовок чужого сообщения"/>
    <w:uiPriority w:val="99"/>
    <w:rsid w:val="00003A38"/>
    <w:rPr>
      <w:rFonts w:cs="Times New Roman"/>
      <w:b/>
      <w:bCs/>
      <w:color w:val="FF0000"/>
    </w:rPr>
  </w:style>
  <w:style w:type="paragraph" w:customStyle="1" w:styleId="affff5">
    <w:name w:val="Заголовок ЭР (левое окно)"/>
    <w:basedOn w:val="a"/>
    <w:next w:val="a"/>
    <w:uiPriority w:val="99"/>
    <w:rsid w:val="00003A38"/>
    <w:pPr>
      <w:keepLines w:val="0"/>
      <w:widowControl w:val="0"/>
      <w:overflowPunct/>
      <w:spacing w:before="300" w:after="250" w:line="240" w:lineRule="auto"/>
      <w:ind w:firstLine="0"/>
      <w:jc w:val="center"/>
    </w:pPr>
    <w:rPr>
      <w:rFonts w:ascii="Arial" w:hAnsi="Arial" w:cs="Arial"/>
      <w:b/>
      <w:bCs/>
      <w:color w:val="26282F"/>
      <w:sz w:val="26"/>
      <w:szCs w:val="26"/>
    </w:rPr>
  </w:style>
  <w:style w:type="paragraph" w:customStyle="1" w:styleId="affff6">
    <w:name w:val="Заголовок ЭР (правое окно)"/>
    <w:basedOn w:val="affff5"/>
    <w:next w:val="a"/>
    <w:uiPriority w:val="99"/>
    <w:rsid w:val="00003A38"/>
    <w:pPr>
      <w:spacing w:after="0"/>
      <w:jc w:val="left"/>
    </w:pPr>
  </w:style>
  <w:style w:type="paragraph" w:customStyle="1" w:styleId="affff7">
    <w:name w:val="Интерактивный заголовок"/>
    <w:basedOn w:val="16"/>
    <w:next w:val="a"/>
    <w:uiPriority w:val="99"/>
    <w:rsid w:val="00003A38"/>
    <w:pPr>
      <w:keepNext w:val="0"/>
      <w:keepLines w:val="0"/>
      <w:widowControl w:val="0"/>
      <w:suppressAutoHyphens w:val="0"/>
      <w:overflowPunct/>
      <w:autoSpaceDN w:val="0"/>
      <w:adjustRightInd w:val="0"/>
      <w:spacing w:before="0" w:after="0" w:line="240" w:lineRule="auto"/>
      <w:ind w:firstLine="720"/>
      <w:textAlignment w:val="auto"/>
    </w:pPr>
    <w:rPr>
      <w:rFonts w:ascii="Verdana" w:eastAsia="Times New Roman" w:hAnsi="Verdana" w:cs="Verdana"/>
      <w:b/>
      <w:bCs/>
      <w:color w:val="0058A9"/>
      <w:sz w:val="22"/>
      <w:szCs w:val="22"/>
      <w:u w:val="single"/>
      <w:shd w:val="clear" w:color="auto" w:fill="F0F0F0"/>
      <w:lang w:eastAsia="ru-RU"/>
    </w:rPr>
  </w:style>
  <w:style w:type="paragraph" w:customStyle="1" w:styleId="affff8">
    <w:name w:val="Текст информации об изменениях"/>
    <w:basedOn w:val="a"/>
    <w:next w:val="a"/>
    <w:uiPriority w:val="99"/>
    <w:rsid w:val="00003A38"/>
    <w:pPr>
      <w:keepLines w:val="0"/>
      <w:widowControl w:val="0"/>
      <w:overflowPunct/>
      <w:spacing w:line="240" w:lineRule="auto"/>
      <w:ind w:firstLine="720"/>
    </w:pPr>
    <w:rPr>
      <w:rFonts w:ascii="Arial" w:hAnsi="Arial" w:cs="Arial"/>
      <w:color w:val="353842"/>
      <w:sz w:val="18"/>
      <w:szCs w:val="18"/>
    </w:rPr>
  </w:style>
  <w:style w:type="paragraph" w:customStyle="1" w:styleId="affff9">
    <w:name w:val="Информация об изменениях"/>
    <w:basedOn w:val="affff8"/>
    <w:next w:val="a"/>
    <w:uiPriority w:val="99"/>
    <w:rsid w:val="00003A38"/>
    <w:pPr>
      <w:spacing w:before="180"/>
      <w:ind w:left="360" w:right="360" w:firstLine="0"/>
    </w:pPr>
    <w:rPr>
      <w:shd w:val="clear" w:color="auto" w:fill="EAEFED"/>
    </w:rPr>
  </w:style>
  <w:style w:type="paragraph" w:customStyle="1" w:styleId="affffa">
    <w:name w:val="Текст (справка)"/>
    <w:basedOn w:val="a"/>
    <w:next w:val="a"/>
    <w:uiPriority w:val="99"/>
    <w:rsid w:val="00003A38"/>
    <w:pPr>
      <w:keepLines w:val="0"/>
      <w:widowControl w:val="0"/>
      <w:overflowPunct/>
      <w:spacing w:line="240" w:lineRule="auto"/>
      <w:ind w:left="170" w:right="170" w:firstLine="0"/>
      <w:jc w:val="left"/>
    </w:pPr>
    <w:rPr>
      <w:rFonts w:ascii="Arial" w:hAnsi="Arial" w:cs="Arial"/>
      <w:sz w:val="24"/>
      <w:szCs w:val="24"/>
    </w:rPr>
  </w:style>
  <w:style w:type="paragraph" w:customStyle="1" w:styleId="affffb">
    <w:name w:val="Комментарий"/>
    <w:basedOn w:val="affffa"/>
    <w:next w:val="a"/>
    <w:uiPriority w:val="99"/>
    <w:rsid w:val="00003A38"/>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003A38"/>
    <w:rPr>
      <w:i/>
      <w:iCs/>
    </w:rPr>
  </w:style>
  <w:style w:type="paragraph" w:customStyle="1" w:styleId="affffd">
    <w:name w:val="Текст (лев. подпись)"/>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e">
    <w:name w:val="Колонтитул (левый)"/>
    <w:basedOn w:val="affffd"/>
    <w:next w:val="a"/>
    <w:uiPriority w:val="99"/>
    <w:rsid w:val="00003A38"/>
    <w:rPr>
      <w:sz w:val="14"/>
      <w:szCs w:val="14"/>
    </w:rPr>
  </w:style>
  <w:style w:type="paragraph" w:customStyle="1" w:styleId="afffff">
    <w:name w:val="Текст (прав. подпись)"/>
    <w:basedOn w:val="a"/>
    <w:next w:val="a"/>
    <w:uiPriority w:val="99"/>
    <w:rsid w:val="00003A38"/>
    <w:pPr>
      <w:keepLines w:val="0"/>
      <w:widowControl w:val="0"/>
      <w:overflowPunct/>
      <w:spacing w:line="240" w:lineRule="auto"/>
      <w:ind w:firstLine="0"/>
      <w:jc w:val="right"/>
    </w:pPr>
    <w:rPr>
      <w:rFonts w:ascii="Arial" w:hAnsi="Arial" w:cs="Arial"/>
      <w:sz w:val="24"/>
      <w:szCs w:val="24"/>
    </w:rPr>
  </w:style>
  <w:style w:type="paragraph" w:customStyle="1" w:styleId="afffff0">
    <w:name w:val="Колонтитул (правый)"/>
    <w:basedOn w:val="afffff"/>
    <w:next w:val="a"/>
    <w:uiPriority w:val="99"/>
    <w:rsid w:val="00003A38"/>
    <w:rPr>
      <w:sz w:val="14"/>
      <w:szCs w:val="14"/>
    </w:rPr>
  </w:style>
  <w:style w:type="paragraph" w:customStyle="1" w:styleId="afffff1">
    <w:name w:val="Комментарий пользователя"/>
    <w:basedOn w:val="affffb"/>
    <w:next w:val="a"/>
    <w:uiPriority w:val="99"/>
    <w:rsid w:val="00003A38"/>
    <w:pPr>
      <w:jc w:val="left"/>
    </w:pPr>
    <w:rPr>
      <w:shd w:val="clear" w:color="auto" w:fill="FFDFE0"/>
    </w:rPr>
  </w:style>
  <w:style w:type="paragraph" w:customStyle="1" w:styleId="afffff2">
    <w:name w:val="Куда обратиться?"/>
    <w:basedOn w:val="afff8"/>
    <w:next w:val="a"/>
    <w:uiPriority w:val="99"/>
    <w:rsid w:val="00003A38"/>
  </w:style>
  <w:style w:type="paragraph" w:customStyle="1" w:styleId="afffff3">
    <w:name w:val="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character" w:customStyle="1" w:styleId="afffff4">
    <w:name w:val="Найденные слова"/>
    <w:uiPriority w:val="99"/>
    <w:rsid w:val="00003A38"/>
    <w:rPr>
      <w:rFonts w:cs="Times New Roman"/>
      <w:b/>
      <w:color w:val="26282F"/>
      <w:shd w:val="clear" w:color="auto" w:fill="FFF580"/>
    </w:rPr>
  </w:style>
  <w:style w:type="paragraph" w:customStyle="1" w:styleId="afffff5">
    <w:name w:val="Напишите нам"/>
    <w:basedOn w:val="a"/>
    <w:next w:val="a"/>
    <w:uiPriority w:val="99"/>
    <w:rsid w:val="00003A38"/>
    <w:pPr>
      <w:keepLines w:val="0"/>
      <w:widowControl w:val="0"/>
      <w:overflowPunct/>
      <w:spacing w:before="90" w:after="90" w:line="240" w:lineRule="auto"/>
      <w:ind w:left="180" w:right="180" w:firstLine="0"/>
    </w:pPr>
    <w:rPr>
      <w:rFonts w:ascii="Arial" w:hAnsi="Arial" w:cs="Arial"/>
      <w:sz w:val="20"/>
      <w:szCs w:val="20"/>
      <w:shd w:val="clear" w:color="auto" w:fill="EFFFAD"/>
    </w:rPr>
  </w:style>
  <w:style w:type="character" w:customStyle="1" w:styleId="afffff6">
    <w:name w:val="Не вступил в силу"/>
    <w:uiPriority w:val="99"/>
    <w:rsid w:val="00003A38"/>
    <w:rPr>
      <w:rFonts w:cs="Times New Roman"/>
      <w:b/>
      <w:color w:val="000000"/>
      <w:shd w:val="clear" w:color="auto" w:fill="D8EDE8"/>
    </w:rPr>
  </w:style>
  <w:style w:type="paragraph" w:customStyle="1" w:styleId="afffff7">
    <w:name w:val="Необходимые документы"/>
    <w:basedOn w:val="afff8"/>
    <w:next w:val="a"/>
    <w:uiPriority w:val="99"/>
    <w:rsid w:val="00003A38"/>
    <w:pPr>
      <w:ind w:firstLine="118"/>
    </w:pPr>
  </w:style>
  <w:style w:type="paragraph" w:customStyle="1" w:styleId="afffff8">
    <w:name w:val="Таблицы (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paragraph" w:customStyle="1" w:styleId="afffff9">
    <w:name w:val="Оглавление"/>
    <w:basedOn w:val="afffff8"/>
    <w:next w:val="a"/>
    <w:uiPriority w:val="99"/>
    <w:rsid w:val="00003A38"/>
    <w:pPr>
      <w:ind w:left="140"/>
    </w:pPr>
  </w:style>
  <w:style w:type="character" w:customStyle="1" w:styleId="afffffa">
    <w:name w:val="Опечатки"/>
    <w:uiPriority w:val="99"/>
    <w:rsid w:val="00003A38"/>
    <w:rPr>
      <w:color w:val="FF0000"/>
    </w:rPr>
  </w:style>
  <w:style w:type="paragraph" w:customStyle="1" w:styleId="afffffb">
    <w:name w:val="Переменная часть"/>
    <w:basedOn w:val="afffe"/>
    <w:next w:val="a"/>
    <w:uiPriority w:val="99"/>
    <w:rsid w:val="00003A38"/>
    <w:rPr>
      <w:sz w:val="18"/>
      <w:szCs w:val="18"/>
    </w:rPr>
  </w:style>
  <w:style w:type="paragraph" w:customStyle="1" w:styleId="afffffc">
    <w:name w:val="Подвал для информации об изменениях"/>
    <w:basedOn w:val="10"/>
    <w:next w:val="a"/>
    <w:uiPriority w:val="99"/>
    <w:rsid w:val="00003A38"/>
    <w:pPr>
      <w:keepNext w:val="0"/>
      <w:keepLines w:val="0"/>
      <w:widowControl w:val="0"/>
      <w:overflowPunct/>
      <w:spacing w:before="108" w:after="108" w:line="240" w:lineRule="auto"/>
      <w:ind w:firstLine="0"/>
      <w:jc w:val="center"/>
      <w:outlineLvl w:val="9"/>
    </w:pPr>
    <w:rPr>
      <w:rFonts w:cs="Arial"/>
      <w:b w:val="0"/>
      <w:bCs w:val="0"/>
      <w:color w:val="26282F"/>
      <w:kern w:val="0"/>
      <w:sz w:val="18"/>
      <w:szCs w:val="18"/>
    </w:rPr>
  </w:style>
  <w:style w:type="paragraph" w:customStyle="1" w:styleId="afffffd">
    <w:name w:val="Подзаголовок для информации об изменениях"/>
    <w:basedOn w:val="affff8"/>
    <w:next w:val="a"/>
    <w:uiPriority w:val="99"/>
    <w:rsid w:val="00003A38"/>
    <w:rPr>
      <w:b/>
      <w:bCs/>
    </w:rPr>
  </w:style>
  <w:style w:type="paragraph" w:customStyle="1" w:styleId="afffffe">
    <w:name w:val="Подчёркнутый текст"/>
    <w:basedOn w:val="a"/>
    <w:next w:val="a"/>
    <w:uiPriority w:val="99"/>
    <w:rsid w:val="00003A38"/>
    <w:pPr>
      <w:keepLines w:val="0"/>
      <w:widowControl w:val="0"/>
      <w:pBdr>
        <w:bottom w:val="single" w:sz="4" w:space="0" w:color="auto"/>
      </w:pBdr>
      <w:overflowPunct/>
      <w:spacing w:line="240" w:lineRule="auto"/>
      <w:ind w:firstLine="720"/>
    </w:pPr>
    <w:rPr>
      <w:rFonts w:ascii="Arial" w:hAnsi="Arial" w:cs="Arial"/>
      <w:sz w:val="24"/>
      <w:szCs w:val="24"/>
    </w:rPr>
  </w:style>
  <w:style w:type="paragraph" w:customStyle="1" w:styleId="affffff">
    <w:name w:val="Постоянная часть"/>
    <w:basedOn w:val="afffe"/>
    <w:next w:val="a"/>
    <w:uiPriority w:val="99"/>
    <w:rsid w:val="00003A38"/>
    <w:rPr>
      <w:sz w:val="20"/>
      <w:szCs w:val="20"/>
    </w:rPr>
  </w:style>
  <w:style w:type="paragraph" w:customStyle="1" w:styleId="affffff0">
    <w:name w:val="Прижатый влево"/>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ff1">
    <w:name w:val="Пример."/>
    <w:basedOn w:val="afff8"/>
    <w:next w:val="a"/>
    <w:uiPriority w:val="99"/>
    <w:rsid w:val="00003A38"/>
  </w:style>
  <w:style w:type="paragraph" w:customStyle="1" w:styleId="affffff2">
    <w:name w:val="Примечание."/>
    <w:basedOn w:val="afff8"/>
    <w:next w:val="a"/>
    <w:uiPriority w:val="99"/>
    <w:rsid w:val="00003A38"/>
  </w:style>
  <w:style w:type="character" w:customStyle="1" w:styleId="affffff3">
    <w:name w:val="Продолжение ссылки"/>
    <w:uiPriority w:val="99"/>
    <w:rsid w:val="00003A38"/>
  </w:style>
  <w:style w:type="paragraph" w:customStyle="1" w:styleId="affffff4">
    <w:name w:val="Словарная статья"/>
    <w:basedOn w:val="a"/>
    <w:next w:val="a"/>
    <w:uiPriority w:val="99"/>
    <w:rsid w:val="00003A38"/>
    <w:pPr>
      <w:keepLines w:val="0"/>
      <w:widowControl w:val="0"/>
      <w:overflowPunct/>
      <w:spacing w:line="240" w:lineRule="auto"/>
      <w:ind w:right="118" w:firstLine="0"/>
    </w:pPr>
    <w:rPr>
      <w:rFonts w:ascii="Arial" w:hAnsi="Arial" w:cs="Arial"/>
      <w:sz w:val="24"/>
      <w:szCs w:val="24"/>
    </w:rPr>
  </w:style>
  <w:style w:type="character" w:customStyle="1" w:styleId="affffff5">
    <w:name w:val="Сравнение редакций"/>
    <w:uiPriority w:val="99"/>
    <w:rsid w:val="00003A38"/>
    <w:rPr>
      <w:rFonts w:cs="Times New Roman"/>
      <w:b/>
      <w:color w:val="26282F"/>
    </w:rPr>
  </w:style>
  <w:style w:type="character" w:customStyle="1" w:styleId="affffff6">
    <w:name w:val="Сравнение редакций. Добавленный фрагмент"/>
    <w:uiPriority w:val="99"/>
    <w:rsid w:val="00003A38"/>
    <w:rPr>
      <w:color w:val="000000"/>
      <w:shd w:val="clear" w:color="auto" w:fill="C1D7FF"/>
    </w:rPr>
  </w:style>
  <w:style w:type="character" w:customStyle="1" w:styleId="affffff7">
    <w:name w:val="Сравнение редакций. Удаленный фрагмент"/>
    <w:uiPriority w:val="99"/>
    <w:rsid w:val="00003A38"/>
    <w:rPr>
      <w:color w:val="000000"/>
      <w:shd w:val="clear" w:color="auto" w:fill="C4C413"/>
    </w:rPr>
  </w:style>
  <w:style w:type="paragraph" w:customStyle="1" w:styleId="affffff8">
    <w:name w:val="Ссылка на официальную публикацию"/>
    <w:basedOn w:val="a"/>
    <w:next w:val="a"/>
    <w:uiPriority w:val="99"/>
    <w:rsid w:val="00003A38"/>
    <w:pPr>
      <w:keepLines w:val="0"/>
      <w:widowControl w:val="0"/>
      <w:overflowPunct/>
      <w:spacing w:line="240" w:lineRule="auto"/>
      <w:ind w:firstLine="720"/>
    </w:pPr>
    <w:rPr>
      <w:rFonts w:ascii="Arial" w:hAnsi="Arial" w:cs="Arial"/>
      <w:sz w:val="24"/>
      <w:szCs w:val="24"/>
    </w:rPr>
  </w:style>
  <w:style w:type="character" w:customStyle="1" w:styleId="affffff9">
    <w:name w:val="Ссылка на утративший силу документ"/>
    <w:uiPriority w:val="99"/>
    <w:rsid w:val="00003A38"/>
    <w:rPr>
      <w:rFonts w:cs="Times New Roman"/>
      <w:b/>
      <w:color w:val="749232"/>
    </w:rPr>
  </w:style>
  <w:style w:type="paragraph" w:customStyle="1" w:styleId="affffffa">
    <w:name w:val="Текст в таблице"/>
    <w:basedOn w:val="aff3"/>
    <w:next w:val="a"/>
    <w:uiPriority w:val="99"/>
    <w:rsid w:val="00003A38"/>
    <w:pPr>
      <w:suppressAutoHyphens w:val="0"/>
      <w:autoSpaceDN w:val="0"/>
      <w:adjustRightInd w:val="0"/>
      <w:ind w:firstLine="500"/>
    </w:pPr>
    <w:rPr>
      <w:sz w:val="24"/>
      <w:szCs w:val="24"/>
      <w:lang w:eastAsia="ru-RU"/>
    </w:rPr>
  </w:style>
  <w:style w:type="paragraph" w:customStyle="1" w:styleId="affffffb">
    <w:name w:val="Текст ЭР (см. также)"/>
    <w:basedOn w:val="a"/>
    <w:next w:val="a"/>
    <w:uiPriority w:val="99"/>
    <w:rsid w:val="00003A38"/>
    <w:pPr>
      <w:keepLines w:val="0"/>
      <w:widowControl w:val="0"/>
      <w:overflowPunct/>
      <w:spacing w:before="200" w:line="240" w:lineRule="auto"/>
      <w:ind w:firstLine="0"/>
      <w:jc w:val="left"/>
    </w:pPr>
    <w:rPr>
      <w:rFonts w:ascii="Arial" w:hAnsi="Arial" w:cs="Arial"/>
      <w:sz w:val="20"/>
      <w:szCs w:val="20"/>
    </w:rPr>
  </w:style>
  <w:style w:type="paragraph" w:customStyle="1" w:styleId="affffffc">
    <w:name w:val="Технический комментарий"/>
    <w:basedOn w:val="a"/>
    <w:next w:val="a"/>
    <w:uiPriority w:val="99"/>
    <w:rsid w:val="00003A38"/>
    <w:pPr>
      <w:keepLines w:val="0"/>
      <w:widowControl w:val="0"/>
      <w:overflowPunct/>
      <w:spacing w:line="240" w:lineRule="auto"/>
      <w:ind w:firstLine="0"/>
      <w:jc w:val="left"/>
    </w:pPr>
    <w:rPr>
      <w:rFonts w:ascii="Arial" w:hAnsi="Arial" w:cs="Arial"/>
      <w:color w:val="463F31"/>
      <w:sz w:val="24"/>
      <w:szCs w:val="24"/>
      <w:shd w:val="clear" w:color="auto" w:fill="FFFFA6"/>
    </w:rPr>
  </w:style>
  <w:style w:type="character" w:customStyle="1" w:styleId="affffffd">
    <w:name w:val="Утратил силу"/>
    <w:uiPriority w:val="99"/>
    <w:rsid w:val="00003A38"/>
    <w:rPr>
      <w:rFonts w:cs="Times New Roman"/>
      <w:b/>
      <w:strike/>
      <w:color w:val="666600"/>
    </w:rPr>
  </w:style>
  <w:style w:type="paragraph" w:customStyle="1" w:styleId="affffffe">
    <w:name w:val="Формула"/>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ffff">
    <w:name w:val="Центрированный (таблица)"/>
    <w:basedOn w:val="aff3"/>
    <w:next w:val="a"/>
    <w:uiPriority w:val="99"/>
    <w:rsid w:val="00003A38"/>
    <w:pPr>
      <w:suppressAutoHyphens w:val="0"/>
      <w:autoSpaceDN w:val="0"/>
      <w:adjustRightInd w:val="0"/>
      <w:jc w:val="center"/>
    </w:pPr>
    <w:rPr>
      <w:sz w:val="24"/>
      <w:szCs w:val="24"/>
      <w:lang w:eastAsia="ru-RU"/>
    </w:rPr>
  </w:style>
  <w:style w:type="paragraph" w:customStyle="1" w:styleId="-">
    <w:name w:val="ЭР-содержание (правое окно)"/>
    <w:basedOn w:val="a"/>
    <w:next w:val="a"/>
    <w:uiPriority w:val="99"/>
    <w:rsid w:val="00003A38"/>
    <w:pPr>
      <w:keepLines w:val="0"/>
      <w:widowControl w:val="0"/>
      <w:overflowPunct/>
      <w:spacing w:before="300" w:line="240" w:lineRule="auto"/>
      <w:ind w:firstLine="0"/>
      <w:jc w:val="left"/>
    </w:pPr>
    <w:rPr>
      <w:rFonts w:ascii="Arial" w:hAnsi="Arial" w:cs="Arial"/>
      <w:sz w:val="24"/>
      <w:szCs w:val="24"/>
    </w:rPr>
  </w:style>
  <w:style w:type="paragraph" w:customStyle="1" w:styleId="s1">
    <w:name w:val="s_1"/>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paragraph" w:customStyle="1" w:styleId="s22">
    <w:name w:val="s_22"/>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highlightsearch">
    <w:name w:val="highlightsearch"/>
    <w:rsid w:val="002227E4"/>
  </w:style>
  <w:style w:type="paragraph" w:customStyle="1" w:styleId="s9">
    <w:name w:val="s_9"/>
    <w:basedOn w:val="a"/>
    <w:rsid w:val="00474A76"/>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entry">
    <w:name w:val="entry"/>
    <w:rsid w:val="00710C93"/>
  </w:style>
  <w:style w:type="character" w:customStyle="1" w:styleId="s10">
    <w:name w:val="s_10"/>
    <w:rsid w:val="00AE1E2C"/>
  </w:style>
  <w:style w:type="paragraph" w:customStyle="1" w:styleId="s16">
    <w:name w:val="s_16"/>
    <w:basedOn w:val="a"/>
    <w:rsid w:val="007A2D8F"/>
    <w:pPr>
      <w:keepLines w:val="0"/>
      <w:overflowPunct/>
      <w:autoSpaceDE/>
      <w:autoSpaceDN/>
      <w:adjustRightInd/>
      <w:spacing w:before="100" w:beforeAutospacing="1" w:after="100" w:afterAutospacing="1" w:line="240" w:lineRule="auto"/>
      <w:ind w:firstLine="0"/>
      <w:jc w:val="left"/>
    </w:pPr>
    <w:rPr>
      <w:sz w:val="24"/>
      <w:szCs w:val="24"/>
    </w:rPr>
  </w:style>
  <w:style w:type="paragraph" w:styleId="afffffff0">
    <w:name w:val="TOC Heading"/>
    <w:basedOn w:val="10"/>
    <w:next w:val="a"/>
    <w:uiPriority w:val="39"/>
    <w:unhideWhenUsed/>
    <w:qFormat/>
    <w:rsid w:val="00E55591"/>
    <w:pPr>
      <w:overflowPunct/>
      <w:autoSpaceDE/>
      <w:autoSpaceDN/>
      <w:adjustRightInd/>
      <w:spacing w:after="0" w:line="259" w:lineRule="auto"/>
      <w:ind w:firstLine="0"/>
      <w:jc w:val="left"/>
      <w:outlineLvl w:val="9"/>
    </w:pPr>
    <w:rPr>
      <w:rFonts w:ascii="Calibri Light" w:hAnsi="Calibri Light"/>
      <w:b w:val="0"/>
      <w:bCs w:val="0"/>
      <w:color w:val="2E74B5"/>
      <w:kern w:val="0"/>
    </w:rPr>
  </w:style>
  <w:style w:type="paragraph" w:styleId="3b">
    <w:name w:val="toc 3"/>
    <w:basedOn w:val="a"/>
    <w:next w:val="a"/>
    <w:autoRedefine/>
    <w:uiPriority w:val="39"/>
    <w:unhideWhenUsed/>
    <w:rsid w:val="00E972C9"/>
    <w:pPr>
      <w:tabs>
        <w:tab w:val="right" w:leader="dot" w:pos="9628"/>
      </w:tabs>
      <w:ind w:left="560" w:firstLine="7"/>
    </w:pPr>
    <w:rPr>
      <w:bCs/>
      <w:noProof/>
      <w:sz w:val="24"/>
      <w:szCs w:val="24"/>
    </w:rPr>
  </w:style>
  <w:style w:type="paragraph" w:styleId="1fc">
    <w:name w:val="toc 1"/>
    <w:basedOn w:val="a"/>
    <w:next w:val="a"/>
    <w:autoRedefine/>
    <w:uiPriority w:val="39"/>
    <w:unhideWhenUsed/>
    <w:rsid w:val="004E1EF6"/>
    <w:pPr>
      <w:tabs>
        <w:tab w:val="right" w:leader="dot" w:pos="9628"/>
      </w:tabs>
    </w:pPr>
    <w:rPr>
      <w:bCs/>
      <w:noProof/>
      <w:sz w:val="24"/>
      <w:szCs w:val="24"/>
    </w:rPr>
  </w:style>
  <w:style w:type="paragraph" w:styleId="2c">
    <w:name w:val="toc 2"/>
    <w:basedOn w:val="a"/>
    <w:next w:val="a"/>
    <w:autoRedefine/>
    <w:uiPriority w:val="39"/>
    <w:unhideWhenUsed/>
    <w:rsid w:val="00CB300A"/>
    <w:pPr>
      <w:tabs>
        <w:tab w:val="right" w:leader="dot" w:pos="9628"/>
      </w:tabs>
      <w:spacing w:line="240" w:lineRule="auto"/>
    </w:pPr>
    <w:rPr>
      <w:bCs/>
      <w:noProof/>
      <w:sz w:val="24"/>
      <w:szCs w:val="24"/>
    </w:rPr>
  </w:style>
  <w:style w:type="paragraph" w:styleId="72">
    <w:name w:val="toc 7"/>
    <w:basedOn w:val="a"/>
    <w:next w:val="a"/>
    <w:autoRedefine/>
    <w:uiPriority w:val="39"/>
    <w:unhideWhenUsed/>
    <w:rsid w:val="00D57529"/>
    <w:pPr>
      <w:tabs>
        <w:tab w:val="right" w:leader="dot" w:pos="9628"/>
      </w:tabs>
    </w:pPr>
    <w:rPr>
      <w:noProof/>
      <w:sz w:val="24"/>
      <w:szCs w:val="24"/>
      <w:lang w:val="x-none" w:eastAsia="x-none"/>
    </w:rPr>
  </w:style>
  <w:style w:type="paragraph" w:styleId="53">
    <w:name w:val="toc 5"/>
    <w:basedOn w:val="a"/>
    <w:next w:val="a"/>
    <w:autoRedefine/>
    <w:uiPriority w:val="39"/>
    <w:unhideWhenUsed/>
    <w:rsid w:val="00E55591"/>
    <w:pPr>
      <w:ind w:left="1120"/>
    </w:pPr>
  </w:style>
  <w:style w:type="character" w:customStyle="1" w:styleId="blk">
    <w:name w:val="blk"/>
    <w:rsid w:val="00CA6866"/>
  </w:style>
  <w:style w:type="paragraph" w:styleId="afffffff1">
    <w:name w:val="Document Map"/>
    <w:basedOn w:val="a"/>
    <w:link w:val="afffffff2"/>
    <w:uiPriority w:val="99"/>
    <w:semiHidden/>
    <w:unhideWhenUsed/>
    <w:rsid w:val="00566D5B"/>
    <w:rPr>
      <w:rFonts w:ascii="Tahoma" w:hAnsi="Tahoma" w:cs="Tahoma"/>
      <w:sz w:val="16"/>
      <w:szCs w:val="16"/>
    </w:rPr>
  </w:style>
  <w:style w:type="character" w:customStyle="1" w:styleId="afffffff2">
    <w:name w:val="Схема документа Знак"/>
    <w:basedOn w:val="a0"/>
    <w:link w:val="afffffff1"/>
    <w:uiPriority w:val="99"/>
    <w:semiHidden/>
    <w:rsid w:val="00566D5B"/>
    <w:rPr>
      <w:rFonts w:ascii="Tahoma" w:eastAsia="Times New Roman" w:hAnsi="Tahoma" w:cs="Tahoma"/>
      <w:sz w:val="16"/>
      <w:szCs w:val="16"/>
    </w:rPr>
  </w:style>
  <w:style w:type="paragraph" w:customStyle="1" w:styleId="ConsPlusDocList">
    <w:name w:val="ConsPlusDocList"/>
    <w:rsid w:val="00A70051"/>
    <w:pPr>
      <w:widowControl w:val="0"/>
      <w:autoSpaceDE w:val="0"/>
      <w:autoSpaceDN w:val="0"/>
    </w:pPr>
    <w:rPr>
      <w:rFonts w:eastAsia="Times New Roman" w:cs="Calibri"/>
      <w:sz w:val="22"/>
    </w:rPr>
  </w:style>
  <w:style w:type="paragraph" w:customStyle="1" w:styleId="ConsPlusTitlePage">
    <w:name w:val="ConsPlusTitlePage"/>
    <w:rsid w:val="00A70051"/>
    <w:pPr>
      <w:widowControl w:val="0"/>
      <w:autoSpaceDE w:val="0"/>
      <w:autoSpaceDN w:val="0"/>
    </w:pPr>
    <w:rPr>
      <w:rFonts w:ascii="Tahoma" w:eastAsia="Times New Roman" w:hAnsi="Tahoma" w:cs="Tahoma"/>
    </w:rPr>
  </w:style>
  <w:style w:type="paragraph" w:customStyle="1" w:styleId="ConsPlusJurTerm">
    <w:name w:val="ConsPlusJurTerm"/>
    <w:rsid w:val="00A70051"/>
    <w:pPr>
      <w:widowControl w:val="0"/>
      <w:autoSpaceDE w:val="0"/>
      <w:autoSpaceDN w:val="0"/>
    </w:pPr>
    <w:rPr>
      <w:rFonts w:ascii="Tahoma" w:eastAsia="Times New Roman" w:hAnsi="Tahoma" w:cs="Tahoma"/>
      <w:sz w:val="26"/>
    </w:rPr>
  </w:style>
  <w:style w:type="paragraph" w:customStyle="1" w:styleId="ConsPlusTextList">
    <w:name w:val="ConsPlusTextList"/>
    <w:rsid w:val="00A70051"/>
    <w:pPr>
      <w:widowControl w:val="0"/>
      <w:autoSpaceDE w:val="0"/>
      <w:autoSpaceDN w:val="0"/>
    </w:pPr>
    <w:rPr>
      <w:rFonts w:ascii="Arial" w:eastAsia="Times New Roman" w:hAnsi="Arial" w:cs="Arial"/>
    </w:rPr>
  </w:style>
  <w:style w:type="paragraph" w:styleId="45">
    <w:name w:val="toc 4"/>
    <w:basedOn w:val="a"/>
    <w:next w:val="a"/>
    <w:autoRedefine/>
    <w:uiPriority w:val="39"/>
    <w:unhideWhenUsed/>
    <w:rsid w:val="00CF3774"/>
    <w:pPr>
      <w:keepLines w:val="0"/>
      <w:overflowPunct/>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CF3774"/>
    <w:pPr>
      <w:keepLines w:val="0"/>
      <w:overflowPunct/>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82">
    <w:name w:val="toc 8"/>
    <w:basedOn w:val="a"/>
    <w:next w:val="a"/>
    <w:autoRedefine/>
    <w:uiPriority w:val="39"/>
    <w:unhideWhenUsed/>
    <w:rsid w:val="00CF3774"/>
    <w:pPr>
      <w:keepLines w:val="0"/>
      <w:overflowPunct/>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F3774"/>
    <w:pPr>
      <w:keepLines w:val="0"/>
      <w:overflowPunct/>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character" w:customStyle="1" w:styleId="UnresolvedMention">
    <w:name w:val="Unresolved Mention"/>
    <w:basedOn w:val="a0"/>
    <w:uiPriority w:val="99"/>
    <w:semiHidden/>
    <w:unhideWhenUsed/>
    <w:rsid w:val="000B5BF1"/>
    <w:rPr>
      <w:color w:val="605E5C"/>
      <w:shd w:val="clear" w:color="auto" w:fill="E1DFDD"/>
    </w:rPr>
  </w:style>
  <w:style w:type="character" w:customStyle="1" w:styleId="afffffff3">
    <w:name w:val="Основной текст_"/>
    <w:basedOn w:val="a0"/>
    <w:link w:val="1fd"/>
    <w:rsid w:val="009A628E"/>
    <w:rPr>
      <w:rFonts w:ascii="Times New Roman" w:eastAsia="Times New Roman" w:hAnsi="Times New Roman"/>
      <w:sz w:val="28"/>
      <w:szCs w:val="28"/>
    </w:rPr>
  </w:style>
  <w:style w:type="paragraph" w:customStyle="1" w:styleId="1fd">
    <w:name w:val="Основной текст1"/>
    <w:basedOn w:val="a"/>
    <w:link w:val="afffffff3"/>
    <w:rsid w:val="009A628E"/>
    <w:pPr>
      <w:keepLines w:val="0"/>
      <w:widowControl w:val="0"/>
      <w:overflowPunct/>
      <w:autoSpaceDE/>
      <w:autoSpaceDN/>
      <w:adjustRightInd/>
      <w:spacing w:line="240" w:lineRule="auto"/>
      <w:ind w:firstLine="400"/>
      <w:jc w:val="left"/>
    </w:pPr>
  </w:style>
  <w:style w:type="character" w:customStyle="1" w:styleId="1fe">
    <w:name w:val="Неразрешенное упоминание1"/>
    <w:basedOn w:val="a0"/>
    <w:uiPriority w:val="99"/>
    <w:semiHidden/>
    <w:unhideWhenUsed/>
    <w:rsid w:val="00E51865"/>
    <w:rPr>
      <w:color w:val="605E5C"/>
      <w:shd w:val="clear" w:color="auto" w:fill="E1DFDD"/>
    </w:rPr>
  </w:style>
  <w:style w:type="table" w:customStyle="1" w:styleId="2d">
    <w:name w:val="Сетка таблицы2"/>
    <w:basedOn w:val="a1"/>
    <w:next w:val="aff4"/>
    <w:uiPriority w:val="39"/>
    <w:rsid w:val="00E5186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ne number"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F48"/>
    <w:pPr>
      <w:keepLines/>
      <w:overflowPunct w:val="0"/>
      <w:autoSpaceDE w:val="0"/>
      <w:autoSpaceDN w:val="0"/>
      <w:adjustRightInd w:val="0"/>
      <w:spacing w:line="320" w:lineRule="exact"/>
      <w:ind w:firstLine="567"/>
      <w:jc w:val="both"/>
    </w:pPr>
    <w:rPr>
      <w:rFonts w:ascii="Times New Roman" w:eastAsia="Times New Roman" w:hAnsi="Times New Roman"/>
      <w:sz w:val="28"/>
      <w:szCs w:val="28"/>
    </w:rPr>
  </w:style>
  <w:style w:type="paragraph" w:styleId="10">
    <w:name w:val="heading 1"/>
    <w:basedOn w:val="a"/>
    <w:next w:val="a"/>
    <w:link w:val="11"/>
    <w:qFormat/>
    <w:rsid w:val="004F5189"/>
    <w:pPr>
      <w:keepNext/>
      <w:spacing w:before="240" w:after="60"/>
      <w:outlineLvl w:val="0"/>
    </w:pPr>
    <w:rPr>
      <w:rFonts w:ascii="Arial" w:hAnsi="Arial"/>
      <w:b/>
      <w:bCs/>
      <w:kern w:val="32"/>
      <w:sz w:val="32"/>
      <w:szCs w:val="32"/>
    </w:rPr>
  </w:style>
  <w:style w:type="paragraph" w:styleId="2">
    <w:name w:val="heading 2"/>
    <w:basedOn w:val="a"/>
    <w:next w:val="a"/>
    <w:link w:val="20"/>
    <w:qFormat/>
    <w:rsid w:val="004F5189"/>
    <w:pPr>
      <w:keepNext/>
      <w:tabs>
        <w:tab w:val="left" w:pos="4140"/>
      </w:tabs>
      <w:spacing w:before="240" w:after="60"/>
      <w:jc w:val="center"/>
      <w:outlineLvl w:val="1"/>
    </w:pPr>
    <w:rPr>
      <w:rFonts w:ascii="Arial" w:hAnsi="Arial"/>
      <w:b/>
      <w:bCs/>
      <w:i/>
      <w:iCs/>
    </w:rPr>
  </w:style>
  <w:style w:type="paragraph" w:styleId="3">
    <w:name w:val="heading 3"/>
    <w:basedOn w:val="a"/>
    <w:next w:val="a"/>
    <w:link w:val="30"/>
    <w:qFormat/>
    <w:rsid w:val="004F5189"/>
    <w:pPr>
      <w:keepNext/>
      <w:spacing w:before="240" w:after="60"/>
      <w:outlineLvl w:val="2"/>
    </w:pPr>
    <w:rPr>
      <w:rFonts w:ascii="Arial" w:hAnsi="Arial"/>
      <w:b/>
      <w:bCs/>
      <w:sz w:val="26"/>
      <w:szCs w:val="26"/>
    </w:rPr>
  </w:style>
  <w:style w:type="paragraph" w:styleId="40">
    <w:name w:val="heading 4"/>
    <w:basedOn w:val="a"/>
    <w:next w:val="a"/>
    <w:link w:val="41"/>
    <w:qFormat/>
    <w:rsid w:val="004F5189"/>
    <w:pPr>
      <w:keepNext/>
      <w:widowControl w:val="0"/>
      <w:suppressAutoHyphens/>
      <w:jc w:val="center"/>
      <w:outlineLvl w:val="3"/>
    </w:pPr>
    <w:rPr>
      <w:rFonts w:eastAsia="Arial Unicode MS"/>
      <w:sz w:val="24"/>
      <w:szCs w:val="24"/>
    </w:rPr>
  </w:style>
  <w:style w:type="paragraph" w:styleId="5">
    <w:name w:val="heading 5"/>
    <w:basedOn w:val="a"/>
    <w:next w:val="a"/>
    <w:link w:val="50"/>
    <w:qFormat/>
    <w:rsid w:val="004F5189"/>
    <w:pPr>
      <w:spacing w:before="240" w:after="60"/>
      <w:outlineLvl w:val="4"/>
    </w:pPr>
    <w:rPr>
      <w:b/>
      <w:bCs/>
      <w:i/>
      <w:iCs/>
      <w:sz w:val="26"/>
      <w:szCs w:val="26"/>
    </w:rPr>
  </w:style>
  <w:style w:type="paragraph" w:styleId="6">
    <w:name w:val="heading 6"/>
    <w:basedOn w:val="a"/>
    <w:next w:val="a"/>
    <w:link w:val="60"/>
    <w:qFormat/>
    <w:rsid w:val="004F5189"/>
    <w:pPr>
      <w:keepNext/>
      <w:widowControl w:val="0"/>
      <w:pBdr>
        <w:top w:val="double" w:sz="1" w:space="1" w:color="000000"/>
        <w:left w:val="double" w:sz="1" w:space="4" w:color="000000"/>
        <w:bottom w:val="double" w:sz="1" w:space="1" w:color="000000"/>
        <w:right w:val="double" w:sz="1" w:space="4" w:color="000000"/>
      </w:pBdr>
      <w:suppressAutoHyphens/>
      <w:spacing w:line="360" w:lineRule="auto"/>
      <w:outlineLvl w:val="5"/>
    </w:pPr>
    <w:rPr>
      <w:rFonts w:eastAsia="Arial Unicode MS"/>
      <w:b/>
      <w:szCs w:val="24"/>
    </w:rPr>
  </w:style>
  <w:style w:type="paragraph" w:styleId="7">
    <w:name w:val="heading 7"/>
    <w:basedOn w:val="a"/>
    <w:next w:val="a"/>
    <w:link w:val="70"/>
    <w:qFormat/>
    <w:rsid w:val="004F5189"/>
    <w:pPr>
      <w:keepNext/>
      <w:ind w:firstLine="720"/>
      <w:jc w:val="center"/>
      <w:outlineLvl w:val="6"/>
    </w:pPr>
    <w:rPr>
      <w:b/>
      <w:sz w:val="23"/>
      <w:szCs w:val="20"/>
      <w:u w:val="single"/>
    </w:rPr>
  </w:style>
  <w:style w:type="paragraph" w:styleId="8">
    <w:name w:val="heading 8"/>
    <w:basedOn w:val="a"/>
    <w:next w:val="a"/>
    <w:link w:val="80"/>
    <w:qFormat/>
    <w:rsid w:val="004F5189"/>
    <w:pPr>
      <w:spacing w:before="240" w:after="60"/>
      <w:outlineLvl w:val="7"/>
    </w:pPr>
    <w:rPr>
      <w:i/>
      <w:iCs/>
      <w:sz w:val="24"/>
      <w:szCs w:val="24"/>
    </w:rPr>
  </w:style>
  <w:style w:type="paragraph" w:styleId="9">
    <w:name w:val="heading 9"/>
    <w:basedOn w:val="a"/>
    <w:next w:val="a"/>
    <w:link w:val="90"/>
    <w:qFormat/>
    <w:rsid w:val="004F518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F5189"/>
    <w:rPr>
      <w:rFonts w:ascii="Arial" w:eastAsia="Times New Roman" w:hAnsi="Arial" w:cs="Times New Roman"/>
      <w:b/>
      <w:bCs/>
      <w:kern w:val="32"/>
      <w:sz w:val="32"/>
      <w:szCs w:val="32"/>
    </w:rPr>
  </w:style>
  <w:style w:type="character" w:customStyle="1" w:styleId="20">
    <w:name w:val="Заголовок 2 Знак"/>
    <w:link w:val="2"/>
    <w:rsid w:val="004F5189"/>
    <w:rPr>
      <w:rFonts w:ascii="Arial" w:eastAsia="Times New Roman" w:hAnsi="Arial" w:cs="Times New Roman"/>
      <w:b/>
      <w:bCs/>
      <w:i/>
      <w:iCs/>
      <w:sz w:val="28"/>
      <w:szCs w:val="28"/>
    </w:rPr>
  </w:style>
  <w:style w:type="character" w:customStyle="1" w:styleId="30">
    <w:name w:val="Заголовок 3 Знак"/>
    <w:link w:val="3"/>
    <w:rsid w:val="004F5189"/>
    <w:rPr>
      <w:rFonts w:ascii="Arial" w:eastAsia="Times New Roman" w:hAnsi="Arial" w:cs="Times New Roman"/>
      <w:b/>
      <w:bCs/>
      <w:sz w:val="26"/>
      <w:szCs w:val="26"/>
    </w:rPr>
  </w:style>
  <w:style w:type="character" w:customStyle="1" w:styleId="41">
    <w:name w:val="Заголовок 4 Знак"/>
    <w:link w:val="40"/>
    <w:rsid w:val="004F5189"/>
    <w:rPr>
      <w:rFonts w:ascii="Times New Roman" w:eastAsia="Arial Unicode MS" w:hAnsi="Times New Roman" w:cs="Times New Roman"/>
      <w:sz w:val="24"/>
      <w:szCs w:val="24"/>
    </w:rPr>
  </w:style>
  <w:style w:type="character" w:customStyle="1" w:styleId="50">
    <w:name w:val="Заголовок 5 Знак"/>
    <w:link w:val="5"/>
    <w:rsid w:val="004F5189"/>
    <w:rPr>
      <w:rFonts w:ascii="Times New Roman" w:eastAsia="Times New Roman" w:hAnsi="Times New Roman" w:cs="Times New Roman"/>
      <w:b/>
      <w:bCs/>
      <w:i/>
      <w:iCs/>
      <w:sz w:val="26"/>
      <w:szCs w:val="26"/>
    </w:rPr>
  </w:style>
  <w:style w:type="character" w:customStyle="1" w:styleId="60">
    <w:name w:val="Заголовок 6 Знак"/>
    <w:link w:val="6"/>
    <w:rsid w:val="004F5189"/>
    <w:rPr>
      <w:rFonts w:ascii="Times New Roman" w:eastAsia="Arial Unicode MS" w:hAnsi="Times New Roman" w:cs="Times New Roman"/>
      <w:b/>
      <w:sz w:val="28"/>
      <w:szCs w:val="24"/>
    </w:rPr>
  </w:style>
  <w:style w:type="character" w:customStyle="1" w:styleId="70">
    <w:name w:val="Заголовок 7 Знак"/>
    <w:link w:val="7"/>
    <w:rsid w:val="004F5189"/>
    <w:rPr>
      <w:rFonts w:ascii="Times New Roman" w:eastAsia="Times New Roman" w:hAnsi="Times New Roman" w:cs="Times New Roman"/>
      <w:b/>
      <w:sz w:val="23"/>
      <w:szCs w:val="20"/>
      <w:u w:val="single"/>
    </w:rPr>
  </w:style>
  <w:style w:type="character" w:customStyle="1" w:styleId="80">
    <w:name w:val="Заголовок 8 Знак"/>
    <w:link w:val="8"/>
    <w:rsid w:val="004F5189"/>
    <w:rPr>
      <w:rFonts w:ascii="Times New Roman" w:eastAsia="Times New Roman" w:hAnsi="Times New Roman" w:cs="Times New Roman"/>
      <w:i/>
      <w:iCs/>
      <w:sz w:val="24"/>
      <w:szCs w:val="24"/>
    </w:rPr>
  </w:style>
  <w:style w:type="character" w:customStyle="1" w:styleId="90">
    <w:name w:val="Заголовок 9 Знак"/>
    <w:link w:val="9"/>
    <w:rsid w:val="004F5189"/>
    <w:rPr>
      <w:rFonts w:ascii="Arial" w:eastAsia="Times New Roman" w:hAnsi="Arial" w:cs="Times New Roman"/>
    </w:rPr>
  </w:style>
  <w:style w:type="paragraph" w:styleId="a3">
    <w:name w:val="caption"/>
    <w:basedOn w:val="a"/>
    <w:next w:val="a"/>
    <w:qFormat/>
    <w:rsid w:val="004F5189"/>
    <w:rPr>
      <w:b/>
      <w:bCs/>
    </w:rPr>
  </w:style>
  <w:style w:type="paragraph" w:styleId="a4">
    <w:name w:val="Title"/>
    <w:basedOn w:val="a"/>
    <w:next w:val="a5"/>
    <w:link w:val="a6"/>
    <w:qFormat/>
    <w:rsid w:val="004F5189"/>
    <w:pPr>
      <w:keepNext/>
      <w:widowControl w:val="0"/>
      <w:suppressAutoHyphens/>
      <w:spacing w:before="240" w:after="120"/>
    </w:pPr>
    <w:rPr>
      <w:rFonts w:ascii="Arial" w:eastAsia="Lucida Sans Unicode" w:hAnsi="Arial"/>
    </w:rPr>
  </w:style>
  <w:style w:type="character" w:customStyle="1" w:styleId="a6">
    <w:name w:val="Название Знак"/>
    <w:link w:val="a4"/>
    <w:rsid w:val="004F5189"/>
    <w:rPr>
      <w:rFonts w:ascii="Arial" w:eastAsia="Lucida Sans Unicode" w:hAnsi="Arial" w:cs="Times New Roman"/>
      <w:sz w:val="28"/>
      <w:szCs w:val="28"/>
    </w:rPr>
  </w:style>
  <w:style w:type="paragraph" w:styleId="a5">
    <w:name w:val="Subtitle"/>
    <w:basedOn w:val="a"/>
    <w:next w:val="a7"/>
    <w:link w:val="a8"/>
    <w:qFormat/>
    <w:rsid w:val="004F5189"/>
    <w:pPr>
      <w:keepNext/>
      <w:widowControl w:val="0"/>
      <w:suppressAutoHyphens/>
      <w:spacing w:before="240" w:after="120"/>
      <w:jc w:val="center"/>
    </w:pPr>
    <w:rPr>
      <w:rFonts w:ascii="Arial" w:eastAsia="Lucida Sans Unicode" w:hAnsi="Arial"/>
      <w:i/>
      <w:iCs/>
    </w:rPr>
  </w:style>
  <w:style w:type="character" w:customStyle="1" w:styleId="a8">
    <w:name w:val="Подзаголовок Знак"/>
    <w:link w:val="a5"/>
    <w:rsid w:val="004F5189"/>
    <w:rPr>
      <w:rFonts w:ascii="Arial" w:eastAsia="Lucida Sans Unicode" w:hAnsi="Arial" w:cs="Times New Roman"/>
      <w:i/>
      <w:iCs/>
      <w:sz w:val="28"/>
      <w:szCs w:val="28"/>
    </w:rPr>
  </w:style>
  <w:style w:type="paragraph" w:styleId="a7">
    <w:name w:val="Body Text"/>
    <w:basedOn w:val="a"/>
    <w:link w:val="a9"/>
    <w:uiPriority w:val="99"/>
    <w:unhideWhenUsed/>
    <w:rsid w:val="004F5189"/>
    <w:pPr>
      <w:spacing w:after="120"/>
    </w:pPr>
  </w:style>
  <w:style w:type="character" w:customStyle="1" w:styleId="a9">
    <w:name w:val="Основной текст Знак"/>
    <w:link w:val="a7"/>
    <w:uiPriority w:val="99"/>
    <w:rsid w:val="004F5189"/>
    <w:rPr>
      <w:rFonts w:ascii="Times New Roman" w:eastAsia="Times New Roman" w:hAnsi="Times New Roman" w:cs="Times New Roman"/>
      <w:sz w:val="28"/>
      <w:szCs w:val="28"/>
      <w:lang w:eastAsia="ru-RU"/>
    </w:rPr>
  </w:style>
  <w:style w:type="character" w:styleId="aa">
    <w:name w:val="Strong"/>
    <w:uiPriority w:val="22"/>
    <w:qFormat/>
    <w:rsid w:val="004F5189"/>
    <w:rPr>
      <w:b/>
      <w:bCs/>
    </w:rPr>
  </w:style>
  <w:style w:type="character" w:styleId="ab">
    <w:name w:val="Emphasis"/>
    <w:qFormat/>
    <w:rsid w:val="004F5189"/>
    <w:rPr>
      <w:i/>
      <w:iCs/>
    </w:rPr>
  </w:style>
  <w:style w:type="paragraph" w:styleId="ac">
    <w:name w:val="List Paragraph"/>
    <w:basedOn w:val="a"/>
    <w:uiPriority w:val="34"/>
    <w:qFormat/>
    <w:rsid w:val="004F5189"/>
    <w:pPr>
      <w:ind w:left="708"/>
    </w:pPr>
  </w:style>
  <w:style w:type="paragraph" w:styleId="ad">
    <w:name w:val="No Spacing"/>
    <w:link w:val="ae"/>
    <w:qFormat/>
    <w:rsid w:val="004F5189"/>
    <w:rPr>
      <w:rFonts w:eastAsia="Times New Roman"/>
    </w:rPr>
  </w:style>
  <w:style w:type="character" w:customStyle="1" w:styleId="ae">
    <w:name w:val="Без интервала Знак"/>
    <w:link w:val="ad"/>
    <w:rsid w:val="004F5189"/>
    <w:rPr>
      <w:rFonts w:eastAsia="Times New Roman"/>
      <w:lang w:val="ru-RU" w:eastAsia="ru-RU" w:bidi="ar-SA"/>
    </w:rPr>
  </w:style>
  <w:style w:type="character" w:styleId="af">
    <w:name w:val="Hyperlink"/>
    <w:uiPriority w:val="99"/>
    <w:rsid w:val="004F5189"/>
    <w:rPr>
      <w:color w:val="0000FF"/>
      <w:u w:val="single"/>
    </w:rPr>
  </w:style>
  <w:style w:type="character" w:styleId="af0">
    <w:name w:val="FollowedHyperlink"/>
    <w:rsid w:val="004F5189"/>
    <w:rPr>
      <w:color w:val="800080"/>
      <w:u w:val="single"/>
    </w:rPr>
  </w:style>
  <w:style w:type="paragraph" w:styleId="af1">
    <w:name w:val="header"/>
    <w:aliases w:val="ВерхКолонтитул"/>
    <w:basedOn w:val="a"/>
    <w:link w:val="af2"/>
    <w:uiPriority w:val="99"/>
    <w:rsid w:val="004F5189"/>
    <w:pPr>
      <w:tabs>
        <w:tab w:val="center" w:pos="4153"/>
        <w:tab w:val="right" w:pos="8306"/>
      </w:tabs>
    </w:pPr>
  </w:style>
  <w:style w:type="character" w:customStyle="1" w:styleId="af2">
    <w:name w:val="Верхний колонтитул Знак"/>
    <w:aliases w:val="ВерхКолонтитул Знак"/>
    <w:link w:val="af1"/>
    <w:uiPriority w:val="99"/>
    <w:rsid w:val="004F5189"/>
    <w:rPr>
      <w:rFonts w:ascii="Times New Roman" w:eastAsia="Times New Roman" w:hAnsi="Times New Roman" w:cs="Times New Roman"/>
      <w:sz w:val="28"/>
      <w:szCs w:val="28"/>
    </w:rPr>
  </w:style>
  <w:style w:type="paragraph" w:styleId="af3">
    <w:name w:val="footer"/>
    <w:aliases w:val=" Знак"/>
    <w:basedOn w:val="a"/>
    <w:link w:val="af4"/>
    <w:rsid w:val="004F5189"/>
    <w:pPr>
      <w:tabs>
        <w:tab w:val="center" w:pos="4153"/>
        <w:tab w:val="right" w:pos="8306"/>
      </w:tabs>
    </w:pPr>
  </w:style>
  <w:style w:type="character" w:customStyle="1" w:styleId="af4">
    <w:name w:val="Нижний колонтитул Знак"/>
    <w:aliases w:val=" Знак Знак"/>
    <w:link w:val="af3"/>
    <w:rsid w:val="004F5189"/>
    <w:rPr>
      <w:rFonts w:ascii="Times New Roman" w:eastAsia="Times New Roman" w:hAnsi="Times New Roman" w:cs="Times New Roman"/>
      <w:sz w:val="28"/>
      <w:szCs w:val="28"/>
    </w:rPr>
  </w:style>
  <w:style w:type="paragraph" w:styleId="4">
    <w:name w:val="List Bullet 4"/>
    <w:basedOn w:val="a"/>
    <w:autoRedefine/>
    <w:rsid w:val="004F5189"/>
    <w:pPr>
      <w:keepLines w:val="0"/>
      <w:numPr>
        <w:numId w:val="2"/>
      </w:numPr>
      <w:overflowPunct/>
      <w:autoSpaceDE/>
      <w:autoSpaceDN/>
      <w:adjustRightInd/>
      <w:spacing w:line="240" w:lineRule="auto"/>
      <w:jc w:val="left"/>
    </w:pPr>
    <w:rPr>
      <w:sz w:val="20"/>
      <w:szCs w:val="20"/>
      <w:lang w:val="en-GB"/>
    </w:rPr>
  </w:style>
  <w:style w:type="paragraph" w:styleId="31">
    <w:name w:val="Body Text 3"/>
    <w:basedOn w:val="a"/>
    <w:link w:val="32"/>
    <w:rsid w:val="004F5189"/>
    <w:pPr>
      <w:keepLines w:val="0"/>
      <w:widowControl w:val="0"/>
      <w:shd w:val="clear" w:color="auto" w:fill="FFFFFF"/>
      <w:overflowPunct/>
      <w:spacing w:line="240" w:lineRule="auto"/>
      <w:ind w:firstLine="0"/>
      <w:jc w:val="center"/>
    </w:pPr>
    <w:rPr>
      <w:sz w:val="24"/>
      <w:szCs w:val="24"/>
    </w:rPr>
  </w:style>
  <w:style w:type="character" w:customStyle="1" w:styleId="32">
    <w:name w:val="Основной текст 3 Знак"/>
    <w:link w:val="31"/>
    <w:rsid w:val="004F5189"/>
    <w:rPr>
      <w:rFonts w:ascii="Times New Roman" w:eastAsia="Times New Roman" w:hAnsi="Times New Roman" w:cs="Times New Roman"/>
      <w:sz w:val="24"/>
      <w:szCs w:val="24"/>
      <w:shd w:val="clear" w:color="auto" w:fill="FFFFFF"/>
    </w:rPr>
  </w:style>
  <w:style w:type="paragraph" w:styleId="22">
    <w:name w:val="Body Text Indent 2"/>
    <w:basedOn w:val="a"/>
    <w:link w:val="23"/>
    <w:rsid w:val="004F5189"/>
    <w:pPr>
      <w:keepLines w:val="0"/>
      <w:overflowPunct/>
      <w:autoSpaceDE/>
      <w:autoSpaceDN/>
      <w:adjustRightInd/>
      <w:spacing w:line="240" w:lineRule="auto"/>
      <w:ind w:firstLine="720"/>
      <w:jc w:val="left"/>
    </w:pPr>
  </w:style>
  <w:style w:type="character" w:customStyle="1" w:styleId="23">
    <w:name w:val="Основной текст с отступом 2 Знак"/>
    <w:link w:val="22"/>
    <w:rsid w:val="004F5189"/>
    <w:rPr>
      <w:rFonts w:ascii="Times New Roman" w:eastAsia="Times New Roman" w:hAnsi="Times New Roman" w:cs="Times New Roman"/>
      <w:sz w:val="28"/>
      <w:szCs w:val="28"/>
    </w:rPr>
  </w:style>
  <w:style w:type="paragraph" w:styleId="33">
    <w:name w:val="Body Text Indent 3"/>
    <w:basedOn w:val="a"/>
    <w:link w:val="34"/>
    <w:rsid w:val="004F5189"/>
    <w:pPr>
      <w:keepLines w:val="0"/>
      <w:overflowPunct/>
      <w:autoSpaceDE/>
      <w:autoSpaceDN/>
      <w:adjustRightInd/>
      <w:spacing w:after="120" w:line="240" w:lineRule="auto"/>
      <w:ind w:left="283" w:firstLine="0"/>
      <w:jc w:val="left"/>
    </w:pPr>
    <w:rPr>
      <w:sz w:val="16"/>
      <w:szCs w:val="16"/>
    </w:rPr>
  </w:style>
  <w:style w:type="character" w:customStyle="1" w:styleId="34">
    <w:name w:val="Основной текст с отступом 3 Знак"/>
    <w:link w:val="33"/>
    <w:rsid w:val="004F5189"/>
    <w:rPr>
      <w:rFonts w:ascii="Times New Roman" w:eastAsia="Times New Roman" w:hAnsi="Times New Roman" w:cs="Times New Roman"/>
      <w:sz w:val="16"/>
      <w:szCs w:val="16"/>
    </w:rPr>
  </w:style>
  <w:style w:type="paragraph" w:styleId="af5">
    <w:name w:val="Plain Text"/>
    <w:basedOn w:val="a"/>
    <w:link w:val="af6"/>
    <w:rsid w:val="004F5189"/>
    <w:pPr>
      <w:keepLines w:val="0"/>
      <w:overflowPunct/>
      <w:autoSpaceDE/>
      <w:autoSpaceDN/>
      <w:adjustRightInd/>
      <w:spacing w:line="240" w:lineRule="auto"/>
      <w:ind w:firstLine="0"/>
      <w:jc w:val="left"/>
    </w:pPr>
    <w:rPr>
      <w:rFonts w:ascii="Courier New" w:hAnsi="Courier New"/>
      <w:sz w:val="20"/>
      <w:szCs w:val="20"/>
    </w:rPr>
  </w:style>
  <w:style w:type="character" w:customStyle="1" w:styleId="af6">
    <w:name w:val="Текст Знак"/>
    <w:link w:val="af5"/>
    <w:rsid w:val="004F5189"/>
    <w:rPr>
      <w:rFonts w:ascii="Courier New" w:eastAsia="Times New Roman" w:hAnsi="Courier New" w:cs="Times New Roman"/>
      <w:sz w:val="20"/>
      <w:szCs w:val="20"/>
    </w:rPr>
  </w:style>
  <w:style w:type="paragraph" w:customStyle="1" w:styleId="HeadDoc">
    <w:name w:val="HeadDoc"/>
    <w:rsid w:val="004F5189"/>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4F5189"/>
    <w:pPr>
      <w:widowControl w:val="0"/>
    </w:pPr>
    <w:rPr>
      <w:rFonts w:ascii="Times New Roman" w:eastAsia="Times New Roman" w:hAnsi="Times New Roman"/>
      <w:sz w:val="28"/>
      <w:szCs w:val="28"/>
    </w:rPr>
  </w:style>
  <w:style w:type="paragraph" w:customStyle="1" w:styleId="12">
    <w:name w:val="Основной текст с отступом1"/>
    <w:basedOn w:val="a"/>
    <w:rsid w:val="004F5189"/>
    <w:pPr>
      <w:widowControl w:val="0"/>
      <w:spacing w:line="320" w:lineRule="atLeast"/>
      <w:ind w:firstLine="709"/>
    </w:pPr>
  </w:style>
  <w:style w:type="paragraph" w:customStyle="1" w:styleId="ConsNonformat">
    <w:name w:val="ConsNonformat"/>
    <w:rsid w:val="004F5189"/>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4F5189"/>
    <w:pPr>
      <w:widowControl w:val="0"/>
      <w:autoSpaceDE w:val="0"/>
      <w:autoSpaceDN w:val="0"/>
      <w:adjustRightInd w:val="0"/>
      <w:ind w:firstLine="720"/>
    </w:pPr>
    <w:rPr>
      <w:rFonts w:ascii="Arial" w:eastAsia="Times New Roman" w:hAnsi="Arial" w:cs="Arial"/>
    </w:rPr>
  </w:style>
  <w:style w:type="paragraph" w:customStyle="1" w:styleId="af7">
    <w:name w:val="Îáû÷íûé"/>
    <w:rsid w:val="004F5189"/>
    <w:pPr>
      <w:widowControl w:val="0"/>
    </w:pPr>
    <w:rPr>
      <w:rFonts w:ascii="Times New Roman" w:eastAsia="Times New Roman" w:hAnsi="Times New Roman"/>
      <w:sz w:val="28"/>
      <w:szCs w:val="28"/>
    </w:rPr>
  </w:style>
  <w:style w:type="paragraph" w:customStyle="1" w:styleId="af8">
    <w:name w:val="основной"/>
    <w:basedOn w:val="a"/>
    <w:rsid w:val="004F5189"/>
    <w:pPr>
      <w:keepNext/>
      <w:keepLines w:val="0"/>
      <w:overflowPunct/>
      <w:autoSpaceDE/>
      <w:autoSpaceDN/>
      <w:adjustRightInd/>
      <w:spacing w:line="240" w:lineRule="auto"/>
      <w:ind w:firstLine="0"/>
      <w:jc w:val="left"/>
    </w:pPr>
    <w:rPr>
      <w:sz w:val="24"/>
      <w:szCs w:val="24"/>
    </w:rPr>
  </w:style>
  <w:style w:type="paragraph" w:customStyle="1" w:styleId="Iauiue">
    <w:name w:val="Iau?iue"/>
    <w:rsid w:val="004F5189"/>
    <w:pPr>
      <w:widowControl w:val="0"/>
    </w:pPr>
    <w:rPr>
      <w:rFonts w:ascii="Times New Roman" w:eastAsia="Times New Roman" w:hAnsi="Times New Roman"/>
    </w:rPr>
  </w:style>
  <w:style w:type="paragraph" w:customStyle="1" w:styleId="35">
    <w:name w:val="Îñíîâíîé òåêñò ñ îòñòóïîì 3"/>
    <w:basedOn w:val="af7"/>
    <w:rsid w:val="004F5189"/>
    <w:pPr>
      <w:ind w:firstLine="567"/>
      <w:jc w:val="both"/>
    </w:pPr>
    <w:rPr>
      <w:rFonts w:ascii="Peterburg" w:hAnsi="Peterburg" w:cs="Peterburg"/>
      <w:b/>
      <w:bCs/>
      <w:i/>
      <w:iCs/>
      <w:sz w:val="24"/>
      <w:szCs w:val="24"/>
    </w:rPr>
  </w:style>
  <w:style w:type="paragraph" w:customStyle="1" w:styleId="nienie">
    <w:name w:val="nienie"/>
    <w:basedOn w:val="Iauiue"/>
    <w:rsid w:val="004F5189"/>
    <w:pPr>
      <w:keepLines/>
      <w:ind w:left="709" w:hanging="284"/>
      <w:jc w:val="both"/>
    </w:pPr>
    <w:rPr>
      <w:rFonts w:ascii="Peterburg" w:hAnsi="Peterburg" w:cs="Peterburg"/>
      <w:sz w:val="24"/>
      <w:szCs w:val="24"/>
    </w:rPr>
  </w:style>
  <w:style w:type="paragraph" w:customStyle="1" w:styleId="Iniiaiieoaeno">
    <w:name w:val="Iniiaiie oaeno"/>
    <w:basedOn w:val="Iauiue"/>
    <w:rsid w:val="004F5189"/>
    <w:pPr>
      <w:widowControl/>
      <w:jc w:val="both"/>
    </w:pPr>
    <w:rPr>
      <w:rFonts w:ascii="Peterburg" w:hAnsi="Peterburg" w:cs="Peterburg"/>
    </w:rPr>
  </w:style>
  <w:style w:type="paragraph" w:customStyle="1" w:styleId="Iniiaiieoaeno2">
    <w:name w:val="Iniiaiie oaeno 2"/>
    <w:basedOn w:val="a"/>
    <w:rsid w:val="004F5189"/>
    <w:pPr>
      <w:keepLines w:val="0"/>
      <w:widowControl w:val="0"/>
      <w:overflowPunct/>
      <w:autoSpaceDE/>
      <w:autoSpaceDN/>
      <w:adjustRightInd/>
      <w:spacing w:line="240" w:lineRule="auto"/>
    </w:pPr>
    <w:rPr>
      <w:b/>
      <w:bCs/>
      <w:color w:val="000000"/>
      <w:sz w:val="24"/>
      <w:szCs w:val="24"/>
    </w:rPr>
  </w:style>
  <w:style w:type="paragraph" w:customStyle="1" w:styleId="caaieiaie2">
    <w:name w:val="caaieiaie 2"/>
    <w:basedOn w:val="Iauiue"/>
    <w:next w:val="Iauiue"/>
    <w:rsid w:val="004F5189"/>
    <w:pPr>
      <w:keepNext/>
      <w:keepLines/>
      <w:spacing w:before="240" w:after="60"/>
      <w:jc w:val="center"/>
    </w:pPr>
    <w:rPr>
      <w:rFonts w:ascii="Peterburg" w:hAnsi="Peterburg" w:cs="Peterburg"/>
      <w:b/>
      <w:bCs/>
      <w:sz w:val="24"/>
      <w:szCs w:val="24"/>
    </w:rPr>
  </w:style>
  <w:style w:type="paragraph" w:customStyle="1" w:styleId="13">
    <w:name w:val="çàãîëîâîê 1"/>
    <w:basedOn w:val="af7"/>
    <w:next w:val="af7"/>
    <w:rsid w:val="004F5189"/>
    <w:pPr>
      <w:keepNext/>
    </w:pPr>
  </w:style>
  <w:style w:type="paragraph" w:customStyle="1" w:styleId="af9">
    <w:name w:val="Îñíîâíîé òåêñò"/>
    <w:basedOn w:val="af7"/>
    <w:rsid w:val="004F5189"/>
    <w:pPr>
      <w:tabs>
        <w:tab w:val="left" w:leader="dot" w:pos="9072"/>
      </w:tabs>
      <w:jc w:val="both"/>
    </w:pPr>
    <w:rPr>
      <w:b/>
      <w:bCs/>
      <w:sz w:val="24"/>
      <w:szCs w:val="24"/>
    </w:rPr>
  </w:style>
  <w:style w:type="paragraph" w:customStyle="1" w:styleId="Iniiaiieoaenonionooiii2">
    <w:name w:val="Iniiaiie oaeno n ionooiii 2"/>
    <w:basedOn w:val="Iauiue"/>
    <w:rsid w:val="004F5189"/>
    <w:pPr>
      <w:widowControl/>
      <w:ind w:firstLine="284"/>
      <w:jc w:val="both"/>
    </w:pPr>
    <w:rPr>
      <w:rFonts w:ascii="Peterburg" w:hAnsi="Peterburg" w:cs="Peterburg"/>
    </w:rPr>
  </w:style>
  <w:style w:type="paragraph" w:customStyle="1" w:styleId="ConsPlusNormal">
    <w:name w:val="ConsPlusNormal"/>
    <w:rsid w:val="004F5189"/>
    <w:pPr>
      <w:widowControl w:val="0"/>
      <w:autoSpaceDE w:val="0"/>
      <w:autoSpaceDN w:val="0"/>
      <w:adjustRightInd w:val="0"/>
      <w:ind w:firstLine="720"/>
    </w:pPr>
    <w:rPr>
      <w:rFonts w:ascii="Times New Roman" w:eastAsia="Times New Roman" w:hAnsi="Times New Roman"/>
    </w:rPr>
  </w:style>
  <w:style w:type="paragraph" w:customStyle="1" w:styleId="320">
    <w:name w:val="Основной текст с отступом 32"/>
    <w:basedOn w:val="a"/>
    <w:rsid w:val="004F5189"/>
    <w:pPr>
      <w:keepLines w:val="0"/>
      <w:overflowPunct/>
      <w:autoSpaceDE/>
      <w:autoSpaceDN/>
      <w:adjustRightInd/>
      <w:spacing w:after="120" w:line="240" w:lineRule="auto"/>
      <w:ind w:left="283" w:firstLine="0"/>
      <w:jc w:val="left"/>
    </w:pPr>
    <w:rPr>
      <w:sz w:val="16"/>
      <w:szCs w:val="16"/>
      <w:lang w:eastAsia="ar-SA"/>
    </w:rPr>
  </w:style>
  <w:style w:type="paragraph" w:customStyle="1" w:styleId="14">
    <w:name w:val="З1"/>
    <w:basedOn w:val="a"/>
    <w:next w:val="a"/>
    <w:rsid w:val="004F5189"/>
    <w:pPr>
      <w:keepLines w:val="0"/>
      <w:overflowPunct/>
      <w:autoSpaceDE/>
      <w:autoSpaceDN/>
      <w:adjustRightInd/>
      <w:snapToGrid w:val="0"/>
      <w:spacing w:line="360" w:lineRule="auto"/>
      <w:ind w:firstLine="748"/>
    </w:pPr>
    <w:rPr>
      <w:b/>
      <w:sz w:val="24"/>
      <w:szCs w:val="24"/>
    </w:rPr>
  </w:style>
  <w:style w:type="paragraph" w:customStyle="1" w:styleId="210">
    <w:name w:val="Основной текст 21"/>
    <w:basedOn w:val="a"/>
    <w:rsid w:val="004F5189"/>
    <w:pPr>
      <w:keepLines w:val="0"/>
      <w:widowControl w:val="0"/>
      <w:overflowPunct/>
      <w:autoSpaceDE/>
      <w:autoSpaceDN/>
      <w:adjustRightInd/>
      <w:spacing w:before="120" w:line="240" w:lineRule="auto"/>
      <w:ind w:firstLine="0"/>
    </w:pPr>
    <w:rPr>
      <w:sz w:val="24"/>
      <w:szCs w:val="20"/>
    </w:rPr>
  </w:style>
  <w:style w:type="paragraph" w:customStyle="1" w:styleId="24">
    <w:name w:val="Îñíîâíîé òåêñò 2"/>
    <w:basedOn w:val="af7"/>
    <w:rsid w:val="004F5189"/>
    <w:pPr>
      <w:ind w:firstLine="720"/>
      <w:jc w:val="both"/>
    </w:pPr>
    <w:rPr>
      <w:b/>
      <w:bCs/>
      <w:color w:val="000000"/>
      <w:sz w:val="24"/>
      <w:szCs w:val="24"/>
      <w:lang w:val="en-US"/>
    </w:rPr>
  </w:style>
  <w:style w:type="paragraph" w:styleId="afa">
    <w:name w:val="Body Text Indent"/>
    <w:basedOn w:val="af7"/>
    <w:link w:val="afb"/>
    <w:rsid w:val="004F5189"/>
    <w:pPr>
      <w:ind w:firstLine="567"/>
      <w:jc w:val="both"/>
    </w:pPr>
    <w:rPr>
      <w:color w:val="000000"/>
      <w:sz w:val="24"/>
      <w:szCs w:val="24"/>
    </w:rPr>
  </w:style>
  <w:style w:type="character" w:customStyle="1" w:styleId="afb">
    <w:name w:val="Основной текст с отступом Знак"/>
    <w:link w:val="afa"/>
    <w:rsid w:val="004F5189"/>
    <w:rPr>
      <w:rFonts w:ascii="Times New Roman" w:eastAsia="Times New Roman" w:hAnsi="Times New Roman" w:cs="Times New Roman"/>
      <w:color w:val="000000"/>
      <w:sz w:val="24"/>
      <w:szCs w:val="24"/>
    </w:rPr>
  </w:style>
  <w:style w:type="character" w:styleId="afc">
    <w:name w:val="page number"/>
    <w:basedOn w:val="a0"/>
    <w:rsid w:val="004F5189"/>
  </w:style>
  <w:style w:type="character" w:styleId="afd">
    <w:name w:val="line number"/>
    <w:basedOn w:val="a0"/>
    <w:rsid w:val="004F5189"/>
  </w:style>
  <w:style w:type="character" w:customStyle="1" w:styleId="WW8Num1z0">
    <w:name w:val="WW8Num1z0"/>
    <w:rsid w:val="004F5189"/>
    <w:rPr>
      <w:rFonts w:ascii="Symbol" w:hAnsi="Symbol" w:cs="Symbol"/>
    </w:rPr>
  </w:style>
  <w:style w:type="character" w:customStyle="1" w:styleId="WW8Num2z0">
    <w:name w:val="WW8Num2z0"/>
    <w:rsid w:val="004F5189"/>
    <w:rPr>
      <w:rFonts w:ascii="Symbol" w:hAnsi="Symbol" w:cs="Symbol"/>
    </w:rPr>
  </w:style>
  <w:style w:type="character" w:customStyle="1" w:styleId="WW8Num3z0">
    <w:name w:val="WW8Num3z0"/>
    <w:rsid w:val="004F5189"/>
    <w:rPr>
      <w:rFonts w:ascii="Symbol" w:hAnsi="Symbol"/>
    </w:rPr>
  </w:style>
  <w:style w:type="character" w:customStyle="1" w:styleId="WW8Num4z0">
    <w:name w:val="WW8Num4z0"/>
    <w:rsid w:val="004F5189"/>
    <w:rPr>
      <w:rFonts w:ascii="Symbol" w:hAnsi="Symbol"/>
    </w:rPr>
  </w:style>
  <w:style w:type="character" w:customStyle="1" w:styleId="WW8Num4z2">
    <w:name w:val="WW8Num4z2"/>
    <w:rsid w:val="004F5189"/>
    <w:rPr>
      <w:rFonts w:ascii="Wingdings" w:hAnsi="Wingdings" w:cs="Wingdings"/>
    </w:rPr>
  </w:style>
  <w:style w:type="character" w:customStyle="1" w:styleId="WW8Num4z4">
    <w:name w:val="WW8Num4z4"/>
    <w:rsid w:val="004F5189"/>
    <w:rPr>
      <w:rFonts w:ascii="Courier New" w:hAnsi="Courier New" w:cs="Courier New"/>
    </w:rPr>
  </w:style>
  <w:style w:type="character" w:customStyle="1" w:styleId="WW8Num5z0">
    <w:name w:val="WW8Num5z0"/>
    <w:rsid w:val="004F5189"/>
    <w:rPr>
      <w:rFonts w:ascii="Symbol" w:hAnsi="Symbol"/>
    </w:rPr>
  </w:style>
  <w:style w:type="character" w:customStyle="1" w:styleId="WW8Num6z0">
    <w:name w:val="WW8Num6z0"/>
    <w:rsid w:val="004F5189"/>
    <w:rPr>
      <w:rFonts w:ascii="Symbol" w:hAnsi="Symbol"/>
    </w:rPr>
  </w:style>
  <w:style w:type="character" w:customStyle="1" w:styleId="WW8Num7z0">
    <w:name w:val="WW8Num7z0"/>
    <w:rsid w:val="004F5189"/>
    <w:rPr>
      <w:rFonts w:ascii="Symbol" w:hAnsi="Symbol"/>
    </w:rPr>
  </w:style>
  <w:style w:type="character" w:customStyle="1" w:styleId="WW8Num8z0">
    <w:name w:val="WW8Num8z0"/>
    <w:rsid w:val="004F5189"/>
    <w:rPr>
      <w:rFonts w:ascii="Symbol" w:hAnsi="Symbol"/>
    </w:rPr>
  </w:style>
  <w:style w:type="character" w:customStyle="1" w:styleId="WW8Num9z0">
    <w:name w:val="WW8Num9z0"/>
    <w:rsid w:val="004F5189"/>
    <w:rPr>
      <w:rFonts w:ascii="Symbol" w:hAnsi="Symbol" w:cs="Symbol"/>
    </w:rPr>
  </w:style>
  <w:style w:type="character" w:customStyle="1" w:styleId="WW8Num10z0">
    <w:name w:val="WW8Num10z0"/>
    <w:rsid w:val="004F5189"/>
    <w:rPr>
      <w:rFonts w:ascii="Symbol" w:hAnsi="Symbol" w:cs="Symbol"/>
    </w:rPr>
  </w:style>
  <w:style w:type="character" w:customStyle="1" w:styleId="WW8Num11z0">
    <w:name w:val="WW8Num11z0"/>
    <w:rsid w:val="004F5189"/>
    <w:rPr>
      <w:rFonts w:ascii="Times New Roman" w:eastAsia="Times New Roman" w:hAnsi="Times New Roman"/>
    </w:rPr>
  </w:style>
  <w:style w:type="character" w:customStyle="1" w:styleId="WW8Num11z1">
    <w:name w:val="WW8Num11z1"/>
    <w:rsid w:val="004F5189"/>
    <w:rPr>
      <w:rFonts w:ascii="Symbol" w:hAnsi="Symbol" w:cs="Symbol"/>
    </w:rPr>
  </w:style>
  <w:style w:type="character" w:customStyle="1" w:styleId="WW8Num11z2">
    <w:name w:val="WW8Num11z2"/>
    <w:rsid w:val="004F5189"/>
    <w:rPr>
      <w:rFonts w:ascii="Wingdings" w:hAnsi="Wingdings" w:cs="Wingdings"/>
    </w:rPr>
  </w:style>
  <w:style w:type="character" w:customStyle="1" w:styleId="WW8Num11z4">
    <w:name w:val="WW8Num11z4"/>
    <w:rsid w:val="004F5189"/>
    <w:rPr>
      <w:rFonts w:ascii="Courier New" w:hAnsi="Courier New" w:cs="Courier New"/>
    </w:rPr>
  </w:style>
  <w:style w:type="character" w:customStyle="1" w:styleId="WW8Num12z0">
    <w:name w:val="WW8Num12z0"/>
    <w:rsid w:val="004F5189"/>
    <w:rPr>
      <w:rFonts w:ascii="Symbol" w:hAnsi="Symbol" w:cs="Symbol"/>
    </w:rPr>
  </w:style>
  <w:style w:type="character" w:customStyle="1" w:styleId="WW8Num12z1">
    <w:name w:val="WW8Num12z1"/>
    <w:rsid w:val="004F5189"/>
    <w:rPr>
      <w:rFonts w:ascii="Courier New" w:hAnsi="Courier New" w:cs="Courier New"/>
    </w:rPr>
  </w:style>
  <w:style w:type="character" w:customStyle="1" w:styleId="WW8Num12z2">
    <w:name w:val="WW8Num12z2"/>
    <w:rsid w:val="004F5189"/>
    <w:rPr>
      <w:rFonts w:ascii="Wingdings" w:hAnsi="Wingdings" w:cs="Wingdings"/>
    </w:rPr>
  </w:style>
  <w:style w:type="character" w:customStyle="1" w:styleId="WW8Num14z0">
    <w:name w:val="WW8Num14z0"/>
    <w:rsid w:val="004F5189"/>
    <w:rPr>
      <w:rFonts w:ascii="Times New Roman" w:eastAsia="Times New Roman" w:hAnsi="Times New Roman"/>
    </w:rPr>
  </w:style>
  <w:style w:type="character" w:customStyle="1" w:styleId="WW8Num14z1">
    <w:name w:val="WW8Num14z1"/>
    <w:rsid w:val="004F5189"/>
    <w:rPr>
      <w:rFonts w:ascii="Symbol" w:hAnsi="Symbol" w:cs="Symbol"/>
    </w:rPr>
  </w:style>
  <w:style w:type="character" w:customStyle="1" w:styleId="WW8Num14z2">
    <w:name w:val="WW8Num14z2"/>
    <w:rsid w:val="004F5189"/>
    <w:rPr>
      <w:rFonts w:ascii="Wingdings" w:hAnsi="Wingdings" w:cs="Wingdings"/>
    </w:rPr>
  </w:style>
  <w:style w:type="character" w:customStyle="1" w:styleId="WW8Num14z4">
    <w:name w:val="WW8Num14z4"/>
    <w:rsid w:val="004F5189"/>
    <w:rPr>
      <w:rFonts w:ascii="Courier New" w:hAnsi="Courier New" w:cs="Courier New"/>
    </w:rPr>
  </w:style>
  <w:style w:type="character" w:customStyle="1" w:styleId="WW8Num15z0">
    <w:name w:val="WW8Num15z0"/>
    <w:rsid w:val="004F5189"/>
    <w:rPr>
      <w:rFonts w:ascii="Symbol" w:hAnsi="Symbol" w:cs="Symbol"/>
    </w:rPr>
  </w:style>
  <w:style w:type="character" w:customStyle="1" w:styleId="WW8Num15z1">
    <w:name w:val="WW8Num15z1"/>
    <w:rsid w:val="004F5189"/>
    <w:rPr>
      <w:rFonts w:ascii="Courier New" w:hAnsi="Courier New" w:cs="Courier New"/>
    </w:rPr>
  </w:style>
  <w:style w:type="character" w:customStyle="1" w:styleId="WW8Num15z2">
    <w:name w:val="WW8Num15z2"/>
    <w:rsid w:val="004F5189"/>
    <w:rPr>
      <w:rFonts w:ascii="Wingdings" w:hAnsi="Wingdings" w:cs="Wingdings"/>
    </w:rPr>
  </w:style>
  <w:style w:type="character" w:customStyle="1" w:styleId="WW8Num16z0">
    <w:name w:val="WW8Num16z0"/>
    <w:rsid w:val="004F5189"/>
    <w:rPr>
      <w:rFonts w:ascii="Symbol" w:hAnsi="Symbol" w:cs="Symbol"/>
    </w:rPr>
  </w:style>
  <w:style w:type="character" w:customStyle="1" w:styleId="WW8Num16z1">
    <w:name w:val="WW8Num16z1"/>
    <w:rsid w:val="004F5189"/>
    <w:rPr>
      <w:rFonts w:ascii="Courier New" w:hAnsi="Courier New" w:cs="Courier New"/>
    </w:rPr>
  </w:style>
  <w:style w:type="character" w:customStyle="1" w:styleId="WW8Num16z2">
    <w:name w:val="WW8Num16z2"/>
    <w:rsid w:val="004F5189"/>
    <w:rPr>
      <w:rFonts w:ascii="Wingdings" w:hAnsi="Wingdings" w:cs="Wingdings"/>
    </w:rPr>
  </w:style>
  <w:style w:type="character" w:customStyle="1" w:styleId="WW8Num17z0">
    <w:name w:val="WW8Num17z0"/>
    <w:rsid w:val="004F5189"/>
    <w:rPr>
      <w:rFonts w:ascii="Symbol" w:hAnsi="Symbol" w:cs="Symbol"/>
    </w:rPr>
  </w:style>
  <w:style w:type="character" w:customStyle="1" w:styleId="WW8Num17z2">
    <w:name w:val="WW8Num17z2"/>
    <w:rsid w:val="004F5189"/>
    <w:rPr>
      <w:rFonts w:ascii="Wingdings" w:hAnsi="Wingdings" w:cs="Wingdings"/>
    </w:rPr>
  </w:style>
  <w:style w:type="character" w:customStyle="1" w:styleId="WW8Num17z4">
    <w:name w:val="WW8Num17z4"/>
    <w:rsid w:val="004F5189"/>
    <w:rPr>
      <w:rFonts w:ascii="Courier New" w:hAnsi="Courier New" w:cs="Courier New"/>
    </w:rPr>
  </w:style>
  <w:style w:type="character" w:customStyle="1" w:styleId="WW8Num18z0">
    <w:name w:val="WW8Num18z0"/>
    <w:rsid w:val="004F5189"/>
    <w:rPr>
      <w:rFonts w:ascii="Symbol" w:hAnsi="Symbol" w:cs="Symbol"/>
    </w:rPr>
  </w:style>
  <w:style w:type="character" w:customStyle="1" w:styleId="WW8Num18z1">
    <w:name w:val="WW8Num18z1"/>
    <w:rsid w:val="004F5189"/>
    <w:rPr>
      <w:rFonts w:ascii="Courier New" w:hAnsi="Courier New" w:cs="Courier New"/>
    </w:rPr>
  </w:style>
  <w:style w:type="character" w:customStyle="1" w:styleId="WW8Num18z2">
    <w:name w:val="WW8Num18z2"/>
    <w:rsid w:val="004F5189"/>
    <w:rPr>
      <w:rFonts w:ascii="Wingdings" w:hAnsi="Wingdings" w:cs="Wingdings"/>
    </w:rPr>
  </w:style>
  <w:style w:type="character" w:customStyle="1" w:styleId="WW8Num19z0">
    <w:name w:val="WW8Num19z0"/>
    <w:rsid w:val="004F5189"/>
    <w:rPr>
      <w:rFonts w:ascii="Symbol" w:hAnsi="Symbol" w:cs="Symbol"/>
    </w:rPr>
  </w:style>
  <w:style w:type="character" w:customStyle="1" w:styleId="WW8Num19z2">
    <w:name w:val="WW8Num19z2"/>
    <w:rsid w:val="004F5189"/>
    <w:rPr>
      <w:rFonts w:ascii="Wingdings" w:hAnsi="Wingdings" w:cs="Wingdings"/>
    </w:rPr>
  </w:style>
  <w:style w:type="character" w:customStyle="1" w:styleId="WW8Num19z4">
    <w:name w:val="WW8Num19z4"/>
    <w:rsid w:val="004F5189"/>
    <w:rPr>
      <w:rFonts w:ascii="Courier New" w:hAnsi="Courier New" w:cs="Courier New"/>
    </w:rPr>
  </w:style>
  <w:style w:type="character" w:customStyle="1" w:styleId="WW8Num20z0">
    <w:name w:val="WW8Num20z0"/>
    <w:rsid w:val="004F5189"/>
    <w:rPr>
      <w:rFonts w:ascii="Symbol" w:hAnsi="Symbol" w:cs="Symbol"/>
    </w:rPr>
  </w:style>
  <w:style w:type="character" w:customStyle="1" w:styleId="WW8Num20z1">
    <w:name w:val="WW8Num20z1"/>
    <w:rsid w:val="004F5189"/>
    <w:rPr>
      <w:rFonts w:ascii="Courier New" w:hAnsi="Courier New" w:cs="Courier New"/>
    </w:rPr>
  </w:style>
  <w:style w:type="character" w:customStyle="1" w:styleId="WW8Num20z2">
    <w:name w:val="WW8Num20z2"/>
    <w:rsid w:val="004F5189"/>
    <w:rPr>
      <w:rFonts w:ascii="Wingdings" w:hAnsi="Wingdings" w:cs="Wingdings"/>
    </w:rPr>
  </w:style>
  <w:style w:type="character" w:customStyle="1" w:styleId="WW8Num21z0">
    <w:name w:val="WW8Num21z0"/>
    <w:rsid w:val="004F5189"/>
    <w:rPr>
      <w:rFonts w:ascii="Symbol" w:hAnsi="Symbol" w:cs="Symbol"/>
    </w:rPr>
  </w:style>
  <w:style w:type="character" w:customStyle="1" w:styleId="WW8Num21z1">
    <w:name w:val="WW8Num21z1"/>
    <w:rsid w:val="004F5189"/>
    <w:rPr>
      <w:rFonts w:ascii="Courier New" w:hAnsi="Courier New" w:cs="Courier New"/>
    </w:rPr>
  </w:style>
  <w:style w:type="character" w:customStyle="1" w:styleId="WW8Num21z2">
    <w:name w:val="WW8Num21z2"/>
    <w:rsid w:val="004F5189"/>
    <w:rPr>
      <w:rFonts w:ascii="Wingdings" w:hAnsi="Wingdings" w:cs="Wingdings"/>
    </w:rPr>
  </w:style>
  <w:style w:type="character" w:customStyle="1" w:styleId="WW8Num22z0">
    <w:name w:val="WW8Num22z0"/>
    <w:rsid w:val="004F5189"/>
    <w:rPr>
      <w:rFonts w:ascii="Symbol" w:hAnsi="Symbol" w:cs="Symbol"/>
    </w:rPr>
  </w:style>
  <w:style w:type="character" w:customStyle="1" w:styleId="WW8Num22z2">
    <w:name w:val="WW8Num22z2"/>
    <w:rsid w:val="004F5189"/>
    <w:rPr>
      <w:rFonts w:ascii="Wingdings" w:hAnsi="Wingdings" w:cs="Wingdings"/>
    </w:rPr>
  </w:style>
  <w:style w:type="character" w:customStyle="1" w:styleId="WW8Num22z4">
    <w:name w:val="WW8Num22z4"/>
    <w:rsid w:val="004F5189"/>
    <w:rPr>
      <w:rFonts w:ascii="Courier New" w:hAnsi="Courier New" w:cs="Courier New"/>
    </w:rPr>
  </w:style>
  <w:style w:type="character" w:customStyle="1" w:styleId="WW8Num23z0">
    <w:name w:val="WW8Num23z0"/>
    <w:rsid w:val="004F5189"/>
    <w:rPr>
      <w:rFonts w:ascii="Symbol" w:hAnsi="Symbol" w:cs="Symbol"/>
    </w:rPr>
  </w:style>
  <w:style w:type="character" w:customStyle="1" w:styleId="WW8Num23z1">
    <w:name w:val="WW8Num23z1"/>
    <w:rsid w:val="004F5189"/>
    <w:rPr>
      <w:rFonts w:ascii="Courier New" w:hAnsi="Courier New" w:cs="Courier New"/>
    </w:rPr>
  </w:style>
  <w:style w:type="character" w:customStyle="1" w:styleId="WW8Num23z2">
    <w:name w:val="WW8Num23z2"/>
    <w:rsid w:val="004F5189"/>
    <w:rPr>
      <w:rFonts w:ascii="Wingdings" w:hAnsi="Wingdings" w:cs="Wingdings"/>
    </w:rPr>
  </w:style>
  <w:style w:type="character" w:customStyle="1" w:styleId="WW8Num24z0">
    <w:name w:val="WW8Num24z0"/>
    <w:rsid w:val="004F5189"/>
    <w:rPr>
      <w:rFonts w:ascii="Symbol" w:hAnsi="Symbol" w:cs="Symbol"/>
    </w:rPr>
  </w:style>
  <w:style w:type="character" w:customStyle="1" w:styleId="WW8Num24z1">
    <w:name w:val="WW8Num24z1"/>
    <w:rsid w:val="004F5189"/>
    <w:rPr>
      <w:rFonts w:ascii="Courier New" w:hAnsi="Courier New" w:cs="Courier New"/>
    </w:rPr>
  </w:style>
  <w:style w:type="character" w:customStyle="1" w:styleId="WW8Num24z2">
    <w:name w:val="WW8Num24z2"/>
    <w:rsid w:val="004F5189"/>
    <w:rPr>
      <w:rFonts w:ascii="Wingdings" w:hAnsi="Wingdings" w:cs="Wingdings"/>
    </w:rPr>
  </w:style>
  <w:style w:type="character" w:customStyle="1" w:styleId="WW8Num25z0">
    <w:name w:val="WW8Num25z0"/>
    <w:rsid w:val="004F5189"/>
    <w:rPr>
      <w:rFonts w:ascii="Symbol" w:hAnsi="Symbol" w:cs="Symbol"/>
    </w:rPr>
  </w:style>
  <w:style w:type="character" w:customStyle="1" w:styleId="WW8Num25z1">
    <w:name w:val="WW8Num25z1"/>
    <w:rsid w:val="004F5189"/>
    <w:rPr>
      <w:rFonts w:ascii="Courier New" w:hAnsi="Courier New" w:cs="Courier New"/>
    </w:rPr>
  </w:style>
  <w:style w:type="character" w:customStyle="1" w:styleId="WW8Num25z2">
    <w:name w:val="WW8Num25z2"/>
    <w:rsid w:val="004F5189"/>
    <w:rPr>
      <w:rFonts w:ascii="Wingdings" w:hAnsi="Wingdings" w:cs="Wingdings"/>
    </w:rPr>
  </w:style>
  <w:style w:type="character" w:customStyle="1" w:styleId="WW8Num27z0">
    <w:name w:val="WW8Num27z0"/>
    <w:rsid w:val="004F5189"/>
    <w:rPr>
      <w:rFonts w:ascii="Symbol" w:hAnsi="Symbol" w:cs="Symbol"/>
    </w:rPr>
  </w:style>
  <w:style w:type="character" w:customStyle="1" w:styleId="WW8Num27z1">
    <w:name w:val="WW8Num27z1"/>
    <w:rsid w:val="004F5189"/>
    <w:rPr>
      <w:rFonts w:ascii="Courier New" w:hAnsi="Courier New" w:cs="Courier New"/>
    </w:rPr>
  </w:style>
  <w:style w:type="character" w:customStyle="1" w:styleId="WW8Num27z2">
    <w:name w:val="WW8Num27z2"/>
    <w:rsid w:val="004F5189"/>
    <w:rPr>
      <w:rFonts w:ascii="Wingdings" w:hAnsi="Wingdings" w:cs="Wingdings"/>
    </w:rPr>
  </w:style>
  <w:style w:type="character" w:customStyle="1" w:styleId="WW8Num28z0">
    <w:name w:val="WW8Num28z0"/>
    <w:rsid w:val="004F5189"/>
    <w:rPr>
      <w:rFonts w:ascii="Times New Roman" w:eastAsia="Times New Roman" w:hAnsi="Times New Roman"/>
    </w:rPr>
  </w:style>
  <w:style w:type="character" w:customStyle="1" w:styleId="WW8Num28z1">
    <w:name w:val="WW8Num28z1"/>
    <w:rsid w:val="004F5189"/>
    <w:rPr>
      <w:rFonts w:ascii="Symbol" w:hAnsi="Symbol" w:cs="Symbol"/>
    </w:rPr>
  </w:style>
  <w:style w:type="character" w:customStyle="1" w:styleId="WW8Num28z2">
    <w:name w:val="WW8Num28z2"/>
    <w:rsid w:val="004F5189"/>
    <w:rPr>
      <w:rFonts w:ascii="Wingdings" w:hAnsi="Wingdings" w:cs="Wingdings"/>
    </w:rPr>
  </w:style>
  <w:style w:type="character" w:customStyle="1" w:styleId="WW8Num28z4">
    <w:name w:val="WW8Num28z4"/>
    <w:rsid w:val="004F5189"/>
    <w:rPr>
      <w:rFonts w:ascii="Courier New" w:hAnsi="Courier New" w:cs="Courier New"/>
    </w:rPr>
  </w:style>
  <w:style w:type="character" w:customStyle="1" w:styleId="WW8Num29z0">
    <w:name w:val="WW8Num29z0"/>
    <w:rsid w:val="004F5189"/>
    <w:rPr>
      <w:rFonts w:ascii="Symbol" w:hAnsi="Symbol" w:cs="Symbol"/>
    </w:rPr>
  </w:style>
  <w:style w:type="character" w:customStyle="1" w:styleId="WW8Num29z1">
    <w:name w:val="WW8Num29z1"/>
    <w:rsid w:val="004F5189"/>
    <w:rPr>
      <w:rFonts w:ascii="Courier New" w:hAnsi="Courier New" w:cs="Courier New"/>
    </w:rPr>
  </w:style>
  <w:style w:type="character" w:customStyle="1" w:styleId="WW8Num29z2">
    <w:name w:val="WW8Num29z2"/>
    <w:rsid w:val="004F5189"/>
    <w:rPr>
      <w:rFonts w:ascii="Wingdings" w:hAnsi="Wingdings" w:cs="Wingdings"/>
    </w:rPr>
  </w:style>
  <w:style w:type="character" w:customStyle="1" w:styleId="15">
    <w:name w:val="Основной шрифт абзаца1"/>
    <w:rsid w:val="004F5189"/>
  </w:style>
  <w:style w:type="paragraph" w:customStyle="1" w:styleId="16">
    <w:name w:val="Заголовок1"/>
    <w:basedOn w:val="a"/>
    <w:next w:val="a7"/>
    <w:rsid w:val="004F5189"/>
    <w:pPr>
      <w:keepNext/>
      <w:suppressAutoHyphens/>
      <w:autoSpaceDN/>
      <w:adjustRightInd/>
      <w:spacing w:before="240" w:after="120"/>
      <w:textAlignment w:val="baseline"/>
    </w:pPr>
    <w:rPr>
      <w:rFonts w:ascii="Arial" w:eastAsia="Lucida Sans Unicode" w:hAnsi="Arial" w:cs="Tahoma"/>
      <w:lang w:eastAsia="ar-SA"/>
    </w:rPr>
  </w:style>
  <w:style w:type="paragraph" w:styleId="afe">
    <w:name w:val="List"/>
    <w:basedOn w:val="a7"/>
    <w:rsid w:val="004F5189"/>
    <w:pPr>
      <w:widowControl w:val="0"/>
      <w:suppressAutoHyphens/>
    </w:pPr>
    <w:rPr>
      <w:rFonts w:ascii="Arial" w:hAnsi="Arial" w:cs="Tahoma"/>
      <w:lang w:eastAsia="ar-SA"/>
    </w:rPr>
  </w:style>
  <w:style w:type="paragraph" w:customStyle="1" w:styleId="17">
    <w:name w:val="Название1"/>
    <w:basedOn w:val="a"/>
    <w:rsid w:val="004F5189"/>
    <w:pPr>
      <w:suppressLineNumbers/>
      <w:suppressAutoHyphens/>
      <w:autoSpaceDN/>
      <w:adjustRightInd/>
      <w:spacing w:before="120" w:after="120"/>
      <w:textAlignment w:val="baseline"/>
    </w:pPr>
    <w:rPr>
      <w:rFonts w:ascii="Arial" w:hAnsi="Arial" w:cs="Tahoma"/>
      <w:i/>
      <w:iCs/>
      <w:sz w:val="24"/>
      <w:szCs w:val="24"/>
      <w:lang w:eastAsia="ar-SA"/>
    </w:rPr>
  </w:style>
  <w:style w:type="paragraph" w:customStyle="1" w:styleId="18">
    <w:name w:val="Указатель1"/>
    <w:basedOn w:val="a"/>
    <w:rsid w:val="004F5189"/>
    <w:pPr>
      <w:suppressLineNumbers/>
      <w:suppressAutoHyphens/>
      <w:autoSpaceDN/>
      <w:adjustRightInd/>
      <w:textAlignment w:val="baseline"/>
    </w:pPr>
    <w:rPr>
      <w:rFonts w:ascii="Arial" w:hAnsi="Arial" w:cs="Tahoma"/>
      <w:lang w:eastAsia="ar-SA"/>
    </w:rPr>
  </w:style>
  <w:style w:type="paragraph" w:customStyle="1" w:styleId="410">
    <w:name w:val="Маркированный список 41"/>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styleId="aff">
    <w:name w:val="Balloon Text"/>
    <w:basedOn w:val="a"/>
    <w:link w:val="aff0"/>
    <w:rsid w:val="004F5189"/>
    <w:pPr>
      <w:suppressAutoHyphens/>
      <w:autoSpaceDN/>
      <w:adjustRightInd/>
      <w:textAlignment w:val="baseline"/>
    </w:pPr>
    <w:rPr>
      <w:rFonts w:ascii="Tahoma" w:hAnsi="Tahoma"/>
      <w:sz w:val="16"/>
      <w:szCs w:val="16"/>
      <w:lang w:eastAsia="ar-SA"/>
    </w:rPr>
  </w:style>
  <w:style w:type="character" w:customStyle="1" w:styleId="aff0">
    <w:name w:val="Текст выноски Знак"/>
    <w:link w:val="aff"/>
    <w:rsid w:val="004F5189"/>
    <w:rPr>
      <w:rFonts w:ascii="Tahoma" w:eastAsia="Times New Roman" w:hAnsi="Tahoma" w:cs="Times New Roman"/>
      <w:sz w:val="16"/>
      <w:szCs w:val="16"/>
      <w:lang w:eastAsia="ar-SA"/>
    </w:rPr>
  </w:style>
  <w:style w:type="paragraph" w:customStyle="1" w:styleId="aff1">
    <w:name w:val="Содержимое таблицы"/>
    <w:basedOn w:val="a"/>
    <w:rsid w:val="004F5189"/>
    <w:pPr>
      <w:suppressLineNumbers/>
      <w:suppressAutoHyphens/>
      <w:autoSpaceDN/>
      <w:adjustRightInd/>
      <w:textAlignment w:val="baseline"/>
    </w:pPr>
    <w:rPr>
      <w:lang w:eastAsia="ar-SA"/>
    </w:rPr>
  </w:style>
  <w:style w:type="paragraph" w:customStyle="1" w:styleId="aff2">
    <w:name w:val="Заголовок таблицы"/>
    <w:basedOn w:val="aff1"/>
    <w:rsid w:val="004F5189"/>
    <w:pPr>
      <w:jc w:val="center"/>
    </w:pPr>
    <w:rPr>
      <w:b/>
      <w:bCs/>
      <w:i/>
      <w:iCs/>
    </w:rPr>
  </w:style>
  <w:style w:type="paragraph" w:customStyle="1" w:styleId="ConsPlusTitle">
    <w:name w:val="ConsPlusTitle"/>
    <w:rsid w:val="004F5189"/>
    <w:pPr>
      <w:autoSpaceDE w:val="0"/>
      <w:autoSpaceDN w:val="0"/>
      <w:adjustRightInd w:val="0"/>
    </w:pPr>
    <w:rPr>
      <w:rFonts w:ascii="Arial" w:eastAsia="Times New Roman" w:hAnsi="Arial" w:cs="Arial"/>
      <w:b/>
      <w:bCs/>
    </w:rPr>
  </w:style>
  <w:style w:type="paragraph" w:customStyle="1" w:styleId="ConsPlusCell">
    <w:name w:val="ConsPlusCell"/>
    <w:rsid w:val="004F5189"/>
    <w:pPr>
      <w:widowControl w:val="0"/>
      <w:autoSpaceDE w:val="0"/>
      <w:autoSpaceDN w:val="0"/>
      <w:adjustRightInd w:val="0"/>
    </w:pPr>
    <w:rPr>
      <w:rFonts w:ascii="Arial" w:eastAsia="Times New Roman" w:hAnsi="Arial" w:cs="Arial"/>
    </w:rPr>
  </w:style>
  <w:style w:type="paragraph" w:customStyle="1" w:styleId="ConsPlusNonformat">
    <w:name w:val="ConsPlusNonformat"/>
    <w:rsid w:val="004F5189"/>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4F5189"/>
    <w:pPr>
      <w:keepLines w:val="0"/>
      <w:suppressAutoHyphens/>
      <w:overflowPunct/>
      <w:autoSpaceDE/>
      <w:autoSpaceDN/>
      <w:adjustRightInd/>
      <w:spacing w:line="240" w:lineRule="auto"/>
      <w:ind w:firstLine="720"/>
      <w:jc w:val="left"/>
    </w:pPr>
    <w:rPr>
      <w:lang w:eastAsia="ar-SA"/>
    </w:rPr>
  </w:style>
  <w:style w:type="paragraph" w:customStyle="1" w:styleId="19">
    <w:name w:val="Текст1"/>
    <w:basedOn w:val="a"/>
    <w:rsid w:val="004F5189"/>
    <w:pPr>
      <w:keepLines w:val="0"/>
      <w:suppressAutoHyphens/>
      <w:overflowPunct/>
      <w:autoSpaceDE/>
      <w:autoSpaceDN/>
      <w:adjustRightInd/>
      <w:spacing w:line="240" w:lineRule="auto"/>
      <w:ind w:firstLine="0"/>
      <w:jc w:val="left"/>
    </w:pPr>
    <w:rPr>
      <w:rFonts w:ascii="Courier New" w:hAnsi="Courier New" w:cs="Courier New"/>
      <w:sz w:val="20"/>
      <w:szCs w:val="20"/>
      <w:lang w:eastAsia="ar-SA"/>
    </w:rPr>
  </w:style>
  <w:style w:type="paragraph" w:customStyle="1" w:styleId="aff3">
    <w:name w:val="Нормальный (таблица)"/>
    <w:basedOn w:val="a"/>
    <w:next w:val="a"/>
    <w:uiPriority w:val="99"/>
    <w:rsid w:val="004F5189"/>
    <w:pPr>
      <w:keepLines w:val="0"/>
      <w:widowControl w:val="0"/>
      <w:suppressAutoHyphens/>
      <w:overflowPunct/>
      <w:autoSpaceDN/>
      <w:adjustRightInd/>
      <w:spacing w:line="240" w:lineRule="auto"/>
      <w:ind w:firstLine="0"/>
    </w:pPr>
    <w:rPr>
      <w:rFonts w:ascii="Arial" w:hAnsi="Arial" w:cs="Arial"/>
      <w:sz w:val="20"/>
      <w:szCs w:val="20"/>
      <w:lang w:eastAsia="ar-SA"/>
    </w:rPr>
  </w:style>
  <w:style w:type="table" w:styleId="aff4">
    <w:name w:val="Table Grid"/>
    <w:basedOn w:val="a1"/>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f4"/>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Текст сноски Знак"/>
    <w:link w:val="aff6"/>
    <w:semiHidden/>
    <w:rsid w:val="004F5189"/>
    <w:rPr>
      <w:lang w:eastAsia="ar-SA"/>
    </w:rPr>
  </w:style>
  <w:style w:type="paragraph" w:styleId="aff6">
    <w:name w:val="footnote text"/>
    <w:basedOn w:val="a"/>
    <w:link w:val="aff5"/>
    <w:semiHidden/>
    <w:unhideWhenUsed/>
    <w:rsid w:val="004F5189"/>
    <w:pPr>
      <w:keepLines w:val="0"/>
      <w:suppressAutoHyphens/>
      <w:overflowPunct/>
      <w:autoSpaceDE/>
      <w:autoSpaceDN/>
      <w:adjustRightInd/>
      <w:spacing w:line="240" w:lineRule="auto"/>
      <w:ind w:firstLine="0"/>
      <w:jc w:val="left"/>
    </w:pPr>
    <w:rPr>
      <w:rFonts w:ascii="Calibri" w:eastAsia="Calibri" w:hAnsi="Calibri"/>
      <w:sz w:val="20"/>
      <w:szCs w:val="20"/>
      <w:lang w:eastAsia="ar-SA"/>
    </w:rPr>
  </w:style>
  <w:style w:type="character" w:customStyle="1" w:styleId="1b">
    <w:name w:val="Текст сноски Знак1"/>
    <w:uiPriority w:val="99"/>
    <w:semiHidden/>
    <w:rsid w:val="004F5189"/>
    <w:rPr>
      <w:rFonts w:ascii="Times New Roman" w:eastAsia="Times New Roman" w:hAnsi="Times New Roman" w:cs="Times New Roman"/>
      <w:sz w:val="20"/>
      <w:szCs w:val="20"/>
      <w:lang w:eastAsia="ru-RU"/>
    </w:rPr>
  </w:style>
  <w:style w:type="character" w:customStyle="1" w:styleId="aff7">
    <w:name w:val="Текст примечания Знак"/>
    <w:link w:val="aff8"/>
    <w:uiPriority w:val="99"/>
    <w:semiHidden/>
    <w:rsid w:val="004F5189"/>
    <w:rPr>
      <w:rFonts w:eastAsia="SimSun"/>
      <w:lang w:eastAsia="ar-SA"/>
    </w:rPr>
  </w:style>
  <w:style w:type="paragraph" w:styleId="aff8">
    <w:name w:val="annotation text"/>
    <w:basedOn w:val="a"/>
    <w:link w:val="aff7"/>
    <w:uiPriority w:val="99"/>
    <w:semiHidden/>
    <w:unhideWhenUsed/>
    <w:rsid w:val="004F5189"/>
    <w:pPr>
      <w:keepLines w:val="0"/>
      <w:suppressAutoHyphens/>
      <w:overflowPunct/>
      <w:autoSpaceDE/>
      <w:autoSpaceDN/>
      <w:adjustRightInd/>
      <w:spacing w:line="240" w:lineRule="auto"/>
      <w:ind w:firstLine="0"/>
      <w:jc w:val="left"/>
    </w:pPr>
    <w:rPr>
      <w:rFonts w:ascii="Calibri" w:eastAsia="SimSun" w:hAnsi="Calibri"/>
      <w:sz w:val="20"/>
      <w:szCs w:val="20"/>
      <w:lang w:eastAsia="ar-SA"/>
    </w:rPr>
  </w:style>
  <w:style w:type="character" w:customStyle="1" w:styleId="1c">
    <w:name w:val="Текст примечания Знак1"/>
    <w:uiPriority w:val="99"/>
    <w:semiHidden/>
    <w:rsid w:val="004F5189"/>
    <w:rPr>
      <w:rFonts w:ascii="Times New Roman" w:eastAsia="Times New Roman" w:hAnsi="Times New Roman" w:cs="Times New Roman"/>
      <w:sz w:val="20"/>
      <w:szCs w:val="20"/>
      <w:lang w:eastAsia="ru-RU"/>
    </w:rPr>
  </w:style>
  <w:style w:type="paragraph" w:customStyle="1" w:styleId="36">
    <w:name w:val="Название3"/>
    <w:basedOn w:val="a"/>
    <w:rsid w:val="004F5189"/>
    <w:pPr>
      <w:keepLines w:val="0"/>
      <w:suppressLineNumbers/>
      <w:suppressAutoHyphens/>
      <w:overflowPunct/>
      <w:autoSpaceDE/>
      <w:autoSpaceDN/>
      <w:adjustRightInd/>
      <w:spacing w:before="120" w:after="120" w:line="240" w:lineRule="auto"/>
      <w:ind w:firstLine="0"/>
      <w:jc w:val="left"/>
    </w:pPr>
    <w:rPr>
      <w:rFonts w:eastAsia="SimSun" w:cs="Mangal"/>
      <w:i/>
      <w:iCs/>
      <w:sz w:val="24"/>
      <w:szCs w:val="24"/>
      <w:lang w:eastAsia="ar-SA"/>
    </w:rPr>
  </w:style>
  <w:style w:type="paragraph" w:customStyle="1" w:styleId="37">
    <w:name w:val="Указатель3"/>
    <w:basedOn w:val="a"/>
    <w:rsid w:val="004F5189"/>
    <w:pPr>
      <w:keepLines w:val="0"/>
      <w:suppressLineNumbers/>
      <w:suppressAutoHyphens/>
      <w:overflowPunct/>
      <w:autoSpaceDE/>
      <w:autoSpaceDN/>
      <w:adjustRightInd/>
      <w:spacing w:line="240" w:lineRule="auto"/>
      <w:ind w:firstLine="0"/>
      <w:jc w:val="left"/>
    </w:pPr>
    <w:rPr>
      <w:rFonts w:eastAsia="SimSun" w:cs="Mangal"/>
      <w:sz w:val="24"/>
      <w:szCs w:val="24"/>
      <w:lang w:eastAsia="ar-SA"/>
    </w:rPr>
  </w:style>
  <w:style w:type="paragraph" w:customStyle="1" w:styleId="1">
    <w:name w:val="Маркированный список1"/>
    <w:basedOn w:val="a"/>
    <w:rsid w:val="004F5189"/>
    <w:pPr>
      <w:keepLines w:val="0"/>
      <w:numPr>
        <w:numId w:val="1"/>
      </w:numPr>
      <w:suppressAutoHyphens/>
      <w:overflowPunct/>
      <w:autoSpaceDE/>
      <w:autoSpaceDN/>
      <w:adjustRightInd/>
      <w:spacing w:line="240" w:lineRule="auto"/>
      <w:jc w:val="left"/>
    </w:pPr>
    <w:rPr>
      <w:rFonts w:eastAsia="SimSun"/>
      <w:sz w:val="24"/>
      <w:szCs w:val="24"/>
      <w:lang w:eastAsia="ar-SA"/>
    </w:rPr>
  </w:style>
  <w:style w:type="paragraph" w:customStyle="1" w:styleId="21">
    <w:name w:val="Нумерованный список 21"/>
    <w:basedOn w:val="a"/>
    <w:rsid w:val="004F5189"/>
    <w:pPr>
      <w:keepLines w:val="0"/>
      <w:numPr>
        <w:numId w:val="3"/>
      </w:numPr>
      <w:tabs>
        <w:tab w:val="left" w:pos="720"/>
      </w:tabs>
      <w:suppressAutoHyphens/>
      <w:overflowPunct/>
      <w:autoSpaceDE/>
      <w:autoSpaceDN/>
      <w:adjustRightInd/>
      <w:spacing w:line="240" w:lineRule="auto"/>
      <w:ind w:left="360" w:firstLine="0"/>
      <w:jc w:val="left"/>
    </w:pPr>
    <w:rPr>
      <w:rFonts w:eastAsia="SimSun"/>
      <w:szCs w:val="24"/>
      <w:lang w:eastAsia="ar-SA"/>
    </w:rPr>
  </w:style>
  <w:style w:type="paragraph" w:customStyle="1" w:styleId="25">
    <w:name w:val="Текст2"/>
    <w:basedOn w:val="a"/>
    <w:rsid w:val="004F5189"/>
    <w:pPr>
      <w:keepLines w:val="0"/>
      <w:suppressAutoHyphens/>
      <w:overflowPunct/>
      <w:autoSpaceDE/>
      <w:autoSpaceDN/>
      <w:adjustRightInd/>
      <w:spacing w:line="240" w:lineRule="auto"/>
      <w:ind w:firstLine="0"/>
      <w:jc w:val="left"/>
    </w:pPr>
    <w:rPr>
      <w:rFonts w:ascii="Courier New" w:eastAsia="SimSun" w:hAnsi="Courier New" w:cs="Courier New"/>
      <w:sz w:val="20"/>
      <w:szCs w:val="20"/>
      <w:lang w:eastAsia="ar-SA"/>
    </w:rPr>
  </w:style>
  <w:style w:type="paragraph" w:customStyle="1" w:styleId="ConsTitle">
    <w:name w:val="ConsTitle"/>
    <w:rsid w:val="004F5189"/>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4F5189"/>
    <w:pPr>
      <w:widowControl w:val="0"/>
      <w:suppressAutoHyphens/>
      <w:autoSpaceDE w:val="0"/>
      <w:ind w:right="19772"/>
    </w:pPr>
    <w:rPr>
      <w:rFonts w:ascii="Arial" w:eastAsia="SimSun" w:hAnsi="Arial" w:cs="Arial"/>
      <w:lang w:eastAsia="ar-SA"/>
    </w:rPr>
  </w:style>
  <w:style w:type="paragraph" w:customStyle="1" w:styleId="ConsDocList">
    <w:name w:val="ConsDocList"/>
    <w:rsid w:val="004F5189"/>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4F5189"/>
    <w:pPr>
      <w:suppressAutoHyphens/>
    </w:pPr>
    <w:rPr>
      <w:rFonts w:ascii="Times New Roman" w:eastAsia="Arial" w:hAnsi="Times New Roman"/>
      <w:lang w:eastAsia="ar-SA"/>
    </w:rPr>
  </w:style>
  <w:style w:type="paragraph" w:customStyle="1" w:styleId="26">
    <w:name w:val="Цитата2"/>
    <w:basedOn w:val="a"/>
    <w:rsid w:val="004F5189"/>
    <w:pPr>
      <w:keepLines w:val="0"/>
      <w:tabs>
        <w:tab w:val="left" w:pos="10440"/>
      </w:tabs>
      <w:suppressAutoHyphens/>
      <w:overflowPunct/>
      <w:autoSpaceDE/>
      <w:autoSpaceDN/>
      <w:adjustRightInd/>
      <w:spacing w:before="120" w:line="240" w:lineRule="auto"/>
      <w:ind w:left="360" w:right="333" w:firstLine="0"/>
    </w:pPr>
    <w:rPr>
      <w:b/>
      <w:bCs/>
      <w:sz w:val="24"/>
      <w:szCs w:val="24"/>
      <w:lang w:eastAsia="ar-SA"/>
    </w:rPr>
  </w:style>
  <w:style w:type="paragraph" w:customStyle="1" w:styleId="220">
    <w:name w:val="Основной текст с отступом 22"/>
    <w:basedOn w:val="a"/>
    <w:rsid w:val="004F5189"/>
    <w:pPr>
      <w:keepLines w:val="0"/>
      <w:suppressAutoHyphens/>
      <w:overflowPunct/>
      <w:autoSpaceDE/>
      <w:autoSpaceDN/>
      <w:adjustRightInd/>
      <w:spacing w:after="120" w:line="480" w:lineRule="auto"/>
      <w:ind w:left="283" w:firstLine="0"/>
      <w:jc w:val="left"/>
    </w:pPr>
    <w:rPr>
      <w:sz w:val="24"/>
      <w:szCs w:val="24"/>
      <w:lang w:eastAsia="ar-SA"/>
    </w:rPr>
  </w:style>
  <w:style w:type="paragraph" w:customStyle="1" w:styleId="221">
    <w:name w:val="Основной текст 22"/>
    <w:basedOn w:val="a"/>
    <w:rsid w:val="004F5189"/>
    <w:pPr>
      <w:keepLines w:val="0"/>
      <w:widowControl w:val="0"/>
      <w:suppressAutoHyphens/>
      <w:overflowPunct/>
      <w:autoSpaceDN/>
      <w:adjustRightInd/>
      <w:spacing w:line="240" w:lineRule="auto"/>
      <w:ind w:left="540" w:firstLine="720"/>
    </w:pPr>
    <w:rPr>
      <w:color w:val="FF0000"/>
      <w:sz w:val="22"/>
      <w:szCs w:val="22"/>
      <w:lang w:eastAsia="ar-SA"/>
    </w:rPr>
  </w:style>
  <w:style w:type="paragraph" w:customStyle="1" w:styleId="330">
    <w:name w:val="Основной текст с отступом 33"/>
    <w:basedOn w:val="a"/>
    <w:rsid w:val="004F5189"/>
    <w:pPr>
      <w:keepLines w:val="0"/>
      <w:suppressAutoHyphens/>
      <w:overflowPunct/>
      <w:autoSpaceDE/>
      <w:autoSpaceDN/>
      <w:adjustRightInd/>
      <w:spacing w:line="240" w:lineRule="auto"/>
      <w:ind w:left="540" w:firstLine="720"/>
    </w:pPr>
    <w:rPr>
      <w:sz w:val="22"/>
      <w:szCs w:val="22"/>
      <w:lang w:eastAsia="ar-SA"/>
    </w:rPr>
  </w:style>
  <w:style w:type="paragraph" w:customStyle="1" w:styleId="1d">
    <w:name w:val="текст 1"/>
    <w:basedOn w:val="a"/>
    <w:next w:val="a"/>
    <w:rsid w:val="004F5189"/>
    <w:pPr>
      <w:keepLines w:val="0"/>
      <w:suppressAutoHyphens/>
      <w:overflowPunct/>
      <w:autoSpaceDE/>
      <w:autoSpaceDN/>
      <w:adjustRightInd/>
      <w:spacing w:line="240" w:lineRule="auto"/>
      <w:ind w:firstLine="540"/>
    </w:pPr>
    <w:rPr>
      <w:sz w:val="20"/>
      <w:szCs w:val="24"/>
      <w:lang w:eastAsia="ar-SA"/>
    </w:rPr>
  </w:style>
  <w:style w:type="paragraph" w:customStyle="1" w:styleId="S">
    <w:name w:val="S_Титульный"/>
    <w:basedOn w:val="a"/>
    <w:rsid w:val="004F5189"/>
    <w:pPr>
      <w:keepLines w:val="0"/>
      <w:suppressAutoHyphens/>
      <w:overflowPunct/>
      <w:autoSpaceDE/>
      <w:autoSpaceDN/>
      <w:adjustRightInd/>
      <w:spacing w:line="360" w:lineRule="auto"/>
      <w:ind w:left="3060" w:firstLine="0"/>
      <w:jc w:val="right"/>
    </w:pPr>
    <w:rPr>
      <w:b/>
      <w:caps/>
      <w:sz w:val="24"/>
      <w:szCs w:val="24"/>
      <w:lang w:eastAsia="ar-SA"/>
    </w:rPr>
  </w:style>
  <w:style w:type="paragraph" w:customStyle="1" w:styleId="aff9">
    <w:name w:val="Таблица"/>
    <w:basedOn w:val="a"/>
    <w:rsid w:val="004F5189"/>
    <w:pPr>
      <w:keepLines w:val="0"/>
      <w:suppressAutoHyphens/>
      <w:overflowPunct/>
      <w:autoSpaceDE/>
      <w:autoSpaceDN/>
      <w:adjustRightInd/>
      <w:spacing w:line="240" w:lineRule="auto"/>
      <w:ind w:firstLine="0"/>
    </w:pPr>
    <w:rPr>
      <w:sz w:val="24"/>
      <w:szCs w:val="24"/>
      <w:lang w:eastAsia="ar-SA"/>
    </w:rPr>
  </w:style>
  <w:style w:type="paragraph" w:customStyle="1" w:styleId="1e">
    <w:name w:val="Схема документа1"/>
    <w:basedOn w:val="a"/>
    <w:rsid w:val="004F5189"/>
    <w:pPr>
      <w:keepLines w:val="0"/>
      <w:shd w:val="clear" w:color="auto" w:fill="000080"/>
      <w:suppressAutoHyphens/>
      <w:overflowPunct/>
      <w:autoSpaceDE/>
      <w:autoSpaceDN/>
      <w:adjustRightInd/>
      <w:spacing w:line="240" w:lineRule="auto"/>
      <w:ind w:firstLine="0"/>
      <w:jc w:val="left"/>
    </w:pPr>
    <w:rPr>
      <w:rFonts w:ascii="Tahoma" w:eastAsia="SimSun" w:hAnsi="Tahoma" w:cs="Tahoma"/>
      <w:sz w:val="20"/>
      <w:szCs w:val="20"/>
      <w:lang w:eastAsia="ar-SA"/>
    </w:rPr>
  </w:style>
  <w:style w:type="paragraph" w:customStyle="1" w:styleId="1f">
    <w:name w:val="Текст примечания1"/>
    <w:basedOn w:val="a"/>
    <w:rsid w:val="004F5189"/>
    <w:pPr>
      <w:keepLines w:val="0"/>
      <w:suppressAutoHyphens/>
      <w:overflowPunct/>
      <w:autoSpaceDE/>
      <w:autoSpaceDN/>
      <w:adjustRightInd/>
      <w:spacing w:line="240" w:lineRule="auto"/>
      <w:ind w:firstLine="0"/>
      <w:jc w:val="left"/>
    </w:pPr>
    <w:rPr>
      <w:rFonts w:eastAsia="SimSun"/>
      <w:sz w:val="20"/>
      <w:szCs w:val="20"/>
      <w:lang w:eastAsia="ar-SA"/>
    </w:rPr>
  </w:style>
  <w:style w:type="paragraph" w:customStyle="1" w:styleId="27">
    <w:name w:val="Название2"/>
    <w:basedOn w:val="a"/>
    <w:rsid w:val="004F5189"/>
    <w:pPr>
      <w:suppressLineNumbers/>
      <w:suppressAutoHyphens/>
      <w:autoSpaceDN/>
      <w:adjustRightInd/>
      <w:spacing w:before="120" w:after="120"/>
    </w:pPr>
    <w:rPr>
      <w:rFonts w:ascii="Arial" w:hAnsi="Arial" w:cs="Tahoma"/>
      <w:i/>
      <w:iCs/>
      <w:sz w:val="20"/>
      <w:szCs w:val="24"/>
      <w:lang w:eastAsia="ar-SA"/>
    </w:rPr>
  </w:style>
  <w:style w:type="paragraph" w:customStyle="1" w:styleId="28">
    <w:name w:val="Указатель2"/>
    <w:basedOn w:val="a"/>
    <w:rsid w:val="004F5189"/>
    <w:pPr>
      <w:suppressLineNumbers/>
      <w:suppressAutoHyphens/>
      <w:autoSpaceDN/>
      <w:adjustRightInd/>
    </w:pPr>
    <w:rPr>
      <w:rFonts w:ascii="Arial" w:hAnsi="Arial" w:cs="Tahoma"/>
      <w:lang w:eastAsia="ar-SA"/>
    </w:rPr>
  </w:style>
  <w:style w:type="paragraph" w:customStyle="1" w:styleId="42">
    <w:name w:val="Маркированный список 42"/>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customStyle="1" w:styleId="310">
    <w:name w:val="Основной текст 31"/>
    <w:basedOn w:val="a"/>
    <w:rsid w:val="004F5189"/>
    <w:pPr>
      <w:keepLines w:val="0"/>
      <w:widowControl w:val="0"/>
      <w:shd w:val="clear" w:color="auto" w:fill="FFFFFF"/>
      <w:suppressAutoHyphens/>
      <w:overflowPunct/>
      <w:autoSpaceDN/>
      <w:adjustRightInd/>
      <w:spacing w:line="240" w:lineRule="auto"/>
      <w:ind w:firstLine="0"/>
      <w:jc w:val="center"/>
    </w:pPr>
    <w:rPr>
      <w:sz w:val="24"/>
      <w:szCs w:val="24"/>
      <w:lang w:eastAsia="ar-SA"/>
    </w:rPr>
  </w:style>
  <w:style w:type="paragraph" w:customStyle="1" w:styleId="311">
    <w:name w:val="Основной текст с отступом 31"/>
    <w:basedOn w:val="a"/>
    <w:rsid w:val="004F5189"/>
    <w:pPr>
      <w:keepLines w:val="0"/>
      <w:suppressAutoHyphens/>
      <w:overflowPunct/>
      <w:autoSpaceDE/>
      <w:autoSpaceDN/>
      <w:adjustRightInd/>
      <w:spacing w:after="120" w:line="240" w:lineRule="auto"/>
      <w:ind w:left="283" w:firstLine="0"/>
      <w:jc w:val="left"/>
    </w:pPr>
    <w:rPr>
      <w:sz w:val="16"/>
      <w:szCs w:val="16"/>
      <w:lang w:eastAsia="ar-SA"/>
    </w:rPr>
  </w:style>
  <w:style w:type="paragraph" w:customStyle="1" w:styleId="affa">
    <w:name w:val="Содержимое врезки"/>
    <w:basedOn w:val="a7"/>
    <w:rsid w:val="004F5189"/>
    <w:pPr>
      <w:widowControl w:val="0"/>
      <w:suppressAutoHyphens/>
      <w:autoSpaceDN/>
      <w:adjustRightInd/>
      <w:jc w:val="left"/>
    </w:pPr>
    <w:rPr>
      <w:sz w:val="20"/>
      <w:szCs w:val="20"/>
      <w:lang w:eastAsia="ar-SA"/>
    </w:rPr>
  </w:style>
  <w:style w:type="paragraph" w:customStyle="1" w:styleId="1f0">
    <w:name w:val="Цитата1"/>
    <w:basedOn w:val="a"/>
    <w:rsid w:val="004F5189"/>
    <w:pPr>
      <w:keepLines w:val="0"/>
      <w:suppressAutoHyphens/>
      <w:overflowPunct/>
      <w:autoSpaceDE/>
      <w:autoSpaceDN/>
      <w:adjustRightInd/>
      <w:spacing w:line="240" w:lineRule="auto"/>
      <w:ind w:left="360" w:right="-625" w:firstLine="0"/>
      <w:jc w:val="left"/>
    </w:pPr>
    <w:rPr>
      <w:kern w:val="2"/>
      <w:sz w:val="24"/>
      <w:szCs w:val="20"/>
      <w:lang w:eastAsia="ar-SA"/>
    </w:rPr>
  </w:style>
  <w:style w:type="paragraph" w:customStyle="1" w:styleId="1f1">
    <w:name w:val="Название объекта1"/>
    <w:basedOn w:val="a"/>
    <w:next w:val="a"/>
    <w:rsid w:val="004F5189"/>
    <w:pPr>
      <w:suppressAutoHyphens/>
      <w:autoSpaceDN/>
      <w:adjustRightInd/>
    </w:pPr>
    <w:rPr>
      <w:b/>
      <w:bCs/>
      <w:lang w:eastAsia="ar-SA"/>
    </w:rPr>
  </w:style>
  <w:style w:type="paragraph" w:customStyle="1" w:styleId="affb">
    <w:name w:val="Знак Знак Знак Знак Знак Знак Знак"/>
    <w:basedOn w:val="a"/>
    <w:rsid w:val="004F5189"/>
    <w:pPr>
      <w:keepLines w:val="0"/>
      <w:suppressAutoHyphens/>
      <w:overflowPunct/>
      <w:autoSpaceDE/>
      <w:autoSpaceDN/>
      <w:adjustRightInd/>
      <w:spacing w:after="160" w:line="240" w:lineRule="exact"/>
      <w:ind w:firstLine="0"/>
      <w:jc w:val="left"/>
    </w:pPr>
    <w:rPr>
      <w:sz w:val="20"/>
      <w:szCs w:val="20"/>
      <w:lang w:eastAsia="ar-SA"/>
    </w:rPr>
  </w:style>
  <w:style w:type="paragraph" w:customStyle="1" w:styleId="120">
    <w:name w:val="Основной текст с отступом12"/>
    <w:basedOn w:val="a"/>
    <w:rsid w:val="004F5189"/>
    <w:pPr>
      <w:widowControl w:val="0"/>
      <w:suppressAutoHyphens/>
      <w:autoSpaceDN/>
      <w:adjustRightInd/>
      <w:spacing w:line="320" w:lineRule="atLeast"/>
      <w:ind w:firstLine="709"/>
    </w:pPr>
    <w:rPr>
      <w:lang w:eastAsia="ar-SA"/>
    </w:rPr>
  </w:style>
  <w:style w:type="paragraph" w:customStyle="1" w:styleId="212">
    <w:name w:val="Основной текст 212"/>
    <w:basedOn w:val="a"/>
    <w:rsid w:val="004F5189"/>
    <w:pPr>
      <w:keepLines w:val="0"/>
      <w:widowControl w:val="0"/>
      <w:suppressAutoHyphens/>
      <w:overflowPunct/>
      <w:autoSpaceDE/>
      <w:autoSpaceDN/>
      <w:adjustRightInd/>
      <w:spacing w:before="120" w:line="240" w:lineRule="auto"/>
      <w:ind w:firstLine="0"/>
    </w:pPr>
    <w:rPr>
      <w:sz w:val="24"/>
      <w:szCs w:val="20"/>
      <w:lang w:eastAsia="ar-SA"/>
    </w:rPr>
  </w:style>
  <w:style w:type="paragraph" w:customStyle="1" w:styleId="29">
    <w:name w:val="Основной текст с отступом2"/>
    <w:basedOn w:val="a"/>
    <w:rsid w:val="004F5189"/>
    <w:pPr>
      <w:widowControl w:val="0"/>
      <w:suppressAutoHyphens/>
      <w:autoSpaceDN/>
      <w:adjustRightInd/>
      <w:spacing w:line="320" w:lineRule="atLeast"/>
      <w:ind w:firstLine="709"/>
    </w:pPr>
    <w:rPr>
      <w:lang w:eastAsia="ar-SA"/>
    </w:rPr>
  </w:style>
  <w:style w:type="paragraph" w:customStyle="1" w:styleId="38">
    <w:name w:val="Основной текст с отступом3"/>
    <w:basedOn w:val="a"/>
    <w:rsid w:val="004F5189"/>
    <w:pPr>
      <w:widowControl w:val="0"/>
      <w:suppressAutoHyphens/>
      <w:autoSpaceDN/>
      <w:adjustRightInd/>
      <w:spacing w:line="320" w:lineRule="atLeast"/>
      <w:ind w:firstLine="709"/>
    </w:pPr>
    <w:rPr>
      <w:lang w:eastAsia="ar-SA"/>
    </w:rPr>
  </w:style>
  <w:style w:type="paragraph" w:customStyle="1" w:styleId="affc">
    <w:name w:val="таблица"/>
    <w:basedOn w:val="a"/>
    <w:rsid w:val="004F5189"/>
    <w:pPr>
      <w:keepLines w:val="0"/>
      <w:widowControl w:val="0"/>
      <w:shd w:val="clear" w:color="auto" w:fill="FFFFFF"/>
      <w:overflowPunct/>
      <w:spacing w:before="120" w:after="120" w:line="240" w:lineRule="auto"/>
      <w:ind w:firstLine="284"/>
    </w:pPr>
    <w:rPr>
      <w:sz w:val="24"/>
      <w:szCs w:val="24"/>
    </w:rPr>
  </w:style>
  <w:style w:type="paragraph" w:customStyle="1" w:styleId="affd">
    <w:name w:val="Примечание"/>
    <w:basedOn w:val="a"/>
    <w:rsid w:val="004F5189"/>
    <w:pPr>
      <w:keepLines w:val="0"/>
      <w:widowControl w:val="0"/>
      <w:shd w:val="clear" w:color="auto" w:fill="FFFFFF"/>
      <w:overflowPunct/>
      <w:spacing w:before="120" w:after="120" w:line="240" w:lineRule="auto"/>
      <w:ind w:firstLine="284"/>
    </w:pPr>
    <w:rPr>
      <w:sz w:val="20"/>
      <w:szCs w:val="20"/>
    </w:rPr>
  </w:style>
  <w:style w:type="character" w:customStyle="1" w:styleId="WW8Num4z1">
    <w:name w:val="WW8Num4z1"/>
    <w:rsid w:val="004F5189"/>
    <w:rPr>
      <w:rFonts w:ascii="Symbol" w:hAnsi="Symbol" w:cs="Symbol" w:hint="default"/>
    </w:rPr>
  </w:style>
  <w:style w:type="character" w:customStyle="1" w:styleId="WW8Num7z1">
    <w:name w:val="WW8Num7z1"/>
    <w:rsid w:val="004F5189"/>
    <w:rPr>
      <w:rFonts w:ascii="Symbol" w:hAnsi="Symbol" w:cs="Symbol" w:hint="default"/>
    </w:rPr>
  </w:style>
  <w:style w:type="character" w:customStyle="1" w:styleId="WW8Num7z2">
    <w:name w:val="WW8Num7z2"/>
    <w:rsid w:val="004F5189"/>
    <w:rPr>
      <w:rFonts w:ascii="Wingdings" w:hAnsi="Wingdings" w:cs="Wingdings" w:hint="default"/>
    </w:rPr>
  </w:style>
  <w:style w:type="character" w:customStyle="1" w:styleId="WW8Num7z4">
    <w:name w:val="WW8Num7z4"/>
    <w:rsid w:val="004F5189"/>
    <w:rPr>
      <w:rFonts w:ascii="Courier New" w:hAnsi="Courier New" w:cs="Courier New" w:hint="default"/>
    </w:rPr>
  </w:style>
  <w:style w:type="character" w:customStyle="1" w:styleId="WW8Num8z2">
    <w:name w:val="WW8Num8z2"/>
    <w:rsid w:val="004F5189"/>
    <w:rPr>
      <w:rFonts w:ascii="Wingdings" w:hAnsi="Wingdings" w:cs="Wingdings" w:hint="default"/>
    </w:rPr>
  </w:style>
  <w:style w:type="character" w:customStyle="1" w:styleId="WW8Num8z4">
    <w:name w:val="WW8Num8z4"/>
    <w:rsid w:val="004F5189"/>
    <w:rPr>
      <w:rFonts w:ascii="Courier New" w:hAnsi="Courier New" w:cs="Courier New" w:hint="default"/>
    </w:rPr>
  </w:style>
  <w:style w:type="character" w:customStyle="1" w:styleId="WW8Num9z2">
    <w:name w:val="WW8Num9z2"/>
    <w:rsid w:val="004F5189"/>
    <w:rPr>
      <w:rFonts w:ascii="Wingdings" w:hAnsi="Wingdings" w:cs="Wingdings" w:hint="default"/>
    </w:rPr>
  </w:style>
  <w:style w:type="character" w:customStyle="1" w:styleId="WW8Num9z4">
    <w:name w:val="WW8Num9z4"/>
    <w:rsid w:val="004F5189"/>
    <w:rPr>
      <w:rFonts w:ascii="Courier New" w:hAnsi="Courier New" w:cs="Courier New" w:hint="default"/>
    </w:rPr>
  </w:style>
  <w:style w:type="character" w:customStyle="1" w:styleId="WW8Num10z1">
    <w:name w:val="WW8Num10z1"/>
    <w:rsid w:val="004F5189"/>
    <w:rPr>
      <w:rFonts w:ascii="Symbol" w:hAnsi="Symbol" w:cs="Symbol" w:hint="default"/>
    </w:rPr>
  </w:style>
  <w:style w:type="character" w:customStyle="1" w:styleId="WW8Num10z2">
    <w:name w:val="WW8Num10z2"/>
    <w:rsid w:val="004F5189"/>
    <w:rPr>
      <w:rFonts w:ascii="Wingdings" w:hAnsi="Wingdings" w:cs="Wingdings" w:hint="default"/>
    </w:rPr>
  </w:style>
  <w:style w:type="character" w:customStyle="1" w:styleId="WW8Num10z4">
    <w:name w:val="WW8Num10z4"/>
    <w:rsid w:val="004F5189"/>
    <w:rPr>
      <w:rFonts w:ascii="Courier New" w:hAnsi="Courier New" w:cs="Courier New" w:hint="default"/>
    </w:rPr>
  </w:style>
  <w:style w:type="character" w:customStyle="1" w:styleId="WW8Num12z4">
    <w:name w:val="WW8Num12z4"/>
    <w:rsid w:val="004F5189"/>
    <w:rPr>
      <w:rFonts w:ascii="Courier New" w:hAnsi="Courier New" w:cs="Courier New" w:hint="default"/>
    </w:rPr>
  </w:style>
  <w:style w:type="character" w:customStyle="1" w:styleId="WW8Num13z0">
    <w:name w:val="WW8Num13z0"/>
    <w:rsid w:val="004F5189"/>
    <w:rPr>
      <w:rFonts w:ascii="Times New Roman" w:hAnsi="Times New Roman" w:cs="Times New Roman" w:hint="default"/>
    </w:rPr>
  </w:style>
  <w:style w:type="character" w:customStyle="1" w:styleId="WW8Num13z1">
    <w:name w:val="WW8Num13z1"/>
    <w:rsid w:val="004F5189"/>
    <w:rPr>
      <w:rFonts w:ascii="Symbol" w:hAnsi="Symbol" w:cs="Symbol" w:hint="default"/>
    </w:rPr>
  </w:style>
  <w:style w:type="character" w:customStyle="1" w:styleId="WW8Num13z2">
    <w:name w:val="WW8Num13z2"/>
    <w:rsid w:val="004F5189"/>
    <w:rPr>
      <w:rFonts w:ascii="Wingdings" w:hAnsi="Wingdings" w:cs="Wingdings" w:hint="default"/>
    </w:rPr>
  </w:style>
  <w:style w:type="character" w:customStyle="1" w:styleId="WW8Num13z4">
    <w:name w:val="WW8Num13z4"/>
    <w:rsid w:val="004F5189"/>
    <w:rPr>
      <w:rFonts w:ascii="Courier New" w:hAnsi="Courier New" w:cs="Courier New" w:hint="default"/>
    </w:rPr>
  </w:style>
  <w:style w:type="character" w:customStyle="1" w:styleId="WW8Num26z0">
    <w:name w:val="WW8Num26z0"/>
    <w:rsid w:val="004F5189"/>
    <w:rPr>
      <w:rFonts w:ascii="Symbol" w:hAnsi="Symbol" w:cs="Symbol" w:hint="default"/>
    </w:rPr>
  </w:style>
  <w:style w:type="character" w:customStyle="1" w:styleId="Absatz-Standardschriftart">
    <w:name w:val="Absatz-Standardschriftart"/>
    <w:rsid w:val="004F5189"/>
  </w:style>
  <w:style w:type="character" w:customStyle="1" w:styleId="WW8Num3z1">
    <w:name w:val="WW8Num3z1"/>
    <w:rsid w:val="004F5189"/>
    <w:rPr>
      <w:rFonts w:ascii="Symbol" w:hAnsi="Symbol" w:cs="Symbol" w:hint="default"/>
    </w:rPr>
  </w:style>
  <w:style w:type="character" w:customStyle="1" w:styleId="WW8Num3z2">
    <w:name w:val="WW8Num3z2"/>
    <w:rsid w:val="004F5189"/>
    <w:rPr>
      <w:rFonts w:ascii="Wingdings" w:hAnsi="Wingdings" w:cs="Wingdings" w:hint="default"/>
    </w:rPr>
  </w:style>
  <w:style w:type="character" w:customStyle="1" w:styleId="WW8Num3z4">
    <w:name w:val="WW8Num3z4"/>
    <w:rsid w:val="004F5189"/>
    <w:rPr>
      <w:rFonts w:ascii="Courier New" w:hAnsi="Courier New" w:cs="Courier New" w:hint="default"/>
    </w:rPr>
  </w:style>
  <w:style w:type="character" w:customStyle="1" w:styleId="WW8Num6z1">
    <w:name w:val="WW8Num6z1"/>
    <w:rsid w:val="004F5189"/>
    <w:rPr>
      <w:rFonts w:ascii="Symbol" w:hAnsi="Symbol" w:cs="Symbol" w:hint="default"/>
    </w:rPr>
  </w:style>
  <w:style w:type="character" w:customStyle="1" w:styleId="WW8Num6z2">
    <w:name w:val="WW8Num6z2"/>
    <w:rsid w:val="004F5189"/>
    <w:rPr>
      <w:rFonts w:ascii="Wingdings" w:hAnsi="Wingdings" w:cs="Wingdings" w:hint="default"/>
    </w:rPr>
  </w:style>
  <w:style w:type="character" w:customStyle="1" w:styleId="WW8Num6z4">
    <w:name w:val="WW8Num6z4"/>
    <w:rsid w:val="004F5189"/>
    <w:rPr>
      <w:rFonts w:ascii="Courier New" w:hAnsi="Courier New" w:cs="Courier New" w:hint="default"/>
    </w:rPr>
  </w:style>
  <w:style w:type="character" w:customStyle="1" w:styleId="WW8Num9z1">
    <w:name w:val="WW8Num9z1"/>
    <w:rsid w:val="004F5189"/>
    <w:rPr>
      <w:rFonts w:ascii="Symbol" w:hAnsi="Symbol" w:cs="Symbol" w:hint="default"/>
    </w:rPr>
  </w:style>
  <w:style w:type="character" w:customStyle="1" w:styleId="WW8Num32z0">
    <w:name w:val="WW8Num32z0"/>
    <w:rsid w:val="004F5189"/>
    <w:rPr>
      <w:rFonts w:ascii="Symbol" w:hAnsi="Symbol" w:hint="default"/>
    </w:rPr>
  </w:style>
  <w:style w:type="character" w:customStyle="1" w:styleId="WW8Num32z1">
    <w:name w:val="WW8Num32z1"/>
    <w:rsid w:val="004F5189"/>
    <w:rPr>
      <w:rFonts w:ascii="Courier New" w:hAnsi="Courier New" w:cs="Courier New" w:hint="default"/>
    </w:rPr>
  </w:style>
  <w:style w:type="character" w:customStyle="1" w:styleId="WW8Num32z2">
    <w:name w:val="WW8Num32z2"/>
    <w:rsid w:val="004F5189"/>
    <w:rPr>
      <w:rFonts w:ascii="Wingdings" w:hAnsi="Wingdings" w:hint="default"/>
    </w:rPr>
  </w:style>
  <w:style w:type="character" w:customStyle="1" w:styleId="39">
    <w:name w:val="Основной шрифт абзаца3"/>
    <w:rsid w:val="004F5189"/>
  </w:style>
  <w:style w:type="character" w:customStyle="1" w:styleId="110">
    <w:name w:val="Заголовок 1 Знак1"/>
    <w:rsid w:val="004F5189"/>
    <w:rPr>
      <w:rFonts w:ascii="Arial" w:hAnsi="Arial" w:cs="Arial" w:hint="default"/>
      <w:b/>
      <w:bCs/>
      <w:kern w:val="2"/>
      <w:sz w:val="32"/>
      <w:szCs w:val="32"/>
      <w:lang w:val="ru-RU" w:eastAsia="ar-SA" w:bidi="ar-SA"/>
    </w:rPr>
  </w:style>
  <w:style w:type="character" w:customStyle="1" w:styleId="1f2">
    <w:name w:val="Заголовок 1 Знак Знак"/>
    <w:rsid w:val="004F5189"/>
    <w:rPr>
      <w:b/>
      <w:bCs/>
      <w:sz w:val="28"/>
      <w:szCs w:val="28"/>
      <w:lang w:val="ru-RU" w:eastAsia="ar-SA" w:bidi="ar-SA"/>
    </w:rPr>
  </w:style>
  <w:style w:type="character" w:customStyle="1" w:styleId="affe">
    <w:name w:val="Символ сноски"/>
    <w:rsid w:val="004F5189"/>
    <w:rPr>
      <w:vertAlign w:val="superscript"/>
    </w:rPr>
  </w:style>
  <w:style w:type="character" w:customStyle="1" w:styleId="1f3">
    <w:name w:val="Знак примечания1"/>
    <w:rsid w:val="004F5189"/>
    <w:rPr>
      <w:sz w:val="16"/>
      <w:szCs w:val="16"/>
    </w:rPr>
  </w:style>
  <w:style w:type="character" w:customStyle="1" w:styleId="WW8Num15z4">
    <w:name w:val="WW8Num15z4"/>
    <w:rsid w:val="004F5189"/>
    <w:rPr>
      <w:rFonts w:ascii="Courier New" w:hAnsi="Courier New" w:cs="Courier New" w:hint="default"/>
    </w:rPr>
  </w:style>
  <w:style w:type="character" w:customStyle="1" w:styleId="WW8Num16z4">
    <w:name w:val="WW8Num16z4"/>
    <w:rsid w:val="004F5189"/>
    <w:rPr>
      <w:rFonts w:ascii="Courier New" w:hAnsi="Courier New" w:cs="Courier New" w:hint="default"/>
    </w:rPr>
  </w:style>
  <w:style w:type="character" w:customStyle="1" w:styleId="WW8Num17z1">
    <w:name w:val="WW8Num17z1"/>
    <w:rsid w:val="004F5189"/>
    <w:rPr>
      <w:rFonts w:ascii="Symbol" w:hAnsi="Symbol" w:cs="Symbol" w:hint="default"/>
    </w:rPr>
  </w:style>
  <w:style w:type="character" w:customStyle="1" w:styleId="WW8Num18z4">
    <w:name w:val="WW8Num18z4"/>
    <w:rsid w:val="004F5189"/>
    <w:rPr>
      <w:rFonts w:ascii="Courier New" w:hAnsi="Courier New" w:cs="Courier New" w:hint="default"/>
    </w:rPr>
  </w:style>
  <w:style w:type="character" w:customStyle="1" w:styleId="WW8Num19z1">
    <w:name w:val="WW8Num19z1"/>
    <w:rsid w:val="004F5189"/>
    <w:rPr>
      <w:rFonts w:ascii="Symbol" w:hAnsi="Symbol" w:cs="Courier New" w:hint="default"/>
    </w:rPr>
  </w:style>
  <w:style w:type="character" w:customStyle="1" w:styleId="WW8Num20z4">
    <w:name w:val="WW8Num20z4"/>
    <w:rsid w:val="004F5189"/>
    <w:rPr>
      <w:rFonts w:ascii="Courier New" w:hAnsi="Courier New" w:cs="Courier New" w:hint="default"/>
    </w:rPr>
  </w:style>
  <w:style w:type="character" w:customStyle="1" w:styleId="WW8Num22z1">
    <w:name w:val="WW8Num22z1"/>
    <w:rsid w:val="004F5189"/>
    <w:rPr>
      <w:rFonts w:ascii="Symbol" w:hAnsi="Symbol" w:cs="Courier New" w:hint="default"/>
    </w:rPr>
  </w:style>
  <w:style w:type="character" w:customStyle="1" w:styleId="WW8Num23z4">
    <w:name w:val="WW8Num23z4"/>
    <w:rsid w:val="004F5189"/>
    <w:rPr>
      <w:rFonts w:ascii="Courier New" w:hAnsi="Courier New" w:cs="Courier New" w:hint="default"/>
    </w:rPr>
  </w:style>
  <w:style w:type="character" w:customStyle="1" w:styleId="WW8Num25z4">
    <w:name w:val="WW8Num25z4"/>
    <w:rsid w:val="004F5189"/>
    <w:rPr>
      <w:rFonts w:ascii="Courier New" w:hAnsi="Courier New" w:cs="Courier New" w:hint="default"/>
    </w:rPr>
  </w:style>
  <w:style w:type="character" w:customStyle="1" w:styleId="WW8Num30z0">
    <w:name w:val="WW8Num30z0"/>
    <w:rsid w:val="004F5189"/>
    <w:rPr>
      <w:rFonts w:ascii="Symbol" w:hAnsi="Symbol" w:cs="Symbol" w:hint="default"/>
    </w:rPr>
  </w:style>
  <w:style w:type="character" w:customStyle="1" w:styleId="WW8Num31z0">
    <w:name w:val="WW8Num31z0"/>
    <w:rsid w:val="004F5189"/>
    <w:rPr>
      <w:rFonts w:ascii="Symbol" w:hAnsi="Symbol" w:hint="default"/>
    </w:rPr>
  </w:style>
  <w:style w:type="character" w:customStyle="1" w:styleId="WW8Num33z0">
    <w:name w:val="WW8Num33z0"/>
    <w:rsid w:val="004F5189"/>
    <w:rPr>
      <w:rFonts w:ascii="Symbol" w:hAnsi="Symbol" w:cs="Symbol" w:hint="default"/>
    </w:rPr>
  </w:style>
  <w:style w:type="character" w:customStyle="1" w:styleId="WW8Num34z0">
    <w:name w:val="WW8Num34z0"/>
    <w:rsid w:val="004F5189"/>
    <w:rPr>
      <w:rFonts w:ascii="Symbol" w:hAnsi="Symbol" w:cs="Symbol" w:hint="default"/>
    </w:rPr>
  </w:style>
  <w:style w:type="character" w:customStyle="1" w:styleId="WW8Num35z0">
    <w:name w:val="WW8Num35z0"/>
    <w:rsid w:val="004F5189"/>
    <w:rPr>
      <w:rFonts w:ascii="Symbol" w:hAnsi="Symbol" w:hint="default"/>
    </w:rPr>
  </w:style>
  <w:style w:type="character" w:customStyle="1" w:styleId="WW8Num37z0">
    <w:name w:val="WW8Num37z0"/>
    <w:rsid w:val="004F5189"/>
    <w:rPr>
      <w:rFonts w:ascii="Symbol" w:hAnsi="Symbol" w:cs="Symbol" w:hint="default"/>
    </w:rPr>
  </w:style>
  <w:style w:type="character" w:customStyle="1" w:styleId="WW8Num37z1">
    <w:name w:val="WW8Num37z1"/>
    <w:rsid w:val="004F5189"/>
    <w:rPr>
      <w:rFonts w:ascii="Courier New" w:hAnsi="Courier New" w:cs="Courier New" w:hint="default"/>
    </w:rPr>
  </w:style>
  <w:style w:type="character" w:customStyle="1" w:styleId="WW8Num37z2">
    <w:name w:val="WW8Num37z2"/>
    <w:rsid w:val="004F5189"/>
    <w:rPr>
      <w:rFonts w:ascii="Wingdings" w:hAnsi="Wingdings" w:cs="Wingdings" w:hint="default"/>
    </w:rPr>
  </w:style>
  <w:style w:type="character" w:customStyle="1" w:styleId="WW8Num38z0">
    <w:name w:val="WW8Num38z0"/>
    <w:rsid w:val="004F5189"/>
    <w:rPr>
      <w:rFonts w:ascii="Symbol" w:hAnsi="Symbol" w:cs="Symbol" w:hint="default"/>
    </w:rPr>
  </w:style>
  <w:style w:type="character" w:customStyle="1" w:styleId="WW8Num38z1">
    <w:name w:val="WW8Num38z1"/>
    <w:rsid w:val="004F5189"/>
    <w:rPr>
      <w:rFonts w:ascii="Courier New" w:hAnsi="Courier New" w:cs="Courier New" w:hint="default"/>
    </w:rPr>
  </w:style>
  <w:style w:type="character" w:customStyle="1" w:styleId="WW8Num38z2">
    <w:name w:val="WW8Num38z2"/>
    <w:rsid w:val="004F5189"/>
    <w:rPr>
      <w:rFonts w:ascii="Wingdings" w:hAnsi="Wingdings" w:cs="Wingdings" w:hint="default"/>
    </w:rPr>
  </w:style>
  <w:style w:type="character" w:customStyle="1" w:styleId="WW8Num39z0">
    <w:name w:val="WW8Num39z0"/>
    <w:rsid w:val="004F5189"/>
    <w:rPr>
      <w:rFonts w:ascii="Symbol" w:hAnsi="Symbol" w:cs="Symbol" w:hint="default"/>
    </w:rPr>
  </w:style>
  <w:style w:type="character" w:customStyle="1" w:styleId="WW8Num39z2">
    <w:name w:val="WW8Num39z2"/>
    <w:rsid w:val="004F5189"/>
    <w:rPr>
      <w:rFonts w:ascii="Wingdings" w:hAnsi="Wingdings" w:cs="Wingdings" w:hint="default"/>
    </w:rPr>
  </w:style>
  <w:style w:type="character" w:customStyle="1" w:styleId="WW8Num39z4">
    <w:name w:val="WW8Num39z4"/>
    <w:rsid w:val="004F5189"/>
    <w:rPr>
      <w:rFonts w:ascii="Courier New" w:hAnsi="Courier New" w:cs="Courier New" w:hint="default"/>
    </w:rPr>
  </w:style>
  <w:style w:type="character" w:customStyle="1" w:styleId="WW8Num41z0">
    <w:name w:val="WW8Num41z0"/>
    <w:rsid w:val="004F5189"/>
    <w:rPr>
      <w:rFonts w:ascii="Symbol" w:hAnsi="Symbol" w:cs="Symbol" w:hint="default"/>
    </w:rPr>
  </w:style>
  <w:style w:type="character" w:customStyle="1" w:styleId="WW8Num41z1">
    <w:name w:val="WW8Num41z1"/>
    <w:rsid w:val="004F5189"/>
    <w:rPr>
      <w:rFonts w:ascii="Courier New" w:hAnsi="Courier New" w:cs="Courier New" w:hint="default"/>
    </w:rPr>
  </w:style>
  <w:style w:type="character" w:customStyle="1" w:styleId="WW8Num41z2">
    <w:name w:val="WW8Num41z2"/>
    <w:rsid w:val="004F5189"/>
    <w:rPr>
      <w:rFonts w:ascii="Wingdings" w:hAnsi="Wingdings" w:cs="Wingdings" w:hint="default"/>
    </w:rPr>
  </w:style>
  <w:style w:type="character" w:customStyle="1" w:styleId="WW8NumSt37z0">
    <w:name w:val="WW8NumSt37z0"/>
    <w:rsid w:val="004F5189"/>
    <w:rPr>
      <w:rFonts w:ascii="Helvetica" w:hAnsi="Helvetica" w:hint="default"/>
    </w:rPr>
  </w:style>
  <w:style w:type="character" w:customStyle="1" w:styleId="2a">
    <w:name w:val="Основной шрифт абзаца2"/>
    <w:rsid w:val="004F5189"/>
  </w:style>
  <w:style w:type="character" w:customStyle="1" w:styleId="WW8Num8z1">
    <w:name w:val="WW8Num8z1"/>
    <w:rsid w:val="004F5189"/>
    <w:rPr>
      <w:rFonts w:ascii="Symbol" w:hAnsi="Symbol" w:cs="Symbol" w:hint="default"/>
    </w:rPr>
  </w:style>
  <w:style w:type="character" w:customStyle="1" w:styleId="WW-Absatz-Standardschriftart">
    <w:name w:val="WW-Absatz-Standardschriftart"/>
    <w:rsid w:val="004F5189"/>
  </w:style>
  <w:style w:type="character" w:customStyle="1" w:styleId="WW8Num21z4">
    <w:name w:val="WW8Num21z4"/>
    <w:rsid w:val="004F5189"/>
    <w:rPr>
      <w:rFonts w:ascii="Courier New" w:hAnsi="Courier New" w:cs="Courier New" w:hint="default"/>
    </w:rPr>
  </w:style>
  <w:style w:type="character" w:customStyle="1" w:styleId="WW8Num33z1">
    <w:name w:val="WW8Num33z1"/>
    <w:rsid w:val="004F5189"/>
    <w:rPr>
      <w:rFonts w:ascii="Courier New" w:hAnsi="Courier New" w:cs="Courier New" w:hint="default"/>
    </w:rPr>
  </w:style>
  <w:style w:type="character" w:customStyle="1" w:styleId="WW8Num33z2">
    <w:name w:val="WW8Num33z2"/>
    <w:rsid w:val="004F5189"/>
    <w:rPr>
      <w:rFonts w:ascii="Wingdings" w:hAnsi="Wingdings" w:cs="Wingdings" w:hint="default"/>
    </w:rPr>
  </w:style>
  <w:style w:type="character" w:customStyle="1" w:styleId="WW8Num35z1">
    <w:name w:val="WW8Num35z1"/>
    <w:rsid w:val="004F5189"/>
    <w:rPr>
      <w:rFonts w:ascii="Courier New" w:hAnsi="Courier New" w:cs="Courier New" w:hint="default"/>
    </w:rPr>
  </w:style>
  <w:style w:type="character" w:customStyle="1" w:styleId="WW8Num35z2">
    <w:name w:val="WW8Num35z2"/>
    <w:rsid w:val="004F5189"/>
    <w:rPr>
      <w:rFonts w:ascii="Wingdings" w:hAnsi="Wingdings" w:cs="Wingdings" w:hint="default"/>
    </w:rPr>
  </w:style>
  <w:style w:type="character" w:customStyle="1" w:styleId="WW8Num36z0">
    <w:name w:val="WW8Num36z0"/>
    <w:rsid w:val="004F5189"/>
    <w:rPr>
      <w:rFonts w:ascii="Symbol" w:hAnsi="Symbol" w:cs="Symbol" w:hint="default"/>
    </w:rPr>
  </w:style>
  <w:style w:type="character" w:customStyle="1" w:styleId="WW8Num36z2">
    <w:name w:val="WW8Num36z2"/>
    <w:rsid w:val="004F5189"/>
    <w:rPr>
      <w:rFonts w:ascii="Wingdings" w:hAnsi="Wingdings" w:cs="Wingdings" w:hint="default"/>
    </w:rPr>
  </w:style>
  <w:style w:type="character" w:customStyle="1" w:styleId="WW8Num36z4">
    <w:name w:val="WW8Num36z4"/>
    <w:rsid w:val="004F5189"/>
    <w:rPr>
      <w:rFonts w:ascii="Courier New" w:hAnsi="Courier New" w:cs="Courier New" w:hint="default"/>
    </w:rPr>
  </w:style>
  <w:style w:type="character" w:customStyle="1" w:styleId="WW8NumSt13z0">
    <w:name w:val="WW8NumSt13z0"/>
    <w:rsid w:val="004F5189"/>
    <w:rPr>
      <w:rFonts w:ascii="Helvetica" w:hAnsi="Helvetica" w:hint="default"/>
    </w:rPr>
  </w:style>
  <w:style w:type="character" w:customStyle="1" w:styleId="1f4">
    <w:name w:val="Верхний колонтитул Знак1"/>
    <w:rsid w:val="004F5189"/>
    <w:rPr>
      <w:rFonts w:ascii="SimSun" w:eastAsia="SimSun" w:hAnsi="SimSun" w:hint="eastAsia"/>
      <w:sz w:val="24"/>
      <w:szCs w:val="24"/>
    </w:rPr>
  </w:style>
  <w:style w:type="character" w:customStyle="1" w:styleId="1f5">
    <w:name w:val="Нижний колонтитул Знак1"/>
    <w:rsid w:val="004F5189"/>
    <w:rPr>
      <w:rFonts w:ascii="SimSun" w:eastAsia="SimSun" w:hAnsi="SimSun" w:hint="eastAsia"/>
      <w:sz w:val="24"/>
      <w:szCs w:val="24"/>
    </w:rPr>
  </w:style>
  <w:style w:type="character" w:customStyle="1" w:styleId="1f6">
    <w:name w:val="Основной текст с отступом Знак1"/>
    <w:rsid w:val="004F5189"/>
    <w:rPr>
      <w:sz w:val="24"/>
      <w:szCs w:val="24"/>
    </w:rPr>
  </w:style>
  <w:style w:type="character" w:customStyle="1" w:styleId="1f7">
    <w:name w:val="Текст выноски Знак1"/>
    <w:rsid w:val="004F5189"/>
    <w:rPr>
      <w:rFonts w:ascii="Tahoma" w:eastAsia="SimSun" w:hAnsi="Tahoma" w:cs="Tahoma" w:hint="default"/>
      <w:sz w:val="16"/>
      <w:szCs w:val="16"/>
    </w:rPr>
  </w:style>
  <w:style w:type="character" w:customStyle="1" w:styleId="afff">
    <w:name w:val="Символ нумерации"/>
    <w:rsid w:val="004F5189"/>
  </w:style>
  <w:style w:type="character" w:customStyle="1" w:styleId="afff0">
    <w:name w:val="Маркеры списка"/>
    <w:rsid w:val="004F5189"/>
    <w:rPr>
      <w:rFonts w:ascii="OpenSymbol" w:eastAsia="OpenSymbol" w:hAnsi="OpenSymbol" w:cs="OpenSymbol" w:hint="eastAsia"/>
    </w:rPr>
  </w:style>
  <w:style w:type="character" w:customStyle="1" w:styleId="1f8">
    <w:name w:val="Название Знак1"/>
    <w:locked/>
    <w:rsid w:val="004F5189"/>
    <w:rPr>
      <w:sz w:val="28"/>
      <w:szCs w:val="28"/>
      <w:lang w:eastAsia="ar-SA"/>
    </w:rPr>
  </w:style>
  <w:style w:type="character" w:customStyle="1" w:styleId="1f9">
    <w:name w:val="Подзаголовок Знак1"/>
    <w:locked/>
    <w:rsid w:val="004F5189"/>
    <w:rPr>
      <w:rFonts w:ascii="Arial" w:eastAsia="Lucida Sans Unicode" w:hAnsi="Arial" w:cs="Tahoma"/>
      <w:i/>
      <w:iCs/>
      <w:sz w:val="28"/>
      <w:szCs w:val="28"/>
      <w:lang w:eastAsia="ar-SA"/>
    </w:rPr>
  </w:style>
  <w:style w:type="character" w:customStyle="1" w:styleId="afff1">
    <w:name w:val="Тема примечания Знак"/>
    <w:link w:val="afff2"/>
    <w:semiHidden/>
    <w:rsid w:val="004F5189"/>
    <w:rPr>
      <w:rFonts w:eastAsia="SimSun"/>
      <w:b/>
      <w:bCs/>
      <w:lang w:eastAsia="ar-SA"/>
    </w:rPr>
  </w:style>
  <w:style w:type="paragraph" w:styleId="afff2">
    <w:name w:val="annotation subject"/>
    <w:basedOn w:val="aff8"/>
    <w:next w:val="aff8"/>
    <w:link w:val="afff1"/>
    <w:semiHidden/>
    <w:unhideWhenUsed/>
    <w:rsid w:val="004F5189"/>
    <w:rPr>
      <w:b/>
      <w:bCs/>
    </w:rPr>
  </w:style>
  <w:style w:type="character" w:customStyle="1" w:styleId="1fa">
    <w:name w:val="Тема примечания Знак1"/>
    <w:uiPriority w:val="99"/>
    <w:semiHidden/>
    <w:rsid w:val="004F5189"/>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B92FD9"/>
    <w:pPr>
      <w:widowControl w:val="0"/>
      <w:spacing w:line="320" w:lineRule="atLeast"/>
      <w:ind w:firstLine="709"/>
    </w:pPr>
  </w:style>
  <w:style w:type="paragraph" w:customStyle="1" w:styleId="230">
    <w:name w:val="Основной текст 23"/>
    <w:basedOn w:val="a"/>
    <w:rsid w:val="00B92FD9"/>
    <w:pPr>
      <w:keepLines w:val="0"/>
      <w:widowControl w:val="0"/>
      <w:overflowPunct/>
      <w:autoSpaceDE/>
      <w:autoSpaceDN/>
      <w:adjustRightInd/>
      <w:spacing w:before="120" w:line="240" w:lineRule="auto"/>
      <w:ind w:firstLine="0"/>
    </w:pPr>
    <w:rPr>
      <w:sz w:val="24"/>
      <w:szCs w:val="20"/>
    </w:rPr>
  </w:style>
  <w:style w:type="paragraph" w:customStyle="1" w:styleId="afff3">
    <w:name w:val="Отступ перед"/>
    <w:basedOn w:val="a"/>
    <w:rsid w:val="00BA0F14"/>
    <w:pPr>
      <w:keepLines w:val="0"/>
      <w:widowControl w:val="0"/>
      <w:shd w:val="clear" w:color="auto" w:fill="FFFFFF"/>
      <w:overflowPunct/>
      <w:spacing w:before="120" w:line="240" w:lineRule="auto"/>
      <w:ind w:firstLine="284"/>
    </w:pPr>
    <w:rPr>
      <w:sz w:val="24"/>
      <w:szCs w:val="22"/>
    </w:rPr>
  </w:style>
  <w:style w:type="numbering" w:customStyle="1" w:styleId="1fb">
    <w:name w:val="Нет списка1"/>
    <w:next w:val="a2"/>
    <w:uiPriority w:val="99"/>
    <w:semiHidden/>
    <w:unhideWhenUsed/>
    <w:rsid w:val="00A547CD"/>
  </w:style>
  <w:style w:type="paragraph" w:customStyle="1" w:styleId="51">
    <w:name w:val="Основной текст с отступом5"/>
    <w:basedOn w:val="a"/>
    <w:rsid w:val="00A547CD"/>
    <w:pPr>
      <w:widowControl w:val="0"/>
      <w:spacing w:line="320" w:lineRule="atLeast"/>
      <w:ind w:firstLine="709"/>
    </w:pPr>
  </w:style>
  <w:style w:type="paragraph" w:customStyle="1" w:styleId="240">
    <w:name w:val="Основной текст 24"/>
    <w:basedOn w:val="a"/>
    <w:rsid w:val="00A547CD"/>
    <w:pPr>
      <w:keepLines w:val="0"/>
      <w:widowControl w:val="0"/>
      <w:overflowPunct/>
      <w:autoSpaceDE/>
      <w:autoSpaceDN/>
      <w:adjustRightInd/>
      <w:spacing w:before="120" w:line="240" w:lineRule="auto"/>
      <w:ind w:firstLine="0"/>
    </w:pPr>
    <w:rPr>
      <w:sz w:val="24"/>
      <w:szCs w:val="20"/>
    </w:rPr>
  </w:style>
  <w:style w:type="numbering" w:customStyle="1" w:styleId="2b">
    <w:name w:val="Нет списка2"/>
    <w:next w:val="a2"/>
    <w:uiPriority w:val="99"/>
    <w:semiHidden/>
    <w:unhideWhenUsed/>
    <w:rsid w:val="00DB7CCE"/>
  </w:style>
  <w:style w:type="numbering" w:customStyle="1" w:styleId="3a">
    <w:name w:val="Нет списка3"/>
    <w:next w:val="a2"/>
    <w:uiPriority w:val="99"/>
    <w:semiHidden/>
    <w:unhideWhenUsed/>
    <w:rsid w:val="000E4D11"/>
  </w:style>
  <w:style w:type="paragraph" w:customStyle="1" w:styleId="111">
    <w:name w:val="Основной текст с отступом11"/>
    <w:basedOn w:val="a"/>
    <w:rsid w:val="00DA2BC4"/>
    <w:pPr>
      <w:widowControl w:val="0"/>
      <w:suppressAutoHyphens/>
      <w:autoSpaceDN/>
      <w:adjustRightInd/>
      <w:spacing w:line="320" w:lineRule="atLeast"/>
      <w:ind w:firstLine="709"/>
    </w:pPr>
    <w:rPr>
      <w:lang w:eastAsia="ar-SA"/>
    </w:rPr>
  </w:style>
  <w:style w:type="paragraph" w:customStyle="1" w:styleId="2110">
    <w:name w:val="Основной текст 211"/>
    <w:basedOn w:val="a"/>
    <w:rsid w:val="00DA2BC4"/>
    <w:pPr>
      <w:keepLines w:val="0"/>
      <w:widowControl w:val="0"/>
      <w:suppressAutoHyphens/>
      <w:overflowPunct/>
      <w:autoSpaceDE/>
      <w:autoSpaceDN/>
      <w:adjustRightInd/>
      <w:spacing w:before="120" w:line="240" w:lineRule="auto"/>
      <w:ind w:firstLine="0"/>
    </w:pPr>
    <w:rPr>
      <w:sz w:val="24"/>
      <w:szCs w:val="20"/>
      <w:lang w:eastAsia="ar-SA"/>
    </w:rPr>
  </w:style>
  <w:style w:type="numbering" w:customStyle="1" w:styleId="112">
    <w:name w:val="Нет списка11"/>
    <w:next w:val="a2"/>
    <w:uiPriority w:val="99"/>
    <w:semiHidden/>
    <w:unhideWhenUsed/>
    <w:rsid w:val="00DA2BC4"/>
  </w:style>
  <w:style w:type="numbering" w:customStyle="1" w:styleId="1110">
    <w:name w:val="Нет списка111"/>
    <w:next w:val="a2"/>
    <w:uiPriority w:val="99"/>
    <w:semiHidden/>
    <w:unhideWhenUsed/>
    <w:rsid w:val="00DA2BC4"/>
  </w:style>
  <w:style w:type="numbering" w:customStyle="1" w:styleId="213">
    <w:name w:val="Нет списка21"/>
    <w:next w:val="a2"/>
    <w:uiPriority w:val="99"/>
    <w:semiHidden/>
    <w:unhideWhenUsed/>
    <w:rsid w:val="00DA2BC4"/>
  </w:style>
  <w:style w:type="numbering" w:customStyle="1" w:styleId="44">
    <w:name w:val="Нет списка4"/>
    <w:next w:val="a2"/>
    <w:uiPriority w:val="99"/>
    <w:semiHidden/>
    <w:unhideWhenUsed/>
    <w:rsid w:val="00DA2BC4"/>
  </w:style>
  <w:style w:type="numbering" w:customStyle="1" w:styleId="52">
    <w:name w:val="Нет списка5"/>
    <w:next w:val="a2"/>
    <w:uiPriority w:val="99"/>
    <w:semiHidden/>
    <w:unhideWhenUsed/>
    <w:rsid w:val="00DA2BC4"/>
  </w:style>
  <w:style w:type="numbering" w:customStyle="1" w:styleId="121">
    <w:name w:val="Нет списка12"/>
    <w:next w:val="a2"/>
    <w:uiPriority w:val="99"/>
    <w:semiHidden/>
    <w:unhideWhenUsed/>
    <w:rsid w:val="00DA2BC4"/>
  </w:style>
  <w:style w:type="numbering" w:customStyle="1" w:styleId="1120">
    <w:name w:val="Нет списка112"/>
    <w:next w:val="a2"/>
    <w:uiPriority w:val="99"/>
    <w:semiHidden/>
    <w:unhideWhenUsed/>
    <w:rsid w:val="00DA2BC4"/>
  </w:style>
  <w:style w:type="numbering" w:customStyle="1" w:styleId="222">
    <w:name w:val="Нет списка22"/>
    <w:next w:val="a2"/>
    <w:uiPriority w:val="99"/>
    <w:semiHidden/>
    <w:unhideWhenUsed/>
    <w:rsid w:val="00DA2BC4"/>
  </w:style>
  <w:style w:type="numbering" w:customStyle="1" w:styleId="312">
    <w:name w:val="Нет списка31"/>
    <w:next w:val="a2"/>
    <w:uiPriority w:val="99"/>
    <w:semiHidden/>
    <w:unhideWhenUsed/>
    <w:rsid w:val="00DA2BC4"/>
  </w:style>
  <w:style w:type="numbering" w:customStyle="1" w:styleId="411">
    <w:name w:val="Нет списка41"/>
    <w:next w:val="a2"/>
    <w:uiPriority w:val="99"/>
    <w:semiHidden/>
    <w:unhideWhenUsed/>
    <w:rsid w:val="00DA2BC4"/>
  </w:style>
  <w:style w:type="numbering" w:customStyle="1" w:styleId="61">
    <w:name w:val="Нет списка6"/>
    <w:next w:val="a2"/>
    <w:semiHidden/>
    <w:rsid w:val="00DA2BC4"/>
  </w:style>
  <w:style w:type="numbering" w:customStyle="1" w:styleId="130">
    <w:name w:val="Нет списка13"/>
    <w:next w:val="a2"/>
    <w:semiHidden/>
    <w:unhideWhenUsed/>
    <w:rsid w:val="00DA2BC4"/>
  </w:style>
  <w:style w:type="numbering" w:customStyle="1" w:styleId="113">
    <w:name w:val="Нет списка113"/>
    <w:next w:val="a2"/>
    <w:semiHidden/>
    <w:unhideWhenUsed/>
    <w:rsid w:val="00DA2BC4"/>
  </w:style>
  <w:style w:type="numbering" w:customStyle="1" w:styleId="231">
    <w:name w:val="Нет списка23"/>
    <w:next w:val="a2"/>
    <w:semiHidden/>
    <w:unhideWhenUsed/>
    <w:rsid w:val="00DA2BC4"/>
  </w:style>
  <w:style w:type="numbering" w:customStyle="1" w:styleId="321">
    <w:name w:val="Нет списка32"/>
    <w:next w:val="a2"/>
    <w:semiHidden/>
    <w:unhideWhenUsed/>
    <w:rsid w:val="00DA2BC4"/>
  </w:style>
  <w:style w:type="numbering" w:customStyle="1" w:styleId="420">
    <w:name w:val="Нет списка42"/>
    <w:next w:val="a2"/>
    <w:semiHidden/>
    <w:unhideWhenUsed/>
    <w:rsid w:val="00DA2BC4"/>
  </w:style>
  <w:style w:type="numbering" w:customStyle="1" w:styleId="71">
    <w:name w:val="Нет списка7"/>
    <w:next w:val="a2"/>
    <w:semiHidden/>
    <w:unhideWhenUsed/>
    <w:rsid w:val="00DA2BC4"/>
  </w:style>
  <w:style w:type="numbering" w:customStyle="1" w:styleId="140">
    <w:name w:val="Нет списка14"/>
    <w:next w:val="a2"/>
    <w:semiHidden/>
    <w:unhideWhenUsed/>
    <w:rsid w:val="00DA2BC4"/>
  </w:style>
  <w:style w:type="numbering" w:customStyle="1" w:styleId="114">
    <w:name w:val="Нет списка114"/>
    <w:next w:val="a2"/>
    <w:semiHidden/>
    <w:unhideWhenUsed/>
    <w:rsid w:val="00DA2BC4"/>
  </w:style>
  <w:style w:type="numbering" w:customStyle="1" w:styleId="241">
    <w:name w:val="Нет списка24"/>
    <w:next w:val="a2"/>
    <w:semiHidden/>
    <w:unhideWhenUsed/>
    <w:rsid w:val="00DA2BC4"/>
  </w:style>
  <w:style w:type="numbering" w:customStyle="1" w:styleId="331">
    <w:name w:val="Нет списка33"/>
    <w:next w:val="a2"/>
    <w:semiHidden/>
    <w:unhideWhenUsed/>
    <w:rsid w:val="00DA2BC4"/>
  </w:style>
  <w:style w:type="numbering" w:customStyle="1" w:styleId="430">
    <w:name w:val="Нет списка43"/>
    <w:next w:val="a2"/>
    <w:semiHidden/>
    <w:unhideWhenUsed/>
    <w:rsid w:val="00DA2BC4"/>
  </w:style>
  <w:style w:type="numbering" w:customStyle="1" w:styleId="81">
    <w:name w:val="Нет списка8"/>
    <w:next w:val="a2"/>
    <w:semiHidden/>
    <w:rsid w:val="00DA2BC4"/>
  </w:style>
  <w:style w:type="numbering" w:customStyle="1" w:styleId="150">
    <w:name w:val="Нет списка15"/>
    <w:next w:val="a2"/>
    <w:semiHidden/>
    <w:unhideWhenUsed/>
    <w:rsid w:val="00DA2BC4"/>
  </w:style>
  <w:style w:type="numbering" w:customStyle="1" w:styleId="115">
    <w:name w:val="Нет списка115"/>
    <w:next w:val="a2"/>
    <w:semiHidden/>
    <w:unhideWhenUsed/>
    <w:rsid w:val="00DA2BC4"/>
  </w:style>
  <w:style w:type="numbering" w:customStyle="1" w:styleId="250">
    <w:name w:val="Нет списка25"/>
    <w:next w:val="a2"/>
    <w:semiHidden/>
    <w:unhideWhenUsed/>
    <w:rsid w:val="00DA2BC4"/>
  </w:style>
  <w:style w:type="numbering" w:customStyle="1" w:styleId="340">
    <w:name w:val="Нет списка34"/>
    <w:next w:val="a2"/>
    <w:semiHidden/>
    <w:unhideWhenUsed/>
    <w:rsid w:val="00DA2BC4"/>
  </w:style>
  <w:style w:type="numbering" w:customStyle="1" w:styleId="440">
    <w:name w:val="Нет списка44"/>
    <w:next w:val="a2"/>
    <w:semiHidden/>
    <w:unhideWhenUsed/>
    <w:rsid w:val="00DA2BC4"/>
  </w:style>
  <w:style w:type="character" w:customStyle="1" w:styleId="ep">
    <w:name w:val="ep"/>
    <w:rsid w:val="00DA2BC4"/>
  </w:style>
  <w:style w:type="character" w:styleId="afff4">
    <w:name w:val="footnote reference"/>
    <w:uiPriority w:val="99"/>
    <w:semiHidden/>
    <w:unhideWhenUsed/>
    <w:rsid w:val="00077BDD"/>
    <w:rPr>
      <w:vertAlign w:val="superscript"/>
    </w:rPr>
  </w:style>
  <w:style w:type="numbering" w:customStyle="1" w:styleId="91">
    <w:name w:val="Нет списка9"/>
    <w:next w:val="a2"/>
    <w:uiPriority w:val="99"/>
    <w:semiHidden/>
    <w:unhideWhenUsed/>
    <w:rsid w:val="00003A38"/>
  </w:style>
  <w:style w:type="character" w:customStyle="1" w:styleId="afff5">
    <w:name w:val="Цветовое выделение"/>
    <w:uiPriority w:val="99"/>
    <w:rsid w:val="00003A38"/>
    <w:rPr>
      <w:b/>
      <w:color w:val="26282F"/>
    </w:rPr>
  </w:style>
  <w:style w:type="character" w:customStyle="1" w:styleId="afff6">
    <w:name w:val="Гипертекстовая ссылка"/>
    <w:uiPriority w:val="99"/>
    <w:rsid w:val="00003A38"/>
    <w:rPr>
      <w:rFonts w:cs="Times New Roman"/>
      <w:b/>
      <w:color w:val="106BBE"/>
    </w:rPr>
  </w:style>
  <w:style w:type="character" w:customStyle="1" w:styleId="afff7">
    <w:name w:val="Активная гипертекстовая ссылка"/>
    <w:uiPriority w:val="99"/>
    <w:rsid w:val="00003A38"/>
    <w:rPr>
      <w:rFonts w:cs="Times New Roman"/>
      <w:b/>
      <w:color w:val="106BBE"/>
      <w:u w:val="single"/>
    </w:rPr>
  </w:style>
  <w:style w:type="paragraph" w:customStyle="1" w:styleId="afff8">
    <w:name w:val="Внимание"/>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9">
    <w:name w:val="Внимание: криминал!!"/>
    <w:basedOn w:val="afff8"/>
    <w:next w:val="a"/>
    <w:uiPriority w:val="99"/>
    <w:rsid w:val="00003A38"/>
  </w:style>
  <w:style w:type="paragraph" w:customStyle="1" w:styleId="afffa">
    <w:name w:val="Внимание: недобросовестность!"/>
    <w:basedOn w:val="afff8"/>
    <w:next w:val="a"/>
    <w:uiPriority w:val="99"/>
    <w:rsid w:val="00003A38"/>
  </w:style>
  <w:style w:type="character" w:customStyle="1" w:styleId="afffb">
    <w:name w:val="Выделение для Базового Поиска"/>
    <w:uiPriority w:val="99"/>
    <w:rsid w:val="00003A38"/>
    <w:rPr>
      <w:rFonts w:cs="Times New Roman"/>
      <w:b/>
      <w:bCs/>
      <w:color w:val="0058A9"/>
    </w:rPr>
  </w:style>
  <w:style w:type="character" w:customStyle="1" w:styleId="afffc">
    <w:name w:val="Выделение для Базового Поиска (курсив)"/>
    <w:uiPriority w:val="99"/>
    <w:rsid w:val="00003A38"/>
    <w:rPr>
      <w:rFonts w:cs="Times New Roman"/>
      <w:b/>
      <w:bCs/>
      <w:i/>
      <w:iCs/>
      <w:color w:val="0058A9"/>
    </w:rPr>
  </w:style>
  <w:style w:type="paragraph" w:customStyle="1" w:styleId="afffd">
    <w:name w:val="Дочерний элемент списка"/>
    <w:basedOn w:val="a"/>
    <w:next w:val="a"/>
    <w:uiPriority w:val="99"/>
    <w:rsid w:val="00003A38"/>
    <w:pPr>
      <w:keepLines w:val="0"/>
      <w:widowControl w:val="0"/>
      <w:overflowPunct/>
      <w:spacing w:line="240" w:lineRule="auto"/>
      <w:ind w:left="240" w:right="300" w:firstLine="0"/>
    </w:pPr>
    <w:rPr>
      <w:rFonts w:ascii="Arial" w:hAnsi="Arial" w:cs="Arial"/>
      <w:color w:val="868381"/>
      <w:sz w:val="20"/>
      <w:szCs w:val="20"/>
    </w:rPr>
  </w:style>
  <w:style w:type="paragraph" w:customStyle="1" w:styleId="afffe">
    <w:name w:val="Основное меню (преемственное)"/>
    <w:basedOn w:val="a"/>
    <w:next w:val="a"/>
    <w:uiPriority w:val="99"/>
    <w:rsid w:val="00003A38"/>
    <w:pPr>
      <w:keepLines w:val="0"/>
      <w:widowControl w:val="0"/>
      <w:overflowPunct/>
      <w:spacing w:line="240" w:lineRule="auto"/>
      <w:ind w:firstLine="720"/>
    </w:pPr>
    <w:rPr>
      <w:rFonts w:ascii="Verdana" w:hAnsi="Verdana" w:cs="Verdana"/>
      <w:sz w:val="22"/>
      <w:szCs w:val="22"/>
    </w:rPr>
  </w:style>
  <w:style w:type="paragraph" w:customStyle="1" w:styleId="affff">
    <w:name w:val="Заголовок группы контролов"/>
    <w:basedOn w:val="a"/>
    <w:next w:val="a"/>
    <w:uiPriority w:val="99"/>
    <w:rsid w:val="00003A38"/>
    <w:pPr>
      <w:keepLines w:val="0"/>
      <w:widowControl w:val="0"/>
      <w:overflowPunct/>
      <w:spacing w:line="240" w:lineRule="auto"/>
      <w:ind w:firstLine="720"/>
    </w:pPr>
    <w:rPr>
      <w:rFonts w:ascii="Arial" w:hAnsi="Arial" w:cs="Arial"/>
      <w:b/>
      <w:bCs/>
      <w:color w:val="000000"/>
      <w:sz w:val="24"/>
      <w:szCs w:val="24"/>
    </w:rPr>
  </w:style>
  <w:style w:type="paragraph" w:customStyle="1" w:styleId="affff0">
    <w:name w:val="Заголовок для информации об изменениях"/>
    <w:basedOn w:val="10"/>
    <w:next w:val="a"/>
    <w:uiPriority w:val="99"/>
    <w:rsid w:val="00003A38"/>
    <w:pPr>
      <w:keepNext w:val="0"/>
      <w:keepLines w:val="0"/>
      <w:widowControl w:val="0"/>
      <w:overflowPunct/>
      <w:spacing w:before="0" w:after="108" w:line="240" w:lineRule="auto"/>
      <w:ind w:firstLine="0"/>
      <w:jc w:val="center"/>
      <w:outlineLvl w:val="9"/>
    </w:pPr>
    <w:rPr>
      <w:rFonts w:cs="Arial"/>
      <w:b w:val="0"/>
      <w:bCs w:val="0"/>
      <w:color w:val="26282F"/>
      <w:kern w:val="0"/>
      <w:sz w:val="18"/>
      <w:szCs w:val="18"/>
      <w:shd w:val="clear" w:color="auto" w:fill="FFFFFF"/>
    </w:rPr>
  </w:style>
  <w:style w:type="paragraph" w:customStyle="1" w:styleId="affff1">
    <w:name w:val="Заголовок распахивающейся части диалога"/>
    <w:basedOn w:val="a"/>
    <w:next w:val="a"/>
    <w:uiPriority w:val="99"/>
    <w:rsid w:val="00003A38"/>
    <w:pPr>
      <w:keepLines w:val="0"/>
      <w:widowControl w:val="0"/>
      <w:overflowPunct/>
      <w:spacing w:line="240" w:lineRule="auto"/>
      <w:ind w:firstLine="720"/>
    </w:pPr>
    <w:rPr>
      <w:rFonts w:ascii="Arial" w:hAnsi="Arial" w:cs="Arial"/>
      <w:i/>
      <w:iCs/>
      <w:color w:val="000080"/>
      <w:sz w:val="22"/>
      <w:szCs w:val="22"/>
    </w:rPr>
  </w:style>
  <w:style w:type="character" w:customStyle="1" w:styleId="affff2">
    <w:name w:val="Заголовок своего сообщения"/>
    <w:uiPriority w:val="99"/>
    <w:rsid w:val="00003A38"/>
    <w:rPr>
      <w:rFonts w:cs="Times New Roman"/>
      <w:b/>
      <w:bCs/>
      <w:color w:val="26282F"/>
    </w:rPr>
  </w:style>
  <w:style w:type="paragraph" w:customStyle="1" w:styleId="affff3">
    <w:name w:val="Заголовок статьи"/>
    <w:basedOn w:val="a"/>
    <w:next w:val="a"/>
    <w:uiPriority w:val="99"/>
    <w:rsid w:val="00003A38"/>
    <w:pPr>
      <w:keepLines w:val="0"/>
      <w:widowControl w:val="0"/>
      <w:overflowPunct/>
      <w:spacing w:line="240" w:lineRule="auto"/>
      <w:ind w:left="1612" w:hanging="892"/>
    </w:pPr>
    <w:rPr>
      <w:rFonts w:ascii="Arial" w:hAnsi="Arial" w:cs="Arial"/>
      <w:sz w:val="24"/>
      <w:szCs w:val="24"/>
    </w:rPr>
  </w:style>
  <w:style w:type="character" w:customStyle="1" w:styleId="affff4">
    <w:name w:val="Заголовок чужого сообщения"/>
    <w:uiPriority w:val="99"/>
    <w:rsid w:val="00003A38"/>
    <w:rPr>
      <w:rFonts w:cs="Times New Roman"/>
      <w:b/>
      <w:bCs/>
      <w:color w:val="FF0000"/>
    </w:rPr>
  </w:style>
  <w:style w:type="paragraph" w:customStyle="1" w:styleId="affff5">
    <w:name w:val="Заголовок ЭР (левое окно)"/>
    <w:basedOn w:val="a"/>
    <w:next w:val="a"/>
    <w:uiPriority w:val="99"/>
    <w:rsid w:val="00003A38"/>
    <w:pPr>
      <w:keepLines w:val="0"/>
      <w:widowControl w:val="0"/>
      <w:overflowPunct/>
      <w:spacing w:before="300" w:after="250" w:line="240" w:lineRule="auto"/>
      <w:ind w:firstLine="0"/>
      <w:jc w:val="center"/>
    </w:pPr>
    <w:rPr>
      <w:rFonts w:ascii="Arial" w:hAnsi="Arial" w:cs="Arial"/>
      <w:b/>
      <w:bCs/>
      <w:color w:val="26282F"/>
      <w:sz w:val="26"/>
      <w:szCs w:val="26"/>
    </w:rPr>
  </w:style>
  <w:style w:type="paragraph" w:customStyle="1" w:styleId="affff6">
    <w:name w:val="Заголовок ЭР (правое окно)"/>
    <w:basedOn w:val="affff5"/>
    <w:next w:val="a"/>
    <w:uiPriority w:val="99"/>
    <w:rsid w:val="00003A38"/>
    <w:pPr>
      <w:spacing w:after="0"/>
      <w:jc w:val="left"/>
    </w:pPr>
  </w:style>
  <w:style w:type="paragraph" w:customStyle="1" w:styleId="affff7">
    <w:name w:val="Интерактивный заголовок"/>
    <w:basedOn w:val="16"/>
    <w:next w:val="a"/>
    <w:uiPriority w:val="99"/>
    <w:rsid w:val="00003A38"/>
    <w:pPr>
      <w:keepNext w:val="0"/>
      <w:keepLines w:val="0"/>
      <w:widowControl w:val="0"/>
      <w:suppressAutoHyphens w:val="0"/>
      <w:overflowPunct/>
      <w:autoSpaceDN w:val="0"/>
      <w:adjustRightInd w:val="0"/>
      <w:spacing w:before="0" w:after="0" w:line="240" w:lineRule="auto"/>
      <w:ind w:firstLine="720"/>
      <w:textAlignment w:val="auto"/>
    </w:pPr>
    <w:rPr>
      <w:rFonts w:ascii="Verdana" w:eastAsia="Times New Roman" w:hAnsi="Verdana" w:cs="Verdana"/>
      <w:b/>
      <w:bCs/>
      <w:color w:val="0058A9"/>
      <w:sz w:val="22"/>
      <w:szCs w:val="22"/>
      <w:u w:val="single"/>
      <w:shd w:val="clear" w:color="auto" w:fill="F0F0F0"/>
      <w:lang w:eastAsia="ru-RU"/>
    </w:rPr>
  </w:style>
  <w:style w:type="paragraph" w:customStyle="1" w:styleId="affff8">
    <w:name w:val="Текст информации об изменениях"/>
    <w:basedOn w:val="a"/>
    <w:next w:val="a"/>
    <w:uiPriority w:val="99"/>
    <w:rsid w:val="00003A38"/>
    <w:pPr>
      <w:keepLines w:val="0"/>
      <w:widowControl w:val="0"/>
      <w:overflowPunct/>
      <w:spacing w:line="240" w:lineRule="auto"/>
      <w:ind w:firstLine="720"/>
    </w:pPr>
    <w:rPr>
      <w:rFonts w:ascii="Arial" w:hAnsi="Arial" w:cs="Arial"/>
      <w:color w:val="353842"/>
      <w:sz w:val="18"/>
      <w:szCs w:val="18"/>
    </w:rPr>
  </w:style>
  <w:style w:type="paragraph" w:customStyle="1" w:styleId="affff9">
    <w:name w:val="Информация об изменениях"/>
    <w:basedOn w:val="affff8"/>
    <w:next w:val="a"/>
    <w:uiPriority w:val="99"/>
    <w:rsid w:val="00003A38"/>
    <w:pPr>
      <w:spacing w:before="180"/>
      <w:ind w:left="360" w:right="360" w:firstLine="0"/>
    </w:pPr>
    <w:rPr>
      <w:shd w:val="clear" w:color="auto" w:fill="EAEFED"/>
    </w:rPr>
  </w:style>
  <w:style w:type="paragraph" w:customStyle="1" w:styleId="affffa">
    <w:name w:val="Текст (справка)"/>
    <w:basedOn w:val="a"/>
    <w:next w:val="a"/>
    <w:uiPriority w:val="99"/>
    <w:rsid w:val="00003A38"/>
    <w:pPr>
      <w:keepLines w:val="0"/>
      <w:widowControl w:val="0"/>
      <w:overflowPunct/>
      <w:spacing w:line="240" w:lineRule="auto"/>
      <w:ind w:left="170" w:right="170" w:firstLine="0"/>
      <w:jc w:val="left"/>
    </w:pPr>
    <w:rPr>
      <w:rFonts w:ascii="Arial" w:hAnsi="Arial" w:cs="Arial"/>
      <w:sz w:val="24"/>
      <w:szCs w:val="24"/>
    </w:rPr>
  </w:style>
  <w:style w:type="paragraph" w:customStyle="1" w:styleId="affffb">
    <w:name w:val="Комментарий"/>
    <w:basedOn w:val="affffa"/>
    <w:next w:val="a"/>
    <w:uiPriority w:val="99"/>
    <w:rsid w:val="00003A38"/>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003A38"/>
    <w:rPr>
      <w:i/>
      <w:iCs/>
    </w:rPr>
  </w:style>
  <w:style w:type="paragraph" w:customStyle="1" w:styleId="affffd">
    <w:name w:val="Текст (лев. подпись)"/>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e">
    <w:name w:val="Колонтитул (левый)"/>
    <w:basedOn w:val="affffd"/>
    <w:next w:val="a"/>
    <w:uiPriority w:val="99"/>
    <w:rsid w:val="00003A38"/>
    <w:rPr>
      <w:sz w:val="14"/>
      <w:szCs w:val="14"/>
    </w:rPr>
  </w:style>
  <w:style w:type="paragraph" w:customStyle="1" w:styleId="afffff">
    <w:name w:val="Текст (прав. подпись)"/>
    <w:basedOn w:val="a"/>
    <w:next w:val="a"/>
    <w:uiPriority w:val="99"/>
    <w:rsid w:val="00003A38"/>
    <w:pPr>
      <w:keepLines w:val="0"/>
      <w:widowControl w:val="0"/>
      <w:overflowPunct/>
      <w:spacing w:line="240" w:lineRule="auto"/>
      <w:ind w:firstLine="0"/>
      <w:jc w:val="right"/>
    </w:pPr>
    <w:rPr>
      <w:rFonts w:ascii="Arial" w:hAnsi="Arial" w:cs="Arial"/>
      <w:sz w:val="24"/>
      <w:szCs w:val="24"/>
    </w:rPr>
  </w:style>
  <w:style w:type="paragraph" w:customStyle="1" w:styleId="afffff0">
    <w:name w:val="Колонтитул (правый)"/>
    <w:basedOn w:val="afffff"/>
    <w:next w:val="a"/>
    <w:uiPriority w:val="99"/>
    <w:rsid w:val="00003A38"/>
    <w:rPr>
      <w:sz w:val="14"/>
      <w:szCs w:val="14"/>
    </w:rPr>
  </w:style>
  <w:style w:type="paragraph" w:customStyle="1" w:styleId="afffff1">
    <w:name w:val="Комментарий пользователя"/>
    <w:basedOn w:val="affffb"/>
    <w:next w:val="a"/>
    <w:uiPriority w:val="99"/>
    <w:rsid w:val="00003A38"/>
    <w:pPr>
      <w:jc w:val="left"/>
    </w:pPr>
    <w:rPr>
      <w:shd w:val="clear" w:color="auto" w:fill="FFDFE0"/>
    </w:rPr>
  </w:style>
  <w:style w:type="paragraph" w:customStyle="1" w:styleId="afffff2">
    <w:name w:val="Куда обратиться?"/>
    <w:basedOn w:val="afff8"/>
    <w:next w:val="a"/>
    <w:uiPriority w:val="99"/>
    <w:rsid w:val="00003A38"/>
  </w:style>
  <w:style w:type="paragraph" w:customStyle="1" w:styleId="afffff3">
    <w:name w:val="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character" w:customStyle="1" w:styleId="afffff4">
    <w:name w:val="Найденные слова"/>
    <w:uiPriority w:val="99"/>
    <w:rsid w:val="00003A38"/>
    <w:rPr>
      <w:rFonts w:cs="Times New Roman"/>
      <w:b/>
      <w:color w:val="26282F"/>
      <w:shd w:val="clear" w:color="auto" w:fill="FFF580"/>
    </w:rPr>
  </w:style>
  <w:style w:type="paragraph" w:customStyle="1" w:styleId="afffff5">
    <w:name w:val="Напишите нам"/>
    <w:basedOn w:val="a"/>
    <w:next w:val="a"/>
    <w:uiPriority w:val="99"/>
    <w:rsid w:val="00003A38"/>
    <w:pPr>
      <w:keepLines w:val="0"/>
      <w:widowControl w:val="0"/>
      <w:overflowPunct/>
      <w:spacing w:before="90" w:after="90" w:line="240" w:lineRule="auto"/>
      <w:ind w:left="180" w:right="180" w:firstLine="0"/>
    </w:pPr>
    <w:rPr>
      <w:rFonts w:ascii="Arial" w:hAnsi="Arial" w:cs="Arial"/>
      <w:sz w:val="20"/>
      <w:szCs w:val="20"/>
      <w:shd w:val="clear" w:color="auto" w:fill="EFFFAD"/>
    </w:rPr>
  </w:style>
  <w:style w:type="character" w:customStyle="1" w:styleId="afffff6">
    <w:name w:val="Не вступил в силу"/>
    <w:uiPriority w:val="99"/>
    <w:rsid w:val="00003A38"/>
    <w:rPr>
      <w:rFonts w:cs="Times New Roman"/>
      <w:b/>
      <w:color w:val="000000"/>
      <w:shd w:val="clear" w:color="auto" w:fill="D8EDE8"/>
    </w:rPr>
  </w:style>
  <w:style w:type="paragraph" w:customStyle="1" w:styleId="afffff7">
    <w:name w:val="Необходимые документы"/>
    <w:basedOn w:val="afff8"/>
    <w:next w:val="a"/>
    <w:uiPriority w:val="99"/>
    <w:rsid w:val="00003A38"/>
    <w:pPr>
      <w:ind w:firstLine="118"/>
    </w:pPr>
  </w:style>
  <w:style w:type="paragraph" w:customStyle="1" w:styleId="afffff8">
    <w:name w:val="Таблицы (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paragraph" w:customStyle="1" w:styleId="afffff9">
    <w:name w:val="Оглавление"/>
    <w:basedOn w:val="afffff8"/>
    <w:next w:val="a"/>
    <w:uiPriority w:val="99"/>
    <w:rsid w:val="00003A38"/>
    <w:pPr>
      <w:ind w:left="140"/>
    </w:pPr>
  </w:style>
  <w:style w:type="character" w:customStyle="1" w:styleId="afffffa">
    <w:name w:val="Опечатки"/>
    <w:uiPriority w:val="99"/>
    <w:rsid w:val="00003A38"/>
    <w:rPr>
      <w:color w:val="FF0000"/>
    </w:rPr>
  </w:style>
  <w:style w:type="paragraph" w:customStyle="1" w:styleId="afffffb">
    <w:name w:val="Переменная часть"/>
    <w:basedOn w:val="afffe"/>
    <w:next w:val="a"/>
    <w:uiPriority w:val="99"/>
    <w:rsid w:val="00003A38"/>
    <w:rPr>
      <w:sz w:val="18"/>
      <w:szCs w:val="18"/>
    </w:rPr>
  </w:style>
  <w:style w:type="paragraph" w:customStyle="1" w:styleId="afffffc">
    <w:name w:val="Подвал для информации об изменениях"/>
    <w:basedOn w:val="10"/>
    <w:next w:val="a"/>
    <w:uiPriority w:val="99"/>
    <w:rsid w:val="00003A38"/>
    <w:pPr>
      <w:keepNext w:val="0"/>
      <w:keepLines w:val="0"/>
      <w:widowControl w:val="0"/>
      <w:overflowPunct/>
      <w:spacing w:before="108" w:after="108" w:line="240" w:lineRule="auto"/>
      <w:ind w:firstLine="0"/>
      <w:jc w:val="center"/>
      <w:outlineLvl w:val="9"/>
    </w:pPr>
    <w:rPr>
      <w:rFonts w:cs="Arial"/>
      <w:b w:val="0"/>
      <w:bCs w:val="0"/>
      <w:color w:val="26282F"/>
      <w:kern w:val="0"/>
      <w:sz w:val="18"/>
      <w:szCs w:val="18"/>
    </w:rPr>
  </w:style>
  <w:style w:type="paragraph" w:customStyle="1" w:styleId="afffffd">
    <w:name w:val="Подзаголовок для информации об изменениях"/>
    <w:basedOn w:val="affff8"/>
    <w:next w:val="a"/>
    <w:uiPriority w:val="99"/>
    <w:rsid w:val="00003A38"/>
    <w:rPr>
      <w:b/>
      <w:bCs/>
    </w:rPr>
  </w:style>
  <w:style w:type="paragraph" w:customStyle="1" w:styleId="afffffe">
    <w:name w:val="Подчёркнутый текст"/>
    <w:basedOn w:val="a"/>
    <w:next w:val="a"/>
    <w:uiPriority w:val="99"/>
    <w:rsid w:val="00003A38"/>
    <w:pPr>
      <w:keepLines w:val="0"/>
      <w:widowControl w:val="0"/>
      <w:pBdr>
        <w:bottom w:val="single" w:sz="4" w:space="0" w:color="auto"/>
      </w:pBdr>
      <w:overflowPunct/>
      <w:spacing w:line="240" w:lineRule="auto"/>
      <w:ind w:firstLine="720"/>
    </w:pPr>
    <w:rPr>
      <w:rFonts w:ascii="Arial" w:hAnsi="Arial" w:cs="Arial"/>
      <w:sz w:val="24"/>
      <w:szCs w:val="24"/>
    </w:rPr>
  </w:style>
  <w:style w:type="paragraph" w:customStyle="1" w:styleId="affffff">
    <w:name w:val="Постоянная часть"/>
    <w:basedOn w:val="afffe"/>
    <w:next w:val="a"/>
    <w:uiPriority w:val="99"/>
    <w:rsid w:val="00003A38"/>
    <w:rPr>
      <w:sz w:val="20"/>
      <w:szCs w:val="20"/>
    </w:rPr>
  </w:style>
  <w:style w:type="paragraph" w:customStyle="1" w:styleId="affffff0">
    <w:name w:val="Прижатый влево"/>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ff1">
    <w:name w:val="Пример."/>
    <w:basedOn w:val="afff8"/>
    <w:next w:val="a"/>
    <w:uiPriority w:val="99"/>
    <w:rsid w:val="00003A38"/>
  </w:style>
  <w:style w:type="paragraph" w:customStyle="1" w:styleId="affffff2">
    <w:name w:val="Примечание."/>
    <w:basedOn w:val="afff8"/>
    <w:next w:val="a"/>
    <w:uiPriority w:val="99"/>
    <w:rsid w:val="00003A38"/>
  </w:style>
  <w:style w:type="character" w:customStyle="1" w:styleId="affffff3">
    <w:name w:val="Продолжение ссылки"/>
    <w:uiPriority w:val="99"/>
    <w:rsid w:val="00003A38"/>
  </w:style>
  <w:style w:type="paragraph" w:customStyle="1" w:styleId="affffff4">
    <w:name w:val="Словарная статья"/>
    <w:basedOn w:val="a"/>
    <w:next w:val="a"/>
    <w:uiPriority w:val="99"/>
    <w:rsid w:val="00003A38"/>
    <w:pPr>
      <w:keepLines w:val="0"/>
      <w:widowControl w:val="0"/>
      <w:overflowPunct/>
      <w:spacing w:line="240" w:lineRule="auto"/>
      <w:ind w:right="118" w:firstLine="0"/>
    </w:pPr>
    <w:rPr>
      <w:rFonts w:ascii="Arial" w:hAnsi="Arial" w:cs="Arial"/>
      <w:sz w:val="24"/>
      <w:szCs w:val="24"/>
    </w:rPr>
  </w:style>
  <w:style w:type="character" w:customStyle="1" w:styleId="affffff5">
    <w:name w:val="Сравнение редакций"/>
    <w:uiPriority w:val="99"/>
    <w:rsid w:val="00003A38"/>
    <w:rPr>
      <w:rFonts w:cs="Times New Roman"/>
      <w:b/>
      <w:color w:val="26282F"/>
    </w:rPr>
  </w:style>
  <w:style w:type="character" w:customStyle="1" w:styleId="affffff6">
    <w:name w:val="Сравнение редакций. Добавленный фрагмент"/>
    <w:uiPriority w:val="99"/>
    <w:rsid w:val="00003A38"/>
    <w:rPr>
      <w:color w:val="000000"/>
      <w:shd w:val="clear" w:color="auto" w:fill="C1D7FF"/>
    </w:rPr>
  </w:style>
  <w:style w:type="character" w:customStyle="1" w:styleId="affffff7">
    <w:name w:val="Сравнение редакций. Удаленный фрагмент"/>
    <w:uiPriority w:val="99"/>
    <w:rsid w:val="00003A38"/>
    <w:rPr>
      <w:color w:val="000000"/>
      <w:shd w:val="clear" w:color="auto" w:fill="C4C413"/>
    </w:rPr>
  </w:style>
  <w:style w:type="paragraph" w:customStyle="1" w:styleId="affffff8">
    <w:name w:val="Ссылка на официальную публикацию"/>
    <w:basedOn w:val="a"/>
    <w:next w:val="a"/>
    <w:uiPriority w:val="99"/>
    <w:rsid w:val="00003A38"/>
    <w:pPr>
      <w:keepLines w:val="0"/>
      <w:widowControl w:val="0"/>
      <w:overflowPunct/>
      <w:spacing w:line="240" w:lineRule="auto"/>
      <w:ind w:firstLine="720"/>
    </w:pPr>
    <w:rPr>
      <w:rFonts w:ascii="Arial" w:hAnsi="Arial" w:cs="Arial"/>
      <w:sz w:val="24"/>
      <w:szCs w:val="24"/>
    </w:rPr>
  </w:style>
  <w:style w:type="character" w:customStyle="1" w:styleId="affffff9">
    <w:name w:val="Ссылка на утративший силу документ"/>
    <w:uiPriority w:val="99"/>
    <w:rsid w:val="00003A38"/>
    <w:rPr>
      <w:rFonts w:cs="Times New Roman"/>
      <w:b/>
      <w:color w:val="749232"/>
    </w:rPr>
  </w:style>
  <w:style w:type="paragraph" w:customStyle="1" w:styleId="affffffa">
    <w:name w:val="Текст в таблице"/>
    <w:basedOn w:val="aff3"/>
    <w:next w:val="a"/>
    <w:uiPriority w:val="99"/>
    <w:rsid w:val="00003A38"/>
    <w:pPr>
      <w:suppressAutoHyphens w:val="0"/>
      <w:autoSpaceDN w:val="0"/>
      <w:adjustRightInd w:val="0"/>
      <w:ind w:firstLine="500"/>
    </w:pPr>
    <w:rPr>
      <w:sz w:val="24"/>
      <w:szCs w:val="24"/>
      <w:lang w:eastAsia="ru-RU"/>
    </w:rPr>
  </w:style>
  <w:style w:type="paragraph" w:customStyle="1" w:styleId="affffffb">
    <w:name w:val="Текст ЭР (см. также)"/>
    <w:basedOn w:val="a"/>
    <w:next w:val="a"/>
    <w:uiPriority w:val="99"/>
    <w:rsid w:val="00003A38"/>
    <w:pPr>
      <w:keepLines w:val="0"/>
      <w:widowControl w:val="0"/>
      <w:overflowPunct/>
      <w:spacing w:before="200" w:line="240" w:lineRule="auto"/>
      <w:ind w:firstLine="0"/>
      <w:jc w:val="left"/>
    </w:pPr>
    <w:rPr>
      <w:rFonts w:ascii="Arial" w:hAnsi="Arial" w:cs="Arial"/>
      <w:sz w:val="20"/>
      <w:szCs w:val="20"/>
    </w:rPr>
  </w:style>
  <w:style w:type="paragraph" w:customStyle="1" w:styleId="affffffc">
    <w:name w:val="Технический комментарий"/>
    <w:basedOn w:val="a"/>
    <w:next w:val="a"/>
    <w:uiPriority w:val="99"/>
    <w:rsid w:val="00003A38"/>
    <w:pPr>
      <w:keepLines w:val="0"/>
      <w:widowControl w:val="0"/>
      <w:overflowPunct/>
      <w:spacing w:line="240" w:lineRule="auto"/>
      <w:ind w:firstLine="0"/>
      <w:jc w:val="left"/>
    </w:pPr>
    <w:rPr>
      <w:rFonts w:ascii="Arial" w:hAnsi="Arial" w:cs="Arial"/>
      <w:color w:val="463F31"/>
      <w:sz w:val="24"/>
      <w:szCs w:val="24"/>
      <w:shd w:val="clear" w:color="auto" w:fill="FFFFA6"/>
    </w:rPr>
  </w:style>
  <w:style w:type="character" w:customStyle="1" w:styleId="affffffd">
    <w:name w:val="Утратил силу"/>
    <w:uiPriority w:val="99"/>
    <w:rsid w:val="00003A38"/>
    <w:rPr>
      <w:rFonts w:cs="Times New Roman"/>
      <w:b/>
      <w:strike/>
      <w:color w:val="666600"/>
    </w:rPr>
  </w:style>
  <w:style w:type="paragraph" w:customStyle="1" w:styleId="affffffe">
    <w:name w:val="Формула"/>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ffff">
    <w:name w:val="Центрированный (таблица)"/>
    <w:basedOn w:val="aff3"/>
    <w:next w:val="a"/>
    <w:uiPriority w:val="99"/>
    <w:rsid w:val="00003A38"/>
    <w:pPr>
      <w:suppressAutoHyphens w:val="0"/>
      <w:autoSpaceDN w:val="0"/>
      <w:adjustRightInd w:val="0"/>
      <w:jc w:val="center"/>
    </w:pPr>
    <w:rPr>
      <w:sz w:val="24"/>
      <w:szCs w:val="24"/>
      <w:lang w:eastAsia="ru-RU"/>
    </w:rPr>
  </w:style>
  <w:style w:type="paragraph" w:customStyle="1" w:styleId="-">
    <w:name w:val="ЭР-содержание (правое окно)"/>
    <w:basedOn w:val="a"/>
    <w:next w:val="a"/>
    <w:uiPriority w:val="99"/>
    <w:rsid w:val="00003A38"/>
    <w:pPr>
      <w:keepLines w:val="0"/>
      <w:widowControl w:val="0"/>
      <w:overflowPunct/>
      <w:spacing w:before="300" w:line="240" w:lineRule="auto"/>
      <w:ind w:firstLine="0"/>
      <w:jc w:val="left"/>
    </w:pPr>
    <w:rPr>
      <w:rFonts w:ascii="Arial" w:hAnsi="Arial" w:cs="Arial"/>
      <w:sz w:val="24"/>
      <w:szCs w:val="24"/>
    </w:rPr>
  </w:style>
  <w:style w:type="paragraph" w:customStyle="1" w:styleId="s1">
    <w:name w:val="s_1"/>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paragraph" w:customStyle="1" w:styleId="s22">
    <w:name w:val="s_22"/>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highlightsearch">
    <w:name w:val="highlightsearch"/>
    <w:rsid w:val="002227E4"/>
  </w:style>
  <w:style w:type="paragraph" w:customStyle="1" w:styleId="s9">
    <w:name w:val="s_9"/>
    <w:basedOn w:val="a"/>
    <w:rsid w:val="00474A76"/>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entry">
    <w:name w:val="entry"/>
    <w:rsid w:val="00710C93"/>
  </w:style>
  <w:style w:type="character" w:customStyle="1" w:styleId="s10">
    <w:name w:val="s_10"/>
    <w:rsid w:val="00AE1E2C"/>
  </w:style>
  <w:style w:type="paragraph" w:customStyle="1" w:styleId="s16">
    <w:name w:val="s_16"/>
    <w:basedOn w:val="a"/>
    <w:rsid w:val="007A2D8F"/>
    <w:pPr>
      <w:keepLines w:val="0"/>
      <w:overflowPunct/>
      <w:autoSpaceDE/>
      <w:autoSpaceDN/>
      <w:adjustRightInd/>
      <w:spacing w:before="100" w:beforeAutospacing="1" w:after="100" w:afterAutospacing="1" w:line="240" w:lineRule="auto"/>
      <w:ind w:firstLine="0"/>
      <w:jc w:val="left"/>
    </w:pPr>
    <w:rPr>
      <w:sz w:val="24"/>
      <w:szCs w:val="24"/>
    </w:rPr>
  </w:style>
  <w:style w:type="paragraph" w:styleId="afffffff0">
    <w:name w:val="TOC Heading"/>
    <w:basedOn w:val="10"/>
    <w:next w:val="a"/>
    <w:uiPriority w:val="39"/>
    <w:unhideWhenUsed/>
    <w:qFormat/>
    <w:rsid w:val="00E55591"/>
    <w:pPr>
      <w:overflowPunct/>
      <w:autoSpaceDE/>
      <w:autoSpaceDN/>
      <w:adjustRightInd/>
      <w:spacing w:after="0" w:line="259" w:lineRule="auto"/>
      <w:ind w:firstLine="0"/>
      <w:jc w:val="left"/>
      <w:outlineLvl w:val="9"/>
    </w:pPr>
    <w:rPr>
      <w:rFonts w:ascii="Calibri Light" w:hAnsi="Calibri Light"/>
      <w:b w:val="0"/>
      <w:bCs w:val="0"/>
      <w:color w:val="2E74B5"/>
      <w:kern w:val="0"/>
    </w:rPr>
  </w:style>
  <w:style w:type="paragraph" w:styleId="3b">
    <w:name w:val="toc 3"/>
    <w:basedOn w:val="a"/>
    <w:next w:val="a"/>
    <w:autoRedefine/>
    <w:uiPriority w:val="39"/>
    <w:unhideWhenUsed/>
    <w:rsid w:val="00E972C9"/>
    <w:pPr>
      <w:tabs>
        <w:tab w:val="right" w:leader="dot" w:pos="9628"/>
      </w:tabs>
      <w:ind w:left="560" w:firstLine="7"/>
    </w:pPr>
    <w:rPr>
      <w:bCs/>
      <w:noProof/>
      <w:sz w:val="24"/>
      <w:szCs w:val="24"/>
    </w:rPr>
  </w:style>
  <w:style w:type="paragraph" w:styleId="1fc">
    <w:name w:val="toc 1"/>
    <w:basedOn w:val="a"/>
    <w:next w:val="a"/>
    <w:autoRedefine/>
    <w:uiPriority w:val="39"/>
    <w:unhideWhenUsed/>
    <w:rsid w:val="004E1EF6"/>
    <w:pPr>
      <w:tabs>
        <w:tab w:val="right" w:leader="dot" w:pos="9628"/>
      </w:tabs>
    </w:pPr>
    <w:rPr>
      <w:bCs/>
      <w:noProof/>
      <w:sz w:val="24"/>
      <w:szCs w:val="24"/>
    </w:rPr>
  </w:style>
  <w:style w:type="paragraph" w:styleId="2c">
    <w:name w:val="toc 2"/>
    <w:basedOn w:val="a"/>
    <w:next w:val="a"/>
    <w:autoRedefine/>
    <w:uiPriority w:val="39"/>
    <w:unhideWhenUsed/>
    <w:rsid w:val="00CB300A"/>
    <w:pPr>
      <w:tabs>
        <w:tab w:val="right" w:leader="dot" w:pos="9628"/>
      </w:tabs>
      <w:spacing w:line="240" w:lineRule="auto"/>
    </w:pPr>
    <w:rPr>
      <w:bCs/>
      <w:noProof/>
      <w:sz w:val="24"/>
      <w:szCs w:val="24"/>
    </w:rPr>
  </w:style>
  <w:style w:type="paragraph" w:styleId="72">
    <w:name w:val="toc 7"/>
    <w:basedOn w:val="a"/>
    <w:next w:val="a"/>
    <w:autoRedefine/>
    <w:uiPriority w:val="39"/>
    <w:unhideWhenUsed/>
    <w:rsid w:val="00D57529"/>
    <w:pPr>
      <w:tabs>
        <w:tab w:val="right" w:leader="dot" w:pos="9628"/>
      </w:tabs>
    </w:pPr>
    <w:rPr>
      <w:noProof/>
      <w:sz w:val="24"/>
      <w:szCs w:val="24"/>
      <w:lang w:val="x-none" w:eastAsia="x-none"/>
    </w:rPr>
  </w:style>
  <w:style w:type="paragraph" w:styleId="53">
    <w:name w:val="toc 5"/>
    <w:basedOn w:val="a"/>
    <w:next w:val="a"/>
    <w:autoRedefine/>
    <w:uiPriority w:val="39"/>
    <w:unhideWhenUsed/>
    <w:rsid w:val="00E55591"/>
    <w:pPr>
      <w:ind w:left="1120"/>
    </w:pPr>
  </w:style>
  <w:style w:type="character" w:customStyle="1" w:styleId="blk">
    <w:name w:val="blk"/>
    <w:rsid w:val="00CA6866"/>
  </w:style>
  <w:style w:type="paragraph" w:styleId="afffffff1">
    <w:name w:val="Document Map"/>
    <w:basedOn w:val="a"/>
    <w:link w:val="afffffff2"/>
    <w:uiPriority w:val="99"/>
    <w:semiHidden/>
    <w:unhideWhenUsed/>
    <w:rsid w:val="00566D5B"/>
    <w:rPr>
      <w:rFonts w:ascii="Tahoma" w:hAnsi="Tahoma" w:cs="Tahoma"/>
      <w:sz w:val="16"/>
      <w:szCs w:val="16"/>
    </w:rPr>
  </w:style>
  <w:style w:type="character" w:customStyle="1" w:styleId="afffffff2">
    <w:name w:val="Схема документа Знак"/>
    <w:basedOn w:val="a0"/>
    <w:link w:val="afffffff1"/>
    <w:uiPriority w:val="99"/>
    <w:semiHidden/>
    <w:rsid w:val="00566D5B"/>
    <w:rPr>
      <w:rFonts w:ascii="Tahoma" w:eastAsia="Times New Roman" w:hAnsi="Tahoma" w:cs="Tahoma"/>
      <w:sz w:val="16"/>
      <w:szCs w:val="16"/>
    </w:rPr>
  </w:style>
  <w:style w:type="paragraph" w:customStyle="1" w:styleId="ConsPlusDocList">
    <w:name w:val="ConsPlusDocList"/>
    <w:rsid w:val="00A70051"/>
    <w:pPr>
      <w:widowControl w:val="0"/>
      <w:autoSpaceDE w:val="0"/>
      <w:autoSpaceDN w:val="0"/>
    </w:pPr>
    <w:rPr>
      <w:rFonts w:eastAsia="Times New Roman" w:cs="Calibri"/>
      <w:sz w:val="22"/>
    </w:rPr>
  </w:style>
  <w:style w:type="paragraph" w:customStyle="1" w:styleId="ConsPlusTitlePage">
    <w:name w:val="ConsPlusTitlePage"/>
    <w:rsid w:val="00A70051"/>
    <w:pPr>
      <w:widowControl w:val="0"/>
      <w:autoSpaceDE w:val="0"/>
      <w:autoSpaceDN w:val="0"/>
    </w:pPr>
    <w:rPr>
      <w:rFonts w:ascii="Tahoma" w:eastAsia="Times New Roman" w:hAnsi="Tahoma" w:cs="Tahoma"/>
    </w:rPr>
  </w:style>
  <w:style w:type="paragraph" w:customStyle="1" w:styleId="ConsPlusJurTerm">
    <w:name w:val="ConsPlusJurTerm"/>
    <w:rsid w:val="00A70051"/>
    <w:pPr>
      <w:widowControl w:val="0"/>
      <w:autoSpaceDE w:val="0"/>
      <w:autoSpaceDN w:val="0"/>
    </w:pPr>
    <w:rPr>
      <w:rFonts w:ascii="Tahoma" w:eastAsia="Times New Roman" w:hAnsi="Tahoma" w:cs="Tahoma"/>
      <w:sz w:val="26"/>
    </w:rPr>
  </w:style>
  <w:style w:type="paragraph" w:customStyle="1" w:styleId="ConsPlusTextList">
    <w:name w:val="ConsPlusTextList"/>
    <w:rsid w:val="00A70051"/>
    <w:pPr>
      <w:widowControl w:val="0"/>
      <w:autoSpaceDE w:val="0"/>
      <w:autoSpaceDN w:val="0"/>
    </w:pPr>
    <w:rPr>
      <w:rFonts w:ascii="Arial" w:eastAsia="Times New Roman" w:hAnsi="Arial" w:cs="Arial"/>
    </w:rPr>
  </w:style>
  <w:style w:type="paragraph" w:styleId="45">
    <w:name w:val="toc 4"/>
    <w:basedOn w:val="a"/>
    <w:next w:val="a"/>
    <w:autoRedefine/>
    <w:uiPriority w:val="39"/>
    <w:unhideWhenUsed/>
    <w:rsid w:val="00CF3774"/>
    <w:pPr>
      <w:keepLines w:val="0"/>
      <w:overflowPunct/>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CF3774"/>
    <w:pPr>
      <w:keepLines w:val="0"/>
      <w:overflowPunct/>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82">
    <w:name w:val="toc 8"/>
    <w:basedOn w:val="a"/>
    <w:next w:val="a"/>
    <w:autoRedefine/>
    <w:uiPriority w:val="39"/>
    <w:unhideWhenUsed/>
    <w:rsid w:val="00CF3774"/>
    <w:pPr>
      <w:keepLines w:val="0"/>
      <w:overflowPunct/>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F3774"/>
    <w:pPr>
      <w:keepLines w:val="0"/>
      <w:overflowPunct/>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character" w:customStyle="1" w:styleId="UnresolvedMention">
    <w:name w:val="Unresolved Mention"/>
    <w:basedOn w:val="a0"/>
    <w:uiPriority w:val="99"/>
    <w:semiHidden/>
    <w:unhideWhenUsed/>
    <w:rsid w:val="000B5BF1"/>
    <w:rPr>
      <w:color w:val="605E5C"/>
      <w:shd w:val="clear" w:color="auto" w:fill="E1DFDD"/>
    </w:rPr>
  </w:style>
  <w:style w:type="character" w:customStyle="1" w:styleId="afffffff3">
    <w:name w:val="Основной текст_"/>
    <w:basedOn w:val="a0"/>
    <w:link w:val="1fd"/>
    <w:rsid w:val="009A628E"/>
    <w:rPr>
      <w:rFonts w:ascii="Times New Roman" w:eastAsia="Times New Roman" w:hAnsi="Times New Roman"/>
      <w:sz w:val="28"/>
      <w:szCs w:val="28"/>
    </w:rPr>
  </w:style>
  <w:style w:type="paragraph" w:customStyle="1" w:styleId="1fd">
    <w:name w:val="Основной текст1"/>
    <w:basedOn w:val="a"/>
    <w:link w:val="afffffff3"/>
    <w:rsid w:val="009A628E"/>
    <w:pPr>
      <w:keepLines w:val="0"/>
      <w:widowControl w:val="0"/>
      <w:overflowPunct/>
      <w:autoSpaceDE/>
      <w:autoSpaceDN/>
      <w:adjustRightInd/>
      <w:spacing w:line="240" w:lineRule="auto"/>
      <w:ind w:firstLine="400"/>
      <w:jc w:val="left"/>
    </w:pPr>
  </w:style>
  <w:style w:type="character" w:customStyle="1" w:styleId="1fe">
    <w:name w:val="Неразрешенное упоминание1"/>
    <w:basedOn w:val="a0"/>
    <w:uiPriority w:val="99"/>
    <w:semiHidden/>
    <w:unhideWhenUsed/>
    <w:rsid w:val="00E51865"/>
    <w:rPr>
      <w:color w:val="605E5C"/>
      <w:shd w:val="clear" w:color="auto" w:fill="E1DFDD"/>
    </w:rPr>
  </w:style>
  <w:style w:type="table" w:customStyle="1" w:styleId="2d">
    <w:name w:val="Сетка таблицы2"/>
    <w:basedOn w:val="a1"/>
    <w:next w:val="aff4"/>
    <w:uiPriority w:val="39"/>
    <w:rsid w:val="00E5186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629">
      <w:bodyDiv w:val="1"/>
      <w:marLeft w:val="0"/>
      <w:marRight w:val="0"/>
      <w:marTop w:val="0"/>
      <w:marBottom w:val="0"/>
      <w:divBdr>
        <w:top w:val="none" w:sz="0" w:space="0" w:color="auto"/>
        <w:left w:val="none" w:sz="0" w:space="0" w:color="auto"/>
        <w:bottom w:val="none" w:sz="0" w:space="0" w:color="auto"/>
        <w:right w:val="none" w:sz="0" w:space="0" w:color="auto"/>
      </w:divBdr>
      <w:divsChild>
        <w:div w:id="322392176">
          <w:marLeft w:val="0"/>
          <w:marRight w:val="0"/>
          <w:marTop w:val="240"/>
          <w:marBottom w:val="240"/>
          <w:divBdr>
            <w:top w:val="none" w:sz="0" w:space="0" w:color="auto"/>
            <w:left w:val="none" w:sz="0" w:space="0" w:color="auto"/>
            <w:bottom w:val="none" w:sz="0" w:space="0" w:color="auto"/>
            <w:right w:val="none" w:sz="0" w:space="0" w:color="auto"/>
          </w:divBdr>
        </w:div>
        <w:div w:id="1125195075">
          <w:marLeft w:val="0"/>
          <w:marRight w:val="0"/>
          <w:marTop w:val="240"/>
          <w:marBottom w:val="240"/>
          <w:divBdr>
            <w:top w:val="none" w:sz="0" w:space="0" w:color="auto"/>
            <w:left w:val="none" w:sz="0" w:space="0" w:color="auto"/>
            <w:bottom w:val="none" w:sz="0" w:space="0" w:color="auto"/>
            <w:right w:val="none" w:sz="0" w:space="0" w:color="auto"/>
          </w:divBdr>
        </w:div>
      </w:divsChild>
    </w:div>
    <w:div w:id="97993003">
      <w:bodyDiv w:val="1"/>
      <w:marLeft w:val="0"/>
      <w:marRight w:val="0"/>
      <w:marTop w:val="0"/>
      <w:marBottom w:val="0"/>
      <w:divBdr>
        <w:top w:val="none" w:sz="0" w:space="0" w:color="auto"/>
        <w:left w:val="none" w:sz="0" w:space="0" w:color="auto"/>
        <w:bottom w:val="none" w:sz="0" w:space="0" w:color="auto"/>
        <w:right w:val="none" w:sz="0" w:space="0" w:color="auto"/>
      </w:divBdr>
    </w:div>
    <w:div w:id="205148669">
      <w:bodyDiv w:val="1"/>
      <w:marLeft w:val="0"/>
      <w:marRight w:val="0"/>
      <w:marTop w:val="0"/>
      <w:marBottom w:val="0"/>
      <w:divBdr>
        <w:top w:val="none" w:sz="0" w:space="0" w:color="auto"/>
        <w:left w:val="none" w:sz="0" w:space="0" w:color="auto"/>
        <w:bottom w:val="none" w:sz="0" w:space="0" w:color="auto"/>
        <w:right w:val="none" w:sz="0" w:space="0" w:color="auto"/>
      </w:divBdr>
      <w:divsChild>
        <w:div w:id="2010672533">
          <w:marLeft w:val="0"/>
          <w:marRight w:val="0"/>
          <w:marTop w:val="0"/>
          <w:marBottom w:val="0"/>
          <w:divBdr>
            <w:top w:val="none" w:sz="0" w:space="0" w:color="auto"/>
            <w:left w:val="none" w:sz="0" w:space="0" w:color="auto"/>
            <w:bottom w:val="none" w:sz="0" w:space="0" w:color="auto"/>
            <w:right w:val="none" w:sz="0" w:space="0" w:color="auto"/>
          </w:divBdr>
        </w:div>
      </w:divsChild>
    </w:div>
    <w:div w:id="217328817">
      <w:bodyDiv w:val="1"/>
      <w:marLeft w:val="0"/>
      <w:marRight w:val="0"/>
      <w:marTop w:val="0"/>
      <w:marBottom w:val="0"/>
      <w:divBdr>
        <w:top w:val="none" w:sz="0" w:space="0" w:color="auto"/>
        <w:left w:val="none" w:sz="0" w:space="0" w:color="auto"/>
        <w:bottom w:val="none" w:sz="0" w:space="0" w:color="auto"/>
        <w:right w:val="none" w:sz="0" w:space="0" w:color="auto"/>
      </w:divBdr>
    </w:div>
    <w:div w:id="218905559">
      <w:bodyDiv w:val="1"/>
      <w:marLeft w:val="0"/>
      <w:marRight w:val="0"/>
      <w:marTop w:val="0"/>
      <w:marBottom w:val="0"/>
      <w:divBdr>
        <w:top w:val="none" w:sz="0" w:space="0" w:color="auto"/>
        <w:left w:val="none" w:sz="0" w:space="0" w:color="auto"/>
        <w:bottom w:val="none" w:sz="0" w:space="0" w:color="auto"/>
        <w:right w:val="none" w:sz="0" w:space="0" w:color="auto"/>
      </w:divBdr>
    </w:div>
    <w:div w:id="304815834">
      <w:bodyDiv w:val="1"/>
      <w:marLeft w:val="0"/>
      <w:marRight w:val="0"/>
      <w:marTop w:val="0"/>
      <w:marBottom w:val="0"/>
      <w:divBdr>
        <w:top w:val="none" w:sz="0" w:space="0" w:color="auto"/>
        <w:left w:val="none" w:sz="0" w:space="0" w:color="auto"/>
        <w:bottom w:val="none" w:sz="0" w:space="0" w:color="auto"/>
        <w:right w:val="none" w:sz="0" w:space="0" w:color="auto"/>
      </w:divBdr>
    </w:div>
    <w:div w:id="309095341">
      <w:bodyDiv w:val="1"/>
      <w:marLeft w:val="0"/>
      <w:marRight w:val="0"/>
      <w:marTop w:val="0"/>
      <w:marBottom w:val="0"/>
      <w:divBdr>
        <w:top w:val="none" w:sz="0" w:space="0" w:color="auto"/>
        <w:left w:val="none" w:sz="0" w:space="0" w:color="auto"/>
        <w:bottom w:val="none" w:sz="0" w:space="0" w:color="auto"/>
        <w:right w:val="none" w:sz="0" w:space="0" w:color="auto"/>
      </w:divBdr>
    </w:div>
    <w:div w:id="355884484">
      <w:bodyDiv w:val="1"/>
      <w:marLeft w:val="0"/>
      <w:marRight w:val="0"/>
      <w:marTop w:val="0"/>
      <w:marBottom w:val="0"/>
      <w:divBdr>
        <w:top w:val="none" w:sz="0" w:space="0" w:color="auto"/>
        <w:left w:val="none" w:sz="0" w:space="0" w:color="auto"/>
        <w:bottom w:val="none" w:sz="0" w:space="0" w:color="auto"/>
        <w:right w:val="none" w:sz="0" w:space="0" w:color="auto"/>
      </w:divBdr>
    </w:div>
    <w:div w:id="361709317">
      <w:bodyDiv w:val="1"/>
      <w:marLeft w:val="0"/>
      <w:marRight w:val="0"/>
      <w:marTop w:val="0"/>
      <w:marBottom w:val="0"/>
      <w:divBdr>
        <w:top w:val="none" w:sz="0" w:space="0" w:color="auto"/>
        <w:left w:val="none" w:sz="0" w:space="0" w:color="auto"/>
        <w:bottom w:val="none" w:sz="0" w:space="0" w:color="auto"/>
        <w:right w:val="none" w:sz="0" w:space="0" w:color="auto"/>
      </w:divBdr>
    </w:div>
    <w:div w:id="377321454">
      <w:bodyDiv w:val="1"/>
      <w:marLeft w:val="0"/>
      <w:marRight w:val="0"/>
      <w:marTop w:val="0"/>
      <w:marBottom w:val="0"/>
      <w:divBdr>
        <w:top w:val="none" w:sz="0" w:space="0" w:color="auto"/>
        <w:left w:val="none" w:sz="0" w:space="0" w:color="auto"/>
        <w:bottom w:val="none" w:sz="0" w:space="0" w:color="auto"/>
        <w:right w:val="none" w:sz="0" w:space="0" w:color="auto"/>
      </w:divBdr>
    </w:div>
    <w:div w:id="398676617">
      <w:bodyDiv w:val="1"/>
      <w:marLeft w:val="0"/>
      <w:marRight w:val="0"/>
      <w:marTop w:val="0"/>
      <w:marBottom w:val="0"/>
      <w:divBdr>
        <w:top w:val="none" w:sz="0" w:space="0" w:color="auto"/>
        <w:left w:val="none" w:sz="0" w:space="0" w:color="auto"/>
        <w:bottom w:val="none" w:sz="0" w:space="0" w:color="auto"/>
        <w:right w:val="none" w:sz="0" w:space="0" w:color="auto"/>
      </w:divBdr>
    </w:div>
    <w:div w:id="407919021">
      <w:bodyDiv w:val="1"/>
      <w:marLeft w:val="0"/>
      <w:marRight w:val="0"/>
      <w:marTop w:val="0"/>
      <w:marBottom w:val="0"/>
      <w:divBdr>
        <w:top w:val="none" w:sz="0" w:space="0" w:color="auto"/>
        <w:left w:val="none" w:sz="0" w:space="0" w:color="auto"/>
        <w:bottom w:val="none" w:sz="0" w:space="0" w:color="auto"/>
        <w:right w:val="none" w:sz="0" w:space="0" w:color="auto"/>
      </w:divBdr>
    </w:div>
    <w:div w:id="493763028">
      <w:bodyDiv w:val="1"/>
      <w:marLeft w:val="0"/>
      <w:marRight w:val="0"/>
      <w:marTop w:val="0"/>
      <w:marBottom w:val="0"/>
      <w:divBdr>
        <w:top w:val="none" w:sz="0" w:space="0" w:color="auto"/>
        <w:left w:val="none" w:sz="0" w:space="0" w:color="auto"/>
        <w:bottom w:val="none" w:sz="0" w:space="0" w:color="auto"/>
        <w:right w:val="none" w:sz="0" w:space="0" w:color="auto"/>
      </w:divBdr>
    </w:div>
    <w:div w:id="580145324">
      <w:bodyDiv w:val="1"/>
      <w:marLeft w:val="0"/>
      <w:marRight w:val="0"/>
      <w:marTop w:val="0"/>
      <w:marBottom w:val="0"/>
      <w:divBdr>
        <w:top w:val="none" w:sz="0" w:space="0" w:color="auto"/>
        <w:left w:val="none" w:sz="0" w:space="0" w:color="auto"/>
        <w:bottom w:val="none" w:sz="0" w:space="0" w:color="auto"/>
        <w:right w:val="none" w:sz="0" w:space="0" w:color="auto"/>
      </w:divBdr>
      <w:divsChild>
        <w:div w:id="1551306750">
          <w:marLeft w:val="0"/>
          <w:marRight w:val="0"/>
          <w:marTop w:val="0"/>
          <w:marBottom w:val="0"/>
          <w:divBdr>
            <w:top w:val="none" w:sz="0" w:space="0" w:color="auto"/>
            <w:left w:val="none" w:sz="0" w:space="0" w:color="auto"/>
            <w:bottom w:val="none" w:sz="0" w:space="0" w:color="auto"/>
            <w:right w:val="none" w:sz="0" w:space="0" w:color="auto"/>
          </w:divBdr>
          <w:divsChild>
            <w:div w:id="2098163549">
              <w:marLeft w:val="0"/>
              <w:marRight w:val="0"/>
              <w:marTop w:val="0"/>
              <w:marBottom w:val="0"/>
              <w:divBdr>
                <w:top w:val="none" w:sz="0" w:space="0" w:color="auto"/>
                <w:left w:val="none" w:sz="0" w:space="0" w:color="auto"/>
                <w:bottom w:val="none" w:sz="0" w:space="0" w:color="auto"/>
                <w:right w:val="none" w:sz="0" w:space="0" w:color="auto"/>
              </w:divBdr>
              <w:divsChild>
                <w:div w:id="758599444">
                  <w:marLeft w:val="0"/>
                  <w:marRight w:val="0"/>
                  <w:marTop w:val="0"/>
                  <w:marBottom w:val="0"/>
                  <w:divBdr>
                    <w:top w:val="none" w:sz="0" w:space="0" w:color="auto"/>
                    <w:left w:val="none" w:sz="0" w:space="0" w:color="auto"/>
                    <w:bottom w:val="none" w:sz="0" w:space="0" w:color="auto"/>
                    <w:right w:val="none" w:sz="0" w:space="0" w:color="auto"/>
                  </w:divBdr>
                </w:div>
                <w:div w:id="889802595">
                  <w:marLeft w:val="0"/>
                  <w:marRight w:val="0"/>
                  <w:marTop w:val="0"/>
                  <w:marBottom w:val="0"/>
                  <w:divBdr>
                    <w:top w:val="none" w:sz="0" w:space="0" w:color="auto"/>
                    <w:left w:val="none" w:sz="0" w:space="0" w:color="auto"/>
                    <w:bottom w:val="none" w:sz="0" w:space="0" w:color="auto"/>
                    <w:right w:val="none" w:sz="0" w:space="0" w:color="auto"/>
                  </w:divBdr>
                </w:div>
                <w:div w:id="1142771495">
                  <w:marLeft w:val="0"/>
                  <w:marRight w:val="0"/>
                  <w:marTop w:val="0"/>
                  <w:marBottom w:val="0"/>
                  <w:divBdr>
                    <w:top w:val="none" w:sz="0" w:space="0" w:color="auto"/>
                    <w:left w:val="none" w:sz="0" w:space="0" w:color="auto"/>
                    <w:bottom w:val="none" w:sz="0" w:space="0" w:color="auto"/>
                    <w:right w:val="none" w:sz="0" w:space="0" w:color="auto"/>
                  </w:divBdr>
                  <w:divsChild>
                    <w:div w:id="183053361">
                      <w:marLeft w:val="0"/>
                      <w:marRight w:val="0"/>
                      <w:marTop w:val="0"/>
                      <w:marBottom w:val="0"/>
                      <w:divBdr>
                        <w:top w:val="none" w:sz="0" w:space="0" w:color="auto"/>
                        <w:left w:val="none" w:sz="0" w:space="0" w:color="auto"/>
                        <w:bottom w:val="none" w:sz="0" w:space="0" w:color="auto"/>
                        <w:right w:val="none" w:sz="0" w:space="0" w:color="auto"/>
                      </w:divBdr>
                    </w:div>
                    <w:div w:id="607465049">
                      <w:marLeft w:val="0"/>
                      <w:marRight w:val="0"/>
                      <w:marTop w:val="0"/>
                      <w:marBottom w:val="0"/>
                      <w:divBdr>
                        <w:top w:val="none" w:sz="0" w:space="0" w:color="auto"/>
                        <w:left w:val="none" w:sz="0" w:space="0" w:color="auto"/>
                        <w:bottom w:val="none" w:sz="0" w:space="0" w:color="auto"/>
                        <w:right w:val="none" w:sz="0" w:space="0" w:color="auto"/>
                      </w:divBdr>
                    </w:div>
                    <w:div w:id="620041914">
                      <w:marLeft w:val="0"/>
                      <w:marRight w:val="0"/>
                      <w:marTop w:val="0"/>
                      <w:marBottom w:val="0"/>
                      <w:divBdr>
                        <w:top w:val="none" w:sz="0" w:space="0" w:color="auto"/>
                        <w:left w:val="none" w:sz="0" w:space="0" w:color="auto"/>
                        <w:bottom w:val="none" w:sz="0" w:space="0" w:color="auto"/>
                        <w:right w:val="none" w:sz="0" w:space="0" w:color="auto"/>
                      </w:divBdr>
                    </w:div>
                    <w:div w:id="1212154388">
                      <w:marLeft w:val="0"/>
                      <w:marRight w:val="0"/>
                      <w:marTop w:val="0"/>
                      <w:marBottom w:val="0"/>
                      <w:divBdr>
                        <w:top w:val="none" w:sz="0" w:space="0" w:color="auto"/>
                        <w:left w:val="none" w:sz="0" w:space="0" w:color="auto"/>
                        <w:bottom w:val="none" w:sz="0" w:space="0" w:color="auto"/>
                        <w:right w:val="none" w:sz="0" w:space="0" w:color="auto"/>
                      </w:divBdr>
                      <w:divsChild>
                        <w:div w:id="554004103">
                          <w:marLeft w:val="0"/>
                          <w:marRight w:val="0"/>
                          <w:marTop w:val="240"/>
                          <w:marBottom w:val="240"/>
                          <w:divBdr>
                            <w:top w:val="none" w:sz="0" w:space="0" w:color="auto"/>
                            <w:left w:val="none" w:sz="0" w:space="0" w:color="auto"/>
                            <w:bottom w:val="none" w:sz="0" w:space="0" w:color="auto"/>
                            <w:right w:val="none" w:sz="0" w:space="0" w:color="auto"/>
                          </w:divBdr>
                        </w:div>
                      </w:divsChild>
                    </w:div>
                    <w:div w:id="1631858579">
                      <w:marLeft w:val="0"/>
                      <w:marRight w:val="0"/>
                      <w:marTop w:val="0"/>
                      <w:marBottom w:val="0"/>
                      <w:divBdr>
                        <w:top w:val="none" w:sz="0" w:space="0" w:color="auto"/>
                        <w:left w:val="none" w:sz="0" w:space="0" w:color="auto"/>
                        <w:bottom w:val="none" w:sz="0" w:space="0" w:color="auto"/>
                        <w:right w:val="none" w:sz="0" w:space="0" w:color="auto"/>
                      </w:divBdr>
                    </w:div>
                    <w:div w:id="1678773643">
                      <w:marLeft w:val="0"/>
                      <w:marRight w:val="0"/>
                      <w:marTop w:val="0"/>
                      <w:marBottom w:val="0"/>
                      <w:divBdr>
                        <w:top w:val="none" w:sz="0" w:space="0" w:color="auto"/>
                        <w:left w:val="none" w:sz="0" w:space="0" w:color="auto"/>
                        <w:bottom w:val="none" w:sz="0" w:space="0" w:color="auto"/>
                        <w:right w:val="none" w:sz="0" w:space="0" w:color="auto"/>
                      </w:divBdr>
                    </w:div>
                  </w:divsChild>
                </w:div>
                <w:div w:id="1192262784">
                  <w:marLeft w:val="0"/>
                  <w:marRight w:val="0"/>
                  <w:marTop w:val="0"/>
                  <w:marBottom w:val="0"/>
                  <w:divBdr>
                    <w:top w:val="none" w:sz="0" w:space="0" w:color="auto"/>
                    <w:left w:val="none" w:sz="0" w:space="0" w:color="auto"/>
                    <w:bottom w:val="none" w:sz="0" w:space="0" w:color="auto"/>
                    <w:right w:val="none" w:sz="0" w:space="0" w:color="auto"/>
                  </w:divBdr>
                </w:div>
                <w:div w:id="1614169630">
                  <w:marLeft w:val="0"/>
                  <w:marRight w:val="0"/>
                  <w:marTop w:val="0"/>
                  <w:marBottom w:val="0"/>
                  <w:divBdr>
                    <w:top w:val="none" w:sz="0" w:space="0" w:color="auto"/>
                    <w:left w:val="none" w:sz="0" w:space="0" w:color="auto"/>
                    <w:bottom w:val="none" w:sz="0" w:space="0" w:color="auto"/>
                    <w:right w:val="none" w:sz="0" w:space="0" w:color="auto"/>
                  </w:divBdr>
                  <w:divsChild>
                    <w:div w:id="796143632">
                      <w:marLeft w:val="0"/>
                      <w:marRight w:val="0"/>
                      <w:marTop w:val="240"/>
                      <w:marBottom w:val="240"/>
                      <w:divBdr>
                        <w:top w:val="none" w:sz="0" w:space="0" w:color="auto"/>
                        <w:left w:val="none" w:sz="0" w:space="0" w:color="auto"/>
                        <w:bottom w:val="none" w:sz="0" w:space="0" w:color="auto"/>
                        <w:right w:val="none" w:sz="0" w:space="0" w:color="auto"/>
                      </w:divBdr>
                    </w:div>
                  </w:divsChild>
                </w:div>
                <w:div w:id="19134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125">
          <w:marLeft w:val="0"/>
          <w:marRight w:val="0"/>
          <w:marTop w:val="0"/>
          <w:marBottom w:val="0"/>
          <w:divBdr>
            <w:top w:val="none" w:sz="0" w:space="0" w:color="auto"/>
            <w:left w:val="none" w:sz="0" w:space="0" w:color="auto"/>
            <w:bottom w:val="none" w:sz="0" w:space="0" w:color="auto"/>
            <w:right w:val="none" w:sz="0" w:space="0" w:color="auto"/>
          </w:divBdr>
          <w:divsChild>
            <w:div w:id="2079788005">
              <w:marLeft w:val="0"/>
              <w:marRight w:val="0"/>
              <w:marTop w:val="0"/>
              <w:marBottom w:val="0"/>
              <w:divBdr>
                <w:top w:val="none" w:sz="0" w:space="0" w:color="auto"/>
                <w:left w:val="none" w:sz="0" w:space="0" w:color="auto"/>
                <w:bottom w:val="none" w:sz="0" w:space="0" w:color="auto"/>
                <w:right w:val="none" w:sz="0" w:space="0" w:color="auto"/>
              </w:divBdr>
              <w:divsChild>
                <w:div w:id="678428737">
                  <w:marLeft w:val="0"/>
                  <w:marRight w:val="0"/>
                  <w:marTop w:val="0"/>
                  <w:marBottom w:val="0"/>
                  <w:divBdr>
                    <w:top w:val="none" w:sz="0" w:space="0" w:color="auto"/>
                    <w:left w:val="none" w:sz="0" w:space="0" w:color="auto"/>
                    <w:bottom w:val="none" w:sz="0" w:space="0" w:color="auto"/>
                    <w:right w:val="none" w:sz="0" w:space="0" w:color="auto"/>
                  </w:divBdr>
                  <w:divsChild>
                    <w:div w:id="817497900">
                      <w:marLeft w:val="0"/>
                      <w:marRight w:val="0"/>
                      <w:marTop w:val="0"/>
                      <w:marBottom w:val="0"/>
                      <w:divBdr>
                        <w:top w:val="none" w:sz="0" w:space="0" w:color="auto"/>
                        <w:left w:val="none" w:sz="0" w:space="0" w:color="auto"/>
                        <w:bottom w:val="none" w:sz="0" w:space="0" w:color="auto"/>
                        <w:right w:val="none" w:sz="0" w:space="0" w:color="auto"/>
                      </w:divBdr>
                    </w:div>
                    <w:div w:id="1701081477">
                      <w:marLeft w:val="0"/>
                      <w:marRight w:val="0"/>
                      <w:marTop w:val="0"/>
                      <w:marBottom w:val="0"/>
                      <w:divBdr>
                        <w:top w:val="none" w:sz="0" w:space="0" w:color="auto"/>
                        <w:left w:val="none" w:sz="0" w:space="0" w:color="auto"/>
                        <w:bottom w:val="none" w:sz="0" w:space="0" w:color="auto"/>
                        <w:right w:val="none" w:sz="0" w:space="0" w:color="auto"/>
                      </w:divBdr>
                    </w:div>
                  </w:divsChild>
                </w:div>
                <w:div w:id="752514329">
                  <w:marLeft w:val="0"/>
                  <w:marRight w:val="0"/>
                  <w:marTop w:val="0"/>
                  <w:marBottom w:val="0"/>
                  <w:divBdr>
                    <w:top w:val="none" w:sz="0" w:space="0" w:color="auto"/>
                    <w:left w:val="none" w:sz="0" w:space="0" w:color="auto"/>
                    <w:bottom w:val="none" w:sz="0" w:space="0" w:color="auto"/>
                    <w:right w:val="none" w:sz="0" w:space="0" w:color="auto"/>
                  </w:divBdr>
                  <w:divsChild>
                    <w:div w:id="125244208">
                      <w:marLeft w:val="0"/>
                      <w:marRight w:val="0"/>
                      <w:marTop w:val="0"/>
                      <w:marBottom w:val="0"/>
                      <w:divBdr>
                        <w:top w:val="none" w:sz="0" w:space="0" w:color="auto"/>
                        <w:left w:val="none" w:sz="0" w:space="0" w:color="auto"/>
                        <w:bottom w:val="none" w:sz="0" w:space="0" w:color="auto"/>
                        <w:right w:val="none" w:sz="0" w:space="0" w:color="auto"/>
                      </w:divBdr>
                    </w:div>
                    <w:div w:id="428738676">
                      <w:marLeft w:val="0"/>
                      <w:marRight w:val="0"/>
                      <w:marTop w:val="0"/>
                      <w:marBottom w:val="0"/>
                      <w:divBdr>
                        <w:top w:val="none" w:sz="0" w:space="0" w:color="auto"/>
                        <w:left w:val="none" w:sz="0" w:space="0" w:color="auto"/>
                        <w:bottom w:val="none" w:sz="0" w:space="0" w:color="auto"/>
                        <w:right w:val="none" w:sz="0" w:space="0" w:color="auto"/>
                      </w:divBdr>
                    </w:div>
                    <w:div w:id="740835717">
                      <w:marLeft w:val="0"/>
                      <w:marRight w:val="0"/>
                      <w:marTop w:val="0"/>
                      <w:marBottom w:val="0"/>
                      <w:divBdr>
                        <w:top w:val="none" w:sz="0" w:space="0" w:color="auto"/>
                        <w:left w:val="none" w:sz="0" w:space="0" w:color="auto"/>
                        <w:bottom w:val="none" w:sz="0" w:space="0" w:color="auto"/>
                        <w:right w:val="none" w:sz="0" w:space="0" w:color="auto"/>
                      </w:divBdr>
                      <w:divsChild>
                        <w:div w:id="1127626987">
                          <w:marLeft w:val="0"/>
                          <w:marRight w:val="0"/>
                          <w:marTop w:val="240"/>
                          <w:marBottom w:val="240"/>
                          <w:divBdr>
                            <w:top w:val="none" w:sz="0" w:space="0" w:color="auto"/>
                            <w:left w:val="none" w:sz="0" w:space="0" w:color="auto"/>
                            <w:bottom w:val="none" w:sz="0" w:space="0" w:color="auto"/>
                            <w:right w:val="none" w:sz="0" w:space="0" w:color="auto"/>
                          </w:divBdr>
                        </w:div>
                      </w:divsChild>
                    </w:div>
                    <w:div w:id="925649657">
                      <w:marLeft w:val="0"/>
                      <w:marRight w:val="0"/>
                      <w:marTop w:val="0"/>
                      <w:marBottom w:val="0"/>
                      <w:divBdr>
                        <w:top w:val="none" w:sz="0" w:space="0" w:color="auto"/>
                        <w:left w:val="none" w:sz="0" w:space="0" w:color="auto"/>
                        <w:bottom w:val="none" w:sz="0" w:space="0" w:color="auto"/>
                        <w:right w:val="none" w:sz="0" w:space="0" w:color="auto"/>
                      </w:divBdr>
                    </w:div>
                    <w:div w:id="1134758593">
                      <w:marLeft w:val="0"/>
                      <w:marRight w:val="0"/>
                      <w:marTop w:val="0"/>
                      <w:marBottom w:val="0"/>
                      <w:divBdr>
                        <w:top w:val="none" w:sz="0" w:space="0" w:color="auto"/>
                        <w:left w:val="none" w:sz="0" w:space="0" w:color="auto"/>
                        <w:bottom w:val="none" w:sz="0" w:space="0" w:color="auto"/>
                        <w:right w:val="none" w:sz="0" w:space="0" w:color="auto"/>
                      </w:divBdr>
                    </w:div>
                  </w:divsChild>
                </w:div>
                <w:div w:id="754589587">
                  <w:marLeft w:val="0"/>
                  <w:marRight w:val="0"/>
                  <w:marTop w:val="0"/>
                  <w:marBottom w:val="0"/>
                  <w:divBdr>
                    <w:top w:val="none" w:sz="0" w:space="0" w:color="auto"/>
                    <w:left w:val="none" w:sz="0" w:space="0" w:color="auto"/>
                    <w:bottom w:val="none" w:sz="0" w:space="0" w:color="auto"/>
                    <w:right w:val="none" w:sz="0" w:space="0" w:color="auto"/>
                  </w:divBdr>
                </w:div>
                <w:div w:id="783036688">
                  <w:marLeft w:val="0"/>
                  <w:marRight w:val="0"/>
                  <w:marTop w:val="0"/>
                  <w:marBottom w:val="0"/>
                  <w:divBdr>
                    <w:top w:val="none" w:sz="0" w:space="0" w:color="auto"/>
                    <w:left w:val="none" w:sz="0" w:space="0" w:color="auto"/>
                    <w:bottom w:val="none" w:sz="0" w:space="0" w:color="auto"/>
                    <w:right w:val="none" w:sz="0" w:space="0" w:color="auto"/>
                  </w:divBdr>
                  <w:divsChild>
                    <w:div w:id="552038212">
                      <w:marLeft w:val="0"/>
                      <w:marRight w:val="0"/>
                      <w:marTop w:val="0"/>
                      <w:marBottom w:val="0"/>
                      <w:divBdr>
                        <w:top w:val="none" w:sz="0" w:space="0" w:color="auto"/>
                        <w:left w:val="none" w:sz="0" w:space="0" w:color="auto"/>
                        <w:bottom w:val="none" w:sz="0" w:space="0" w:color="auto"/>
                        <w:right w:val="none" w:sz="0" w:space="0" w:color="auto"/>
                      </w:divBdr>
                      <w:divsChild>
                        <w:div w:id="739640418">
                          <w:marLeft w:val="0"/>
                          <w:marRight w:val="0"/>
                          <w:marTop w:val="240"/>
                          <w:marBottom w:val="240"/>
                          <w:divBdr>
                            <w:top w:val="none" w:sz="0" w:space="0" w:color="auto"/>
                            <w:left w:val="none" w:sz="0" w:space="0" w:color="auto"/>
                            <w:bottom w:val="none" w:sz="0" w:space="0" w:color="auto"/>
                            <w:right w:val="none" w:sz="0" w:space="0" w:color="auto"/>
                          </w:divBdr>
                        </w:div>
                      </w:divsChild>
                    </w:div>
                    <w:div w:id="1209029062">
                      <w:marLeft w:val="0"/>
                      <w:marRight w:val="0"/>
                      <w:marTop w:val="0"/>
                      <w:marBottom w:val="0"/>
                      <w:divBdr>
                        <w:top w:val="none" w:sz="0" w:space="0" w:color="auto"/>
                        <w:left w:val="none" w:sz="0" w:space="0" w:color="auto"/>
                        <w:bottom w:val="none" w:sz="0" w:space="0" w:color="auto"/>
                        <w:right w:val="none" w:sz="0" w:space="0" w:color="auto"/>
                      </w:divBdr>
                      <w:divsChild>
                        <w:div w:id="858351478">
                          <w:marLeft w:val="0"/>
                          <w:marRight w:val="0"/>
                          <w:marTop w:val="240"/>
                          <w:marBottom w:val="240"/>
                          <w:divBdr>
                            <w:top w:val="none" w:sz="0" w:space="0" w:color="auto"/>
                            <w:left w:val="none" w:sz="0" w:space="0" w:color="auto"/>
                            <w:bottom w:val="none" w:sz="0" w:space="0" w:color="auto"/>
                            <w:right w:val="none" w:sz="0" w:space="0" w:color="auto"/>
                          </w:divBdr>
                        </w:div>
                      </w:divsChild>
                    </w:div>
                    <w:div w:id="1254973448">
                      <w:marLeft w:val="0"/>
                      <w:marRight w:val="0"/>
                      <w:marTop w:val="0"/>
                      <w:marBottom w:val="0"/>
                      <w:divBdr>
                        <w:top w:val="none" w:sz="0" w:space="0" w:color="auto"/>
                        <w:left w:val="none" w:sz="0" w:space="0" w:color="auto"/>
                        <w:bottom w:val="none" w:sz="0" w:space="0" w:color="auto"/>
                        <w:right w:val="none" w:sz="0" w:space="0" w:color="auto"/>
                      </w:divBdr>
                    </w:div>
                    <w:div w:id="1257057068">
                      <w:marLeft w:val="0"/>
                      <w:marRight w:val="0"/>
                      <w:marTop w:val="0"/>
                      <w:marBottom w:val="0"/>
                      <w:divBdr>
                        <w:top w:val="none" w:sz="0" w:space="0" w:color="auto"/>
                        <w:left w:val="none" w:sz="0" w:space="0" w:color="auto"/>
                        <w:bottom w:val="none" w:sz="0" w:space="0" w:color="auto"/>
                        <w:right w:val="none" w:sz="0" w:space="0" w:color="auto"/>
                      </w:divBdr>
                    </w:div>
                    <w:div w:id="1428622442">
                      <w:marLeft w:val="0"/>
                      <w:marRight w:val="0"/>
                      <w:marTop w:val="0"/>
                      <w:marBottom w:val="0"/>
                      <w:divBdr>
                        <w:top w:val="none" w:sz="0" w:space="0" w:color="auto"/>
                        <w:left w:val="none" w:sz="0" w:space="0" w:color="auto"/>
                        <w:bottom w:val="none" w:sz="0" w:space="0" w:color="auto"/>
                        <w:right w:val="none" w:sz="0" w:space="0" w:color="auto"/>
                      </w:divBdr>
                    </w:div>
                  </w:divsChild>
                </w:div>
                <w:div w:id="1225531816">
                  <w:marLeft w:val="0"/>
                  <w:marRight w:val="0"/>
                  <w:marTop w:val="0"/>
                  <w:marBottom w:val="0"/>
                  <w:divBdr>
                    <w:top w:val="none" w:sz="0" w:space="0" w:color="auto"/>
                    <w:left w:val="none" w:sz="0" w:space="0" w:color="auto"/>
                    <w:bottom w:val="none" w:sz="0" w:space="0" w:color="auto"/>
                    <w:right w:val="none" w:sz="0" w:space="0" w:color="auto"/>
                  </w:divBdr>
                </w:div>
                <w:div w:id="1741829099">
                  <w:marLeft w:val="0"/>
                  <w:marRight w:val="0"/>
                  <w:marTop w:val="0"/>
                  <w:marBottom w:val="0"/>
                  <w:divBdr>
                    <w:top w:val="none" w:sz="0" w:space="0" w:color="auto"/>
                    <w:left w:val="none" w:sz="0" w:space="0" w:color="auto"/>
                    <w:bottom w:val="none" w:sz="0" w:space="0" w:color="auto"/>
                    <w:right w:val="none" w:sz="0" w:space="0" w:color="auto"/>
                  </w:divBdr>
                </w:div>
                <w:div w:id="1957329148">
                  <w:marLeft w:val="0"/>
                  <w:marRight w:val="0"/>
                  <w:marTop w:val="0"/>
                  <w:marBottom w:val="0"/>
                  <w:divBdr>
                    <w:top w:val="none" w:sz="0" w:space="0" w:color="auto"/>
                    <w:left w:val="none" w:sz="0" w:space="0" w:color="auto"/>
                    <w:bottom w:val="none" w:sz="0" w:space="0" w:color="auto"/>
                    <w:right w:val="none" w:sz="0" w:space="0" w:color="auto"/>
                  </w:divBdr>
                  <w:divsChild>
                    <w:div w:id="2042313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02960965">
      <w:bodyDiv w:val="1"/>
      <w:marLeft w:val="0"/>
      <w:marRight w:val="0"/>
      <w:marTop w:val="0"/>
      <w:marBottom w:val="0"/>
      <w:divBdr>
        <w:top w:val="none" w:sz="0" w:space="0" w:color="auto"/>
        <w:left w:val="none" w:sz="0" w:space="0" w:color="auto"/>
        <w:bottom w:val="none" w:sz="0" w:space="0" w:color="auto"/>
        <w:right w:val="none" w:sz="0" w:space="0" w:color="auto"/>
      </w:divBdr>
      <w:divsChild>
        <w:div w:id="112870939">
          <w:marLeft w:val="0"/>
          <w:marRight w:val="0"/>
          <w:marTop w:val="240"/>
          <w:marBottom w:val="240"/>
          <w:divBdr>
            <w:top w:val="none" w:sz="0" w:space="0" w:color="auto"/>
            <w:left w:val="none" w:sz="0" w:space="0" w:color="auto"/>
            <w:bottom w:val="none" w:sz="0" w:space="0" w:color="auto"/>
            <w:right w:val="none" w:sz="0" w:space="0" w:color="auto"/>
          </w:divBdr>
        </w:div>
        <w:div w:id="1104377317">
          <w:marLeft w:val="0"/>
          <w:marRight w:val="0"/>
          <w:marTop w:val="240"/>
          <w:marBottom w:val="240"/>
          <w:divBdr>
            <w:top w:val="none" w:sz="0" w:space="0" w:color="auto"/>
            <w:left w:val="none" w:sz="0" w:space="0" w:color="auto"/>
            <w:bottom w:val="none" w:sz="0" w:space="0" w:color="auto"/>
            <w:right w:val="none" w:sz="0" w:space="0" w:color="auto"/>
          </w:divBdr>
        </w:div>
        <w:div w:id="1473602006">
          <w:marLeft w:val="0"/>
          <w:marRight w:val="0"/>
          <w:marTop w:val="240"/>
          <w:marBottom w:val="240"/>
          <w:divBdr>
            <w:top w:val="none" w:sz="0" w:space="0" w:color="auto"/>
            <w:left w:val="none" w:sz="0" w:space="0" w:color="auto"/>
            <w:bottom w:val="none" w:sz="0" w:space="0" w:color="auto"/>
            <w:right w:val="none" w:sz="0" w:space="0" w:color="auto"/>
          </w:divBdr>
        </w:div>
        <w:div w:id="1830174146">
          <w:marLeft w:val="0"/>
          <w:marRight w:val="0"/>
          <w:marTop w:val="240"/>
          <w:marBottom w:val="240"/>
          <w:divBdr>
            <w:top w:val="none" w:sz="0" w:space="0" w:color="auto"/>
            <w:left w:val="none" w:sz="0" w:space="0" w:color="auto"/>
            <w:bottom w:val="none" w:sz="0" w:space="0" w:color="auto"/>
            <w:right w:val="none" w:sz="0" w:space="0" w:color="auto"/>
          </w:divBdr>
        </w:div>
        <w:div w:id="2032409805">
          <w:marLeft w:val="0"/>
          <w:marRight w:val="0"/>
          <w:marTop w:val="240"/>
          <w:marBottom w:val="240"/>
          <w:divBdr>
            <w:top w:val="none" w:sz="0" w:space="0" w:color="auto"/>
            <w:left w:val="none" w:sz="0" w:space="0" w:color="auto"/>
            <w:bottom w:val="none" w:sz="0" w:space="0" w:color="auto"/>
            <w:right w:val="none" w:sz="0" w:space="0" w:color="auto"/>
          </w:divBdr>
        </w:div>
        <w:div w:id="2085490377">
          <w:marLeft w:val="0"/>
          <w:marRight w:val="0"/>
          <w:marTop w:val="240"/>
          <w:marBottom w:val="240"/>
          <w:divBdr>
            <w:top w:val="none" w:sz="0" w:space="0" w:color="auto"/>
            <w:left w:val="none" w:sz="0" w:space="0" w:color="auto"/>
            <w:bottom w:val="none" w:sz="0" w:space="0" w:color="auto"/>
            <w:right w:val="none" w:sz="0" w:space="0" w:color="auto"/>
          </w:divBdr>
        </w:div>
      </w:divsChild>
    </w:div>
    <w:div w:id="620186617">
      <w:bodyDiv w:val="1"/>
      <w:marLeft w:val="0"/>
      <w:marRight w:val="0"/>
      <w:marTop w:val="0"/>
      <w:marBottom w:val="0"/>
      <w:divBdr>
        <w:top w:val="none" w:sz="0" w:space="0" w:color="auto"/>
        <w:left w:val="none" w:sz="0" w:space="0" w:color="auto"/>
        <w:bottom w:val="none" w:sz="0" w:space="0" w:color="auto"/>
        <w:right w:val="none" w:sz="0" w:space="0" w:color="auto"/>
      </w:divBdr>
      <w:divsChild>
        <w:div w:id="32703781">
          <w:marLeft w:val="0"/>
          <w:marRight w:val="0"/>
          <w:marTop w:val="0"/>
          <w:marBottom w:val="0"/>
          <w:divBdr>
            <w:top w:val="none" w:sz="0" w:space="0" w:color="auto"/>
            <w:left w:val="none" w:sz="0" w:space="0" w:color="auto"/>
            <w:bottom w:val="none" w:sz="0" w:space="0" w:color="auto"/>
            <w:right w:val="none" w:sz="0" w:space="0" w:color="auto"/>
          </w:divBdr>
        </w:div>
        <w:div w:id="84543569">
          <w:marLeft w:val="0"/>
          <w:marRight w:val="0"/>
          <w:marTop w:val="0"/>
          <w:marBottom w:val="0"/>
          <w:divBdr>
            <w:top w:val="none" w:sz="0" w:space="0" w:color="auto"/>
            <w:left w:val="none" w:sz="0" w:space="0" w:color="auto"/>
            <w:bottom w:val="none" w:sz="0" w:space="0" w:color="auto"/>
            <w:right w:val="none" w:sz="0" w:space="0" w:color="auto"/>
          </w:divBdr>
        </w:div>
        <w:div w:id="130826214">
          <w:marLeft w:val="0"/>
          <w:marRight w:val="0"/>
          <w:marTop w:val="0"/>
          <w:marBottom w:val="0"/>
          <w:divBdr>
            <w:top w:val="none" w:sz="0" w:space="0" w:color="auto"/>
            <w:left w:val="none" w:sz="0" w:space="0" w:color="auto"/>
            <w:bottom w:val="none" w:sz="0" w:space="0" w:color="auto"/>
            <w:right w:val="none" w:sz="0" w:space="0" w:color="auto"/>
          </w:divBdr>
          <w:divsChild>
            <w:div w:id="372342449">
              <w:marLeft w:val="0"/>
              <w:marRight w:val="0"/>
              <w:marTop w:val="240"/>
              <w:marBottom w:val="240"/>
              <w:divBdr>
                <w:top w:val="none" w:sz="0" w:space="0" w:color="auto"/>
                <w:left w:val="none" w:sz="0" w:space="0" w:color="auto"/>
                <w:bottom w:val="none" w:sz="0" w:space="0" w:color="auto"/>
                <w:right w:val="none" w:sz="0" w:space="0" w:color="auto"/>
              </w:divBdr>
            </w:div>
          </w:divsChild>
        </w:div>
        <w:div w:id="145049366">
          <w:marLeft w:val="0"/>
          <w:marRight w:val="0"/>
          <w:marTop w:val="0"/>
          <w:marBottom w:val="0"/>
          <w:divBdr>
            <w:top w:val="none" w:sz="0" w:space="0" w:color="auto"/>
            <w:left w:val="none" w:sz="0" w:space="0" w:color="auto"/>
            <w:bottom w:val="none" w:sz="0" w:space="0" w:color="auto"/>
            <w:right w:val="none" w:sz="0" w:space="0" w:color="auto"/>
          </w:divBdr>
        </w:div>
        <w:div w:id="147091923">
          <w:marLeft w:val="0"/>
          <w:marRight w:val="0"/>
          <w:marTop w:val="240"/>
          <w:marBottom w:val="240"/>
          <w:divBdr>
            <w:top w:val="none" w:sz="0" w:space="0" w:color="auto"/>
            <w:left w:val="none" w:sz="0" w:space="0" w:color="auto"/>
            <w:bottom w:val="none" w:sz="0" w:space="0" w:color="auto"/>
            <w:right w:val="none" w:sz="0" w:space="0" w:color="auto"/>
          </w:divBdr>
        </w:div>
        <w:div w:id="173106100">
          <w:marLeft w:val="0"/>
          <w:marRight w:val="0"/>
          <w:marTop w:val="0"/>
          <w:marBottom w:val="0"/>
          <w:divBdr>
            <w:top w:val="none" w:sz="0" w:space="0" w:color="auto"/>
            <w:left w:val="none" w:sz="0" w:space="0" w:color="auto"/>
            <w:bottom w:val="none" w:sz="0" w:space="0" w:color="auto"/>
            <w:right w:val="none" w:sz="0" w:space="0" w:color="auto"/>
          </w:divBdr>
        </w:div>
        <w:div w:id="194125671">
          <w:marLeft w:val="0"/>
          <w:marRight w:val="0"/>
          <w:marTop w:val="240"/>
          <w:marBottom w:val="240"/>
          <w:divBdr>
            <w:top w:val="none" w:sz="0" w:space="0" w:color="auto"/>
            <w:left w:val="none" w:sz="0" w:space="0" w:color="auto"/>
            <w:bottom w:val="none" w:sz="0" w:space="0" w:color="auto"/>
            <w:right w:val="none" w:sz="0" w:space="0" w:color="auto"/>
          </w:divBdr>
        </w:div>
        <w:div w:id="245261083">
          <w:marLeft w:val="0"/>
          <w:marRight w:val="0"/>
          <w:marTop w:val="240"/>
          <w:marBottom w:val="240"/>
          <w:divBdr>
            <w:top w:val="none" w:sz="0" w:space="0" w:color="auto"/>
            <w:left w:val="none" w:sz="0" w:space="0" w:color="auto"/>
            <w:bottom w:val="none" w:sz="0" w:space="0" w:color="auto"/>
            <w:right w:val="none" w:sz="0" w:space="0" w:color="auto"/>
          </w:divBdr>
        </w:div>
        <w:div w:id="315501964">
          <w:marLeft w:val="0"/>
          <w:marRight w:val="0"/>
          <w:marTop w:val="240"/>
          <w:marBottom w:val="240"/>
          <w:divBdr>
            <w:top w:val="none" w:sz="0" w:space="0" w:color="auto"/>
            <w:left w:val="none" w:sz="0" w:space="0" w:color="auto"/>
            <w:bottom w:val="none" w:sz="0" w:space="0" w:color="auto"/>
            <w:right w:val="none" w:sz="0" w:space="0" w:color="auto"/>
          </w:divBdr>
        </w:div>
        <w:div w:id="445194092">
          <w:marLeft w:val="0"/>
          <w:marRight w:val="0"/>
          <w:marTop w:val="0"/>
          <w:marBottom w:val="0"/>
          <w:divBdr>
            <w:top w:val="none" w:sz="0" w:space="0" w:color="auto"/>
            <w:left w:val="none" w:sz="0" w:space="0" w:color="auto"/>
            <w:bottom w:val="none" w:sz="0" w:space="0" w:color="auto"/>
            <w:right w:val="none" w:sz="0" w:space="0" w:color="auto"/>
          </w:divBdr>
        </w:div>
        <w:div w:id="537742110">
          <w:marLeft w:val="0"/>
          <w:marRight w:val="0"/>
          <w:marTop w:val="0"/>
          <w:marBottom w:val="0"/>
          <w:divBdr>
            <w:top w:val="none" w:sz="0" w:space="0" w:color="auto"/>
            <w:left w:val="none" w:sz="0" w:space="0" w:color="auto"/>
            <w:bottom w:val="none" w:sz="0" w:space="0" w:color="auto"/>
            <w:right w:val="none" w:sz="0" w:space="0" w:color="auto"/>
          </w:divBdr>
        </w:div>
        <w:div w:id="541359892">
          <w:marLeft w:val="0"/>
          <w:marRight w:val="0"/>
          <w:marTop w:val="0"/>
          <w:marBottom w:val="0"/>
          <w:divBdr>
            <w:top w:val="none" w:sz="0" w:space="0" w:color="auto"/>
            <w:left w:val="none" w:sz="0" w:space="0" w:color="auto"/>
            <w:bottom w:val="none" w:sz="0" w:space="0" w:color="auto"/>
            <w:right w:val="none" w:sz="0" w:space="0" w:color="auto"/>
          </w:divBdr>
        </w:div>
        <w:div w:id="667564290">
          <w:marLeft w:val="0"/>
          <w:marRight w:val="0"/>
          <w:marTop w:val="240"/>
          <w:marBottom w:val="240"/>
          <w:divBdr>
            <w:top w:val="none" w:sz="0" w:space="0" w:color="auto"/>
            <w:left w:val="none" w:sz="0" w:space="0" w:color="auto"/>
            <w:bottom w:val="none" w:sz="0" w:space="0" w:color="auto"/>
            <w:right w:val="none" w:sz="0" w:space="0" w:color="auto"/>
          </w:divBdr>
        </w:div>
        <w:div w:id="838278414">
          <w:marLeft w:val="0"/>
          <w:marRight w:val="0"/>
          <w:marTop w:val="0"/>
          <w:marBottom w:val="0"/>
          <w:divBdr>
            <w:top w:val="none" w:sz="0" w:space="0" w:color="auto"/>
            <w:left w:val="none" w:sz="0" w:space="0" w:color="auto"/>
            <w:bottom w:val="none" w:sz="0" w:space="0" w:color="auto"/>
            <w:right w:val="none" w:sz="0" w:space="0" w:color="auto"/>
          </w:divBdr>
        </w:div>
        <w:div w:id="960770322">
          <w:marLeft w:val="0"/>
          <w:marRight w:val="0"/>
          <w:marTop w:val="0"/>
          <w:marBottom w:val="0"/>
          <w:divBdr>
            <w:top w:val="none" w:sz="0" w:space="0" w:color="auto"/>
            <w:left w:val="none" w:sz="0" w:space="0" w:color="auto"/>
            <w:bottom w:val="none" w:sz="0" w:space="0" w:color="auto"/>
            <w:right w:val="none" w:sz="0" w:space="0" w:color="auto"/>
          </w:divBdr>
          <w:divsChild>
            <w:div w:id="495613134">
              <w:marLeft w:val="0"/>
              <w:marRight w:val="0"/>
              <w:marTop w:val="240"/>
              <w:marBottom w:val="240"/>
              <w:divBdr>
                <w:top w:val="none" w:sz="0" w:space="0" w:color="auto"/>
                <w:left w:val="none" w:sz="0" w:space="0" w:color="auto"/>
                <w:bottom w:val="none" w:sz="0" w:space="0" w:color="auto"/>
                <w:right w:val="none" w:sz="0" w:space="0" w:color="auto"/>
              </w:divBdr>
            </w:div>
          </w:divsChild>
        </w:div>
        <w:div w:id="1044795259">
          <w:marLeft w:val="0"/>
          <w:marRight w:val="0"/>
          <w:marTop w:val="240"/>
          <w:marBottom w:val="240"/>
          <w:divBdr>
            <w:top w:val="none" w:sz="0" w:space="0" w:color="auto"/>
            <w:left w:val="none" w:sz="0" w:space="0" w:color="auto"/>
            <w:bottom w:val="none" w:sz="0" w:space="0" w:color="auto"/>
            <w:right w:val="none" w:sz="0" w:space="0" w:color="auto"/>
          </w:divBdr>
        </w:div>
        <w:div w:id="1068260142">
          <w:marLeft w:val="0"/>
          <w:marRight w:val="0"/>
          <w:marTop w:val="240"/>
          <w:marBottom w:val="240"/>
          <w:divBdr>
            <w:top w:val="none" w:sz="0" w:space="0" w:color="auto"/>
            <w:left w:val="none" w:sz="0" w:space="0" w:color="auto"/>
            <w:bottom w:val="none" w:sz="0" w:space="0" w:color="auto"/>
            <w:right w:val="none" w:sz="0" w:space="0" w:color="auto"/>
          </w:divBdr>
        </w:div>
        <w:div w:id="1087076472">
          <w:marLeft w:val="0"/>
          <w:marRight w:val="0"/>
          <w:marTop w:val="240"/>
          <w:marBottom w:val="240"/>
          <w:divBdr>
            <w:top w:val="none" w:sz="0" w:space="0" w:color="auto"/>
            <w:left w:val="none" w:sz="0" w:space="0" w:color="auto"/>
            <w:bottom w:val="none" w:sz="0" w:space="0" w:color="auto"/>
            <w:right w:val="none" w:sz="0" w:space="0" w:color="auto"/>
          </w:divBdr>
        </w:div>
        <w:div w:id="1206914443">
          <w:marLeft w:val="0"/>
          <w:marRight w:val="0"/>
          <w:marTop w:val="240"/>
          <w:marBottom w:val="240"/>
          <w:divBdr>
            <w:top w:val="none" w:sz="0" w:space="0" w:color="auto"/>
            <w:left w:val="none" w:sz="0" w:space="0" w:color="auto"/>
            <w:bottom w:val="none" w:sz="0" w:space="0" w:color="auto"/>
            <w:right w:val="none" w:sz="0" w:space="0" w:color="auto"/>
          </w:divBdr>
        </w:div>
        <w:div w:id="1406686290">
          <w:marLeft w:val="0"/>
          <w:marRight w:val="0"/>
          <w:marTop w:val="0"/>
          <w:marBottom w:val="0"/>
          <w:divBdr>
            <w:top w:val="none" w:sz="0" w:space="0" w:color="auto"/>
            <w:left w:val="none" w:sz="0" w:space="0" w:color="auto"/>
            <w:bottom w:val="none" w:sz="0" w:space="0" w:color="auto"/>
            <w:right w:val="none" w:sz="0" w:space="0" w:color="auto"/>
          </w:divBdr>
        </w:div>
        <w:div w:id="1541556366">
          <w:marLeft w:val="0"/>
          <w:marRight w:val="0"/>
          <w:marTop w:val="0"/>
          <w:marBottom w:val="0"/>
          <w:divBdr>
            <w:top w:val="none" w:sz="0" w:space="0" w:color="auto"/>
            <w:left w:val="none" w:sz="0" w:space="0" w:color="auto"/>
            <w:bottom w:val="none" w:sz="0" w:space="0" w:color="auto"/>
            <w:right w:val="none" w:sz="0" w:space="0" w:color="auto"/>
          </w:divBdr>
        </w:div>
        <w:div w:id="1672877114">
          <w:marLeft w:val="0"/>
          <w:marRight w:val="0"/>
          <w:marTop w:val="0"/>
          <w:marBottom w:val="0"/>
          <w:divBdr>
            <w:top w:val="none" w:sz="0" w:space="0" w:color="auto"/>
            <w:left w:val="none" w:sz="0" w:space="0" w:color="auto"/>
            <w:bottom w:val="none" w:sz="0" w:space="0" w:color="auto"/>
            <w:right w:val="none" w:sz="0" w:space="0" w:color="auto"/>
          </w:divBdr>
          <w:divsChild>
            <w:div w:id="1814635218">
              <w:marLeft w:val="0"/>
              <w:marRight w:val="0"/>
              <w:marTop w:val="240"/>
              <w:marBottom w:val="240"/>
              <w:divBdr>
                <w:top w:val="none" w:sz="0" w:space="0" w:color="auto"/>
                <w:left w:val="none" w:sz="0" w:space="0" w:color="auto"/>
                <w:bottom w:val="none" w:sz="0" w:space="0" w:color="auto"/>
                <w:right w:val="none" w:sz="0" w:space="0" w:color="auto"/>
              </w:divBdr>
            </w:div>
          </w:divsChild>
        </w:div>
        <w:div w:id="1715617026">
          <w:marLeft w:val="0"/>
          <w:marRight w:val="0"/>
          <w:marTop w:val="240"/>
          <w:marBottom w:val="240"/>
          <w:divBdr>
            <w:top w:val="none" w:sz="0" w:space="0" w:color="auto"/>
            <w:left w:val="none" w:sz="0" w:space="0" w:color="auto"/>
            <w:bottom w:val="none" w:sz="0" w:space="0" w:color="auto"/>
            <w:right w:val="none" w:sz="0" w:space="0" w:color="auto"/>
          </w:divBdr>
        </w:div>
        <w:div w:id="1742289675">
          <w:marLeft w:val="0"/>
          <w:marRight w:val="0"/>
          <w:marTop w:val="240"/>
          <w:marBottom w:val="240"/>
          <w:divBdr>
            <w:top w:val="none" w:sz="0" w:space="0" w:color="auto"/>
            <w:left w:val="none" w:sz="0" w:space="0" w:color="auto"/>
            <w:bottom w:val="none" w:sz="0" w:space="0" w:color="auto"/>
            <w:right w:val="none" w:sz="0" w:space="0" w:color="auto"/>
          </w:divBdr>
        </w:div>
        <w:div w:id="1764451563">
          <w:marLeft w:val="0"/>
          <w:marRight w:val="0"/>
          <w:marTop w:val="240"/>
          <w:marBottom w:val="240"/>
          <w:divBdr>
            <w:top w:val="none" w:sz="0" w:space="0" w:color="auto"/>
            <w:left w:val="none" w:sz="0" w:space="0" w:color="auto"/>
            <w:bottom w:val="none" w:sz="0" w:space="0" w:color="auto"/>
            <w:right w:val="none" w:sz="0" w:space="0" w:color="auto"/>
          </w:divBdr>
        </w:div>
        <w:div w:id="1800151065">
          <w:marLeft w:val="0"/>
          <w:marRight w:val="0"/>
          <w:marTop w:val="0"/>
          <w:marBottom w:val="0"/>
          <w:divBdr>
            <w:top w:val="none" w:sz="0" w:space="0" w:color="auto"/>
            <w:left w:val="none" w:sz="0" w:space="0" w:color="auto"/>
            <w:bottom w:val="none" w:sz="0" w:space="0" w:color="auto"/>
            <w:right w:val="none" w:sz="0" w:space="0" w:color="auto"/>
          </w:divBdr>
          <w:divsChild>
            <w:div w:id="1126506221">
              <w:marLeft w:val="0"/>
              <w:marRight w:val="0"/>
              <w:marTop w:val="240"/>
              <w:marBottom w:val="240"/>
              <w:divBdr>
                <w:top w:val="none" w:sz="0" w:space="0" w:color="auto"/>
                <w:left w:val="none" w:sz="0" w:space="0" w:color="auto"/>
                <w:bottom w:val="none" w:sz="0" w:space="0" w:color="auto"/>
                <w:right w:val="none" w:sz="0" w:space="0" w:color="auto"/>
              </w:divBdr>
            </w:div>
          </w:divsChild>
        </w:div>
        <w:div w:id="1928341327">
          <w:marLeft w:val="0"/>
          <w:marRight w:val="0"/>
          <w:marTop w:val="0"/>
          <w:marBottom w:val="0"/>
          <w:divBdr>
            <w:top w:val="none" w:sz="0" w:space="0" w:color="auto"/>
            <w:left w:val="none" w:sz="0" w:space="0" w:color="auto"/>
            <w:bottom w:val="none" w:sz="0" w:space="0" w:color="auto"/>
            <w:right w:val="none" w:sz="0" w:space="0" w:color="auto"/>
          </w:divBdr>
        </w:div>
        <w:div w:id="1938714285">
          <w:marLeft w:val="0"/>
          <w:marRight w:val="0"/>
          <w:marTop w:val="0"/>
          <w:marBottom w:val="0"/>
          <w:divBdr>
            <w:top w:val="none" w:sz="0" w:space="0" w:color="auto"/>
            <w:left w:val="none" w:sz="0" w:space="0" w:color="auto"/>
            <w:bottom w:val="none" w:sz="0" w:space="0" w:color="auto"/>
            <w:right w:val="none" w:sz="0" w:space="0" w:color="auto"/>
          </w:divBdr>
          <w:divsChild>
            <w:div w:id="996806033">
              <w:marLeft w:val="0"/>
              <w:marRight w:val="0"/>
              <w:marTop w:val="240"/>
              <w:marBottom w:val="240"/>
              <w:divBdr>
                <w:top w:val="none" w:sz="0" w:space="0" w:color="auto"/>
                <w:left w:val="none" w:sz="0" w:space="0" w:color="auto"/>
                <w:bottom w:val="none" w:sz="0" w:space="0" w:color="auto"/>
                <w:right w:val="none" w:sz="0" w:space="0" w:color="auto"/>
              </w:divBdr>
            </w:div>
          </w:divsChild>
        </w:div>
        <w:div w:id="1979145496">
          <w:marLeft w:val="0"/>
          <w:marRight w:val="0"/>
          <w:marTop w:val="0"/>
          <w:marBottom w:val="0"/>
          <w:divBdr>
            <w:top w:val="none" w:sz="0" w:space="0" w:color="auto"/>
            <w:left w:val="none" w:sz="0" w:space="0" w:color="auto"/>
            <w:bottom w:val="none" w:sz="0" w:space="0" w:color="auto"/>
            <w:right w:val="none" w:sz="0" w:space="0" w:color="auto"/>
          </w:divBdr>
        </w:div>
        <w:div w:id="1987586426">
          <w:marLeft w:val="0"/>
          <w:marRight w:val="0"/>
          <w:marTop w:val="0"/>
          <w:marBottom w:val="0"/>
          <w:divBdr>
            <w:top w:val="none" w:sz="0" w:space="0" w:color="auto"/>
            <w:left w:val="none" w:sz="0" w:space="0" w:color="auto"/>
            <w:bottom w:val="none" w:sz="0" w:space="0" w:color="auto"/>
            <w:right w:val="none" w:sz="0" w:space="0" w:color="auto"/>
          </w:divBdr>
        </w:div>
        <w:div w:id="1994795688">
          <w:marLeft w:val="0"/>
          <w:marRight w:val="0"/>
          <w:marTop w:val="240"/>
          <w:marBottom w:val="240"/>
          <w:divBdr>
            <w:top w:val="none" w:sz="0" w:space="0" w:color="auto"/>
            <w:left w:val="none" w:sz="0" w:space="0" w:color="auto"/>
            <w:bottom w:val="none" w:sz="0" w:space="0" w:color="auto"/>
            <w:right w:val="none" w:sz="0" w:space="0" w:color="auto"/>
          </w:divBdr>
        </w:div>
      </w:divsChild>
    </w:div>
    <w:div w:id="625551578">
      <w:bodyDiv w:val="1"/>
      <w:marLeft w:val="0"/>
      <w:marRight w:val="0"/>
      <w:marTop w:val="0"/>
      <w:marBottom w:val="0"/>
      <w:divBdr>
        <w:top w:val="none" w:sz="0" w:space="0" w:color="auto"/>
        <w:left w:val="none" w:sz="0" w:space="0" w:color="auto"/>
        <w:bottom w:val="none" w:sz="0" w:space="0" w:color="auto"/>
        <w:right w:val="none" w:sz="0" w:space="0" w:color="auto"/>
      </w:divBdr>
    </w:div>
    <w:div w:id="698892291">
      <w:bodyDiv w:val="1"/>
      <w:marLeft w:val="0"/>
      <w:marRight w:val="0"/>
      <w:marTop w:val="0"/>
      <w:marBottom w:val="0"/>
      <w:divBdr>
        <w:top w:val="none" w:sz="0" w:space="0" w:color="auto"/>
        <w:left w:val="none" w:sz="0" w:space="0" w:color="auto"/>
        <w:bottom w:val="none" w:sz="0" w:space="0" w:color="auto"/>
        <w:right w:val="none" w:sz="0" w:space="0" w:color="auto"/>
      </w:divBdr>
      <w:divsChild>
        <w:div w:id="837036654">
          <w:marLeft w:val="0"/>
          <w:marRight w:val="0"/>
          <w:marTop w:val="240"/>
          <w:marBottom w:val="240"/>
          <w:divBdr>
            <w:top w:val="none" w:sz="0" w:space="0" w:color="auto"/>
            <w:left w:val="none" w:sz="0" w:space="0" w:color="auto"/>
            <w:bottom w:val="none" w:sz="0" w:space="0" w:color="auto"/>
            <w:right w:val="none" w:sz="0" w:space="0" w:color="auto"/>
          </w:divBdr>
        </w:div>
        <w:div w:id="1037579883">
          <w:marLeft w:val="0"/>
          <w:marRight w:val="0"/>
          <w:marTop w:val="240"/>
          <w:marBottom w:val="240"/>
          <w:divBdr>
            <w:top w:val="none" w:sz="0" w:space="0" w:color="auto"/>
            <w:left w:val="none" w:sz="0" w:space="0" w:color="auto"/>
            <w:bottom w:val="none" w:sz="0" w:space="0" w:color="auto"/>
            <w:right w:val="none" w:sz="0" w:space="0" w:color="auto"/>
          </w:divBdr>
        </w:div>
        <w:div w:id="1598252050">
          <w:marLeft w:val="0"/>
          <w:marRight w:val="0"/>
          <w:marTop w:val="240"/>
          <w:marBottom w:val="240"/>
          <w:divBdr>
            <w:top w:val="none" w:sz="0" w:space="0" w:color="auto"/>
            <w:left w:val="none" w:sz="0" w:space="0" w:color="auto"/>
            <w:bottom w:val="none" w:sz="0" w:space="0" w:color="auto"/>
            <w:right w:val="none" w:sz="0" w:space="0" w:color="auto"/>
          </w:divBdr>
        </w:div>
      </w:divsChild>
    </w:div>
    <w:div w:id="702096803">
      <w:bodyDiv w:val="1"/>
      <w:marLeft w:val="0"/>
      <w:marRight w:val="0"/>
      <w:marTop w:val="0"/>
      <w:marBottom w:val="0"/>
      <w:divBdr>
        <w:top w:val="none" w:sz="0" w:space="0" w:color="auto"/>
        <w:left w:val="none" w:sz="0" w:space="0" w:color="auto"/>
        <w:bottom w:val="none" w:sz="0" w:space="0" w:color="auto"/>
        <w:right w:val="none" w:sz="0" w:space="0" w:color="auto"/>
      </w:divBdr>
    </w:div>
    <w:div w:id="720177872">
      <w:bodyDiv w:val="1"/>
      <w:marLeft w:val="0"/>
      <w:marRight w:val="0"/>
      <w:marTop w:val="0"/>
      <w:marBottom w:val="0"/>
      <w:divBdr>
        <w:top w:val="none" w:sz="0" w:space="0" w:color="auto"/>
        <w:left w:val="none" w:sz="0" w:space="0" w:color="auto"/>
        <w:bottom w:val="none" w:sz="0" w:space="0" w:color="auto"/>
        <w:right w:val="none" w:sz="0" w:space="0" w:color="auto"/>
      </w:divBdr>
    </w:div>
    <w:div w:id="760757545">
      <w:bodyDiv w:val="1"/>
      <w:marLeft w:val="0"/>
      <w:marRight w:val="0"/>
      <w:marTop w:val="0"/>
      <w:marBottom w:val="0"/>
      <w:divBdr>
        <w:top w:val="none" w:sz="0" w:space="0" w:color="auto"/>
        <w:left w:val="none" w:sz="0" w:space="0" w:color="auto"/>
        <w:bottom w:val="none" w:sz="0" w:space="0" w:color="auto"/>
        <w:right w:val="none" w:sz="0" w:space="0" w:color="auto"/>
      </w:divBdr>
    </w:div>
    <w:div w:id="769668530">
      <w:bodyDiv w:val="1"/>
      <w:marLeft w:val="0"/>
      <w:marRight w:val="0"/>
      <w:marTop w:val="0"/>
      <w:marBottom w:val="0"/>
      <w:divBdr>
        <w:top w:val="none" w:sz="0" w:space="0" w:color="auto"/>
        <w:left w:val="none" w:sz="0" w:space="0" w:color="auto"/>
        <w:bottom w:val="none" w:sz="0" w:space="0" w:color="auto"/>
        <w:right w:val="none" w:sz="0" w:space="0" w:color="auto"/>
      </w:divBdr>
    </w:div>
    <w:div w:id="788594802">
      <w:bodyDiv w:val="1"/>
      <w:marLeft w:val="0"/>
      <w:marRight w:val="0"/>
      <w:marTop w:val="0"/>
      <w:marBottom w:val="0"/>
      <w:divBdr>
        <w:top w:val="none" w:sz="0" w:space="0" w:color="auto"/>
        <w:left w:val="none" w:sz="0" w:space="0" w:color="auto"/>
        <w:bottom w:val="none" w:sz="0" w:space="0" w:color="auto"/>
        <w:right w:val="none" w:sz="0" w:space="0" w:color="auto"/>
      </w:divBdr>
    </w:div>
    <w:div w:id="792406264">
      <w:bodyDiv w:val="1"/>
      <w:marLeft w:val="0"/>
      <w:marRight w:val="0"/>
      <w:marTop w:val="0"/>
      <w:marBottom w:val="0"/>
      <w:divBdr>
        <w:top w:val="none" w:sz="0" w:space="0" w:color="auto"/>
        <w:left w:val="none" w:sz="0" w:space="0" w:color="auto"/>
        <w:bottom w:val="none" w:sz="0" w:space="0" w:color="auto"/>
        <w:right w:val="none" w:sz="0" w:space="0" w:color="auto"/>
      </w:divBdr>
    </w:div>
    <w:div w:id="878129736">
      <w:bodyDiv w:val="1"/>
      <w:marLeft w:val="0"/>
      <w:marRight w:val="0"/>
      <w:marTop w:val="0"/>
      <w:marBottom w:val="0"/>
      <w:divBdr>
        <w:top w:val="none" w:sz="0" w:space="0" w:color="auto"/>
        <w:left w:val="none" w:sz="0" w:space="0" w:color="auto"/>
        <w:bottom w:val="none" w:sz="0" w:space="0" w:color="auto"/>
        <w:right w:val="none" w:sz="0" w:space="0" w:color="auto"/>
      </w:divBdr>
    </w:div>
    <w:div w:id="911545032">
      <w:bodyDiv w:val="1"/>
      <w:marLeft w:val="0"/>
      <w:marRight w:val="0"/>
      <w:marTop w:val="0"/>
      <w:marBottom w:val="0"/>
      <w:divBdr>
        <w:top w:val="none" w:sz="0" w:space="0" w:color="auto"/>
        <w:left w:val="none" w:sz="0" w:space="0" w:color="auto"/>
        <w:bottom w:val="none" w:sz="0" w:space="0" w:color="auto"/>
        <w:right w:val="none" w:sz="0" w:space="0" w:color="auto"/>
      </w:divBdr>
      <w:divsChild>
        <w:div w:id="654259222">
          <w:marLeft w:val="0"/>
          <w:marRight w:val="0"/>
          <w:marTop w:val="0"/>
          <w:marBottom w:val="0"/>
          <w:divBdr>
            <w:top w:val="none" w:sz="0" w:space="0" w:color="auto"/>
            <w:left w:val="none" w:sz="0" w:space="0" w:color="auto"/>
            <w:bottom w:val="none" w:sz="0" w:space="0" w:color="auto"/>
            <w:right w:val="none" w:sz="0" w:space="0" w:color="auto"/>
          </w:divBdr>
          <w:divsChild>
            <w:div w:id="1550534969">
              <w:marLeft w:val="0"/>
              <w:marRight w:val="0"/>
              <w:marTop w:val="240"/>
              <w:marBottom w:val="240"/>
              <w:divBdr>
                <w:top w:val="none" w:sz="0" w:space="0" w:color="auto"/>
                <w:left w:val="none" w:sz="0" w:space="0" w:color="auto"/>
                <w:bottom w:val="none" w:sz="0" w:space="0" w:color="auto"/>
                <w:right w:val="none" w:sz="0" w:space="0" w:color="auto"/>
              </w:divBdr>
            </w:div>
          </w:divsChild>
        </w:div>
        <w:div w:id="925115466">
          <w:marLeft w:val="0"/>
          <w:marRight w:val="0"/>
          <w:marTop w:val="240"/>
          <w:marBottom w:val="240"/>
          <w:divBdr>
            <w:top w:val="none" w:sz="0" w:space="0" w:color="auto"/>
            <w:left w:val="none" w:sz="0" w:space="0" w:color="auto"/>
            <w:bottom w:val="none" w:sz="0" w:space="0" w:color="auto"/>
            <w:right w:val="none" w:sz="0" w:space="0" w:color="auto"/>
          </w:divBdr>
        </w:div>
        <w:div w:id="1446732078">
          <w:marLeft w:val="0"/>
          <w:marRight w:val="0"/>
          <w:marTop w:val="0"/>
          <w:marBottom w:val="0"/>
          <w:divBdr>
            <w:top w:val="none" w:sz="0" w:space="0" w:color="auto"/>
            <w:left w:val="none" w:sz="0" w:space="0" w:color="auto"/>
            <w:bottom w:val="none" w:sz="0" w:space="0" w:color="auto"/>
            <w:right w:val="none" w:sz="0" w:space="0" w:color="auto"/>
          </w:divBdr>
        </w:div>
        <w:div w:id="1750074010">
          <w:marLeft w:val="0"/>
          <w:marRight w:val="0"/>
          <w:marTop w:val="0"/>
          <w:marBottom w:val="0"/>
          <w:divBdr>
            <w:top w:val="none" w:sz="0" w:space="0" w:color="auto"/>
            <w:left w:val="none" w:sz="0" w:space="0" w:color="auto"/>
            <w:bottom w:val="none" w:sz="0" w:space="0" w:color="auto"/>
            <w:right w:val="none" w:sz="0" w:space="0" w:color="auto"/>
          </w:divBdr>
          <w:divsChild>
            <w:div w:id="14704371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6237247">
      <w:bodyDiv w:val="1"/>
      <w:marLeft w:val="0"/>
      <w:marRight w:val="0"/>
      <w:marTop w:val="0"/>
      <w:marBottom w:val="0"/>
      <w:divBdr>
        <w:top w:val="none" w:sz="0" w:space="0" w:color="auto"/>
        <w:left w:val="none" w:sz="0" w:space="0" w:color="auto"/>
        <w:bottom w:val="none" w:sz="0" w:space="0" w:color="auto"/>
        <w:right w:val="none" w:sz="0" w:space="0" w:color="auto"/>
      </w:divBdr>
    </w:div>
    <w:div w:id="967976975">
      <w:bodyDiv w:val="1"/>
      <w:marLeft w:val="0"/>
      <w:marRight w:val="0"/>
      <w:marTop w:val="0"/>
      <w:marBottom w:val="0"/>
      <w:divBdr>
        <w:top w:val="none" w:sz="0" w:space="0" w:color="auto"/>
        <w:left w:val="none" w:sz="0" w:space="0" w:color="auto"/>
        <w:bottom w:val="none" w:sz="0" w:space="0" w:color="auto"/>
        <w:right w:val="none" w:sz="0" w:space="0" w:color="auto"/>
      </w:divBdr>
      <w:divsChild>
        <w:div w:id="254824805">
          <w:marLeft w:val="0"/>
          <w:marRight w:val="0"/>
          <w:marTop w:val="240"/>
          <w:marBottom w:val="240"/>
          <w:divBdr>
            <w:top w:val="none" w:sz="0" w:space="0" w:color="auto"/>
            <w:left w:val="none" w:sz="0" w:space="0" w:color="auto"/>
            <w:bottom w:val="none" w:sz="0" w:space="0" w:color="auto"/>
            <w:right w:val="none" w:sz="0" w:space="0" w:color="auto"/>
          </w:divBdr>
        </w:div>
        <w:div w:id="705105245">
          <w:marLeft w:val="0"/>
          <w:marRight w:val="0"/>
          <w:marTop w:val="240"/>
          <w:marBottom w:val="240"/>
          <w:divBdr>
            <w:top w:val="none" w:sz="0" w:space="0" w:color="auto"/>
            <w:left w:val="none" w:sz="0" w:space="0" w:color="auto"/>
            <w:bottom w:val="none" w:sz="0" w:space="0" w:color="auto"/>
            <w:right w:val="none" w:sz="0" w:space="0" w:color="auto"/>
          </w:divBdr>
        </w:div>
      </w:divsChild>
    </w:div>
    <w:div w:id="1048576377">
      <w:bodyDiv w:val="1"/>
      <w:marLeft w:val="0"/>
      <w:marRight w:val="0"/>
      <w:marTop w:val="0"/>
      <w:marBottom w:val="0"/>
      <w:divBdr>
        <w:top w:val="none" w:sz="0" w:space="0" w:color="auto"/>
        <w:left w:val="none" w:sz="0" w:space="0" w:color="auto"/>
        <w:bottom w:val="none" w:sz="0" w:space="0" w:color="auto"/>
        <w:right w:val="none" w:sz="0" w:space="0" w:color="auto"/>
      </w:divBdr>
    </w:div>
    <w:div w:id="1079864785">
      <w:bodyDiv w:val="1"/>
      <w:marLeft w:val="0"/>
      <w:marRight w:val="0"/>
      <w:marTop w:val="0"/>
      <w:marBottom w:val="0"/>
      <w:divBdr>
        <w:top w:val="none" w:sz="0" w:space="0" w:color="auto"/>
        <w:left w:val="none" w:sz="0" w:space="0" w:color="auto"/>
        <w:bottom w:val="none" w:sz="0" w:space="0" w:color="auto"/>
        <w:right w:val="none" w:sz="0" w:space="0" w:color="auto"/>
      </w:divBdr>
    </w:div>
    <w:div w:id="1102382282">
      <w:bodyDiv w:val="1"/>
      <w:marLeft w:val="0"/>
      <w:marRight w:val="0"/>
      <w:marTop w:val="0"/>
      <w:marBottom w:val="0"/>
      <w:divBdr>
        <w:top w:val="none" w:sz="0" w:space="0" w:color="auto"/>
        <w:left w:val="none" w:sz="0" w:space="0" w:color="auto"/>
        <w:bottom w:val="none" w:sz="0" w:space="0" w:color="auto"/>
        <w:right w:val="none" w:sz="0" w:space="0" w:color="auto"/>
      </w:divBdr>
    </w:div>
    <w:div w:id="1105080663">
      <w:bodyDiv w:val="1"/>
      <w:marLeft w:val="0"/>
      <w:marRight w:val="0"/>
      <w:marTop w:val="0"/>
      <w:marBottom w:val="0"/>
      <w:divBdr>
        <w:top w:val="none" w:sz="0" w:space="0" w:color="auto"/>
        <w:left w:val="none" w:sz="0" w:space="0" w:color="auto"/>
        <w:bottom w:val="none" w:sz="0" w:space="0" w:color="auto"/>
        <w:right w:val="none" w:sz="0" w:space="0" w:color="auto"/>
      </w:divBdr>
      <w:divsChild>
        <w:div w:id="806967861">
          <w:marLeft w:val="0"/>
          <w:marRight w:val="0"/>
          <w:marTop w:val="0"/>
          <w:marBottom w:val="0"/>
          <w:divBdr>
            <w:top w:val="none" w:sz="0" w:space="0" w:color="auto"/>
            <w:left w:val="none" w:sz="0" w:space="0" w:color="auto"/>
            <w:bottom w:val="none" w:sz="0" w:space="0" w:color="auto"/>
            <w:right w:val="none" w:sz="0" w:space="0" w:color="auto"/>
          </w:divBdr>
        </w:div>
        <w:div w:id="685909150">
          <w:marLeft w:val="0"/>
          <w:marRight w:val="0"/>
          <w:marTop w:val="0"/>
          <w:marBottom w:val="0"/>
          <w:divBdr>
            <w:top w:val="none" w:sz="0" w:space="0" w:color="auto"/>
            <w:left w:val="none" w:sz="0" w:space="0" w:color="auto"/>
            <w:bottom w:val="none" w:sz="0" w:space="0" w:color="auto"/>
            <w:right w:val="none" w:sz="0" w:space="0" w:color="auto"/>
          </w:divBdr>
          <w:divsChild>
            <w:div w:id="898057872">
              <w:marLeft w:val="0"/>
              <w:marRight w:val="0"/>
              <w:marTop w:val="0"/>
              <w:marBottom w:val="0"/>
              <w:divBdr>
                <w:top w:val="single" w:sz="6" w:space="0" w:color="9F9FDA"/>
                <w:left w:val="single" w:sz="6" w:space="0" w:color="9F9FDA"/>
                <w:bottom w:val="single" w:sz="6" w:space="0" w:color="9F9FDA"/>
                <w:right w:val="single" w:sz="6" w:space="0" w:color="9F9FDA"/>
              </w:divBdr>
              <w:divsChild>
                <w:div w:id="477190338">
                  <w:marLeft w:val="0"/>
                  <w:marRight w:val="0"/>
                  <w:marTop w:val="0"/>
                  <w:marBottom w:val="0"/>
                  <w:divBdr>
                    <w:top w:val="none" w:sz="0" w:space="0" w:color="auto"/>
                    <w:left w:val="none" w:sz="0" w:space="0" w:color="auto"/>
                    <w:bottom w:val="none" w:sz="0" w:space="0" w:color="auto"/>
                    <w:right w:val="none" w:sz="0" w:space="0" w:color="auto"/>
                  </w:divBdr>
                  <w:divsChild>
                    <w:div w:id="9181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35895">
      <w:bodyDiv w:val="1"/>
      <w:marLeft w:val="0"/>
      <w:marRight w:val="0"/>
      <w:marTop w:val="0"/>
      <w:marBottom w:val="0"/>
      <w:divBdr>
        <w:top w:val="none" w:sz="0" w:space="0" w:color="auto"/>
        <w:left w:val="none" w:sz="0" w:space="0" w:color="auto"/>
        <w:bottom w:val="none" w:sz="0" w:space="0" w:color="auto"/>
        <w:right w:val="none" w:sz="0" w:space="0" w:color="auto"/>
      </w:divBdr>
    </w:div>
    <w:div w:id="1143813448">
      <w:bodyDiv w:val="1"/>
      <w:marLeft w:val="0"/>
      <w:marRight w:val="0"/>
      <w:marTop w:val="0"/>
      <w:marBottom w:val="0"/>
      <w:divBdr>
        <w:top w:val="none" w:sz="0" w:space="0" w:color="auto"/>
        <w:left w:val="none" w:sz="0" w:space="0" w:color="auto"/>
        <w:bottom w:val="none" w:sz="0" w:space="0" w:color="auto"/>
        <w:right w:val="none" w:sz="0" w:space="0" w:color="auto"/>
      </w:divBdr>
      <w:divsChild>
        <w:div w:id="438723767">
          <w:marLeft w:val="0"/>
          <w:marRight w:val="0"/>
          <w:marTop w:val="240"/>
          <w:marBottom w:val="240"/>
          <w:divBdr>
            <w:top w:val="none" w:sz="0" w:space="0" w:color="auto"/>
            <w:left w:val="none" w:sz="0" w:space="0" w:color="auto"/>
            <w:bottom w:val="none" w:sz="0" w:space="0" w:color="auto"/>
            <w:right w:val="none" w:sz="0" w:space="0" w:color="auto"/>
          </w:divBdr>
        </w:div>
        <w:div w:id="1481311861">
          <w:marLeft w:val="0"/>
          <w:marRight w:val="0"/>
          <w:marTop w:val="240"/>
          <w:marBottom w:val="240"/>
          <w:divBdr>
            <w:top w:val="none" w:sz="0" w:space="0" w:color="auto"/>
            <w:left w:val="none" w:sz="0" w:space="0" w:color="auto"/>
            <w:bottom w:val="none" w:sz="0" w:space="0" w:color="auto"/>
            <w:right w:val="none" w:sz="0" w:space="0" w:color="auto"/>
          </w:divBdr>
        </w:div>
      </w:divsChild>
    </w:div>
    <w:div w:id="1175143703">
      <w:bodyDiv w:val="1"/>
      <w:marLeft w:val="0"/>
      <w:marRight w:val="0"/>
      <w:marTop w:val="0"/>
      <w:marBottom w:val="0"/>
      <w:divBdr>
        <w:top w:val="none" w:sz="0" w:space="0" w:color="auto"/>
        <w:left w:val="none" w:sz="0" w:space="0" w:color="auto"/>
        <w:bottom w:val="none" w:sz="0" w:space="0" w:color="auto"/>
        <w:right w:val="none" w:sz="0" w:space="0" w:color="auto"/>
      </w:divBdr>
      <w:divsChild>
        <w:div w:id="94639974">
          <w:marLeft w:val="0"/>
          <w:marRight w:val="0"/>
          <w:marTop w:val="0"/>
          <w:marBottom w:val="0"/>
          <w:divBdr>
            <w:top w:val="none" w:sz="0" w:space="0" w:color="auto"/>
            <w:left w:val="none" w:sz="0" w:space="0" w:color="auto"/>
            <w:bottom w:val="none" w:sz="0" w:space="0" w:color="auto"/>
            <w:right w:val="none" w:sz="0" w:space="0" w:color="auto"/>
          </w:divBdr>
          <w:divsChild>
            <w:div w:id="397827893">
              <w:marLeft w:val="0"/>
              <w:marRight w:val="0"/>
              <w:marTop w:val="0"/>
              <w:marBottom w:val="0"/>
              <w:divBdr>
                <w:top w:val="none" w:sz="0" w:space="0" w:color="auto"/>
                <w:left w:val="none" w:sz="0" w:space="0" w:color="auto"/>
                <w:bottom w:val="none" w:sz="0" w:space="0" w:color="auto"/>
                <w:right w:val="none" w:sz="0" w:space="0" w:color="auto"/>
              </w:divBdr>
              <w:divsChild>
                <w:div w:id="1536652617">
                  <w:marLeft w:val="0"/>
                  <w:marRight w:val="0"/>
                  <w:marTop w:val="0"/>
                  <w:marBottom w:val="0"/>
                  <w:divBdr>
                    <w:top w:val="none" w:sz="0" w:space="0" w:color="auto"/>
                    <w:left w:val="none" w:sz="0" w:space="0" w:color="auto"/>
                    <w:bottom w:val="none" w:sz="0" w:space="0" w:color="auto"/>
                    <w:right w:val="none" w:sz="0" w:space="0" w:color="auto"/>
                  </w:divBdr>
                  <w:divsChild>
                    <w:div w:id="191235371">
                      <w:marLeft w:val="0"/>
                      <w:marRight w:val="0"/>
                      <w:marTop w:val="0"/>
                      <w:marBottom w:val="0"/>
                      <w:divBdr>
                        <w:top w:val="none" w:sz="0" w:space="0" w:color="auto"/>
                        <w:left w:val="none" w:sz="0" w:space="0" w:color="auto"/>
                        <w:bottom w:val="none" w:sz="0" w:space="0" w:color="auto"/>
                        <w:right w:val="none" w:sz="0" w:space="0" w:color="auto"/>
                      </w:divBdr>
                    </w:div>
                    <w:div w:id="204291174">
                      <w:marLeft w:val="0"/>
                      <w:marRight w:val="0"/>
                      <w:marTop w:val="0"/>
                      <w:marBottom w:val="0"/>
                      <w:divBdr>
                        <w:top w:val="none" w:sz="0" w:space="0" w:color="auto"/>
                        <w:left w:val="none" w:sz="0" w:space="0" w:color="auto"/>
                        <w:bottom w:val="none" w:sz="0" w:space="0" w:color="auto"/>
                        <w:right w:val="none" w:sz="0" w:space="0" w:color="auto"/>
                      </w:divBdr>
                      <w:divsChild>
                        <w:div w:id="1222523965">
                          <w:marLeft w:val="0"/>
                          <w:marRight w:val="0"/>
                          <w:marTop w:val="240"/>
                          <w:marBottom w:val="240"/>
                          <w:divBdr>
                            <w:top w:val="none" w:sz="0" w:space="0" w:color="auto"/>
                            <w:left w:val="none" w:sz="0" w:space="0" w:color="auto"/>
                            <w:bottom w:val="none" w:sz="0" w:space="0" w:color="auto"/>
                            <w:right w:val="none" w:sz="0" w:space="0" w:color="auto"/>
                          </w:divBdr>
                        </w:div>
                      </w:divsChild>
                    </w:div>
                    <w:div w:id="512306712">
                      <w:marLeft w:val="0"/>
                      <w:marRight w:val="0"/>
                      <w:marTop w:val="0"/>
                      <w:marBottom w:val="0"/>
                      <w:divBdr>
                        <w:top w:val="none" w:sz="0" w:space="0" w:color="auto"/>
                        <w:left w:val="none" w:sz="0" w:space="0" w:color="auto"/>
                        <w:bottom w:val="none" w:sz="0" w:space="0" w:color="auto"/>
                        <w:right w:val="none" w:sz="0" w:space="0" w:color="auto"/>
                      </w:divBdr>
                    </w:div>
                    <w:div w:id="552733917">
                      <w:marLeft w:val="0"/>
                      <w:marRight w:val="0"/>
                      <w:marTop w:val="0"/>
                      <w:marBottom w:val="0"/>
                      <w:divBdr>
                        <w:top w:val="none" w:sz="0" w:space="0" w:color="auto"/>
                        <w:left w:val="none" w:sz="0" w:space="0" w:color="auto"/>
                        <w:bottom w:val="none" w:sz="0" w:space="0" w:color="auto"/>
                        <w:right w:val="none" w:sz="0" w:space="0" w:color="auto"/>
                      </w:divBdr>
                      <w:divsChild>
                        <w:div w:id="711883505">
                          <w:marLeft w:val="0"/>
                          <w:marRight w:val="0"/>
                          <w:marTop w:val="240"/>
                          <w:marBottom w:val="240"/>
                          <w:divBdr>
                            <w:top w:val="none" w:sz="0" w:space="0" w:color="auto"/>
                            <w:left w:val="none" w:sz="0" w:space="0" w:color="auto"/>
                            <w:bottom w:val="none" w:sz="0" w:space="0" w:color="auto"/>
                            <w:right w:val="none" w:sz="0" w:space="0" w:color="auto"/>
                          </w:divBdr>
                        </w:div>
                      </w:divsChild>
                    </w:div>
                    <w:div w:id="708651627">
                      <w:marLeft w:val="0"/>
                      <w:marRight w:val="0"/>
                      <w:marTop w:val="0"/>
                      <w:marBottom w:val="0"/>
                      <w:divBdr>
                        <w:top w:val="none" w:sz="0" w:space="0" w:color="auto"/>
                        <w:left w:val="none" w:sz="0" w:space="0" w:color="auto"/>
                        <w:bottom w:val="none" w:sz="0" w:space="0" w:color="auto"/>
                        <w:right w:val="none" w:sz="0" w:space="0" w:color="auto"/>
                      </w:divBdr>
                      <w:divsChild>
                        <w:div w:id="512107877">
                          <w:marLeft w:val="0"/>
                          <w:marRight w:val="0"/>
                          <w:marTop w:val="240"/>
                          <w:marBottom w:val="240"/>
                          <w:divBdr>
                            <w:top w:val="none" w:sz="0" w:space="0" w:color="auto"/>
                            <w:left w:val="none" w:sz="0" w:space="0" w:color="auto"/>
                            <w:bottom w:val="none" w:sz="0" w:space="0" w:color="auto"/>
                            <w:right w:val="none" w:sz="0" w:space="0" w:color="auto"/>
                          </w:divBdr>
                        </w:div>
                      </w:divsChild>
                    </w:div>
                    <w:div w:id="797453730">
                      <w:marLeft w:val="0"/>
                      <w:marRight w:val="0"/>
                      <w:marTop w:val="0"/>
                      <w:marBottom w:val="0"/>
                      <w:divBdr>
                        <w:top w:val="none" w:sz="0" w:space="0" w:color="auto"/>
                        <w:left w:val="none" w:sz="0" w:space="0" w:color="auto"/>
                        <w:bottom w:val="none" w:sz="0" w:space="0" w:color="auto"/>
                        <w:right w:val="none" w:sz="0" w:space="0" w:color="auto"/>
                      </w:divBdr>
                    </w:div>
                    <w:div w:id="826018867">
                      <w:marLeft w:val="0"/>
                      <w:marRight w:val="0"/>
                      <w:marTop w:val="0"/>
                      <w:marBottom w:val="0"/>
                      <w:divBdr>
                        <w:top w:val="none" w:sz="0" w:space="0" w:color="auto"/>
                        <w:left w:val="none" w:sz="0" w:space="0" w:color="auto"/>
                        <w:bottom w:val="none" w:sz="0" w:space="0" w:color="auto"/>
                        <w:right w:val="none" w:sz="0" w:space="0" w:color="auto"/>
                      </w:divBdr>
                    </w:div>
                    <w:div w:id="849369795">
                      <w:marLeft w:val="0"/>
                      <w:marRight w:val="0"/>
                      <w:marTop w:val="0"/>
                      <w:marBottom w:val="0"/>
                      <w:divBdr>
                        <w:top w:val="none" w:sz="0" w:space="0" w:color="auto"/>
                        <w:left w:val="none" w:sz="0" w:space="0" w:color="auto"/>
                        <w:bottom w:val="none" w:sz="0" w:space="0" w:color="auto"/>
                        <w:right w:val="none" w:sz="0" w:space="0" w:color="auto"/>
                      </w:divBdr>
                    </w:div>
                    <w:div w:id="893656555">
                      <w:marLeft w:val="0"/>
                      <w:marRight w:val="0"/>
                      <w:marTop w:val="0"/>
                      <w:marBottom w:val="0"/>
                      <w:divBdr>
                        <w:top w:val="none" w:sz="0" w:space="0" w:color="auto"/>
                        <w:left w:val="none" w:sz="0" w:space="0" w:color="auto"/>
                        <w:bottom w:val="none" w:sz="0" w:space="0" w:color="auto"/>
                        <w:right w:val="none" w:sz="0" w:space="0" w:color="auto"/>
                      </w:divBdr>
                      <w:divsChild>
                        <w:div w:id="42752271">
                          <w:marLeft w:val="0"/>
                          <w:marRight w:val="0"/>
                          <w:marTop w:val="240"/>
                          <w:marBottom w:val="240"/>
                          <w:divBdr>
                            <w:top w:val="none" w:sz="0" w:space="0" w:color="auto"/>
                            <w:left w:val="none" w:sz="0" w:space="0" w:color="auto"/>
                            <w:bottom w:val="none" w:sz="0" w:space="0" w:color="auto"/>
                            <w:right w:val="none" w:sz="0" w:space="0" w:color="auto"/>
                          </w:divBdr>
                        </w:div>
                      </w:divsChild>
                    </w:div>
                    <w:div w:id="929779849">
                      <w:marLeft w:val="0"/>
                      <w:marRight w:val="0"/>
                      <w:marTop w:val="0"/>
                      <w:marBottom w:val="0"/>
                      <w:divBdr>
                        <w:top w:val="none" w:sz="0" w:space="0" w:color="auto"/>
                        <w:left w:val="none" w:sz="0" w:space="0" w:color="auto"/>
                        <w:bottom w:val="none" w:sz="0" w:space="0" w:color="auto"/>
                        <w:right w:val="none" w:sz="0" w:space="0" w:color="auto"/>
                      </w:divBdr>
                    </w:div>
                    <w:div w:id="938102961">
                      <w:marLeft w:val="0"/>
                      <w:marRight w:val="0"/>
                      <w:marTop w:val="0"/>
                      <w:marBottom w:val="0"/>
                      <w:divBdr>
                        <w:top w:val="none" w:sz="0" w:space="0" w:color="auto"/>
                        <w:left w:val="none" w:sz="0" w:space="0" w:color="auto"/>
                        <w:bottom w:val="none" w:sz="0" w:space="0" w:color="auto"/>
                        <w:right w:val="none" w:sz="0" w:space="0" w:color="auto"/>
                      </w:divBdr>
                    </w:div>
                    <w:div w:id="1161771410">
                      <w:marLeft w:val="0"/>
                      <w:marRight w:val="0"/>
                      <w:marTop w:val="0"/>
                      <w:marBottom w:val="0"/>
                      <w:divBdr>
                        <w:top w:val="none" w:sz="0" w:space="0" w:color="auto"/>
                        <w:left w:val="none" w:sz="0" w:space="0" w:color="auto"/>
                        <w:bottom w:val="none" w:sz="0" w:space="0" w:color="auto"/>
                        <w:right w:val="none" w:sz="0" w:space="0" w:color="auto"/>
                      </w:divBdr>
                    </w:div>
                    <w:div w:id="1287082257">
                      <w:marLeft w:val="0"/>
                      <w:marRight w:val="0"/>
                      <w:marTop w:val="0"/>
                      <w:marBottom w:val="0"/>
                      <w:divBdr>
                        <w:top w:val="none" w:sz="0" w:space="0" w:color="auto"/>
                        <w:left w:val="none" w:sz="0" w:space="0" w:color="auto"/>
                        <w:bottom w:val="none" w:sz="0" w:space="0" w:color="auto"/>
                        <w:right w:val="none" w:sz="0" w:space="0" w:color="auto"/>
                      </w:divBdr>
                    </w:div>
                    <w:div w:id="1356728768">
                      <w:marLeft w:val="0"/>
                      <w:marRight w:val="0"/>
                      <w:marTop w:val="0"/>
                      <w:marBottom w:val="0"/>
                      <w:divBdr>
                        <w:top w:val="none" w:sz="0" w:space="0" w:color="auto"/>
                        <w:left w:val="none" w:sz="0" w:space="0" w:color="auto"/>
                        <w:bottom w:val="none" w:sz="0" w:space="0" w:color="auto"/>
                        <w:right w:val="none" w:sz="0" w:space="0" w:color="auto"/>
                      </w:divBdr>
                    </w:div>
                    <w:div w:id="1392731356">
                      <w:marLeft w:val="0"/>
                      <w:marRight w:val="0"/>
                      <w:marTop w:val="0"/>
                      <w:marBottom w:val="0"/>
                      <w:divBdr>
                        <w:top w:val="none" w:sz="0" w:space="0" w:color="auto"/>
                        <w:left w:val="none" w:sz="0" w:space="0" w:color="auto"/>
                        <w:bottom w:val="none" w:sz="0" w:space="0" w:color="auto"/>
                        <w:right w:val="none" w:sz="0" w:space="0" w:color="auto"/>
                      </w:divBdr>
                      <w:divsChild>
                        <w:div w:id="1356081837">
                          <w:marLeft w:val="0"/>
                          <w:marRight w:val="0"/>
                          <w:marTop w:val="240"/>
                          <w:marBottom w:val="240"/>
                          <w:divBdr>
                            <w:top w:val="none" w:sz="0" w:space="0" w:color="auto"/>
                            <w:left w:val="none" w:sz="0" w:space="0" w:color="auto"/>
                            <w:bottom w:val="none" w:sz="0" w:space="0" w:color="auto"/>
                            <w:right w:val="none" w:sz="0" w:space="0" w:color="auto"/>
                          </w:divBdr>
                        </w:div>
                      </w:divsChild>
                    </w:div>
                    <w:div w:id="1394347648">
                      <w:marLeft w:val="0"/>
                      <w:marRight w:val="0"/>
                      <w:marTop w:val="0"/>
                      <w:marBottom w:val="0"/>
                      <w:divBdr>
                        <w:top w:val="none" w:sz="0" w:space="0" w:color="auto"/>
                        <w:left w:val="none" w:sz="0" w:space="0" w:color="auto"/>
                        <w:bottom w:val="none" w:sz="0" w:space="0" w:color="auto"/>
                        <w:right w:val="none" w:sz="0" w:space="0" w:color="auto"/>
                      </w:divBdr>
                    </w:div>
                    <w:div w:id="1430008150">
                      <w:marLeft w:val="0"/>
                      <w:marRight w:val="0"/>
                      <w:marTop w:val="0"/>
                      <w:marBottom w:val="0"/>
                      <w:divBdr>
                        <w:top w:val="none" w:sz="0" w:space="0" w:color="auto"/>
                        <w:left w:val="none" w:sz="0" w:space="0" w:color="auto"/>
                        <w:bottom w:val="none" w:sz="0" w:space="0" w:color="auto"/>
                        <w:right w:val="none" w:sz="0" w:space="0" w:color="auto"/>
                      </w:divBdr>
                      <w:divsChild>
                        <w:div w:id="195625114">
                          <w:marLeft w:val="0"/>
                          <w:marRight w:val="0"/>
                          <w:marTop w:val="240"/>
                          <w:marBottom w:val="240"/>
                          <w:divBdr>
                            <w:top w:val="none" w:sz="0" w:space="0" w:color="auto"/>
                            <w:left w:val="none" w:sz="0" w:space="0" w:color="auto"/>
                            <w:bottom w:val="none" w:sz="0" w:space="0" w:color="auto"/>
                            <w:right w:val="none" w:sz="0" w:space="0" w:color="auto"/>
                          </w:divBdr>
                        </w:div>
                        <w:div w:id="599218671">
                          <w:marLeft w:val="0"/>
                          <w:marRight w:val="0"/>
                          <w:marTop w:val="240"/>
                          <w:marBottom w:val="240"/>
                          <w:divBdr>
                            <w:top w:val="none" w:sz="0" w:space="0" w:color="auto"/>
                            <w:left w:val="none" w:sz="0" w:space="0" w:color="auto"/>
                            <w:bottom w:val="none" w:sz="0" w:space="0" w:color="auto"/>
                            <w:right w:val="none" w:sz="0" w:space="0" w:color="auto"/>
                          </w:divBdr>
                        </w:div>
                        <w:div w:id="1123427713">
                          <w:marLeft w:val="0"/>
                          <w:marRight w:val="0"/>
                          <w:marTop w:val="240"/>
                          <w:marBottom w:val="240"/>
                          <w:divBdr>
                            <w:top w:val="none" w:sz="0" w:space="0" w:color="auto"/>
                            <w:left w:val="none" w:sz="0" w:space="0" w:color="auto"/>
                            <w:bottom w:val="none" w:sz="0" w:space="0" w:color="auto"/>
                            <w:right w:val="none" w:sz="0" w:space="0" w:color="auto"/>
                          </w:divBdr>
                        </w:div>
                      </w:divsChild>
                    </w:div>
                    <w:div w:id="1444576014">
                      <w:marLeft w:val="0"/>
                      <w:marRight w:val="0"/>
                      <w:marTop w:val="0"/>
                      <w:marBottom w:val="0"/>
                      <w:divBdr>
                        <w:top w:val="none" w:sz="0" w:space="0" w:color="auto"/>
                        <w:left w:val="none" w:sz="0" w:space="0" w:color="auto"/>
                        <w:bottom w:val="none" w:sz="0" w:space="0" w:color="auto"/>
                        <w:right w:val="none" w:sz="0" w:space="0" w:color="auto"/>
                      </w:divBdr>
                    </w:div>
                    <w:div w:id="1519466046">
                      <w:marLeft w:val="0"/>
                      <w:marRight w:val="0"/>
                      <w:marTop w:val="0"/>
                      <w:marBottom w:val="0"/>
                      <w:divBdr>
                        <w:top w:val="none" w:sz="0" w:space="0" w:color="auto"/>
                        <w:left w:val="none" w:sz="0" w:space="0" w:color="auto"/>
                        <w:bottom w:val="none" w:sz="0" w:space="0" w:color="auto"/>
                        <w:right w:val="none" w:sz="0" w:space="0" w:color="auto"/>
                      </w:divBdr>
                    </w:div>
                    <w:div w:id="1581135900">
                      <w:marLeft w:val="0"/>
                      <w:marRight w:val="0"/>
                      <w:marTop w:val="0"/>
                      <w:marBottom w:val="0"/>
                      <w:divBdr>
                        <w:top w:val="none" w:sz="0" w:space="0" w:color="auto"/>
                        <w:left w:val="none" w:sz="0" w:space="0" w:color="auto"/>
                        <w:bottom w:val="none" w:sz="0" w:space="0" w:color="auto"/>
                        <w:right w:val="none" w:sz="0" w:space="0" w:color="auto"/>
                      </w:divBdr>
                      <w:divsChild>
                        <w:div w:id="145170543">
                          <w:marLeft w:val="0"/>
                          <w:marRight w:val="0"/>
                          <w:marTop w:val="240"/>
                          <w:marBottom w:val="240"/>
                          <w:divBdr>
                            <w:top w:val="none" w:sz="0" w:space="0" w:color="auto"/>
                            <w:left w:val="none" w:sz="0" w:space="0" w:color="auto"/>
                            <w:bottom w:val="none" w:sz="0" w:space="0" w:color="auto"/>
                            <w:right w:val="none" w:sz="0" w:space="0" w:color="auto"/>
                          </w:divBdr>
                        </w:div>
                      </w:divsChild>
                    </w:div>
                    <w:div w:id="1638099857">
                      <w:marLeft w:val="0"/>
                      <w:marRight w:val="0"/>
                      <w:marTop w:val="0"/>
                      <w:marBottom w:val="0"/>
                      <w:divBdr>
                        <w:top w:val="none" w:sz="0" w:space="0" w:color="auto"/>
                        <w:left w:val="none" w:sz="0" w:space="0" w:color="auto"/>
                        <w:bottom w:val="none" w:sz="0" w:space="0" w:color="auto"/>
                        <w:right w:val="none" w:sz="0" w:space="0" w:color="auto"/>
                      </w:divBdr>
                    </w:div>
                    <w:div w:id="1681931397">
                      <w:marLeft w:val="0"/>
                      <w:marRight w:val="0"/>
                      <w:marTop w:val="0"/>
                      <w:marBottom w:val="0"/>
                      <w:divBdr>
                        <w:top w:val="none" w:sz="0" w:space="0" w:color="auto"/>
                        <w:left w:val="none" w:sz="0" w:space="0" w:color="auto"/>
                        <w:bottom w:val="none" w:sz="0" w:space="0" w:color="auto"/>
                        <w:right w:val="none" w:sz="0" w:space="0" w:color="auto"/>
                      </w:divBdr>
                    </w:div>
                    <w:div w:id="1707556974">
                      <w:marLeft w:val="0"/>
                      <w:marRight w:val="0"/>
                      <w:marTop w:val="0"/>
                      <w:marBottom w:val="0"/>
                      <w:divBdr>
                        <w:top w:val="none" w:sz="0" w:space="0" w:color="auto"/>
                        <w:left w:val="none" w:sz="0" w:space="0" w:color="auto"/>
                        <w:bottom w:val="none" w:sz="0" w:space="0" w:color="auto"/>
                        <w:right w:val="none" w:sz="0" w:space="0" w:color="auto"/>
                      </w:divBdr>
                    </w:div>
                    <w:div w:id="1737432462">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none" w:sz="0" w:space="0" w:color="auto"/>
                        <w:left w:val="none" w:sz="0" w:space="0" w:color="auto"/>
                        <w:bottom w:val="none" w:sz="0" w:space="0" w:color="auto"/>
                        <w:right w:val="none" w:sz="0" w:space="0" w:color="auto"/>
                      </w:divBdr>
                    </w:div>
                    <w:div w:id="1963151440">
                      <w:marLeft w:val="0"/>
                      <w:marRight w:val="0"/>
                      <w:marTop w:val="0"/>
                      <w:marBottom w:val="0"/>
                      <w:divBdr>
                        <w:top w:val="none" w:sz="0" w:space="0" w:color="auto"/>
                        <w:left w:val="none" w:sz="0" w:space="0" w:color="auto"/>
                        <w:bottom w:val="none" w:sz="0" w:space="0" w:color="auto"/>
                        <w:right w:val="none" w:sz="0" w:space="0" w:color="auto"/>
                      </w:divBdr>
                      <w:divsChild>
                        <w:div w:id="769157397">
                          <w:marLeft w:val="0"/>
                          <w:marRight w:val="0"/>
                          <w:marTop w:val="240"/>
                          <w:marBottom w:val="240"/>
                          <w:divBdr>
                            <w:top w:val="none" w:sz="0" w:space="0" w:color="auto"/>
                            <w:left w:val="none" w:sz="0" w:space="0" w:color="auto"/>
                            <w:bottom w:val="none" w:sz="0" w:space="0" w:color="auto"/>
                            <w:right w:val="none" w:sz="0" w:space="0" w:color="auto"/>
                          </w:divBdr>
                        </w:div>
                      </w:divsChild>
                    </w:div>
                    <w:div w:id="2028287455">
                      <w:marLeft w:val="0"/>
                      <w:marRight w:val="0"/>
                      <w:marTop w:val="0"/>
                      <w:marBottom w:val="0"/>
                      <w:divBdr>
                        <w:top w:val="none" w:sz="0" w:space="0" w:color="auto"/>
                        <w:left w:val="none" w:sz="0" w:space="0" w:color="auto"/>
                        <w:bottom w:val="none" w:sz="0" w:space="0" w:color="auto"/>
                        <w:right w:val="none" w:sz="0" w:space="0" w:color="auto"/>
                      </w:divBdr>
                      <w:divsChild>
                        <w:div w:id="808279093">
                          <w:marLeft w:val="0"/>
                          <w:marRight w:val="0"/>
                          <w:marTop w:val="240"/>
                          <w:marBottom w:val="240"/>
                          <w:divBdr>
                            <w:top w:val="none" w:sz="0" w:space="0" w:color="auto"/>
                            <w:left w:val="none" w:sz="0" w:space="0" w:color="auto"/>
                            <w:bottom w:val="none" w:sz="0" w:space="0" w:color="auto"/>
                            <w:right w:val="none" w:sz="0" w:space="0" w:color="auto"/>
                          </w:divBdr>
                        </w:div>
                      </w:divsChild>
                    </w:div>
                    <w:div w:id="2032418202">
                      <w:marLeft w:val="0"/>
                      <w:marRight w:val="0"/>
                      <w:marTop w:val="0"/>
                      <w:marBottom w:val="0"/>
                      <w:divBdr>
                        <w:top w:val="none" w:sz="0" w:space="0" w:color="auto"/>
                        <w:left w:val="none" w:sz="0" w:space="0" w:color="auto"/>
                        <w:bottom w:val="none" w:sz="0" w:space="0" w:color="auto"/>
                        <w:right w:val="none" w:sz="0" w:space="0" w:color="auto"/>
                      </w:divBdr>
                      <w:divsChild>
                        <w:div w:id="9521729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7566184">
          <w:marLeft w:val="0"/>
          <w:marRight w:val="0"/>
          <w:marTop w:val="0"/>
          <w:marBottom w:val="0"/>
          <w:divBdr>
            <w:top w:val="none" w:sz="0" w:space="0" w:color="auto"/>
            <w:left w:val="none" w:sz="0" w:space="0" w:color="auto"/>
            <w:bottom w:val="none" w:sz="0" w:space="0" w:color="auto"/>
            <w:right w:val="none" w:sz="0" w:space="0" w:color="auto"/>
          </w:divBdr>
          <w:divsChild>
            <w:div w:id="1763719647">
              <w:marLeft w:val="0"/>
              <w:marRight w:val="0"/>
              <w:marTop w:val="0"/>
              <w:marBottom w:val="0"/>
              <w:divBdr>
                <w:top w:val="none" w:sz="0" w:space="0" w:color="auto"/>
                <w:left w:val="none" w:sz="0" w:space="0" w:color="auto"/>
                <w:bottom w:val="none" w:sz="0" w:space="0" w:color="auto"/>
                <w:right w:val="none" w:sz="0" w:space="0" w:color="auto"/>
              </w:divBdr>
              <w:divsChild>
                <w:div w:id="275406674">
                  <w:marLeft w:val="0"/>
                  <w:marRight w:val="0"/>
                  <w:marTop w:val="0"/>
                  <w:marBottom w:val="0"/>
                  <w:divBdr>
                    <w:top w:val="none" w:sz="0" w:space="0" w:color="auto"/>
                    <w:left w:val="none" w:sz="0" w:space="0" w:color="auto"/>
                    <w:bottom w:val="none" w:sz="0" w:space="0" w:color="auto"/>
                    <w:right w:val="none" w:sz="0" w:space="0" w:color="auto"/>
                  </w:divBdr>
                  <w:divsChild>
                    <w:div w:id="172646159">
                      <w:marLeft w:val="0"/>
                      <w:marRight w:val="0"/>
                      <w:marTop w:val="0"/>
                      <w:marBottom w:val="0"/>
                      <w:divBdr>
                        <w:top w:val="none" w:sz="0" w:space="0" w:color="auto"/>
                        <w:left w:val="none" w:sz="0" w:space="0" w:color="auto"/>
                        <w:bottom w:val="none" w:sz="0" w:space="0" w:color="auto"/>
                        <w:right w:val="none" w:sz="0" w:space="0" w:color="auto"/>
                      </w:divBdr>
                      <w:divsChild>
                        <w:div w:id="1838381708">
                          <w:marLeft w:val="0"/>
                          <w:marRight w:val="0"/>
                          <w:marTop w:val="240"/>
                          <w:marBottom w:val="240"/>
                          <w:divBdr>
                            <w:top w:val="none" w:sz="0" w:space="0" w:color="auto"/>
                            <w:left w:val="none" w:sz="0" w:space="0" w:color="auto"/>
                            <w:bottom w:val="none" w:sz="0" w:space="0" w:color="auto"/>
                            <w:right w:val="none" w:sz="0" w:space="0" w:color="auto"/>
                          </w:divBdr>
                        </w:div>
                      </w:divsChild>
                    </w:div>
                    <w:div w:id="247275724">
                      <w:marLeft w:val="0"/>
                      <w:marRight w:val="0"/>
                      <w:marTop w:val="0"/>
                      <w:marBottom w:val="0"/>
                      <w:divBdr>
                        <w:top w:val="none" w:sz="0" w:space="0" w:color="auto"/>
                        <w:left w:val="none" w:sz="0" w:space="0" w:color="auto"/>
                        <w:bottom w:val="none" w:sz="0" w:space="0" w:color="auto"/>
                        <w:right w:val="none" w:sz="0" w:space="0" w:color="auto"/>
                      </w:divBdr>
                      <w:divsChild>
                        <w:div w:id="354817636">
                          <w:marLeft w:val="0"/>
                          <w:marRight w:val="0"/>
                          <w:marTop w:val="240"/>
                          <w:marBottom w:val="240"/>
                          <w:divBdr>
                            <w:top w:val="none" w:sz="0" w:space="0" w:color="auto"/>
                            <w:left w:val="none" w:sz="0" w:space="0" w:color="auto"/>
                            <w:bottom w:val="none" w:sz="0" w:space="0" w:color="auto"/>
                            <w:right w:val="none" w:sz="0" w:space="0" w:color="auto"/>
                          </w:divBdr>
                        </w:div>
                      </w:divsChild>
                    </w:div>
                    <w:div w:id="500464250">
                      <w:marLeft w:val="0"/>
                      <w:marRight w:val="0"/>
                      <w:marTop w:val="0"/>
                      <w:marBottom w:val="0"/>
                      <w:divBdr>
                        <w:top w:val="none" w:sz="0" w:space="0" w:color="auto"/>
                        <w:left w:val="none" w:sz="0" w:space="0" w:color="auto"/>
                        <w:bottom w:val="none" w:sz="0" w:space="0" w:color="auto"/>
                        <w:right w:val="none" w:sz="0" w:space="0" w:color="auto"/>
                      </w:divBdr>
                    </w:div>
                    <w:div w:id="647589560">
                      <w:marLeft w:val="0"/>
                      <w:marRight w:val="0"/>
                      <w:marTop w:val="0"/>
                      <w:marBottom w:val="0"/>
                      <w:divBdr>
                        <w:top w:val="none" w:sz="0" w:space="0" w:color="auto"/>
                        <w:left w:val="none" w:sz="0" w:space="0" w:color="auto"/>
                        <w:bottom w:val="none" w:sz="0" w:space="0" w:color="auto"/>
                        <w:right w:val="none" w:sz="0" w:space="0" w:color="auto"/>
                      </w:divBdr>
                      <w:divsChild>
                        <w:div w:id="1050805473">
                          <w:marLeft w:val="0"/>
                          <w:marRight w:val="0"/>
                          <w:marTop w:val="240"/>
                          <w:marBottom w:val="240"/>
                          <w:divBdr>
                            <w:top w:val="none" w:sz="0" w:space="0" w:color="auto"/>
                            <w:left w:val="none" w:sz="0" w:space="0" w:color="auto"/>
                            <w:bottom w:val="none" w:sz="0" w:space="0" w:color="auto"/>
                            <w:right w:val="none" w:sz="0" w:space="0" w:color="auto"/>
                          </w:divBdr>
                        </w:div>
                      </w:divsChild>
                    </w:div>
                    <w:div w:id="719596527">
                      <w:marLeft w:val="0"/>
                      <w:marRight w:val="0"/>
                      <w:marTop w:val="0"/>
                      <w:marBottom w:val="0"/>
                      <w:divBdr>
                        <w:top w:val="none" w:sz="0" w:space="0" w:color="auto"/>
                        <w:left w:val="none" w:sz="0" w:space="0" w:color="auto"/>
                        <w:bottom w:val="none" w:sz="0" w:space="0" w:color="auto"/>
                        <w:right w:val="none" w:sz="0" w:space="0" w:color="auto"/>
                      </w:divBdr>
                      <w:divsChild>
                        <w:div w:id="1821723754">
                          <w:marLeft w:val="0"/>
                          <w:marRight w:val="0"/>
                          <w:marTop w:val="240"/>
                          <w:marBottom w:val="240"/>
                          <w:divBdr>
                            <w:top w:val="none" w:sz="0" w:space="0" w:color="auto"/>
                            <w:left w:val="none" w:sz="0" w:space="0" w:color="auto"/>
                            <w:bottom w:val="none" w:sz="0" w:space="0" w:color="auto"/>
                            <w:right w:val="none" w:sz="0" w:space="0" w:color="auto"/>
                          </w:divBdr>
                        </w:div>
                      </w:divsChild>
                    </w:div>
                    <w:div w:id="852451037">
                      <w:marLeft w:val="0"/>
                      <w:marRight w:val="0"/>
                      <w:marTop w:val="0"/>
                      <w:marBottom w:val="0"/>
                      <w:divBdr>
                        <w:top w:val="none" w:sz="0" w:space="0" w:color="auto"/>
                        <w:left w:val="none" w:sz="0" w:space="0" w:color="auto"/>
                        <w:bottom w:val="none" w:sz="0" w:space="0" w:color="auto"/>
                        <w:right w:val="none" w:sz="0" w:space="0" w:color="auto"/>
                      </w:divBdr>
                      <w:divsChild>
                        <w:div w:id="1704669819">
                          <w:marLeft w:val="0"/>
                          <w:marRight w:val="0"/>
                          <w:marTop w:val="240"/>
                          <w:marBottom w:val="240"/>
                          <w:divBdr>
                            <w:top w:val="none" w:sz="0" w:space="0" w:color="auto"/>
                            <w:left w:val="none" w:sz="0" w:space="0" w:color="auto"/>
                            <w:bottom w:val="none" w:sz="0" w:space="0" w:color="auto"/>
                            <w:right w:val="none" w:sz="0" w:space="0" w:color="auto"/>
                          </w:divBdr>
                        </w:div>
                      </w:divsChild>
                    </w:div>
                    <w:div w:id="1341397353">
                      <w:marLeft w:val="0"/>
                      <w:marRight w:val="0"/>
                      <w:marTop w:val="0"/>
                      <w:marBottom w:val="0"/>
                      <w:divBdr>
                        <w:top w:val="none" w:sz="0" w:space="0" w:color="auto"/>
                        <w:left w:val="none" w:sz="0" w:space="0" w:color="auto"/>
                        <w:bottom w:val="none" w:sz="0" w:space="0" w:color="auto"/>
                        <w:right w:val="none" w:sz="0" w:space="0" w:color="auto"/>
                      </w:divBdr>
                    </w:div>
                    <w:div w:id="1364359360">
                      <w:marLeft w:val="0"/>
                      <w:marRight w:val="0"/>
                      <w:marTop w:val="0"/>
                      <w:marBottom w:val="0"/>
                      <w:divBdr>
                        <w:top w:val="none" w:sz="0" w:space="0" w:color="auto"/>
                        <w:left w:val="none" w:sz="0" w:space="0" w:color="auto"/>
                        <w:bottom w:val="none" w:sz="0" w:space="0" w:color="auto"/>
                        <w:right w:val="none" w:sz="0" w:space="0" w:color="auto"/>
                      </w:divBdr>
                      <w:divsChild>
                        <w:div w:id="724794369">
                          <w:marLeft w:val="0"/>
                          <w:marRight w:val="0"/>
                          <w:marTop w:val="240"/>
                          <w:marBottom w:val="240"/>
                          <w:divBdr>
                            <w:top w:val="none" w:sz="0" w:space="0" w:color="auto"/>
                            <w:left w:val="none" w:sz="0" w:space="0" w:color="auto"/>
                            <w:bottom w:val="none" w:sz="0" w:space="0" w:color="auto"/>
                            <w:right w:val="none" w:sz="0" w:space="0" w:color="auto"/>
                          </w:divBdr>
                        </w:div>
                      </w:divsChild>
                    </w:div>
                    <w:div w:id="1430468585">
                      <w:marLeft w:val="0"/>
                      <w:marRight w:val="0"/>
                      <w:marTop w:val="0"/>
                      <w:marBottom w:val="0"/>
                      <w:divBdr>
                        <w:top w:val="none" w:sz="0" w:space="0" w:color="auto"/>
                        <w:left w:val="none" w:sz="0" w:space="0" w:color="auto"/>
                        <w:bottom w:val="none" w:sz="0" w:space="0" w:color="auto"/>
                        <w:right w:val="none" w:sz="0" w:space="0" w:color="auto"/>
                      </w:divBdr>
                      <w:divsChild>
                        <w:div w:id="21251299">
                          <w:marLeft w:val="0"/>
                          <w:marRight w:val="0"/>
                          <w:marTop w:val="240"/>
                          <w:marBottom w:val="240"/>
                          <w:divBdr>
                            <w:top w:val="none" w:sz="0" w:space="0" w:color="auto"/>
                            <w:left w:val="none" w:sz="0" w:space="0" w:color="auto"/>
                            <w:bottom w:val="none" w:sz="0" w:space="0" w:color="auto"/>
                            <w:right w:val="none" w:sz="0" w:space="0" w:color="auto"/>
                          </w:divBdr>
                        </w:div>
                      </w:divsChild>
                    </w:div>
                    <w:div w:id="1540514582">
                      <w:marLeft w:val="0"/>
                      <w:marRight w:val="0"/>
                      <w:marTop w:val="0"/>
                      <w:marBottom w:val="0"/>
                      <w:divBdr>
                        <w:top w:val="none" w:sz="0" w:space="0" w:color="auto"/>
                        <w:left w:val="none" w:sz="0" w:space="0" w:color="auto"/>
                        <w:bottom w:val="none" w:sz="0" w:space="0" w:color="auto"/>
                        <w:right w:val="none" w:sz="0" w:space="0" w:color="auto"/>
                      </w:divBdr>
                    </w:div>
                    <w:div w:id="1548906580">
                      <w:marLeft w:val="0"/>
                      <w:marRight w:val="0"/>
                      <w:marTop w:val="0"/>
                      <w:marBottom w:val="0"/>
                      <w:divBdr>
                        <w:top w:val="none" w:sz="0" w:space="0" w:color="auto"/>
                        <w:left w:val="none" w:sz="0" w:space="0" w:color="auto"/>
                        <w:bottom w:val="none" w:sz="0" w:space="0" w:color="auto"/>
                        <w:right w:val="none" w:sz="0" w:space="0" w:color="auto"/>
                      </w:divBdr>
                      <w:divsChild>
                        <w:div w:id="321736592">
                          <w:marLeft w:val="0"/>
                          <w:marRight w:val="0"/>
                          <w:marTop w:val="240"/>
                          <w:marBottom w:val="240"/>
                          <w:divBdr>
                            <w:top w:val="none" w:sz="0" w:space="0" w:color="auto"/>
                            <w:left w:val="none" w:sz="0" w:space="0" w:color="auto"/>
                            <w:bottom w:val="none" w:sz="0" w:space="0" w:color="auto"/>
                            <w:right w:val="none" w:sz="0" w:space="0" w:color="auto"/>
                          </w:divBdr>
                        </w:div>
                      </w:divsChild>
                    </w:div>
                    <w:div w:id="1595018478">
                      <w:marLeft w:val="0"/>
                      <w:marRight w:val="0"/>
                      <w:marTop w:val="0"/>
                      <w:marBottom w:val="0"/>
                      <w:divBdr>
                        <w:top w:val="none" w:sz="0" w:space="0" w:color="auto"/>
                        <w:left w:val="none" w:sz="0" w:space="0" w:color="auto"/>
                        <w:bottom w:val="none" w:sz="0" w:space="0" w:color="auto"/>
                        <w:right w:val="none" w:sz="0" w:space="0" w:color="auto"/>
                      </w:divBdr>
                    </w:div>
                    <w:div w:id="1726368407">
                      <w:marLeft w:val="0"/>
                      <w:marRight w:val="0"/>
                      <w:marTop w:val="0"/>
                      <w:marBottom w:val="0"/>
                      <w:divBdr>
                        <w:top w:val="none" w:sz="0" w:space="0" w:color="auto"/>
                        <w:left w:val="none" w:sz="0" w:space="0" w:color="auto"/>
                        <w:bottom w:val="none" w:sz="0" w:space="0" w:color="auto"/>
                        <w:right w:val="none" w:sz="0" w:space="0" w:color="auto"/>
                      </w:divBdr>
                      <w:divsChild>
                        <w:div w:id="1268468941">
                          <w:marLeft w:val="0"/>
                          <w:marRight w:val="0"/>
                          <w:marTop w:val="240"/>
                          <w:marBottom w:val="240"/>
                          <w:divBdr>
                            <w:top w:val="none" w:sz="0" w:space="0" w:color="auto"/>
                            <w:left w:val="none" w:sz="0" w:space="0" w:color="auto"/>
                            <w:bottom w:val="none" w:sz="0" w:space="0" w:color="auto"/>
                            <w:right w:val="none" w:sz="0" w:space="0" w:color="auto"/>
                          </w:divBdr>
                        </w:div>
                      </w:divsChild>
                    </w:div>
                    <w:div w:id="1743286986">
                      <w:marLeft w:val="0"/>
                      <w:marRight w:val="0"/>
                      <w:marTop w:val="0"/>
                      <w:marBottom w:val="0"/>
                      <w:divBdr>
                        <w:top w:val="none" w:sz="0" w:space="0" w:color="auto"/>
                        <w:left w:val="none" w:sz="0" w:space="0" w:color="auto"/>
                        <w:bottom w:val="none" w:sz="0" w:space="0" w:color="auto"/>
                        <w:right w:val="none" w:sz="0" w:space="0" w:color="auto"/>
                      </w:divBdr>
                      <w:divsChild>
                        <w:div w:id="1078526065">
                          <w:marLeft w:val="0"/>
                          <w:marRight w:val="0"/>
                          <w:marTop w:val="240"/>
                          <w:marBottom w:val="240"/>
                          <w:divBdr>
                            <w:top w:val="none" w:sz="0" w:space="0" w:color="auto"/>
                            <w:left w:val="none" w:sz="0" w:space="0" w:color="auto"/>
                            <w:bottom w:val="none" w:sz="0" w:space="0" w:color="auto"/>
                            <w:right w:val="none" w:sz="0" w:space="0" w:color="auto"/>
                          </w:divBdr>
                        </w:div>
                      </w:divsChild>
                    </w:div>
                    <w:div w:id="1756510146">
                      <w:marLeft w:val="0"/>
                      <w:marRight w:val="0"/>
                      <w:marTop w:val="0"/>
                      <w:marBottom w:val="0"/>
                      <w:divBdr>
                        <w:top w:val="none" w:sz="0" w:space="0" w:color="auto"/>
                        <w:left w:val="none" w:sz="0" w:space="0" w:color="auto"/>
                        <w:bottom w:val="none" w:sz="0" w:space="0" w:color="auto"/>
                        <w:right w:val="none" w:sz="0" w:space="0" w:color="auto"/>
                      </w:divBdr>
                    </w:div>
                    <w:div w:id="1837109002">
                      <w:marLeft w:val="0"/>
                      <w:marRight w:val="0"/>
                      <w:marTop w:val="0"/>
                      <w:marBottom w:val="0"/>
                      <w:divBdr>
                        <w:top w:val="none" w:sz="0" w:space="0" w:color="auto"/>
                        <w:left w:val="none" w:sz="0" w:space="0" w:color="auto"/>
                        <w:bottom w:val="none" w:sz="0" w:space="0" w:color="auto"/>
                        <w:right w:val="none" w:sz="0" w:space="0" w:color="auto"/>
                      </w:divBdr>
                      <w:divsChild>
                        <w:div w:id="1556232792">
                          <w:marLeft w:val="0"/>
                          <w:marRight w:val="0"/>
                          <w:marTop w:val="240"/>
                          <w:marBottom w:val="240"/>
                          <w:divBdr>
                            <w:top w:val="none" w:sz="0" w:space="0" w:color="auto"/>
                            <w:left w:val="none" w:sz="0" w:space="0" w:color="auto"/>
                            <w:bottom w:val="none" w:sz="0" w:space="0" w:color="auto"/>
                            <w:right w:val="none" w:sz="0" w:space="0" w:color="auto"/>
                          </w:divBdr>
                        </w:div>
                      </w:divsChild>
                    </w:div>
                    <w:div w:id="1972666194">
                      <w:marLeft w:val="0"/>
                      <w:marRight w:val="0"/>
                      <w:marTop w:val="0"/>
                      <w:marBottom w:val="0"/>
                      <w:divBdr>
                        <w:top w:val="none" w:sz="0" w:space="0" w:color="auto"/>
                        <w:left w:val="none" w:sz="0" w:space="0" w:color="auto"/>
                        <w:bottom w:val="none" w:sz="0" w:space="0" w:color="auto"/>
                        <w:right w:val="none" w:sz="0" w:space="0" w:color="auto"/>
                      </w:divBdr>
                    </w:div>
                    <w:div w:id="2021465583">
                      <w:marLeft w:val="0"/>
                      <w:marRight w:val="0"/>
                      <w:marTop w:val="0"/>
                      <w:marBottom w:val="0"/>
                      <w:divBdr>
                        <w:top w:val="none" w:sz="0" w:space="0" w:color="auto"/>
                        <w:left w:val="none" w:sz="0" w:space="0" w:color="auto"/>
                        <w:bottom w:val="none" w:sz="0" w:space="0" w:color="auto"/>
                        <w:right w:val="none" w:sz="0" w:space="0" w:color="auto"/>
                      </w:divBdr>
                    </w:div>
                    <w:div w:id="2044282210">
                      <w:marLeft w:val="0"/>
                      <w:marRight w:val="0"/>
                      <w:marTop w:val="0"/>
                      <w:marBottom w:val="0"/>
                      <w:divBdr>
                        <w:top w:val="none" w:sz="0" w:space="0" w:color="auto"/>
                        <w:left w:val="none" w:sz="0" w:space="0" w:color="auto"/>
                        <w:bottom w:val="none" w:sz="0" w:space="0" w:color="auto"/>
                        <w:right w:val="none" w:sz="0" w:space="0" w:color="auto"/>
                      </w:divBdr>
                      <w:divsChild>
                        <w:div w:id="6547231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03400805">
      <w:bodyDiv w:val="1"/>
      <w:marLeft w:val="0"/>
      <w:marRight w:val="0"/>
      <w:marTop w:val="0"/>
      <w:marBottom w:val="0"/>
      <w:divBdr>
        <w:top w:val="none" w:sz="0" w:space="0" w:color="auto"/>
        <w:left w:val="none" w:sz="0" w:space="0" w:color="auto"/>
        <w:bottom w:val="none" w:sz="0" w:space="0" w:color="auto"/>
        <w:right w:val="none" w:sz="0" w:space="0" w:color="auto"/>
      </w:divBdr>
      <w:divsChild>
        <w:div w:id="76709608">
          <w:marLeft w:val="0"/>
          <w:marRight w:val="0"/>
          <w:marTop w:val="240"/>
          <w:marBottom w:val="240"/>
          <w:divBdr>
            <w:top w:val="none" w:sz="0" w:space="0" w:color="auto"/>
            <w:left w:val="none" w:sz="0" w:space="0" w:color="auto"/>
            <w:bottom w:val="none" w:sz="0" w:space="0" w:color="auto"/>
            <w:right w:val="none" w:sz="0" w:space="0" w:color="auto"/>
          </w:divBdr>
        </w:div>
        <w:div w:id="496271284">
          <w:marLeft w:val="0"/>
          <w:marRight w:val="0"/>
          <w:marTop w:val="0"/>
          <w:marBottom w:val="0"/>
          <w:divBdr>
            <w:top w:val="none" w:sz="0" w:space="0" w:color="auto"/>
            <w:left w:val="none" w:sz="0" w:space="0" w:color="auto"/>
            <w:bottom w:val="none" w:sz="0" w:space="0" w:color="auto"/>
            <w:right w:val="none" w:sz="0" w:space="0" w:color="auto"/>
          </w:divBdr>
        </w:div>
        <w:div w:id="655190089">
          <w:marLeft w:val="0"/>
          <w:marRight w:val="0"/>
          <w:marTop w:val="0"/>
          <w:marBottom w:val="0"/>
          <w:divBdr>
            <w:top w:val="none" w:sz="0" w:space="0" w:color="auto"/>
            <w:left w:val="none" w:sz="0" w:space="0" w:color="auto"/>
            <w:bottom w:val="none" w:sz="0" w:space="0" w:color="auto"/>
            <w:right w:val="none" w:sz="0" w:space="0" w:color="auto"/>
          </w:divBdr>
          <w:divsChild>
            <w:div w:id="1580166960">
              <w:marLeft w:val="0"/>
              <w:marRight w:val="0"/>
              <w:marTop w:val="240"/>
              <w:marBottom w:val="240"/>
              <w:divBdr>
                <w:top w:val="none" w:sz="0" w:space="0" w:color="auto"/>
                <w:left w:val="none" w:sz="0" w:space="0" w:color="auto"/>
                <w:bottom w:val="none" w:sz="0" w:space="0" w:color="auto"/>
                <w:right w:val="none" w:sz="0" w:space="0" w:color="auto"/>
              </w:divBdr>
            </w:div>
          </w:divsChild>
        </w:div>
        <w:div w:id="1088845796">
          <w:marLeft w:val="0"/>
          <w:marRight w:val="0"/>
          <w:marTop w:val="0"/>
          <w:marBottom w:val="0"/>
          <w:divBdr>
            <w:top w:val="none" w:sz="0" w:space="0" w:color="auto"/>
            <w:left w:val="none" w:sz="0" w:space="0" w:color="auto"/>
            <w:bottom w:val="none" w:sz="0" w:space="0" w:color="auto"/>
            <w:right w:val="none" w:sz="0" w:space="0" w:color="auto"/>
          </w:divBdr>
          <w:divsChild>
            <w:div w:id="191115706">
              <w:marLeft w:val="0"/>
              <w:marRight w:val="0"/>
              <w:marTop w:val="240"/>
              <w:marBottom w:val="240"/>
              <w:divBdr>
                <w:top w:val="none" w:sz="0" w:space="0" w:color="auto"/>
                <w:left w:val="none" w:sz="0" w:space="0" w:color="auto"/>
                <w:bottom w:val="none" w:sz="0" w:space="0" w:color="auto"/>
                <w:right w:val="none" w:sz="0" w:space="0" w:color="auto"/>
              </w:divBdr>
            </w:div>
          </w:divsChild>
        </w:div>
        <w:div w:id="1435785569">
          <w:marLeft w:val="0"/>
          <w:marRight w:val="0"/>
          <w:marTop w:val="240"/>
          <w:marBottom w:val="240"/>
          <w:divBdr>
            <w:top w:val="none" w:sz="0" w:space="0" w:color="auto"/>
            <w:left w:val="none" w:sz="0" w:space="0" w:color="auto"/>
            <w:bottom w:val="none" w:sz="0" w:space="0" w:color="auto"/>
            <w:right w:val="none" w:sz="0" w:space="0" w:color="auto"/>
          </w:divBdr>
        </w:div>
        <w:div w:id="1449204254">
          <w:marLeft w:val="0"/>
          <w:marRight w:val="0"/>
          <w:marTop w:val="0"/>
          <w:marBottom w:val="0"/>
          <w:divBdr>
            <w:top w:val="none" w:sz="0" w:space="0" w:color="auto"/>
            <w:left w:val="none" w:sz="0" w:space="0" w:color="auto"/>
            <w:bottom w:val="none" w:sz="0" w:space="0" w:color="auto"/>
            <w:right w:val="none" w:sz="0" w:space="0" w:color="auto"/>
          </w:divBdr>
        </w:div>
      </w:divsChild>
    </w:div>
    <w:div w:id="1267925962">
      <w:bodyDiv w:val="1"/>
      <w:marLeft w:val="0"/>
      <w:marRight w:val="0"/>
      <w:marTop w:val="0"/>
      <w:marBottom w:val="0"/>
      <w:divBdr>
        <w:top w:val="none" w:sz="0" w:space="0" w:color="auto"/>
        <w:left w:val="none" w:sz="0" w:space="0" w:color="auto"/>
        <w:bottom w:val="none" w:sz="0" w:space="0" w:color="auto"/>
        <w:right w:val="none" w:sz="0" w:space="0" w:color="auto"/>
      </w:divBdr>
      <w:divsChild>
        <w:div w:id="358092229">
          <w:marLeft w:val="0"/>
          <w:marRight w:val="0"/>
          <w:marTop w:val="240"/>
          <w:marBottom w:val="240"/>
          <w:divBdr>
            <w:top w:val="none" w:sz="0" w:space="0" w:color="auto"/>
            <w:left w:val="none" w:sz="0" w:space="0" w:color="auto"/>
            <w:bottom w:val="none" w:sz="0" w:space="0" w:color="auto"/>
            <w:right w:val="none" w:sz="0" w:space="0" w:color="auto"/>
          </w:divBdr>
        </w:div>
        <w:div w:id="576593070">
          <w:marLeft w:val="0"/>
          <w:marRight w:val="0"/>
          <w:marTop w:val="240"/>
          <w:marBottom w:val="240"/>
          <w:divBdr>
            <w:top w:val="none" w:sz="0" w:space="0" w:color="auto"/>
            <w:left w:val="none" w:sz="0" w:space="0" w:color="auto"/>
            <w:bottom w:val="none" w:sz="0" w:space="0" w:color="auto"/>
            <w:right w:val="none" w:sz="0" w:space="0" w:color="auto"/>
          </w:divBdr>
        </w:div>
        <w:div w:id="1129131248">
          <w:marLeft w:val="0"/>
          <w:marRight w:val="0"/>
          <w:marTop w:val="240"/>
          <w:marBottom w:val="240"/>
          <w:divBdr>
            <w:top w:val="none" w:sz="0" w:space="0" w:color="auto"/>
            <w:left w:val="none" w:sz="0" w:space="0" w:color="auto"/>
            <w:bottom w:val="none" w:sz="0" w:space="0" w:color="auto"/>
            <w:right w:val="none" w:sz="0" w:space="0" w:color="auto"/>
          </w:divBdr>
        </w:div>
        <w:div w:id="1380935562">
          <w:marLeft w:val="0"/>
          <w:marRight w:val="0"/>
          <w:marTop w:val="240"/>
          <w:marBottom w:val="240"/>
          <w:divBdr>
            <w:top w:val="none" w:sz="0" w:space="0" w:color="auto"/>
            <w:left w:val="none" w:sz="0" w:space="0" w:color="auto"/>
            <w:bottom w:val="none" w:sz="0" w:space="0" w:color="auto"/>
            <w:right w:val="none" w:sz="0" w:space="0" w:color="auto"/>
          </w:divBdr>
        </w:div>
      </w:divsChild>
    </w:div>
    <w:div w:id="1271358794">
      <w:bodyDiv w:val="1"/>
      <w:marLeft w:val="0"/>
      <w:marRight w:val="0"/>
      <w:marTop w:val="0"/>
      <w:marBottom w:val="0"/>
      <w:divBdr>
        <w:top w:val="none" w:sz="0" w:space="0" w:color="auto"/>
        <w:left w:val="none" w:sz="0" w:space="0" w:color="auto"/>
        <w:bottom w:val="none" w:sz="0" w:space="0" w:color="auto"/>
        <w:right w:val="none" w:sz="0" w:space="0" w:color="auto"/>
      </w:divBdr>
    </w:div>
    <w:div w:id="1277756294">
      <w:bodyDiv w:val="1"/>
      <w:marLeft w:val="0"/>
      <w:marRight w:val="0"/>
      <w:marTop w:val="0"/>
      <w:marBottom w:val="0"/>
      <w:divBdr>
        <w:top w:val="none" w:sz="0" w:space="0" w:color="auto"/>
        <w:left w:val="none" w:sz="0" w:space="0" w:color="auto"/>
        <w:bottom w:val="none" w:sz="0" w:space="0" w:color="auto"/>
        <w:right w:val="none" w:sz="0" w:space="0" w:color="auto"/>
      </w:divBdr>
      <w:divsChild>
        <w:div w:id="36861230">
          <w:marLeft w:val="0"/>
          <w:marRight w:val="0"/>
          <w:marTop w:val="0"/>
          <w:marBottom w:val="0"/>
          <w:divBdr>
            <w:top w:val="none" w:sz="0" w:space="0" w:color="auto"/>
            <w:left w:val="none" w:sz="0" w:space="0" w:color="auto"/>
            <w:bottom w:val="none" w:sz="0" w:space="0" w:color="auto"/>
            <w:right w:val="none" w:sz="0" w:space="0" w:color="auto"/>
          </w:divBdr>
        </w:div>
        <w:div w:id="136997319">
          <w:marLeft w:val="0"/>
          <w:marRight w:val="0"/>
          <w:marTop w:val="0"/>
          <w:marBottom w:val="0"/>
          <w:divBdr>
            <w:top w:val="none" w:sz="0" w:space="0" w:color="auto"/>
            <w:left w:val="none" w:sz="0" w:space="0" w:color="auto"/>
            <w:bottom w:val="none" w:sz="0" w:space="0" w:color="auto"/>
            <w:right w:val="none" w:sz="0" w:space="0" w:color="auto"/>
          </w:divBdr>
        </w:div>
        <w:div w:id="144201711">
          <w:marLeft w:val="0"/>
          <w:marRight w:val="0"/>
          <w:marTop w:val="0"/>
          <w:marBottom w:val="0"/>
          <w:divBdr>
            <w:top w:val="none" w:sz="0" w:space="0" w:color="auto"/>
            <w:left w:val="none" w:sz="0" w:space="0" w:color="auto"/>
            <w:bottom w:val="none" w:sz="0" w:space="0" w:color="auto"/>
            <w:right w:val="none" w:sz="0" w:space="0" w:color="auto"/>
          </w:divBdr>
        </w:div>
        <w:div w:id="251206654">
          <w:marLeft w:val="0"/>
          <w:marRight w:val="0"/>
          <w:marTop w:val="0"/>
          <w:marBottom w:val="0"/>
          <w:divBdr>
            <w:top w:val="none" w:sz="0" w:space="0" w:color="auto"/>
            <w:left w:val="none" w:sz="0" w:space="0" w:color="auto"/>
            <w:bottom w:val="none" w:sz="0" w:space="0" w:color="auto"/>
            <w:right w:val="none" w:sz="0" w:space="0" w:color="auto"/>
          </w:divBdr>
        </w:div>
        <w:div w:id="255213762">
          <w:marLeft w:val="0"/>
          <w:marRight w:val="0"/>
          <w:marTop w:val="0"/>
          <w:marBottom w:val="0"/>
          <w:divBdr>
            <w:top w:val="none" w:sz="0" w:space="0" w:color="auto"/>
            <w:left w:val="none" w:sz="0" w:space="0" w:color="auto"/>
            <w:bottom w:val="none" w:sz="0" w:space="0" w:color="auto"/>
            <w:right w:val="none" w:sz="0" w:space="0" w:color="auto"/>
          </w:divBdr>
        </w:div>
        <w:div w:id="484129328">
          <w:marLeft w:val="0"/>
          <w:marRight w:val="0"/>
          <w:marTop w:val="240"/>
          <w:marBottom w:val="240"/>
          <w:divBdr>
            <w:top w:val="none" w:sz="0" w:space="0" w:color="auto"/>
            <w:left w:val="none" w:sz="0" w:space="0" w:color="auto"/>
            <w:bottom w:val="none" w:sz="0" w:space="0" w:color="auto"/>
            <w:right w:val="none" w:sz="0" w:space="0" w:color="auto"/>
          </w:divBdr>
        </w:div>
        <w:div w:id="667564483">
          <w:marLeft w:val="0"/>
          <w:marRight w:val="0"/>
          <w:marTop w:val="0"/>
          <w:marBottom w:val="0"/>
          <w:divBdr>
            <w:top w:val="none" w:sz="0" w:space="0" w:color="auto"/>
            <w:left w:val="none" w:sz="0" w:space="0" w:color="auto"/>
            <w:bottom w:val="none" w:sz="0" w:space="0" w:color="auto"/>
            <w:right w:val="none" w:sz="0" w:space="0" w:color="auto"/>
          </w:divBdr>
        </w:div>
        <w:div w:id="971791802">
          <w:marLeft w:val="0"/>
          <w:marRight w:val="0"/>
          <w:marTop w:val="0"/>
          <w:marBottom w:val="0"/>
          <w:divBdr>
            <w:top w:val="none" w:sz="0" w:space="0" w:color="auto"/>
            <w:left w:val="none" w:sz="0" w:space="0" w:color="auto"/>
            <w:bottom w:val="none" w:sz="0" w:space="0" w:color="auto"/>
            <w:right w:val="none" w:sz="0" w:space="0" w:color="auto"/>
          </w:divBdr>
        </w:div>
        <w:div w:id="1315378631">
          <w:marLeft w:val="0"/>
          <w:marRight w:val="0"/>
          <w:marTop w:val="0"/>
          <w:marBottom w:val="0"/>
          <w:divBdr>
            <w:top w:val="none" w:sz="0" w:space="0" w:color="auto"/>
            <w:left w:val="none" w:sz="0" w:space="0" w:color="auto"/>
            <w:bottom w:val="none" w:sz="0" w:space="0" w:color="auto"/>
            <w:right w:val="none" w:sz="0" w:space="0" w:color="auto"/>
          </w:divBdr>
        </w:div>
        <w:div w:id="1359772455">
          <w:marLeft w:val="0"/>
          <w:marRight w:val="0"/>
          <w:marTop w:val="0"/>
          <w:marBottom w:val="0"/>
          <w:divBdr>
            <w:top w:val="none" w:sz="0" w:space="0" w:color="auto"/>
            <w:left w:val="none" w:sz="0" w:space="0" w:color="auto"/>
            <w:bottom w:val="none" w:sz="0" w:space="0" w:color="auto"/>
            <w:right w:val="none" w:sz="0" w:space="0" w:color="auto"/>
          </w:divBdr>
        </w:div>
        <w:div w:id="1370380350">
          <w:marLeft w:val="0"/>
          <w:marRight w:val="0"/>
          <w:marTop w:val="0"/>
          <w:marBottom w:val="0"/>
          <w:divBdr>
            <w:top w:val="none" w:sz="0" w:space="0" w:color="auto"/>
            <w:left w:val="none" w:sz="0" w:space="0" w:color="auto"/>
            <w:bottom w:val="none" w:sz="0" w:space="0" w:color="auto"/>
            <w:right w:val="none" w:sz="0" w:space="0" w:color="auto"/>
          </w:divBdr>
        </w:div>
        <w:div w:id="1569850211">
          <w:marLeft w:val="0"/>
          <w:marRight w:val="0"/>
          <w:marTop w:val="0"/>
          <w:marBottom w:val="0"/>
          <w:divBdr>
            <w:top w:val="none" w:sz="0" w:space="0" w:color="auto"/>
            <w:left w:val="none" w:sz="0" w:space="0" w:color="auto"/>
            <w:bottom w:val="none" w:sz="0" w:space="0" w:color="auto"/>
            <w:right w:val="none" w:sz="0" w:space="0" w:color="auto"/>
          </w:divBdr>
        </w:div>
        <w:div w:id="1642005307">
          <w:marLeft w:val="0"/>
          <w:marRight w:val="0"/>
          <w:marTop w:val="0"/>
          <w:marBottom w:val="0"/>
          <w:divBdr>
            <w:top w:val="none" w:sz="0" w:space="0" w:color="auto"/>
            <w:left w:val="none" w:sz="0" w:space="0" w:color="auto"/>
            <w:bottom w:val="none" w:sz="0" w:space="0" w:color="auto"/>
            <w:right w:val="none" w:sz="0" w:space="0" w:color="auto"/>
          </w:divBdr>
          <w:divsChild>
            <w:div w:id="1488128130">
              <w:marLeft w:val="0"/>
              <w:marRight w:val="0"/>
              <w:marTop w:val="0"/>
              <w:marBottom w:val="0"/>
              <w:divBdr>
                <w:top w:val="none" w:sz="0" w:space="0" w:color="auto"/>
                <w:left w:val="none" w:sz="0" w:space="0" w:color="auto"/>
                <w:bottom w:val="none" w:sz="0" w:space="0" w:color="auto"/>
                <w:right w:val="none" w:sz="0" w:space="0" w:color="auto"/>
              </w:divBdr>
            </w:div>
            <w:div w:id="1647780138">
              <w:marLeft w:val="0"/>
              <w:marRight w:val="0"/>
              <w:marTop w:val="0"/>
              <w:marBottom w:val="0"/>
              <w:divBdr>
                <w:top w:val="none" w:sz="0" w:space="0" w:color="auto"/>
                <w:left w:val="none" w:sz="0" w:space="0" w:color="auto"/>
                <w:bottom w:val="none" w:sz="0" w:space="0" w:color="auto"/>
                <w:right w:val="none" w:sz="0" w:space="0" w:color="auto"/>
              </w:divBdr>
            </w:div>
            <w:div w:id="1725981205">
              <w:marLeft w:val="0"/>
              <w:marRight w:val="0"/>
              <w:marTop w:val="0"/>
              <w:marBottom w:val="0"/>
              <w:divBdr>
                <w:top w:val="none" w:sz="0" w:space="0" w:color="auto"/>
                <w:left w:val="none" w:sz="0" w:space="0" w:color="auto"/>
                <w:bottom w:val="none" w:sz="0" w:space="0" w:color="auto"/>
                <w:right w:val="none" w:sz="0" w:space="0" w:color="auto"/>
              </w:divBdr>
              <w:divsChild>
                <w:div w:id="3174347">
                  <w:marLeft w:val="0"/>
                  <w:marRight w:val="0"/>
                  <w:marTop w:val="240"/>
                  <w:marBottom w:val="240"/>
                  <w:divBdr>
                    <w:top w:val="none" w:sz="0" w:space="0" w:color="auto"/>
                    <w:left w:val="none" w:sz="0" w:space="0" w:color="auto"/>
                    <w:bottom w:val="none" w:sz="0" w:space="0" w:color="auto"/>
                    <w:right w:val="none" w:sz="0" w:space="0" w:color="auto"/>
                  </w:divBdr>
                </w:div>
                <w:div w:id="1667828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3484485">
          <w:marLeft w:val="0"/>
          <w:marRight w:val="0"/>
          <w:marTop w:val="240"/>
          <w:marBottom w:val="240"/>
          <w:divBdr>
            <w:top w:val="none" w:sz="0" w:space="0" w:color="auto"/>
            <w:left w:val="none" w:sz="0" w:space="0" w:color="auto"/>
            <w:bottom w:val="none" w:sz="0" w:space="0" w:color="auto"/>
            <w:right w:val="none" w:sz="0" w:space="0" w:color="auto"/>
          </w:divBdr>
        </w:div>
        <w:div w:id="1819027977">
          <w:marLeft w:val="0"/>
          <w:marRight w:val="0"/>
          <w:marTop w:val="0"/>
          <w:marBottom w:val="0"/>
          <w:divBdr>
            <w:top w:val="none" w:sz="0" w:space="0" w:color="auto"/>
            <w:left w:val="none" w:sz="0" w:space="0" w:color="auto"/>
            <w:bottom w:val="none" w:sz="0" w:space="0" w:color="auto"/>
            <w:right w:val="none" w:sz="0" w:space="0" w:color="auto"/>
          </w:divBdr>
        </w:div>
        <w:div w:id="1852256038">
          <w:marLeft w:val="0"/>
          <w:marRight w:val="0"/>
          <w:marTop w:val="0"/>
          <w:marBottom w:val="0"/>
          <w:divBdr>
            <w:top w:val="none" w:sz="0" w:space="0" w:color="auto"/>
            <w:left w:val="none" w:sz="0" w:space="0" w:color="auto"/>
            <w:bottom w:val="none" w:sz="0" w:space="0" w:color="auto"/>
            <w:right w:val="none" w:sz="0" w:space="0" w:color="auto"/>
          </w:divBdr>
        </w:div>
        <w:div w:id="1982925693">
          <w:marLeft w:val="0"/>
          <w:marRight w:val="0"/>
          <w:marTop w:val="0"/>
          <w:marBottom w:val="0"/>
          <w:divBdr>
            <w:top w:val="none" w:sz="0" w:space="0" w:color="auto"/>
            <w:left w:val="none" w:sz="0" w:space="0" w:color="auto"/>
            <w:bottom w:val="none" w:sz="0" w:space="0" w:color="auto"/>
            <w:right w:val="none" w:sz="0" w:space="0" w:color="auto"/>
          </w:divBdr>
        </w:div>
        <w:div w:id="1995835182">
          <w:marLeft w:val="0"/>
          <w:marRight w:val="0"/>
          <w:marTop w:val="0"/>
          <w:marBottom w:val="0"/>
          <w:divBdr>
            <w:top w:val="none" w:sz="0" w:space="0" w:color="auto"/>
            <w:left w:val="none" w:sz="0" w:space="0" w:color="auto"/>
            <w:bottom w:val="none" w:sz="0" w:space="0" w:color="auto"/>
            <w:right w:val="none" w:sz="0" w:space="0" w:color="auto"/>
          </w:divBdr>
        </w:div>
        <w:div w:id="2122919301">
          <w:marLeft w:val="0"/>
          <w:marRight w:val="0"/>
          <w:marTop w:val="0"/>
          <w:marBottom w:val="0"/>
          <w:divBdr>
            <w:top w:val="none" w:sz="0" w:space="0" w:color="auto"/>
            <w:left w:val="none" w:sz="0" w:space="0" w:color="auto"/>
            <w:bottom w:val="none" w:sz="0" w:space="0" w:color="auto"/>
            <w:right w:val="none" w:sz="0" w:space="0" w:color="auto"/>
          </w:divBdr>
        </w:div>
      </w:divsChild>
    </w:div>
    <w:div w:id="1313952083">
      <w:bodyDiv w:val="1"/>
      <w:marLeft w:val="0"/>
      <w:marRight w:val="0"/>
      <w:marTop w:val="0"/>
      <w:marBottom w:val="0"/>
      <w:divBdr>
        <w:top w:val="none" w:sz="0" w:space="0" w:color="auto"/>
        <w:left w:val="none" w:sz="0" w:space="0" w:color="auto"/>
        <w:bottom w:val="none" w:sz="0" w:space="0" w:color="auto"/>
        <w:right w:val="none" w:sz="0" w:space="0" w:color="auto"/>
      </w:divBdr>
    </w:div>
    <w:div w:id="1323124110">
      <w:bodyDiv w:val="1"/>
      <w:marLeft w:val="0"/>
      <w:marRight w:val="0"/>
      <w:marTop w:val="0"/>
      <w:marBottom w:val="0"/>
      <w:divBdr>
        <w:top w:val="none" w:sz="0" w:space="0" w:color="auto"/>
        <w:left w:val="none" w:sz="0" w:space="0" w:color="auto"/>
        <w:bottom w:val="none" w:sz="0" w:space="0" w:color="auto"/>
        <w:right w:val="none" w:sz="0" w:space="0" w:color="auto"/>
      </w:divBdr>
      <w:divsChild>
        <w:div w:id="32925141">
          <w:marLeft w:val="0"/>
          <w:marRight w:val="0"/>
          <w:marTop w:val="0"/>
          <w:marBottom w:val="0"/>
          <w:divBdr>
            <w:top w:val="none" w:sz="0" w:space="0" w:color="auto"/>
            <w:left w:val="none" w:sz="0" w:space="0" w:color="auto"/>
            <w:bottom w:val="none" w:sz="0" w:space="0" w:color="auto"/>
            <w:right w:val="none" w:sz="0" w:space="0" w:color="auto"/>
          </w:divBdr>
        </w:div>
        <w:div w:id="109059791">
          <w:marLeft w:val="0"/>
          <w:marRight w:val="0"/>
          <w:marTop w:val="0"/>
          <w:marBottom w:val="0"/>
          <w:divBdr>
            <w:top w:val="none" w:sz="0" w:space="0" w:color="auto"/>
            <w:left w:val="none" w:sz="0" w:space="0" w:color="auto"/>
            <w:bottom w:val="none" w:sz="0" w:space="0" w:color="auto"/>
            <w:right w:val="none" w:sz="0" w:space="0" w:color="auto"/>
          </w:divBdr>
        </w:div>
        <w:div w:id="215894077">
          <w:marLeft w:val="0"/>
          <w:marRight w:val="0"/>
          <w:marTop w:val="0"/>
          <w:marBottom w:val="0"/>
          <w:divBdr>
            <w:top w:val="none" w:sz="0" w:space="0" w:color="auto"/>
            <w:left w:val="none" w:sz="0" w:space="0" w:color="auto"/>
            <w:bottom w:val="none" w:sz="0" w:space="0" w:color="auto"/>
            <w:right w:val="none" w:sz="0" w:space="0" w:color="auto"/>
          </w:divBdr>
        </w:div>
        <w:div w:id="280690831">
          <w:marLeft w:val="0"/>
          <w:marRight w:val="0"/>
          <w:marTop w:val="0"/>
          <w:marBottom w:val="0"/>
          <w:divBdr>
            <w:top w:val="none" w:sz="0" w:space="0" w:color="auto"/>
            <w:left w:val="none" w:sz="0" w:space="0" w:color="auto"/>
            <w:bottom w:val="none" w:sz="0" w:space="0" w:color="auto"/>
            <w:right w:val="none" w:sz="0" w:space="0" w:color="auto"/>
          </w:divBdr>
        </w:div>
        <w:div w:id="489252218">
          <w:marLeft w:val="0"/>
          <w:marRight w:val="0"/>
          <w:marTop w:val="0"/>
          <w:marBottom w:val="0"/>
          <w:divBdr>
            <w:top w:val="none" w:sz="0" w:space="0" w:color="auto"/>
            <w:left w:val="none" w:sz="0" w:space="0" w:color="auto"/>
            <w:bottom w:val="none" w:sz="0" w:space="0" w:color="auto"/>
            <w:right w:val="none" w:sz="0" w:space="0" w:color="auto"/>
          </w:divBdr>
        </w:div>
        <w:div w:id="494147190">
          <w:marLeft w:val="0"/>
          <w:marRight w:val="0"/>
          <w:marTop w:val="0"/>
          <w:marBottom w:val="0"/>
          <w:divBdr>
            <w:top w:val="none" w:sz="0" w:space="0" w:color="auto"/>
            <w:left w:val="none" w:sz="0" w:space="0" w:color="auto"/>
            <w:bottom w:val="none" w:sz="0" w:space="0" w:color="auto"/>
            <w:right w:val="none" w:sz="0" w:space="0" w:color="auto"/>
          </w:divBdr>
        </w:div>
        <w:div w:id="725766002">
          <w:marLeft w:val="0"/>
          <w:marRight w:val="0"/>
          <w:marTop w:val="0"/>
          <w:marBottom w:val="0"/>
          <w:divBdr>
            <w:top w:val="none" w:sz="0" w:space="0" w:color="auto"/>
            <w:left w:val="none" w:sz="0" w:space="0" w:color="auto"/>
            <w:bottom w:val="none" w:sz="0" w:space="0" w:color="auto"/>
            <w:right w:val="none" w:sz="0" w:space="0" w:color="auto"/>
          </w:divBdr>
        </w:div>
        <w:div w:id="830372060">
          <w:marLeft w:val="0"/>
          <w:marRight w:val="0"/>
          <w:marTop w:val="0"/>
          <w:marBottom w:val="0"/>
          <w:divBdr>
            <w:top w:val="none" w:sz="0" w:space="0" w:color="auto"/>
            <w:left w:val="none" w:sz="0" w:space="0" w:color="auto"/>
            <w:bottom w:val="none" w:sz="0" w:space="0" w:color="auto"/>
            <w:right w:val="none" w:sz="0" w:space="0" w:color="auto"/>
          </w:divBdr>
        </w:div>
        <w:div w:id="847601912">
          <w:marLeft w:val="0"/>
          <w:marRight w:val="0"/>
          <w:marTop w:val="0"/>
          <w:marBottom w:val="0"/>
          <w:divBdr>
            <w:top w:val="none" w:sz="0" w:space="0" w:color="auto"/>
            <w:left w:val="none" w:sz="0" w:space="0" w:color="auto"/>
            <w:bottom w:val="none" w:sz="0" w:space="0" w:color="auto"/>
            <w:right w:val="none" w:sz="0" w:space="0" w:color="auto"/>
          </w:divBdr>
        </w:div>
        <w:div w:id="941063038">
          <w:marLeft w:val="0"/>
          <w:marRight w:val="0"/>
          <w:marTop w:val="0"/>
          <w:marBottom w:val="0"/>
          <w:divBdr>
            <w:top w:val="none" w:sz="0" w:space="0" w:color="auto"/>
            <w:left w:val="none" w:sz="0" w:space="0" w:color="auto"/>
            <w:bottom w:val="none" w:sz="0" w:space="0" w:color="auto"/>
            <w:right w:val="none" w:sz="0" w:space="0" w:color="auto"/>
          </w:divBdr>
        </w:div>
        <w:div w:id="1098865349">
          <w:marLeft w:val="0"/>
          <w:marRight w:val="0"/>
          <w:marTop w:val="0"/>
          <w:marBottom w:val="0"/>
          <w:divBdr>
            <w:top w:val="none" w:sz="0" w:space="0" w:color="auto"/>
            <w:left w:val="none" w:sz="0" w:space="0" w:color="auto"/>
            <w:bottom w:val="none" w:sz="0" w:space="0" w:color="auto"/>
            <w:right w:val="none" w:sz="0" w:space="0" w:color="auto"/>
          </w:divBdr>
        </w:div>
        <w:div w:id="1180123114">
          <w:marLeft w:val="0"/>
          <w:marRight w:val="0"/>
          <w:marTop w:val="0"/>
          <w:marBottom w:val="0"/>
          <w:divBdr>
            <w:top w:val="none" w:sz="0" w:space="0" w:color="auto"/>
            <w:left w:val="none" w:sz="0" w:space="0" w:color="auto"/>
            <w:bottom w:val="none" w:sz="0" w:space="0" w:color="auto"/>
            <w:right w:val="none" w:sz="0" w:space="0" w:color="auto"/>
          </w:divBdr>
        </w:div>
        <w:div w:id="1228036169">
          <w:marLeft w:val="0"/>
          <w:marRight w:val="0"/>
          <w:marTop w:val="0"/>
          <w:marBottom w:val="0"/>
          <w:divBdr>
            <w:top w:val="none" w:sz="0" w:space="0" w:color="auto"/>
            <w:left w:val="none" w:sz="0" w:space="0" w:color="auto"/>
            <w:bottom w:val="none" w:sz="0" w:space="0" w:color="auto"/>
            <w:right w:val="none" w:sz="0" w:space="0" w:color="auto"/>
          </w:divBdr>
        </w:div>
        <w:div w:id="1317145086">
          <w:marLeft w:val="0"/>
          <w:marRight w:val="0"/>
          <w:marTop w:val="0"/>
          <w:marBottom w:val="0"/>
          <w:divBdr>
            <w:top w:val="none" w:sz="0" w:space="0" w:color="auto"/>
            <w:left w:val="none" w:sz="0" w:space="0" w:color="auto"/>
            <w:bottom w:val="none" w:sz="0" w:space="0" w:color="auto"/>
            <w:right w:val="none" w:sz="0" w:space="0" w:color="auto"/>
          </w:divBdr>
        </w:div>
        <w:div w:id="1451707673">
          <w:marLeft w:val="0"/>
          <w:marRight w:val="0"/>
          <w:marTop w:val="0"/>
          <w:marBottom w:val="0"/>
          <w:divBdr>
            <w:top w:val="none" w:sz="0" w:space="0" w:color="auto"/>
            <w:left w:val="none" w:sz="0" w:space="0" w:color="auto"/>
            <w:bottom w:val="none" w:sz="0" w:space="0" w:color="auto"/>
            <w:right w:val="none" w:sz="0" w:space="0" w:color="auto"/>
          </w:divBdr>
        </w:div>
        <w:div w:id="1462458090">
          <w:marLeft w:val="0"/>
          <w:marRight w:val="0"/>
          <w:marTop w:val="0"/>
          <w:marBottom w:val="0"/>
          <w:divBdr>
            <w:top w:val="none" w:sz="0" w:space="0" w:color="auto"/>
            <w:left w:val="none" w:sz="0" w:space="0" w:color="auto"/>
            <w:bottom w:val="none" w:sz="0" w:space="0" w:color="auto"/>
            <w:right w:val="none" w:sz="0" w:space="0" w:color="auto"/>
          </w:divBdr>
        </w:div>
        <w:div w:id="1482574415">
          <w:marLeft w:val="0"/>
          <w:marRight w:val="0"/>
          <w:marTop w:val="0"/>
          <w:marBottom w:val="0"/>
          <w:divBdr>
            <w:top w:val="none" w:sz="0" w:space="0" w:color="auto"/>
            <w:left w:val="none" w:sz="0" w:space="0" w:color="auto"/>
            <w:bottom w:val="none" w:sz="0" w:space="0" w:color="auto"/>
            <w:right w:val="none" w:sz="0" w:space="0" w:color="auto"/>
          </w:divBdr>
        </w:div>
        <w:div w:id="1577545901">
          <w:marLeft w:val="0"/>
          <w:marRight w:val="0"/>
          <w:marTop w:val="0"/>
          <w:marBottom w:val="0"/>
          <w:divBdr>
            <w:top w:val="none" w:sz="0" w:space="0" w:color="auto"/>
            <w:left w:val="none" w:sz="0" w:space="0" w:color="auto"/>
            <w:bottom w:val="none" w:sz="0" w:space="0" w:color="auto"/>
            <w:right w:val="none" w:sz="0" w:space="0" w:color="auto"/>
          </w:divBdr>
        </w:div>
        <w:div w:id="1694266219">
          <w:marLeft w:val="0"/>
          <w:marRight w:val="0"/>
          <w:marTop w:val="0"/>
          <w:marBottom w:val="0"/>
          <w:divBdr>
            <w:top w:val="none" w:sz="0" w:space="0" w:color="auto"/>
            <w:left w:val="none" w:sz="0" w:space="0" w:color="auto"/>
            <w:bottom w:val="none" w:sz="0" w:space="0" w:color="auto"/>
            <w:right w:val="none" w:sz="0" w:space="0" w:color="auto"/>
          </w:divBdr>
        </w:div>
        <w:div w:id="1792745047">
          <w:marLeft w:val="0"/>
          <w:marRight w:val="0"/>
          <w:marTop w:val="0"/>
          <w:marBottom w:val="0"/>
          <w:divBdr>
            <w:top w:val="none" w:sz="0" w:space="0" w:color="auto"/>
            <w:left w:val="none" w:sz="0" w:space="0" w:color="auto"/>
            <w:bottom w:val="none" w:sz="0" w:space="0" w:color="auto"/>
            <w:right w:val="none" w:sz="0" w:space="0" w:color="auto"/>
          </w:divBdr>
        </w:div>
        <w:div w:id="1850756780">
          <w:marLeft w:val="0"/>
          <w:marRight w:val="0"/>
          <w:marTop w:val="0"/>
          <w:marBottom w:val="0"/>
          <w:divBdr>
            <w:top w:val="none" w:sz="0" w:space="0" w:color="auto"/>
            <w:left w:val="none" w:sz="0" w:space="0" w:color="auto"/>
            <w:bottom w:val="none" w:sz="0" w:space="0" w:color="auto"/>
            <w:right w:val="none" w:sz="0" w:space="0" w:color="auto"/>
          </w:divBdr>
        </w:div>
        <w:div w:id="1936015899">
          <w:marLeft w:val="0"/>
          <w:marRight w:val="0"/>
          <w:marTop w:val="0"/>
          <w:marBottom w:val="0"/>
          <w:divBdr>
            <w:top w:val="none" w:sz="0" w:space="0" w:color="auto"/>
            <w:left w:val="none" w:sz="0" w:space="0" w:color="auto"/>
            <w:bottom w:val="none" w:sz="0" w:space="0" w:color="auto"/>
            <w:right w:val="none" w:sz="0" w:space="0" w:color="auto"/>
          </w:divBdr>
        </w:div>
        <w:div w:id="1979529938">
          <w:marLeft w:val="0"/>
          <w:marRight w:val="0"/>
          <w:marTop w:val="0"/>
          <w:marBottom w:val="0"/>
          <w:divBdr>
            <w:top w:val="none" w:sz="0" w:space="0" w:color="auto"/>
            <w:left w:val="none" w:sz="0" w:space="0" w:color="auto"/>
            <w:bottom w:val="none" w:sz="0" w:space="0" w:color="auto"/>
            <w:right w:val="none" w:sz="0" w:space="0" w:color="auto"/>
          </w:divBdr>
        </w:div>
        <w:div w:id="2042632130">
          <w:marLeft w:val="0"/>
          <w:marRight w:val="0"/>
          <w:marTop w:val="0"/>
          <w:marBottom w:val="0"/>
          <w:divBdr>
            <w:top w:val="none" w:sz="0" w:space="0" w:color="auto"/>
            <w:left w:val="none" w:sz="0" w:space="0" w:color="auto"/>
            <w:bottom w:val="none" w:sz="0" w:space="0" w:color="auto"/>
            <w:right w:val="none" w:sz="0" w:space="0" w:color="auto"/>
          </w:divBdr>
        </w:div>
        <w:div w:id="2121341643">
          <w:marLeft w:val="0"/>
          <w:marRight w:val="0"/>
          <w:marTop w:val="0"/>
          <w:marBottom w:val="0"/>
          <w:divBdr>
            <w:top w:val="none" w:sz="0" w:space="0" w:color="auto"/>
            <w:left w:val="none" w:sz="0" w:space="0" w:color="auto"/>
            <w:bottom w:val="none" w:sz="0" w:space="0" w:color="auto"/>
            <w:right w:val="none" w:sz="0" w:space="0" w:color="auto"/>
          </w:divBdr>
        </w:div>
      </w:divsChild>
    </w:div>
    <w:div w:id="1383670765">
      <w:bodyDiv w:val="1"/>
      <w:marLeft w:val="0"/>
      <w:marRight w:val="0"/>
      <w:marTop w:val="0"/>
      <w:marBottom w:val="0"/>
      <w:divBdr>
        <w:top w:val="none" w:sz="0" w:space="0" w:color="auto"/>
        <w:left w:val="none" w:sz="0" w:space="0" w:color="auto"/>
        <w:bottom w:val="none" w:sz="0" w:space="0" w:color="auto"/>
        <w:right w:val="none" w:sz="0" w:space="0" w:color="auto"/>
      </w:divBdr>
      <w:divsChild>
        <w:div w:id="12539260">
          <w:marLeft w:val="0"/>
          <w:marRight w:val="0"/>
          <w:marTop w:val="0"/>
          <w:marBottom w:val="0"/>
          <w:divBdr>
            <w:top w:val="none" w:sz="0" w:space="0" w:color="auto"/>
            <w:left w:val="none" w:sz="0" w:space="0" w:color="auto"/>
            <w:bottom w:val="none" w:sz="0" w:space="0" w:color="auto"/>
            <w:right w:val="none" w:sz="0" w:space="0" w:color="auto"/>
          </w:divBdr>
          <w:divsChild>
            <w:div w:id="188224196">
              <w:marLeft w:val="0"/>
              <w:marRight w:val="0"/>
              <w:marTop w:val="0"/>
              <w:marBottom w:val="0"/>
              <w:divBdr>
                <w:top w:val="none" w:sz="0" w:space="0" w:color="auto"/>
                <w:left w:val="none" w:sz="0" w:space="0" w:color="auto"/>
                <w:bottom w:val="none" w:sz="0" w:space="0" w:color="auto"/>
                <w:right w:val="none" w:sz="0" w:space="0" w:color="auto"/>
              </w:divBdr>
              <w:divsChild>
                <w:div w:id="210845431">
                  <w:marLeft w:val="0"/>
                  <w:marRight w:val="0"/>
                  <w:marTop w:val="0"/>
                  <w:marBottom w:val="0"/>
                  <w:divBdr>
                    <w:top w:val="none" w:sz="0" w:space="0" w:color="auto"/>
                    <w:left w:val="none" w:sz="0" w:space="0" w:color="auto"/>
                    <w:bottom w:val="none" w:sz="0" w:space="0" w:color="auto"/>
                    <w:right w:val="none" w:sz="0" w:space="0" w:color="auto"/>
                  </w:divBdr>
                  <w:divsChild>
                    <w:div w:id="883563058">
                      <w:marLeft w:val="0"/>
                      <w:marRight w:val="0"/>
                      <w:marTop w:val="240"/>
                      <w:marBottom w:val="240"/>
                      <w:divBdr>
                        <w:top w:val="none" w:sz="0" w:space="0" w:color="auto"/>
                        <w:left w:val="none" w:sz="0" w:space="0" w:color="auto"/>
                        <w:bottom w:val="none" w:sz="0" w:space="0" w:color="auto"/>
                        <w:right w:val="none" w:sz="0" w:space="0" w:color="auto"/>
                      </w:divBdr>
                    </w:div>
                  </w:divsChild>
                </w:div>
                <w:div w:id="265046223">
                  <w:marLeft w:val="0"/>
                  <w:marRight w:val="0"/>
                  <w:marTop w:val="0"/>
                  <w:marBottom w:val="0"/>
                  <w:divBdr>
                    <w:top w:val="none" w:sz="0" w:space="0" w:color="auto"/>
                    <w:left w:val="none" w:sz="0" w:space="0" w:color="auto"/>
                    <w:bottom w:val="none" w:sz="0" w:space="0" w:color="auto"/>
                    <w:right w:val="none" w:sz="0" w:space="0" w:color="auto"/>
                  </w:divBdr>
                  <w:divsChild>
                    <w:div w:id="1768967037">
                      <w:marLeft w:val="0"/>
                      <w:marRight w:val="0"/>
                      <w:marTop w:val="240"/>
                      <w:marBottom w:val="240"/>
                      <w:divBdr>
                        <w:top w:val="none" w:sz="0" w:space="0" w:color="auto"/>
                        <w:left w:val="none" w:sz="0" w:space="0" w:color="auto"/>
                        <w:bottom w:val="none" w:sz="0" w:space="0" w:color="auto"/>
                        <w:right w:val="none" w:sz="0" w:space="0" w:color="auto"/>
                      </w:divBdr>
                    </w:div>
                  </w:divsChild>
                </w:div>
                <w:div w:id="285700710">
                  <w:marLeft w:val="0"/>
                  <w:marRight w:val="0"/>
                  <w:marTop w:val="0"/>
                  <w:marBottom w:val="0"/>
                  <w:divBdr>
                    <w:top w:val="none" w:sz="0" w:space="0" w:color="auto"/>
                    <w:left w:val="none" w:sz="0" w:space="0" w:color="auto"/>
                    <w:bottom w:val="none" w:sz="0" w:space="0" w:color="auto"/>
                    <w:right w:val="none" w:sz="0" w:space="0" w:color="auto"/>
                  </w:divBdr>
                  <w:divsChild>
                    <w:div w:id="15159215">
                      <w:marLeft w:val="0"/>
                      <w:marRight w:val="0"/>
                      <w:marTop w:val="240"/>
                      <w:marBottom w:val="240"/>
                      <w:divBdr>
                        <w:top w:val="none" w:sz="0" w:space="0" w:color="auto"/>
                        <w:left w:val="none" w:sz="0" w:space="0" w:color="auto"/>
                        <w:bottom w:val="none" w:sz="0" w:space="0" w:color="auto"/>
                        <w:right w:val="none" w:sz="0" w:space="0" w:color="auto"/>
                      </w:divBdr>
                    </w:div>
                  </w:divsChild>
                </w:div>
                <w:div w:id="402723739">
                  <w:marLeft w:val="0"/>
                  <w:marRight w:val="0"/>
                  <w:marTop w:val="0"/>
                  <w:marBottom w:val="0"/>
                  <w:divBdr>
                    <w:top w:val="none" w:sz="0" w:space="0" w:color="auto"/>
                    <w:left w:val="none" w:sz="0" w:space="0" w:color="auto"/>
                    <w:bottom w:val="none" w:sz="0" w:space="0" w:color="auto"/>
                    <w:right w:val="none" w:sz="0" w:space="0" w:color="auto"/>
                  </w:divBdr>
                  <w:divsChild>
                    <w:div w:id="1131435475">
                      <w:marLeft w:val="0"/>
                      <w:marRight w:val="0"/>
                      <w:marTop w:val="240"/>
                      <w:marBottom w:val="240"/>
                      <w:divBdr>
                        <w:top w:val="none" w:sz="0" w:space="0" w:color="auto"/>
                        <w:left w:val="none" w:sz="0" w:space="0" w:color="auto"/>
                        <w:bottom w:val="none" w:sz="0" w:space="0" w:color="auto"/>
                        <w:right w:val="none" w:sz="0" w:space="0" w:color="auto"/>
                      </w:divBdr>
                    </w:div>
                  </w:divsChild>
                </w:div>
                <w:div w:id="485440116">
                  <w:marLeft w:val="0"/>
                  <w:marRight w:val="0"/>
                  <w:marTop w:val="0"/>
                  <w:marBottom w:val="0"/>
                  <w:divBdr>
                    <w:top w:val="none" w:sz="0" w:space="0" w:color="auto"/>
                    <w:left w:val="none" w:sz="0" w:space="0" w:color="auto"/>
                    <w:bottom w:val="none" w:sz="0" w:space="0" w:color="auto"/>
                    <w:right w:val="none" w:sz="0" w:space="0" w:color="auto"/>
                  </w:divBdr>
                  <w:divsChild>
                    <w:div w:id="833882490">
                      <w:marLeft w:val="0"/>
                      <w:marRight w:val="0"/>
                      <w:marTop w:val="240"/>
                      <w:marBottom w:val="240"/>
                      <w:divBdr>
                        <w:top w:val="none" w:sz="0" w:space="0" w:color="auto"/>
                        <w:left w:val="none" w:sz="0" w:space="0" w:color="auto"/>
                        <w:bottom w:val="none" w:sz="0" w:space="0" w:color="auto"/>
                        <w:right w:val="none" w:sz="0" w:space="0" w:color="auto"/>
                      </w:divBdr>
                    </w:div>
                  </w:divsChild>
                </w:div>
                <w:div w:id="562375142">
                  <w:marLeft w:val="0"/>
                  <w:marRight w:val="0"/>
                  <w:marTop w:val="0"/>
                  <w:marBottom w:val="0"/>
                  <w:divBdr>
                    <w:top w:val="none" w:sz="0" w:space="0" w:color="auto"/>
                    <w:left w:val="none" w:sz="0" w:space="0" w:color="auto"/>
                    <w:bottom w:val="none" w:sz="0" w:space="0" w:color="auto"/>
                    <w:right w:val="none" w:sz="0" w:space="0" w:color="auto"/>
                  </w:divBdr>
                  <w:divsChild>
                    <w:div w:id="503059338">
                      <w:marLeft w:val="0"/>
                      <w:marRight w:val="0"/>
                      <w:marTop w:val="240"/>
                      <w:marBottom w:val="240"/>
                      <w:divBdr>
                        <w:top w:val="none" w:sz="0" w:space="0" w:color="auto"/>
                        <w:left w:val="none" w:sz="0" w:space="0" w:color="auto"/>
                        <w:bottom w:val="none" w:sz="0" w:space="0" w:color="auto"/>
                        <w:right w:val="none" w:sz="0" w:space="0" w:color="auto"/>
                      </w:divBdr>
                    </w:div>
                  </w:divsChild>
                </w:div>
                <w:div w:id="1150826241">
                  <w:marLeft w:val="0"/>
                  <w:marRight w:val="0"/>
                  <w:marTop w:val="0"/>
                  <w:marBottom w:val="0"/>
                  <w:divBdr>
                    <w:top w:val="none" w:sz="0" w:space="0" w:color="auto"/>
                    <w:left w:val="none" w:sz="0" w:space="0" w:color="auto"/>
                    <w:bottom w:val="none" w:sz="0" w:space="0" w:color="auto"/>
                    <w:right w:val="none" w:sz="0" w:space="0" w:color="auto"/>
                  </w:divBdr>
                  <w:divsChild>
                    <w:div w:id="1277911402">
                      <w:marLeft w:val="0"/>
                      <w:marRight w:val="0"/>
                      <w:marTop w:val="240"/>
                      <w:marBottom w:val="240"/>
                      <w:divBdr>
                        <w:top w:val="none" w:sz="0" w:space="0" w:color="auto"/>
                        <w:left w:val="none" w:sz="0" w:space="0" w:color="auto"/>
                        <w:bottom w:val="none" w:sz="0" w:space="0" w:color="auto"/>
                        <w:right w:val="none" w:sz="0" w:space="0" w:color="auto"/>
                      </w:divBdr>
                    </w:div>
                  </w:divsChild>
                </w:div>
                <w:div w:id="1157303463">
                  <w:marLeft w:val="0"/>
                  <w:marRight w:val="0"/>
                  <w:marTop w:val="0"/>
                  <w:marBottom w:val="0"/>
                  <w:divBdr>
                    <w:top w:val="none" w:sz="0" w:space="0" w:color="auto"/>
                    <w:left w:val="none" w:sz="0" w:space="0" w:color="auto"/>
                    <w:bottom w:val="none" w:sz="0" w:space="0" w:color="auto"/>
                    <w:right w:val="none" w:sz="0" w:space="0" w:color="auto"/>
                  </w:divBdr>
                  <w:divsChild>
                    <w:div w:id="1774351623">
                      <w:marLeft w:val="0"/>
                      <w:marRight w:val="0"/>
                      <w:marTop w:val="240"/>
                      <w:marBottom w:val="240"/>
                      <w:divBdr>
                        <w:top w:val="none" w:sz="0" w:space="0" w:color="auto"/>
                        <w:left w:val="none" w:sz="0" w:space="0" w:color="auto"/>
                        <w:bottom w:val="none" w:sz="0" w:space="0" w:color="auto"/>
                        <w:right w:val="none" w:sz="0" w:space="0" w:color="auto"/>
                      </w:divBdr>
                    </w:div>
                  </w:divsChild>
                </w:div>
                <w:div w:id="1589462688">
                  <w:marLeft w:val="0"/>
                  <w:marRight w:val="0"/>
                  <w:marTop w:val="0"/>
                  <w:marBottom w:val="0"/>
                  <w:divBdr>
                    <w:top w:val="none" w:sz="0" w:space="0" w:color="auto"/>
                    <w:left w:val="none" w:sz="0" w:space="0" w:color="auto"/>
                    <w:bottom w:val="none" w:sz="0" w:space="0" w:color="auto"/>
                    <w:right w:val="none" w:sz="0" w:space="0" w:color="auto"/>
                  </w:divBdr>
                  <w:divsChild>
                    <w:div w:id="1942715897">
                      <w:marLeft w:val="0"/>
                      <w:marRight w:val="0"/>
                      <w:marTop w:val="240"/>
                      <w:marBottom w:val="240"/>
                      <w:divBdr>
                        <w:top w:val="none" w:sz="0" w:space="0" w:color="auto"/>
                        <w:left w:val="none" w:sz="0" w:space="0" w:color="auto"/>
                        <w:bottom w:val="none" w:sz="0" w:space="0" w:color="auto"/>
                        <w:right w:val="none" w:sz="0" w:space="0" w:color="auto"/>
                      </w:divBdr>
                    </w:div>
                  </w:divsChild>
                </w:div>
                <w:div w:id="20069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2092">
          <w:marLeft w:val="0"/>
          <w:marRight w:val="0"/>
          <w:marTop w:val="0"/>
          <w:marBottom w:val="0"/>
          <w:divBdr>
            <w:top w:val="none" w:sz="0" w:space="0" w:color="auto"/>
            <w:left w:val="none" w:sz="0" w:space="0" w:color="auto"/>
            <w:bottom w:val="none" w:sz="0" w:space="0" w:color="auto"/>
            <w:right w:val="none" w:sz="0" w:space="0" w:color="auto"/>
          </w:divBdr>
          <w:divsChild>
            <w:div w:id="1142040230">
              <w:marLeft w:val="0"/>
              <w:marRight w:val="0"/>
              <w:marTop w:val="0"/>
              <w:marBottom w:val="0"/>
              <w:divBdr>
                <w:top w:val="none" w:sz="0" w:space="0" w:color="auto"/>
                <w:left w:val="none" w:sz="0" w:space="0" w:color="auto"/>
                <w:bottom w:val="none" w:sz="0" w:space="0" w:color="auto"/>
                <w:right w:val="none" w:sz="0" w:space="0" w:color="auto"/>
              </w:divBdr>
              <w:divsChild>
                <w:div w:id="691493843">
                  <w:marLeft w:val="0"/>
                  <w:marRight w:val="0"/>
                  <w:marTop w:val="0"/>
                  <w:marBottom w:val="0"/>
                  <w:divBdr>
                    <w:top w:val="none" w:sz="0" w:space="0" w:color="auto"/>
                    <w:left w:val="none" w:sz="0" w:space="0" w:color="auto"/>
                    <w:bottom w:val="none" w:sz="0" w:space="0" w:color="auto"/>
                    <w:right w:val="none" w:sz="0" w:space="0" w:color="auto"/>
                  </w:divBdr>
                  <w:divsChild>
                    <w:div w:id="369184661">
                      <w:marLeft w:val="0"/>
                      <w:marRight w:val="0"/>
                      <w:marTop w:val="240"/>
                      <w:marBottom w:val="240"/>
                      <w:divBdr>
                        <w:top w:val="none" w:sz="0" w:space="0" w:color="auto"/>
                        <w:left w:val="none" w:sz="0" w:space="0" w:color="auto"/>
                        <w:bottom w:val="none" w:sz="0" w:space="0" w:color="auto"/>
                        <w:right w:val="none" w:sz="0" w:space="0" w:color="auto"/>
                      </w:divBdr>
                    </w:div>
                  </w:divsChild>
                </w:div>
                <w:div w:id="1383749833">
                  <w:marLeft w:val="0"/>
                  <w:marRight w:val="0"/>
                  <w:marTop w:val="0"/>
                  <w:marBottom w:val="0"/>
                  <w:divBdr>
                    <w:top w:val="none" w:sz="0" w:space="0" w:color="auto"/>
                    <w:left w:val="none" w:sz="0" w:space="0" w:color="auto"/>
                    <w:bottom w:val="none" w:sz="0" w:space="0" w:color="auto"/>
                    <w:right w:val="none" w:sz="0" w:space="0" w:color="auto"/>
                  </w:divBdr>
                </w:div>
                <w:div w:id="1792554256">
                  <w:marLeft w:val="0"/>
                  <w:marRight w:val="0"/>
                  <w:marTop w:val="0"/>
                  <w:marBottom w:val="0"/>
                  <w:divBdr>
                    <w:top w:val="none" w:sz="0" w:space="0" w:color="auto"/>
                    <w:left w:val="none" w:sz="0" w:space="0" w:color="auto"/>
                    <w:bottom w:val="none" w:sz="0" w:space="0" w:color="auto"/>
                    <w:right w:val="none" w:sz="0" w:space="0" w:color="auto"/>
                  </w:divBdr>
                  <w:divsChild>
                    <w:div w:id="264193455">
                      <w:marLeft w:val="0"/>
                      <w:marRight w:val="0"/>
                      <w:marTop w:val="240"/>
                      <w:marBottom w:val="240"/>
                      <w:divBdr>
                        <w:top w:val="none" w:sz="0" w:space="0" w:color="auto"/>
                        <w:left w:val="none" w:sz="0" w:space="0" w:color="auto"/>
                        <w:bottom w:val="none" w:sz="0" w:space="0" w:color="auto"/>
                        <w:right w:val="none" w:sz="0" w:space="0" w:color="auto"/>
                      </w:divBdr>
                    </w:div>
                  </w:divsChild>
                </w:div>
                <w:div w:id="2018338580">
                  <w:marLeft w:val="0"/>
                  <w:marRight w:val="0"/>
                  <w:marTop w:val="0"/>
                  <w:marBottom w:val="0"/>
                  <w:divBdr>
                    <w:top w:val="none" w:sz="0" w:space="0" w:color="auto"/>
                    <w:left w:val="none" w:sz="0" w:space="0" w:color="auto"/>
                    <w:bottom w:val="none" w:sz="0" w:space="0" w:color="auto"/>
                    <w:right w:val="none" w:sz="0" w:space="0" w:color="auto"/>
                  </w:divBdr>
                  <w:divsChild>
                    <w:div w:id="8438598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88796142">
      <w:bodyDiv w:val="1"/>
      <w:marLeft w:val="0"/>
      <w:marRight w:val="0"/>
      <w:marTop w:val="0"/>
      <w:marBottom w:val="0"/>
      <w:divBdr>
        <w:top w:val="none" w:sz="0" w:space="0" w:color="auto"/>
        <w:left w:val="none" w:sz="0" w:space="0" w:color="auto"/>
        <w:bottom w:val="none" w:sz="0" w:space="0" w:color="auto"/>
        <w:right w:val="none" w:sz="0" w:space="0" w:color="auto"/>
      </w:divBdr>
      <w:divsChild>
        <w:div w:id="337656164">
          <w:marLeft w:val="0"/>
          <w:marRight w:val="0"/>
          <w:marTop w:val="240"/>
          <w:marBottom w:val="240"/>
          <w:divBdr>
            <w:top w:val="none" w:sz="0" w:space="0" w:color="auto"/>
            <w:left w:val="none" w:sz="0" w:space="0" w:color="auto"/>
            <w:bottom w:val="none" w:sz="0" w:space="0" w:color="auto"/>
            <w:right w:val="none" w:sz="0" w:space="0" w:color="auto"/>
          </w:divBdr>
        </w:div>
        <w:div w:id="628820293">
          <w:marLeft w:val="0"/>
          <w:marRight w:val="0"/>
          <w:marTop w:val="0"/>
          <w:marBottom w:val="0"/>
          <w:divBdr>
            <w:top w:val="none" w:sz="0" w:space="0" w:color="auto"/>
            <w:left w:val="none" w:sz="0" w:space="0" w:color="auto"/>
            <w:bottom w:val="none" w:sz="0" w:space="0" w:color="auto"/>
            <w:right w:val="none" w:sz="0" w:space="0" w:color="auto"/>
          </w:divBdr>
        </w:div>
        <w:div w:id="915672546">
          <w:marLeft w:val="0"/>
          <w:marRight w:val="0"/>
          <w:marTop w:val="0"/>
          <w:marBottom w:val="0"/>
          <w:divBdr>
            <w:top w:val="none" w:sz="0" w:space="0" w:color="auto"/>
            <w:left w:val="none" w:sz="0" w:space="0" w:color="auto"/>
            <w:bottom w:val="none" w:sz="0" w:space="0" w:color="auto"/>
            <w:right w:val="none" w:sz="0" w:space="0" w:color="auto"/>
          </w:divBdr>
        </w:div>
        <w:div w:id="1422139599">
          <w:marLeft w:val="0"/>
          <w:marRight w:val="0"/>
          <w:marTop w:val="0"/>
          <w:marBottom w:val="0"/>
          <w:divBdr>
            <w:top w:val="none" w:sz="0" w:space="0" w:color="auto"/>
            <w:left w:val="none" w:sz="0" w:space="0" w:color="auto"/>
            <w:bottom w:val="none" w:sz="0" w:space="0" w:color="auto"/>
            <w:right w:val="none" w:sz="0" w:space="0" w:color="auto"/>
          </w:divBdr>
          <w:divsChild>
            <w:div w:id="20982893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95663396">
      <w:bodyDiv w:val="1"/>
      <w:marLeft w:val="0"/>
      <w:marRight w:val="0"/>
      <w:marTop w:val="0"/>
      <w:marBottom w:val="0"/>
      <w:divBdr>
        <w:top w:val="none" w:sz="0" w:space="0" w:color="auto"/>
        <w:left w:val="none" w:sz="0" w:space="0" w:color="auto"/>
        <w:bottom w:val="none" w:sz="0" w:space="0" w:color="auto"/>
        <w:right w:val="none" w:sz="0" w:space="0" w:color="auto"/>
      </w:divBdr>
      <w:divsChild>
        <w:div w:id="343095616">
          <w:marLeft w:val="0"/>
          <w:marRight w:val="0"/>
          <w:marTop w:val="240"/>
          <w:marBottom w:val="240"/>
          <w:divBdr>
            <w:top w:val="none" w:sz="0" w:space="0" w:color="auto"/>
            <w:left w:val="none" w:sz="0" w:space="0" w:color="auto"/>
            <w:bottom w:val="none" w:sz="0" w:space="0" w:color="auto"/>
            <w:right w:val="none" w:sz="0" w:space="0" w:color="auto"/>
          </w:divBdr>
        </w:div>
        <w:div w:id="893004768">
          <w:marLeft w:val="0"/>
          <w:marRight w:val="0"/>
          <w:marTop w:val="240"/>
          <w:marBottom w:val="240"/>
          <w:divBdr>
            <w:top w:val="none" w:sz="0" w:space="0" w:color="auto"/>
            <w:left w:val="none" w:sz="0" w:space="0" w:color="auto"/>
            <w:bottom w:val="none" w:sz="0" w:space="0" w:color="auto"/>
            <w:right w:val="none" w:sz="0" w:space="0" w:color="auto"/>
          </w:divBdr>
        </w:div>
        <w:div w:id="968319479">
          <w:marLeft w:val="0"/>
          <w:marRight w:val="0"/>
          <w:marTop w:val="240"/>
          <w:marBottom w:val="240"/>
          <w:divBdr>
            <w:top w:val="none" w:sz="0" w:space="0" w:color="auto"/>
            <w:left w:val="none" w:sz="0" w:space="0" w:color="auto"/>
            <w:bottom w:val="none" w:sz="0" w:space="0" w:color="auto"/>
            <w:right w:val="none" w:sz="0" w:space="0" w:color="auto"/>
          </w:divBdr>
        </w:div>
        <w:div w:id="1041788071">
          <w:marLeft w:val="0"/>
          <w:marRight w:val="0"/>
          <w:marTop w:val="240"/>
          <w:marBottom w:val="240"/>
          <w:divBdr>
            <w:top w:val="none" w:sz="0" w:space="0" w:color="auto"/>
            <w:left w:val="none" w:sz="0" w:space="0" w:color="auto"/>
            <w:bottom w:val="none" w:sz="0" w:space="0" w:color="auto"/>
            <w:right w:val="none" w:sz="0" w:space="0" w:color="auto"/>
          </w:divBdr>
        </w:div>
        <w:div w:id="1666009336">
          <w:marLeft w:val="0"/>
          <w:marRight w:val="0"/>
          <w:marTop w:val="240"/>
          <w:marBottom w:val="240"/>
          <w:divBdr>
            <w:top w:val="none" w:sz="0" w:space="0" w:color="auto"/>
            <w:left w:val="none" w:sz="0" w:space="0" w:color="auto"/>
            <w:bottom w:val="none" w:sz="0" w:space="0" w:color="auto"/>
            <w:right w:val="none" w:sz="0" w:space="0" w:color="auto"/>
          </w:divBdr>
        </w:div>
        <w:div w:id="1762683078">
          <w:marLeft w:val="0"/>
          <w:marRight w:val="0"/>
          <w:marTop w:val="240"/>
          <w:marBottom w:val="240"/>
          <w:divBdr>
            <w:top w:val="none" w:sz="0" w:space="0" w:color="auto"/>
            <w:left w:val="none" w:sz="0" w:space="0" w:color="auto"/>
            <w:bottom w:val="none" w:sz="0" w:space="0" w:color="auto"/>
            <w:right w:val="none" w:sz="0" w:space="0" w:color="auto"/>
          </w:divBdr>
        </w:div>
        <w:div w:id="1897202936">
          <w:marLeft w:val="0"/>
          <w:marRight w:val="0"/>
          <w:marTop w:val="240"/>
          <w:marBottom w:val="240"/>
          <w:divBdr>
            <w:top w:val="none" w:sz="0" w:space="0" w:color="auto"/>
            <w:left w:val="none" w:sz="0" w:space="0" w:color="auto"/>
            <w:bottom w:val="none" w:sz="0" w:space="0" w:color="auto"/>
            <w:right w:val="none" w:sz="0" w:space="0" w:color="auto"/>
          </w:divBdr>
        </w:div>
      </w:divsChild>
    </w:div>
    <w:div w:id="1407806516">
      <w:bodyDiv w:val="1"/>
      <w:marLeft w:val="0"/>
      <w:marRight w:val="0"/>
      <w:marTop w:val="0"/>
      <w:marBottom w:val="0"/>
      <w:divBdr>
        <w:top w:val="none" w:sz="0" w:space="0" w:color="auto"/>
        <w:left w:val="none" w:sz="0" w:space="0" w:color="auto"/>
        <w:bottom w:val="none" w:sz="0" w:space="0" w:color="auto"/>
        <w:right w:val="none" w:sz="0" w:space="0" w:color="auto"/>
      </w:divBdr>
      <w:divsChild>
        <w:div w:id="117992399">
          <w:marLeft w:val="0"/>
          <w:marRight w:val="0"/>
          <w:marTop w:val="0"/>
          <w:marBottom w:val="0"/>
          <w:divBdr>
            <w:top w:val="none" w:sz="0" w:space="0" w:color="auto"/>
            <w:left w:val="none" w:sz="0" w:space="0" w:color="auto"/>
            <w:bottom w:val="none" w:sz="0" w:space="0" w:color="auto"/>
            <w:right w:val="none" w:sz="0" w:space="0" w:color="auto"/>
          </w:divBdr>
          <w:divsChild>
            <w:div w:id="1425952593">
              <w:marLeft w:val="0"/>
              <w:marRight w:val="0"/>
              <w:marTop w:val="0"/>
              <w:marBottom w:val="0"/>
              <w:divBdr>
                <w:top w:val="none" w:sz="0" w:space="0" w:color="auto"/>
                <w:left w:val="none" w:sz="0" w:space="0" w:color="auto"/>
                <w:bottom w:val="none" w:sz="0" w:space="0" w:color="auto"/>
                <w:right w:val="none" w:sz="0" w:space="0" w:color="auto"/>
              </w:divBdr>
              <w:divsChild>
                <w:div w:id="12613077">
                  <w:marLeft w:val="0"/>
                  <w:marRight w:val="0"/>
                  <w:marTop w:val="0"/>
                  <w:marBottom w:val="0"/>
                  <w:divBdr>
                    <w:top w:val="none" w:sz="0" w:space="0" w:color="auto"/>
                    <w:left w:val="none" w:sz="0" w:space="0" w:color="auto"/>
                    <w:bottom w:val="none" w:sz="0" w:space="0" w:color="auto"/>
                    <w:right w:val="none" w:sz="0" w:space="0" w:color="auto"/>
                  </w:divBdr>
                  <w:divsChild>
                    <w:div w:id="1830629576">
                      <w:marLeft w:val="0"/>
                      <w:marRight w:val="0"/>
                      <w:marTop w:val="240"/>
                      <w:marBottom w:val="240"/>
                      <w:divBdr>
                        <w:top w:val="none" w:sz="0" w:space="0" w:color="auto"/>
                        <w:left w:val="none" w:sz="0" w:space="0" w:color="auto"/>
                        <w:bottom w:val="none" w:sz="0" w:space="0" w:color="auto"/>
                        <w:right w:val="none" w:sz="0" w:space="0" w:color="auto"/>
                      </w:divBdr>
                    </w:div>
                  </w:divsChild>
                </w:div>
                <w:div w:id="232980698">
                  <w:marLeft w:val="0"/>
                  <w:marRight w:val="0"/>
                  <w:marTop w:val="0"/>
                  <w:marBottom w:val="0"/>
                  <w:divBdr>
                    <w:top w:val="none" w:sz="0" w:space="0" w:color="auto"/>
                    <w:left w:val="none" w:sz="0" w:space="0" w:color="auto"/>
                    <w:bottom w:val="none" w:sz="0" w:space="0" w:color="auto"/>
                    <w:right w:val="none" w:sz="0" w:space="0" w:color="auto"/>
                  </w:divBdr>
                  <w:divsChild>
                    <w:div w:id="1699158181">
                      <w:marLeft w:val="0"/>
                      <w:marRight w:val="0"/>
                      <w:marTop w:val="240"/>
                      <w:marBottom w:val="240"/>
                      <w:divBdr>
                        <w:top w:val="none" w:sz="0" w:space="0" w:color="auto"/>
                        <w:left w:val="none" w:sz="0" w:space="0" w:color="auto"/>
                        <w:bottom w:val="none" w:sz="0" w:space="0" w:color="auto"/>
                        <w:right w:val="none" w:sz="0" w:space="0" w:color="auto"/>
                      </w:divBdr>
                    </w:div>
                  </w:divsChild>
                </w:div>
                <w:div w:id="282351765">
                  <w:marLeft w:val="0"/>
                  <w:marRight w:val="0"/>
                  <w:marTop w:val="240"/>
                  <w:marBottom w:val="240"/>
                  <w:divBdr>
                    <w:top w:val="none" w:sz="0" w:space="0" w:color="auto"/>
                    <w:left w:val="none" w:sz="0" w:space="0" w:color="auto"/>
                    <w:bottom w:val="none" w:sz="0" w:space="0" w:color="auto"/>
                    <w:right w:val="none" w:sz="0" w:space="0" w:color="auto"/>
                  </w:divBdr>
                </w:div>
                <w:div w:id="307783793">
                  <w:marLeft w:val="0"/>
                  <w:marRight w:val="0"/>
                  <w:marTop w:val="0"/>
                  <w:marBottom w:val="0"/>
                  <w:divBdr>
                    <w:top w:val="none" w:sz="0" w:space="0" w:color="auto"/>
                    <w:left w:val="none" w:sz="0" w:space="0" w:color="auto"/>
                    <w:bottom w:val="none" w:sz="0" w:space="0" w:color="auto"/>
                    <w:right w:val="none" w:sz="0" w:space="0" w:color="auto"/>
                  </w:divBdr>
                  <w:divsChild>
                    <w:div w:id="355431142">
                      <w:marLeft w:val="0"/>
                      <w:marRight w:val="0"/>
                      <w:marTop w:val="0"/>
                      <w:marBottom w:val="0"/>
                      <w:divBdr>
                        <w:top w:val="none" w:sz="0" w:space="0" w:color="auto"/>
                        <w:left w:val="none" w:sz="0" w:space="0" w:color="auto"/>
                        <w:bottom w:val="none" w:sz="0" w:space="0" w:color="auto"/>
                        <w:right w:val="none" w:sz="0" w:space="0" w:color="auto"/>
                      </w:divBdr>
                      <w:divsChild>
                        <w:div w:id="1759788957">
                          <w:marLeft w:val="0"/>
                          <w:marRight w:val="0"/>
                          <w:marTop w:val="240"/>
                          <w:marBottom w:val="240"/>
                          <w:divBdr>
                            <w:top w:val="none" w:sz="0" w:space="0" w:color="auto"/>
                            <w:left w:val="none" w:sz="0" w:space="0" w:color="auto"/>
                            <w:bottom w:val="none" w:sz="0" w:space="0" w:color="auto"/>
                            <w:right w:val="none" w:sz="0" w:space="0" w:color="auto"/>
                          </w:divBdr>
                        </w:div>
                      </w:divsChild>
                    </w:div>
                    <w:div w:id="1345206242">
                      <w:marLeft w:val="0"/>
                      <w:marRight w:val="0"/>
                      <w:marTop w:val="0"/>
                      <w:marBottom w:val="0"/>
                      <w:divBdr>
                        <w:top w:val="none" w:sz="0" w:space="0" w:color="auto"/>
                        <w:left w:val="none" w:sz="0" w:space="0" w:color="auto"/>
                        <w:bottom w:val="none" w:sz="0" w:space="0" w:color="auto"/>
                        <w:right w:val="none" w:sz="0" w:space="0" w:color="auto"/>
                      </w:divBdr>
                      <w:divsChild>
                        <w:div w:id="1675187318">
                          <w:marLeft w:val="0"/>
                          <w:marRight w:val="0"/>
                          <w:marTop w:val="240"/>
                          <w:marBottom w:val="240"/>
                          <w:divBdr>
                            <w:top w:val="none" w:sz="0" w:space="0" w:color="auto"/>
                            <w:left w:val="none" w:sz="0" w:space="0" w:color="auto"/>
                            <w:bottom w:val="none" w:sz="0" w:space="0" w:color="auto"/>
                            <w:right w:val="none" w:sz="0" w:space="0" w:color="auto"/>
                          </w:divBdr>
                        </w:div>
                      </w:divsChild>
                    </w:div>
                    <w:div w:id="1994214164">
                      <w:marLeft w:val="0"/>
                      <w:marRight w:val="0"/>
                      <w:marTop w:val="240"/>
                      <w:marBottom w:val="240"/>
                      <w:divBdr>
                        <w:top w:val="none" w:sz="0" w:space="0" w:color="auto"/>
                        <w:left w:val="none" w:sz="0" w:space="0" w:color="auto"/>
                        <w:bottom w:val="none" w:sz="0" w:space="0" w:color="auto"/>
                        <w:right w:val="none" w:sz="0" w:space="0" w:color="auto"/>
                      </w:divBdr>
                    </w:div>
                  </w:divsChild>
                </w:div>
                <w:div w:id="719481628">
                  <w:marLeft w:val="0"/>
                  <w:marRight w:val="0"/>
                  <w:marTop w:val="0"/>
                  <w:marBottom w:val="0"/>
                  <w:divBdr>
                    <w:top w:val="none" w:sz="0" w:space="0" w:color="auto"/>
                    <w:left w:val="none" w:sz="0" w:space="0" w:color="auto"/>
                    <w:bottom w:val="none" w:sz="0" w:space="0" w:color="auto"/>
                    <w:right w:val="none" w:sz="0" w:space="0" w:color="auto"/>
                  </w:divBdr>
                  <w:divsChild>
                    <w:div w:id="113715497">
                      <w:marLeft w:val="0"/>
                      <w:marRight w:val="0"/>
                      <w:marTop w:val="240"/>
                      <w:marBottom w:val="240"/>
                      <w:divBdr>
                        <w:top w:val="none" w:sz="0" w:space="0" w:color="auto"/>
                        <w:left w:val="none" w:sz="0" w:space="0" w:color="auto"/>
                        <w:bottom w:val="none" w:sz="0" w:space="0" w:color="auto"/>
                        <w:right w:val="none" w:sz="0" w:space="0" w:color="auto"/>
                      </w:divBdr>
                    </w:div>
                  </w:divsChild>
                </w:div>
                <w:div w:id="928545859">
                  <w:marLeft w:val="0"/>
                  <w:marRight w:val="0"/>
                  <w:marTop w:val="0"/>
                  <w:marBottom w:val="0"/>
                  <w:divBdr>
                    <w:top w:val="none" w:sz="0" w:space="0" w:color="auto"/>
                    <w:left w:val="none" w:sz="0" w:space="0" w:color="auto"/>
                    <w:bottom w:val="none" w:sz="0" w:space="0" w:color="auto"/>
                    <w:right w:val="none" w:sz="0" w:space="0" w:color="auto"/>
                  </w:divBdr>
                </w:div>
                <w:div w:id="950937657">
                  <w:marLeft w:val="0"/>
                  <w:marRight w:val="0"/>
                  <w:marTop w:val="0"/>
                  <w:marBottom w:val="0"/>
                  <w:divBdr>
                    <w:top w:val="none" w:sz="0" w:space="0" w:color="auto"/>
                    <w:left w:val="none" w:sz="0" w:space="0" w:color="auto"/>
                    <w:bottom w:val="none" w:sz="0" w:space="0" w:color="auto"/>
                    <w:right w:val="none" w:sz="0" w:space="0" w:color="auto"/>
                  </w:divBdr>
                  <w:divsChild>
                    <w:div w:id="1628121302">
                      <w:marLeft w:val="0"/>
                      <w:marRight w:val="0"/>
                      <w:marTop w:val="240"/>
                      <w:marBottom w:val="240"/>
                      <w:divBdr>
                        <w:top w:val="none" w:sz="0" w:space="0" w:color="auto"/>
                        <w:left w:val="none" w:sz="0" w:space="0" w:color="auto"/>
                        <w:bottom w:val="none" w:sz="0" w:space="0" w:color="auto"/>
                        <w:right w:val="none" w:sz="0" w:space="0" w:color="auto"/>
                      </w:divBdr>
                    </w:div>
                  </w:divsChild>
                </w:div>
                <w:div w:id="1068652483">
                  <w:marLeft w:val="0"/>
                  <w:marRight w:val="0"/>
                  <w:marTop w:val="0"/>
                  <w:marBottom w:val="0"/>
                  <w:divBdr>
                    <w:top w:val="none" w:sz="0" w:space="0" w:color="auto"/>
                    <w:left w:val="none" w:sz="0" w:space="0" w:color="auto"/>
                    <w:bottom w:val="none" w:sz="0" w:space="0" w:color="auto"/>
                    <w:right w:val="none" w:sz="0" w:space="0" w:color="auto"/>
                  </w:divBdr>
                  <w:divsChild>
                    <w:div w:id="1195773184">
                      <w:marLeft w:val="0"/>
                      <w:marRight w:val="0"/>
                      <w:marTop w:val="240"/>
                      <w:marBottom w:val="240"/>
                      <w:divBdr>
                        <w:top w:val="none" w:sz="0" w:space="0" w:color="auto"/>
                        <w:left w:val="none" w:sz="0" w:space="0" w:color="auto"/>
                        <w:bottom w:val="none" w:sz="0" w:space="0" w:color="auto"/>
                        <w:right w:val="none" w:sz="0" w:space="0" w:color="auto"/>
                      </w:divBdr>
                    </w:div>
                  </w:divsChild>
                </w:div>
                <w:div w:id="1446582724">
                  <w:marLeft w:val="0"/>
                  <w:marRight w:val="0"/>
                  <w:marTop w:val="0"/>
                  <w:marBottom w:val="0"/>
                  <w:divBdr>
                    <w:top w:val="none" w:sz="0" w:space="0" w:color="auto"/>
                    <w:left w:val="none" w:sz="0" w:space="0" w:color="auto"/>
                    <w:bottom w:val="none" w:sz="0" w:space="0" w:color="auto"/>
                    <w:right w:val="none" w:sz="0" w:space="0" w:color="auto"/>
                  </w:divBdr>
                  <w:divsChild>
                    <w:div w:id="1097628816">
                      <w:marLeft w:val="0"/>
                      <w:marRight w:val="0"/>
                      <w:marTop w:val="240"/>
                      <w:marBottom w:val="240"/>
                      <w:divBdr>
                        <w:top w:val="none" w:sz="0" w:space="0" w:color="auto"/>
                        <w:left w:val="none" w:sz="0" w:space="0" w:color="auto"/>
                        <w:bottom w:val="none" w:sz="0" w:space="0" w:color="auto"/>
                        <w:right w:val="none" w:sz="0" w:space="0" w:color="auto"/>
                      </w:divBdr>
                    </w:div>
                  </w:divsChild>
                </w:div>
                <w:div w:id="1661038668">
                  <w:marLeft w:val="0"/>
                  <w:marRight w:val="0"/>
                  <w:marTop w:val="0"/>
                  <w:marBottom w:val="0"/>
                  <w:divBdr>
                    <w:top w:val="none" w:sz="0" w:space="0" w:color="auto"/>
                    <w:left w:val="none" w:sz="0" w:space="0" w:color="auto"/>
                    <w:bottom w:val="none" w:sz="0" w:space="0" w:color="auto"/>
                    <w:right w:val="none" w:sz="0" w:space="0" w:color="auto"/>
                  </w:divBdr>
                  <w:divsChild>
                    <w:div w:id="463548528">
                      <w:marLeft w:val="0"/>
                      <w:marRight w:val="0"/>
                      <w:marTop w:val="240"/>
                      <w:marBottom w:val="240"/>
                      <w:divBdr>
                        <w:top w:val="none" w:sz="0" w:space="0" w:color="auto"/>
                        <w:left w:val="none" w:sz="0" w:space="0" w:color="auto"/>
                        <w:bottom w:val="none" w:sz="0" w:space="0" w:color="auto"/>
                        <w:right w:val="none" w:sz="0" w:space="0" w:color="auto"/>
                      </w:divBdr>
                    </w:div>
                    <w:div w:id="966276641">
                      <w:marLeft w:val="0"/>
                      <w:marRight w:val="0"/>
                      <w:marTop w:val="240"/>
                      <w:marBottom w:val="240"/>
                      <w:divBdr>
                        <w:top w:val="none" w:sz="0" w:space="0" w:color="auto"/>
                        <w:left w:val="none" w:sz="0" w:space="0" w:color="auto"/>
                        <w:bottom w:val="none" w:sz="0" w:space="0" w:color="auto"/>
                        <w:right w:val="none" w:sz="0" w:space="0" w:color="auto"/>
                      </w:divBdr>
                    </w:div>
                    <w:div w:id="1062757883">
                      <w:marLeft w:val="0"/>
                      <w:marRight w:val="0"/>
                      <w:marTop w:val="0"/>
                      <w:marBottom w:val="0"/>
                      <w:divBdr>
                        <w:top w:val="none" w:sz="0" w:space="0" w:color="auto"/>
                        <w:left w:val="none" w:sz="0" w:space="0" w:color="auto"/>
                        <w:bottom w:val="none" w:sz="0" w:space="0" w:color="auto"/>
                        <w:right w:val="none" w:sz="0" w:space="0" w:color="auto"/>
                      </w:divBdr>
                    </w:div>
                    <w:div w:id="1239902864">
                      <w:marLeft w:val="0"/>
                      <w:marRight w:val="0"/>
                      <w:marTop w:val="0"/>
                      <w:marBottom w:val="0"/>
                      <w:divBdr>
                        <w:top w:val="none" w:sz="0" w:space="0" w:color="auto"/>
                        <w:left w:val="none" w:sz="0" w:space="0" w:color="auto"/>
                        <w:bottom w:val="none" w:sz="0" w:space="0" w:color="auto"/>
                        <w:right w:val="none" w:sz="0" w:space="0" w:color="auto"/>
                      </w:divBdr>
                      <w:divsChild>
                        <w:div w:id="196356271">
                          <w:marLeft w:val="0"/>
                          <w:marRight w:val="0"/>
                          <w:marTop w:val="240"/>
                          <w:marBottom w:val="240"/>
                          <w:divBdr>
                            <w:top w:val="none" w:sz="0" w:space="0" w:color="auto"/>
                            <w:left w:val="none" w:sz="0" w:space="0" w:color="auto"/>
                            <w:bottom w:val="none" w:sz="0" w:space="0" w:color="auto"/>
                            <w:right w:val="none" w:sz="0" w:space="0" w:color="auto"/>
                          </w:divBdr>
                        </w:div>
                        <w:div w:id="1056899206">
                          <w:marLeft w:val="0"/>
                          <w:marRight w:val="0"/>
                          <w:marTop w:val="240"/>
                          <w:marBottom w:val="240"/>
                          <w:divBdr>
                            <w:top w:val="none" w:sz="0" w:space="0" w:color="auto"/>
                            <w:left w:val="none" w:sz="0" w:space="0" w:color="auto"/>
                            <w:bottom w:val="none" w:sz="0" w:space="0" w:color="auto"/>
                            <w:right w:val="none" w:sz="0" w:space="0" w:color="auto"/>
                          </w:divBdr>
                        </w:div>
                      </w:divsChild>
                    </w:div>
                    <w:div w:id="2092312271">
                      <w:marLeft w:val="0"/>
                      <w:marRight w:val="0"/>
                      <w:marTop w:val="0"/>
                      <w:marBottom w:val="0"/>
                      <w:divBdr>
                        <w:top w:val="none" w:sz="0" w:space="0" w:color="auto"/>
                        <w:left w:val="none" w:sz="0" w:space="0" w:color="auto"/>
                        <w:bottom w:val="none" w:sz="0" w:space="0" w:color="auto"/>
                        <w:right w:val="none" w:sz="0" w:space="0" w:color="auto"/>
                      </w:divBdr>
                    </w:div>
                  </w:divsChild>
                </w:div>
                <w:div w:id="1689483605">
                  <w:marLeft w:val="0"/>
                  <w:marRight w:val="0"/>
                  <w:marTop w:val="0"/>
                  <w:marBottom w:val="0"/>
                  <w:divBdr>
                    <w:top w:val="none" w:sz="0" w:space="0" w:color="auto"/>
                    <w:left w:val="none" w:sz="0" w:space="0" w:color="auto"/>
                    <w:bottom w:val="none" w:sz="0" w:space="0" w:color="auto"/>
                    <w:right w:val="none" w:sz="0" w:space="0" w:color="auto"/>
                  </w:divBdr>
                  <w:divsChild>
                    <w:div w:id="223494572">
                      <w:marLeft w:val="0"/>
                      <w:marRight w:val="0"/>
                      <w:marTop w:val="0"/>
                      <w:marBottom w:val="0"/>
                      <w:divBdr>
                        <w:top w:val="none" w:sz="0" w:space="0" w:color="auto"/>
                        <w:left w:val="none" w:sz="0" w:space="0" w:color="auto"/>
                        <w:bottom w:val="none" w:sz="0" w:space="0" w:color="auto"/>
                        <w:right w:val="none" w:sz="0" w:space="0" w:color="auto"/>
                      </w:divBdr>
                      <w:divsChild>
                        <w:div w:id="576980559">
                          <w:marLeft w:val="0"/>
                          <w:marRight w:val="0"/>
                          <w:marTop w:val="240"/>
                          <w:marBottom w:val="240"/>
                          <w:divBdr>
                            <w:top w:val="none" w:sz="0" w:space="0" w:color="auto"/>
                            <w:left w:val="none" w:sz="0" w:space="0" w:color="auto"/>
                            <w:bottom w:val="none" w:sz="0" w:space="0" w:color="auto"/>
                            <w:right w:val="none" w:sz="0" w:space="0" w:color="auto"/>
                          </w:divBdr>
                        </w:div>
                      </w:divsChild>
                    </w:div>
                    <w:div w:id="304940445">
                      <w:marLeft w:val="0"/>
                      <w:marRight w:val="0"/>
                      <w:marTop w:val="240"/>
                      <w:marBottom w:val="240"/>
                      <w:divBdr>
                        <w:top w:val="none" w:sz="0" w:space="0" w:color="auto"/>
                        <w:left w:val="none" w:sz="0" w:space="0" w:color="auto"/>
                        <w:bottom w:val="none" w:sz="0" w:space="0" w:color="auto"/>
                        <w:right w:val="none" w:sz="0" w:space="0" w:color="auto"/>
                      </w:divBdr>
                    </w:div>
                    <w:div w:id="345908977">
                      <w:marLeft w:val="0"/>
                      <w:marRight w:val="0"/>
                      <w:marTop w:val="240"/>
                      <w:marBottom w:val="240"/>
                      <w:divBdr>
                        <w:top w:val="none" w:sz="0" w:space="0" w:color="auto"/>
                        <w:left w:val="none" w:sz="0" w:space="0" w:color="auto"/>
                        <w:bottom w:val="none" w:sz="0" w:space="0" w:color="auto"/>
                        <w:right w:val="none" w:sz="0" w:space="0" w:color="auto"/>
                      </w:divBdr>
                    </w:div>
                    <w:div w:id="1173187419">
                      <w:marLeft w:val="0"/>
                      <w:marRight w:val="0"/>
                      <w:marTop w:val="0"/>
                      <w:marBottom w:val="0"/>
                      <w:divBdr>
                        <w:top w:val="none" w:sz="0" w:space="0" w:color="auto"/>
                        <w:left w:val="none" w:sz="0" w:space="0" w:color="auto"/>
                        <w:bottom w:val="none" w:sz="0" w:space="0" w:color="auto"/>
                        <w:right w:val="none" w:sz="0" w:space="0" w:color="auto"/>
                      </w:divBdr>
                      <w:divsChild>
                        <w:div w:id="109323754">
                          <w:marLeft w:val="0"/>
                          <w:marRight w:val="0"/>
                          <w:marTop w:val="240"/>
                          <w:marBottom w:val="240"/>
                          <w:divBdr>
                            <w:top w:val="none" w:sz="0" w:space="0" w:color="auto"/>
                            <w:left w:val="none" w:sz="0" w:space="0" w:color="auto"/>
                            <w:bottom w:val="none" w:sz="0" w:space="0" w:color="auto"/>
                            <w:right w:val="none" w:sz="0" w:space="0" w:color="auto"/>
                          </w:divBdr>
                        </w:div>
                        <w:div w:id="643117598">
                          <w:marLeft w:val="0"/>
                          <w:marRight w:val="0"/>
                          <w:marTop w:val="240"/>
                          <w:marBottom w:val="240"/>
                          <w:divBdr>
                            <w:top w:val="none" w:sz="0" w:space="0" w:color="auto"/>
                            <w:left w:val="none" w:sz="0" w:space="0" w:color="auto"/>
                            <w:bottom w:val="none" w:sz="0" w:space="0" w:color="auto"/>
                            <w:right w:val="none" w:sz="0" w:space="0" w:color="auto"/>
                          </w:divBdr>
                        </w:div>
                      </w:divsChild>
                    </w:div>
                    <w:div w:id="1586105658">
                      <w:marLeft w:val="0"/>
                      <w:marRight w:val="0"/>
                      <w:marTop w:val="0"/>
                      <w:marBottom w:val="0"/>
                      <w:divBdr>
                        <w:top w:val="none" w:sz="0" w:space="0" w:color="auto"/>
                        <w:left w:val="none" w:sz="0" w:space="0" w:color="auto"/>
                        <w:bottom w:val="none" w:sz="0" w:space="0" w:color="auto"/>
                        <w:right w:val="none" w:sz="0" w:space="0" w:color="auto"/>
                      </w:divBdr>
                      <w:divsChild>
                        <w:div w:id="1959798979">
                          <w:marLeft w:val="0"/>
                          <w:marRight w:val="0"/>
                          <w:marTop w:val="240"/>
                          <w:marBottom w:val="240"/>
                          <w:divBdr>
                            <w:top w:val="none" w:sz="0" w:space="0" w:color="auto"/>
                            <w:left w:val="none" w:sz="0" w:space="0" w:color="auto"/>
                            <w:bottom w:val="none" w:sz="0" w:space="0" w:color="auto"/>
                            <w:right w:val="none" w:sz="0" w:space="0" w:color="auto"/>
                          </w:divBdr>
                        </w:div>
                      </w:divsChild>
                    </w:div>
                    <w:div w:id="1687946460">
                      <w:marLeft w:val="0"/>
                      <w:marRight w:val="0"/>
                      <w:marTop w:val="0"/>
                      <w:marBottom w:val="0"/>
                      <w:divBdr>
                        <w:top w:val="none" w:sz="0" w:space="0" w:color="auto"/>
                        <w:left w:val="none" w:sz="0" w:space="0" w:color="auto"/>
                        <w:bottom w:val="none" w:sz="0" w:space="0" w:color="auto"/>
                        <w:right w:val="none" w:sz="0" w:space="0" w:color="auto"/>
                      </w:divBdr>
                      <w:divsChild>
                        <w:div w:id="1302230464">
                          <w:marLeft w:val="0"/>
                          <w:marRight w:val="0"/>
                          <w:marTop w:val="240"/>
                          <w:marBottom w:val="240"/>
                          <w:divBdr>
                            <w:top w:val="none" w:sz="0" w:space="0" w:color="auto"/>
                            <w:left w:val="none" w:sz="0" w:space="0" w:color="auto"/>
                            <w:bottom w:val="none" w:sz="0" w:space="0" w:color="auto"/>
                            <w:right w:val="none" w:sz="0" w:space="0" w:color="auto"/>
                          </w:divBdr>
                        </w:div>
                      </w:divsChild>
                    </w:div>
                    <w:div w:id="1848787318">
                      <w:marLeft w:val="0"/>
                      <w:marRight w:val="0"/>
                      <w:marTop w:val="0"/>
                      <w:marBottom w:val="0"/>
                      <w:divBdr>
                        <w:top w:val="none" w:sz="0" w:space="0" w:color="auto"/>
                        <w:left w:val="none" w:sz="0" w:space="0" w:color="auto"/>
                        <w:bottom w:val="none" w:sz="0" w:space="0" w:color="auto"/>
                        <w:right w:val="none" w:sz="0" w:space="0" w:color="auto"/>
                      </w:divBdr>
                      <w:divsChild>
                        <w:div w:id="1335112730">
                          <w:marLeft w:val="0"/>
                          <w:marRight w:val="0"/>
                          <w:marTop w:val="240"/>
                          <w:marBottom w:val="240"/>
                          <w:divBdr>
                            <w:top w:val="none" w:sz="0" w:space="0" w:color="auto"/>
                            <w:left w:val="none" w:sz="0" w:space="0" w:color="auto"/>
                            <w:bottom w:val="none" w:sz="0" w:space="0" w:color="auto"/>
                            <w:right w:val="none" w:sz="0" w:space="0" w:color="auto"/>
                          </w:divBdr>
                        </w:div>
                      </w:divsChild>
                    </w:div>
                    <w:div w:id="2007859184">
                      <w:marLeft w:val="0"/>
                      <w:marRight w:val="0"/>
                      <w:marTop w:val="0"/>
                      <w:marBottom w:val="0"/>
                      <w:divBdr>
                        <w:top w:val="none" w:sz="0" w:space="0" w:color="auto"/>
                        <w:left w:val="none" w:sz="0" w:space="0" w:color="auto"/>
                        <w:bottom w:val="none" w:sz="0" w:space="0" w:color="auto"/>
                        <w:right w:val="none" w:sz="0" w:space="0" w:color="auto"/>
                      </w:divBdr>
                      <w:divsChild>
                        <w:div w:id="388922143">
                          <w:marLeft w:val="0"/>
                          <w:marRight w:val="0"/>
                          <w:marTop w:val="240"/>
                          <w:marBottom w:val="240"/>
                          <w:divBdr>
                            <w:top w:val="none" w:sz="0" w:space="0" w:color="auto"/>
                            <w:left w:val="none" w:sz="0" w:space="0" w:color="auto"/>
                            <w:bottom w:val="none" w:sz="0" w:space="0" w:color="auto"/>
                            <w:right w:val="none" w:sz="0" w:space="0" w:color="auto"/>
                          </w:divBdr>
                        </w:div>
                      </w:divsChild>
                    </w:div>
                    <w:div w:id="2134785326">
                      <w:marLeft w:val="0"/>
                      <w:marRight w:val="0"/>
                      <w:marTop w:val="0"/>
                      <w:marBottom w:val="0"/>
                      <w:divBdr>
                        <w:top w:val="none" w:sz="0" w:space="0" w:color="auto"/>
                        <w:left w:val="none" w:sz="0" w:space="0" w:color="auto"/>
                        <w:bottom w:val="none" w:sz="0" w:space="0" w:color="auto"/>
                        <w:right w:val="none" w:sz="0" w:space="0" w:color="auto"/>
                      </w:divBdr>
                      <w:divsChild>
                        <w:div w:id="19395580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74070538">
                  <w:marLeft w:val="0"/>
                  <w:marRight w:val="0"/>
                  <w:marTop w:val="0"/>
                  <w:marBottom w:val="0"/>
                  <w:divBdr>
                    <w:top w:val="none" w:sz="0" w:space="0" w:color="auto"/>
                    <w:left w:val="none" w:sz="0" w:space="0" w:color="auto"/>
                    <w:bottom w:val="none" w:sz="0" w:space="0" w:color="auto"/>
                    <w:right w:val="none" w:sz="0" w:space="0" w:color="auto"/>
                  </w:divBdr>
                  <w:divsChild>
                    <w:div w:id="83845730">
                      <w:marLeft w:val="0"/>
                      <w:marRight w:val="0"/>
                      <w:marTop w:val="240"/>
                      <w:marBottom w:val="240"/>
                      <w:divBdr>
                        <w:top w:val="none" w:sz="0" w:space="0" w:color="auto"/>
                        <w:left w:val="none" w:sz="0" w:space="0" w:color="auto"/>
                        <w:bottom w:val="none" w:sz="0" w:space="0" w:color="auto"/>
                        <w:right w:val="none" w:sz="0" w:space="0" w:color="auto"/>
                      </w:divBdr>
                    </w:div>
                    <w:div w:id="9461539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3844351">
          <w:marLeft w:val="0"/>
          <w:marRight w:val="0"/>
          <w:marTop w:val="0"/>
          <w:marBottom w:val="0"/>
          <w:divBdr>
            <w:top w:val="none" w:sz="0" w:space="0" w:color="auto"/>
            <w:left w:val="none" w:sz="0" w:space="0" w:color="auto"/>
            <w:bottom w:val="none" w:sz="0" w:space="0" w:color="auto"/>
            <w:right w:val="none" w:sz="0" w:space="0" w:color="auto"/>
          </w:divBdr>
          <w:divsChild>
            <w:div w:id="705521860">
              <w:marLeft w:val="0"/>
              <w:marRight w:val="0"/>
              <w:marTop w:val="0"/>
              <w:marBottom w:val="0"/>
              <w:divBdr>
                <w:top w:val="none" w:sz="0" w:space="0" w:color="auto"/>
                <w:left w:val="none" w:sz="0" w:space="0" w:color="auto"/>
                <w:bottom w:val="none" w:sz="0" w:space="0" w:color="auto"/>
                <w:right w:val="none" w:sz="0" w:space="0" w:color="auto"/>
              </w:divBdr>
              <w:divsChild>
                <w:div w:id="91823791">
                  <w:marLeft w:val="0"/>
                  <w:marRight w:val="0"/>
                  <w:marTop w:val="0"/>
                  <w:marBottom w:val="0"/>
                  <w:divBdr>
                    <w:top w:val="none" w:sz="0" w:space="0" w:color="auto"/>
                    <w:left w:val="none" w:sz="0" w:space="0" w:color="auto"/>
                    <w:bottom w:val="none" w:sz="0" w:space="0" w:color="auto"/>
                    <w:right w:val="none" w:sz="0" w:space="0" w:color="auto"/>
                  </w:divBdr>
                  <w:divsChild>
                    <w:div w:id="1146702693">
                      <w:marLeft w:val="0"/>
                      <w:marRight w:val="0"/>
                      <w:marTop w:val="240"/>
                      <w:marBottom w:val="240"/>
                      <w:divBdr>
                        <w:top w:val="none" w:sz="0" w:space="0" w:color="auto"/>
                        <w:left w:val="none" w:sz="0" w:space="0" w:color="auto"/>
                        <w:bottom w:val="none" w:sz="0" w:space="0" w:color="auto"/>
                        <w:right w:val="none" w:sz="0" w:space="0" w:color="auto"/>
                      </w:divBdr>
                    </w:div>
                  </w:divsChild>
                </w:div>
                <w:div w:id="197671675">
                  <w:marLeft w:val="0"/>
                  <w:marRight w:val="0"/>
                  <w:marTop w:val="0"/>
                  <w:marBottom w:val="0"/>
                  <w:divBdr>
                    <w:top w:val="none" w:sz="0" w:space="0" w:color="auto"/>
                    <w:left w:val="none" w:sz="0" w:space="0" w:color="auto"/>
                    <w:bottom w:val="none" w:sz="0" w:space="0" w:color="auto"/>
                    <w:right w:val="none" w:sz="0" w:space="0" w:color="auto"/>
                  </w:divBdr>
                  <w:divsChild>
                    <w:div w:id="2057584518">
                      <w:marLeft w:val="0"/>
                      <w:marRight w:val="0"/>
                      <w:marTop w:val="240"/>
                      <w:marBottom w:val="240"/>
                      <w:divBdr>
                        <w:top w:val="none" w:sz="0" w:space="0" w:color="auto"/>
                        <w:left w:val="none" w:sz="0" w:space="0" w:color="auto"/>
                        <w:bottom w:val="none" w:sz="0" w:space="0" w:color="auto"/>
                        <w:right w:val="none" w:sz="0" w:space="0" w:color="auto"/>
                      </w:divBdr>
                    </w:div>
                  </w:divsChild>
                </w:div>
                <w:div w:id="232280139">
                  <w:marLeft w:val="0"/>
                  <w:marRight w:val="0"/>
                  <w:marTop w:val="0"/>
                  <w:marBottom w:val="0"/>
                  <w:divBdr>
                    <w:top w:val="none" w:sz="0" w:space="0" w:color="auto"/>
                    <w:left w:val="none" w:sz="0" w:space="0" w:color="auto"/>
                    <w:bottom w:val="none" w:sz="0" w:space="0" w:color="auto"/>
                    <w:right w:val="none" w:sz="0" w:space="0" w:color="auto"/>
                  </w:divBdr>
                  <w:divsChild>
                    <w:div w:id="1869876545">
                      <w:marLeft w:val="0"/>
                      <w:marRight w:val="0"/>
                      <w:marTop w:val="240"/>
                      <w:marBottom w:val="240"/>
                      <w:divBdr>
                        <w:top w:val="none" w:sz="0" w:space="0" w:color="auto"/>
                        <w:left w:val="none" w:sz="0" w:space="0" w:color="auto"/>
                        <w:bottom w:val="none" w:sz="0" w:space="0" w:color="auto"/>
                        <w:right w:val="none" w:sz="0" w:space="0" w:color="auto"/>
                      </w:divBdr>
                    </w:div>
                  </w:divsChild>
                </w:div>
                <w:div w:id="302737113">
                  <w:marLeft w:val="0"/>
                  <w:marRight w:val="0"/>
                  <w:marTop w:val="0"/>
                  <w:marBottom w:val="0"/>
                  <w:divBdr>
                    <w:top w:val="none" w:sz="0" w:space="0" w:color="auto"/>
                    <w:left w:val="none" w:sz="0" w:space="0" w:color="auto"/>
                    <w:bottom w:val="none" w:sz="0" w:space="0" w:color="auto"/>
                    <w:right w:val="none" w:sz="0" w:space="0" w:color="auto"/>
                  </w:divBdr>
                  <w:divsChild>
                    <w:div w:id="429083767">
                      <w:marLeft w:val="0"/>
                      <w:marRight w:val="0"/>
                      <w:marTop w:val="240"/>
                      <w:marBottom w:val="240"/>
                      <w:divBdr>
                        <w:top w:val="none" w:sz="0" w:space="0" w:color="auto"/>
                        <w:left w:val="none" w:sz="0" w:space="0" w:color="auto"/>
                        <w:bottom w:val="none" w:sz="0" w:space="0" w:color="auto"/>
                        <w:right w:val="none" w:sz="0" w:space="0" w:color="auto"/>
                      </w:divBdr>
                    </w:div>
                  </w:divsChild>
                </w:div>
                <w:div w:id="310059326">
                  <w:marLeft w:val="0"/>
                  <w:marRight w:val="0"/>
                  <w:marTop w:val="0"/>
                  <w:marBottom w:val="0"/>
                  <w:divBdr>
                    <w:top w:val="none" w:sz="0" w:space="0" w:color="auto"/>
                    <w:left w:val="none" w:sz="0" w:space="0" w:color="auto"/>
                    <w:bottom w:val="none" w:sz="0" w:space="0" w:color="auto"/>
                    <w:right w:val="none" w:sz="0" w:space="0" w:color="auto"/>
                  </w:divBdr>
                  <w:divsChild>
                    <w:div w:id="1967852822">
                      <w:marLeft w:val="0"/>
                      <w:marRight w:val="0"/>
                      <w:marTop w:val="240"/>
                      <w:marBottom w:val="240"/>
                      <w:divBdr>
                        <w:top w:val="none" w:sz="0" w:space="0" w:color="auto"/>
                        <w:left w:val="none" w:sz="0" w:space="0" w:color="auto"/>
                        <w:bottom w:val="none" w:sz="0" w:space="0" w:color="auto"/>
                        <w:right w:val="none" w:sz="0" w:space="0" w:color="auto"/>
                      </w:divBdr>
                    </w:div>
                  </w:divsChild>
                </w:div>
                <w:div w:id="313458768">
                  <w:marLeft w:val="0"/>
                  <w:marRight w:val="0"/>
                  <w:marTop w:val="0"/>
                  <w:marBottom w:val="0"/>
                  <w:divBdr>
                    <w:top w:val="none" w:sz="0" w:space="0" w:color="auto"/>
                    <w:left w:val="none" w:sz="0" w:space="0" w:color="auto"/>
                    <w:bottom w:val="none" w:sz="0" w:space="0" w:color="auto"/>
                    <w:right w:val="none" w:sz="0" w:space="0" w:color="auto"/>
                  </w:divBdr>
                  <w:divsChild>
                    <w:div w:id="279654621">
                      <w:marLeft w:val="0"/>
                      <w:marRight w:val="0"/>
                      <w:marTop w:val="240"/>
                      <w:marBottom w:val="240"/>
                      <w:divBdr>
                        <w:top w:val="none" w:sz="0" w:space="0" w:color="auto"/>
                        <w:left w:val="none" w:sz="0" w:space="0" w:color="auto"/>
                        <w:bottom w:val="none" w:sz="0" w:space="0" w:color="auto"/>
                        <w:right w:val="none" w:sz="0" w:space="0" w:color="auto"/>
                      </w:divBdr>
                    </w:div>
                  </w:divsChild>
                </w:div>
                <w:div w:id="471022052">
                  <w:marLeft w:val="0"/>
                  <w:marRight w:val="0"/>
                  <w:marTop w:val="0"/>
                  <w:marBottom w:val="0"/>
                  <w:divBdr>
                    <w:top w:val="none" w:sz="0" w:space="0" w:color="auto"/>
                    <w:left w:val="none" w:sz="0" w:space="0" w:color="auto"/>
                    <w:bottom w:val="none" w:sz="0" w:space="0" w:color="auto"/>
                    <w:right w:val="none" w:sz="0" w:space="0" w:color="auto"/>
                  </w:divBdr>
                  <w:divsChild>
                    <w:div w:id="1868054606">
                      <w:marLeft w:val="0"/>
                      <w:marRight w:val="0"/>
                      <w:marTop w:val="240"/>
                      <w:marBottom w:val="240"/>
                      <w:divBdr>
                        <w:top w:val="none" w:sz="0" w:space="0" w:color="auto"/>
                        <w:left w:val="none" w:sz="0" w:space="0" w:color="auto"/>
                        <w:bottom w:val="none" w:sz="0" w:space="0" w:color="auto"/>
                        <w:right w:val="none" w:sz="0" w:space="0" w:color="auto"/>
                      </w:divBdr>
                    </w:div>
                  </w:divsChild>
                </w:div>
                <w:div w:id="497963187">
                  <w:marLeft w:val="0"/>
                  <w:marRight w:val="0"/>
                  <w:marTop w:val="0"/>
                  <w:marBottom w:val="0"/>
                  <w:divBdr>
                    <w:top w:val="none" w:sz="0" w:space="0" w:color="auto"/>
                    <w:left w:val="none" w:sz="0" w:space="0" w:color="auto"/>
                    <w:bottom w:val="none" w:sz="0" w:space="0" w:color="auto"/>
                    <w:right w:val="none" w:sz="0" w:space="0" w:color="auto"/>
                  </w:divBdr>
                  <w:divsChild>
                    <w:div w:id="1729958724">
                      <w:marLeft w:val="0"/>
                      <w:marRight w:val="0"/>
                      <w:marTop w:val="240"/>
                      <w:marBottom w:val="240"/>
                      <w:divBdr>
                        <w:top w:val="none" w:sz="0" w:space="0" w:color="auto"/>
                        <w:left w:val="none" w:sz="0" w:space="0" w:color="auto"/>
                        <w:bottom w:val="none" w:sz="0" w:space="0" w:color="auto"/>
                        <w:right w:val="none" w:sz="0" w:space="0" w:color="auto"/>
                      </w:divBdr>
                    </w:div>
                  </w:divsChild>
                </w:div>
                <w:div w:id="574702102">
                  <w:marLeft w:val="0"/>
                  <w:marRight w:val="0"/>
                  <w:marTop w:val="0"/>
                  <w:marBottom w:val="0"/>
                  <w:divBdr>
                    <w:top w:val="none" w:sz="0" w:space="0" w:color="auto"/>
                    <w:left w:val="none" w:sz="0" w:space="0" w:color="auto"/>
                    <w:bottom w:val="none" w:sz="0" w:space="0" w:color="auto"/>
                    <w:right w:val="none" w:sz="0" w:space="0" w:color="auto"/>
                  </w:divBdr>
                  <w:divsChild>
                    <w:div w:id="132673025">
                      <w:marLeft w:val="0"/>
                      <w:marRight w:val="0"/>
                      <w:marTop w:val="0"/>
                      <w:marBottom w:val="0"/>
                      <w:divBdr>
                        <w:top w:val="none" w:sz="0" w:space="0" w:color="auto"/>
                        <w:left w:val="none" w:sz="0" w:space="0" w:color="auto"/>
                        <w:bottom w:val="none" w:sz="0" w:space="0" w:color="auto"/>
                        <w:right w:val="none" w:sz="0" w:space="0" w:color="auto"/>
                      </w:divBdr>
                    </w:div>
                    <w:div w:id="136074690">
                      <w:marLeft w:val="0"/>
                      <w:marRight w:val="0"/>
                      <w:marTop w:val="0"/>
                      <w:marBottom w:val="0"/>
                      <w:divBdr>
                        <w:top w:val="none" w:sz="0" w:space="0" w:color="auto"/>
                        <w:left w:val="none" w:sz="0" w:space="0" w:color="auto"/>
                        <w:bottom w:val="none" w:sz="0" w:space="0" w:color="auto"/>
                        <w:right w:val="none" w:sz="0" w:space="0" w:color="auto"/>
                      </w:divBdr>
                      <w:divsChild>
                        <w:div w:id="1281373785">
                          <w:marLeft w:val="0"/>
                          <w:marRight w:val="0"/>
                          <w:marTop w:val="240"/>
                          <w:marBottom w:val="240"/>
                          <w:divBdr>
                            <w:top w:val="none" w:sz="0" w:space="0" w:color="auto"/>
                            <w:left w:val="none" w:sz="0" w:space="0" w:color="auto"/>
                            <w:bottom w:val="none" w:sz="0" w:space="0" w:color="auto"/>
                            <w:right w:val="none" w:sz="0" w:space="0" w:color="auto"/>
                          </w:divBdr>
                        </w:div>
                      </w:divsChild>
                    </w:div>
                    <w:div w:id="193806568">
                      <w:marLeft w:val="0"/>
                      <w:marRight w:val="0"/>
                      <w:marTop w:val="0"/>
                      <w:marBottom w:val="0"/>
                      <w:divBdr>
                        <w:top w:val="none" w:sz="0" w:space="0" w:color="auto"/>
                        <w:left w:val="none" w:sz="0" w:space="0" w:color="auto"/>
                        <w:bottom w:val="none" w:sz="0" w:space="0" w:color="auto"/>
                        <w:right w:val="none" w:sz="0" w:space="0" w:color="auto"/>
                      </w:divBdr>
                      <w:divsChild>
                        <w:div w:id="855385638">
                          <w:marLeft w:val="0"/>
                          <w:marRight w:val="0"/>
                          <w:marTop w:val="240"/>
                          <w:marBottom w:val="240"/>
                          <w:divBdr>
                            <w:top w:val="none" w:sz="0" w:space="0" w:color="auto"/>
                            <w:left w:val="none" w:sz="0" w:space="0" w:color="auto"/>
                            <w:bottom w:val="none" w:sz="0" w:space="0" w:color="auto"/>
                            <w:right w:val="none" w:sz="0" w:space="0" w:color="auto"/>
                          </w:divBdr>
                        </w:div>
                      </w:divsChild>
                    </w:div>
                    <w:div w:id="265502431">
                      <w:marLeft w:val="0"/>
                      <w:marRight w:val="0"/>
                      <w:marTop w:val="0"/>
                      <w:marBottom w:val="0"/>
                      <w:divBdr>
                        <w:top w:val="none" w:sz="0" w:space="0" w:color="auto"/>
                        <w:left w:val="none" w:sz="0" w:space="0" w:color="auto"/>
                        <w:bottom w:val="none" w:sz="0" w:space="0" w:color="auto"/>
                        <w:right w:val="none" w:sz="0" w:space="0" w:color="auto"/>
                      </w:divBdr>
                      <w:divsChild>
                        <w:div w:id="1338114162">
                          <w:marLeft w:val="0"/>
                          <w:marRight w:val="0"/>
                          <w:marTop w:val="240"/>
                          <w:marBottom w:val="240"/>
                          <w:divBdr>
                            <w:top w:val="none" w:sz="0" w:space="0" w:color="auto"/>
                            <w:left w:val="none" w:sz="0" w:space="0" w:color="auto"/>
                            <w:bottom w:val="none" w:sz="0" w:space="0" w:color="auto"/>
                            <w:right w:val="none" w:sz="0" w:space="0" w:color="auto"/>
                          </w:divBdr>
                        </w:div>
                      </w:divsChild>
                    </w:div>
                    <w:div w:id="509301634">
                      <w:marLeft w:val="0"/>
                      <w:marRight w:val="0"/>
                      <w:marTop w:val="240"/>
                      <w:marBottom w:val="240"/>
                      <w:divBdr>
                        <w:top w:val="none" w:sz="0" w:space="0" w:color="auto"/>
                        <w:left w:val="none" w:sz="0" w:space="0" w:color="auto"/>
                        <w:bottom w:val="none" w:sz="0" w:space="0" w:color="auto"/>
                        <w:right w:val="none" w:sz="0" w:space="0" w:color="auto"/>
                      </w:divBdr>
                    </w:div>
                    <w:div w:id="665934552">
                      <w:marLeft w:val="0"/>
                      <w:marRight w:val="0"/>
                      <w:marTop w:val="0"/>
                      <w:marBottom w:val="0"/>
                      <w:divBdr>
                        <w:top w:val="none" w:sz="0" w:space="0" w:color="auto"/>
                        <w:left w:val="none" w:sz="0" w:space="0" w:color="auto"/>
                        <w:bottom w:val="none" w:sz="0" w:space="0" w:color="auto"/>
                        <w:right w:val="none" w:sz="0" w:space="0" w:color="auto"/>
                      </w:divBdr>
                      <w:divsChild>
                        <w:div w:id="1376464483">
                          <w:marLeft w:val="0"/>
                          <w:marRight w:val="0"/>
                          <w:marTop w:val="240"/>
                          <w:marBottom w:val="240"/>
                          <w:divBdr>
                            <w:top w:val="none" w:sz="0" w:space="0" w:color="auto"/>
                            <w:left w:val="none" w:sz="0" w:space="0" w:color="auto"/>
                            <w:bottom w:val="none" w:sz="0" w:space="0" w:color="auto"/>
                            <w:right w:val="none" w:sz="0" w:space="0" w:color="auto"/>
                          </w:divBdr>
                        </w:div>
                      </w:divsChild>
                    </w:div>
                    <w:div w:id="1004555934">
                      <w:marLeft w:val="0"/>
                      <w:marRight w:val="0"/>
                      <w:marTop w:val="0"/>
                      <w:marBottom w:val="0"/>
                      <w:divBdr>
                        <w:top w:val="none" w:sz="0" w:space="0" w:color="auto"/>
                        <w:left w:val="none" w:sz="0" w:space="0" w:color="auto"/>
                        <w:bottom w:val="none" w:sz="0" w:space="0" w:color="auto"/>
                        <w:right w:val="none" w:sz="0" w:space="0" w:color="auto"/>
                      </w:divBdr>
                      <w:divsChild>
                        <w:div w:id="419449786">
                          <w:marLeft w:val="0"/>
                          <w:marRight w:val="0"/>
                          <w:marTop w:val="240"/>
                          <w:marBottom w:val="240"/>
                          <w:divBdr>
                            <w:top w:val="none" w:sz="0" w:space="0" w:color="auto"/>
                            <w:left w:val="none" w:sz="0" w:space="0" w:color="auto"/>
                            <w:bottom w:val="none" w:sz="0" w:space="0" w:color="auto"/>
                            <w:right w:val="none" w:sz="0" w:space="0" w:color="auto"/>
                          </w:divBdr>
                        </w:div>
                      </w:divsChild>
                    </w:div>
                    <w:div w:id="1297637100">
                      <w:marLeft w:val="0"/>
                      <w:marRight w:val="0"/>
                      <w:marTop w:val="0"/>
                      <w:marBottom w:val="0"/>
                      <w:divBdr>
                        <w:top w:val="none" w:sz="0" w:space="0" w:color="auto"/>
                        <w:left w:val="none" w:sz="0" w:space="0" w:color="auto"/>
                        <w:bottom w:val="none" w:sz="0" w:space="0" w:color="auto"/>
                        <w:right w:val="none" w:sz="0" w:space="0" w:color="auto"/>
                      </w:divBdr>
                      <w:divsChild>
                        <w:div w:id="964121107">
                          <w:marLeft w:val="0"/>
                          <w:marRight w:val="0"/>
                          <w:marTop w:val="240"/>
                          <w:marBottom w:val="240"/>
                          <w:divBdr>
                            <w:top w:val="none" w:sz="0" w:space="0" w:color="auto"/>
                            <w:left w:val="none" w:sz="0" w:space="0" w:color="auto"/>
                            <w:bottom w:val="none" w:sz="0" w:space="0" w:color="auto"/>
                            <w:right w:val="none" w:sz="0" w:space="0" w:color="auto"/>
                          </w:divBdr>
                        </w:div>
                        <w:div w:id="1389646525">
                          <w:marLeft w:val="0"/>
                          <w:marRight w:val="0"/>
                          <w:marTop w:val="240"/>
                          <w:marBottom w:val="240"/>
                          <w:divBdr>
                            <w:top w:val="none" w:sz="0" w:space="0" w:color="auto"/>
                            <w:left w:val="none" w:sz="0" w:space="0" w:color="auto"/>
                            <w:bottom w:val="none" w:sz="0" w:space="0" w:color="auto"/>
                            <w:right w:val="none" w:sz="0" w:space="0" w:color="auto"/>
                          </w:divBdr>
                        </w:div>
                      </w:divsChild>
                    </w:div>
                    <w:div w:id="1365204337">
                      <w:marLeft w:val="0"/>
                      <w:marRight w:val="0"/>
                      <w:marTop w:val="0"/>
                      <w:marBottom w:val="0"/>
                      <w:divBdr>
                        <w:top w:val="none" w:sz="0" w:space="0" w:color="auto"/>
                        <w:left w:val="none" w:sz="0" w:space="0" w:color="auto"/>
                        <w:bottom w:val="none" w:sz="0" w:space="0" w:color="auto"/>
                        <w:right w:val="none" w:sz="0" w:space="0" w:color="auto"/>
                      </w:divBdr>
                      <w:divsChild>
                        <w:div w:id="919144868">
                          <w:marLeft w:val="0"/>
                          <w:marRight w:val="0"/>
                          <w:marTop w:val="240"/>
                          <w:marBottom w:val="240"/>
                          <w:divBdr>
                            <w:top w:val="none" w:sz="0" w:space="0" w:color="auto"/>
                            <w:left w:val="none" w:sz="0" w:space="0" w:color="auto"/>
                            <w:bottom w:val="none" w:sz="0" w:space="0" w:color="auto"/>
                            <w:right w:val="none" w:sz="0" w:space="0" w:color="auto"/>
                          </w:divBdr>
                        </w:div>
                      </w:divsChild>
                    </w:div>
                    <w:div w:id="1851681658">
                      <w:marLeft w:val="0"/>
                      <w:marRight w:val="0"/>
                      <w:marTop w:val="0"/>
                      <w:marBottom w:val="0"/>
                      <w:divBdr>
                        <w:top w:val="none" w:sz="0" w:space="0" w:color="auto"/>
                        <w:left w:val="none" w:sz="0" w:space="0" w:color="auto"/>
                        <w:bottom w:val="none" w:sz="0" w:space="0" w:color="auto"/>
                        <w:right w:val="none" w:sz="0" w:space="0" w:color="auto"/>
                      </w:divBdr>
                      <w:divsChild>
                        <w:div w:id="1631353934">
                          <w:marLeft w:val="0"/>
                          <w:marRight w:val="0"/>
                          <w:marTop w:val="240"/>
                          <w:marBottom w:val="240"/>
                          <w:divBdr>
                            <w:top w:val="none" w:sz="0" w:space="0" w:color="auto"/>
                            <w:left w:val="none" w:sz="0" w:space="0" w:color="auto"/>
                            <w:bottom w:val="none" w:sz="0" w:space="0" w:color="auto"/>
                            <w:right w:val="none" w:sz="0" w:space="0" w:color="auto"/>
                          </w:divBdr>
                        </w:div>
                      </w:divsChild>
                    </w:div>
                    <w:div w:id="2106222792">
                      <w:marLeft w:val="0"/>
                      <w:marRight w:val="0"/>
                      <w:marTop w:val="0"/>
                      <w:marBottom w:val="0"/>
                      <w:divBdr>
                        <w:top w:val="none" w:sz="0" w:space="0" w:color="auto"/>
                        <w:left w:val="none" w:sz="0" w:space="0" w:color="auto"/>
                        <w:bottom w:val="none" w:sz="0" w:space="0" w:color="auto"/>
                        <w:right w:val="none" w:sz="0" w:space="0" w:color="auto"/>
                      </w:divBdr>
                      <w:divsChild>
                        <w:div w:id="1194346988">
                          <w:marLeft w:val="0"/>
                          <w:marRight w:val="0"/>
                          <w:marTop w:val="240"/>
                          <w:marBottom w:val="240"/>
                          <w:divBdr>
                            <w:top w:val="none" w:sz="0" w:space="0" w:color="auto"/>
                            <w:left w:val="none" w:sz="0" w:space="0" w:color="auto"/>
                            <w:bottom w:val="none" w:sz="0" w:space="0" w:color="auto"/>
                            <w:right w:val="none" w:sz="0" w:space="0" w:color="auto"/>
                          </w:divBdr>
                        </w:div>
                      </w:divsChild>
                    </w:div>
                    <w:div w:id="2137675460">
                      <w:marLeft w:val="0"/>
                      <w:marRight w:val="0"/>
                      <w:marTop w:val="0"/>
                      <w:marBottom w:val="0"/>
                      <w:divBdr>
                        <w:top w:val="none" w:sz="0" w:space="0" w:color="auto"/>
                        <w:left w:val="none" w:sz="0" w:space="0" w:color="auto"/>
                        <w:bottom w:val="none" w:sz="0" w:space="0" w:color="auto"/>
                        <w:right w:val="none" w:sz="0" w:space="0" w:color="auto"/>
                      </w:divBdr>
                      <w:divsChild>
                        <w:div w:id="8050051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9970572">
                  <w:marLeft w:val="0"/>
                  <w:marRight w:val="0"/>
                  <w:marTop w:val="0"/>
                  <w:marBottom w:val="0"/>
                  <w:divBdr>
                    <w:top w:val="none" w:sz="0" w:space="0" w:color="auto"/>
                    <w:left w:val="none" w:sz="0" w:space="0" w:color="auto"/>
                    <w:bottom w:val="none" w:sz="0" w:space="0" w:color="auto"/>
                    <w:right w:val="none" w:sz="0" w:space="0" w:color="auto"/>
                  </w:divBdr>
                  <w:divsChild>
                    <w:div w:id="1757282618">
                      <w:marLeft w:val="0"/>
                      <w:marRight w:val="0"/>
                      <w:marTop w:val="240"/>
                      <w:marBottom w:val="240"/>
                      <w:divBdr>
                        <w:top w:val="none" w:sz="0" w:space="0" w:color="auto"/>
                        <w:left w:val="none" w:sz="0" w:space="0" w:color="auto"/>
                        <w:bottom w:val="none" w:sz="0" w:space="0" w:color="auto"/>
                        <w:right w:val="none" w:sz="0" w:space="0" w:color="auto"/>
                      </w:divBdr>
                    </w:div>
                  </w:divsChild>
                </w:div>
                <w:div w:id="618725677">
                  <w:marLeft w:val="0"/>
                  <w:marRight w:val="0"/>
                  <w:marTop w:val="0"/>
                  <w:marBottom w:val="0"/>
                  <w:divBdr>
                    <w:top w:val="none" w:sz="0" w:space="0" w:color="auto"/>
                    <w:left w:val="none" w:sz="0" w:space="0" w:color="auto"/>
                    <w:bottom w:val="none" w:sz="0" w:space="0" w:color="auto"/>
                    <w:right w:val="none" w:sz="0" w:space="0" w:color="auto"/>
                  </w:divBdr>
                  <w:divsChild>
                    <w:div w:id="1587420823">
                      <w:marLeft w:val="0"/>
                      <w:marRight w:val="0"/>
                      <w:marTop w:val="240"/>
                      <w:marBottom w:val="240"/>
                      <w:divBdr>
                        <w:top w:val="none" w:sz="0" w:space="0" w:color="auto"/>
                        <w:left w:val="none" w:sz="0" w:space="0" w:color="auto"/>
                        <w:bottom w:val="none" w:sz="0" w:space="0" w:color="auto"/>
                        <w:right w:val="none" w:sz="0" w:space="0" w:color="auto"/>
                      </w:divBdr>
                    </w:div>
                  </w:divsChild>
                </w:div>
                <w:div w:id="651956696">
                  <w:marLeft w:val="0"/>
                  <w:marRight w:val="0"/>
                  <w:marTop w:val="0"/>
                  <w:marBottom w:val="0"/>
                  <w:divBdr>
                    <w:top w:val="none" w:sz="0" w:space="0" w:color="auto"/>
                    <w:left w:val="none" w:sz="0" w:space="0" w:color="auto"/>
                    <w:bottom w:val="none" w:sz="0" w:space="0" w:color="auto"/>
                    <w:right w:val="none" w:sz="0" w:space="0" w:color="auto"/>
                  </w:divBdr>
                  <w:divsChild>
                    <w:div w:id="1779374586">
                      <w:marLeft w:val="0"/>
                      <w:marRight w:val="0"/>
                      <w:marTop w:val="240"/>
                      <w:marBottom w:val="240"/>
                      <w:divBdr>
                        <w:top w:val="none" w:sz="0" w:space="0" w:color="auto"/>
                        <w:left w:val="none" w:sz="0" w:space="0" w:color="auto"/>
                        <w:bottom w:val="none" w:sz="0" w:space="0" w:color="auto"/>
                        <w:right w:val="none" w:sz="0" w:space="0" w:color="auto"/>
                      </w:divBdr>
                    </w:div>
                  </w:divsChild>
                </w:div>
                <w:div w:id="965432517">
                  <w:marLeft w:val="0"/>
                  <w:marRight w:val="0"/>
                  <w:marTop w:val="0"/>
                  <w:marBottom w:val="0"/>
                  <w:divBdr>
                    <w:top w:val="none" w:sz="0" w:space="0" w:color="auto"/>
                    <w:left w:val="none" w:sz="0" w:space="0" w:color="auto"/>
                    <w:bottom w:val="none" w:sz="0" w:space="0" w:color="auto"/>
                    <w:right w:val="none" w:sz="0" w:space="0" w:color="auto"/>
                  </w:divBdr>
                  <w:divsChild>
                    <w:div w:id="104926694">
                      <w:marLeft w:val="0"/>
                      <w:marRight w:val="0"/>
                      <w:marTop w:val="240"/>
                      <w:marBottom w:val="240"/>
                      <w:divBdr>
                        <w:top w:val="none" w:sz="0" w:space="0" w:color="auto"/>
                        <w:left w:val="none" w:sz="0" w:space="0" w:color="auto"/>
                        <w:bottom w:val="none" w:sz="0" w:space="0" w:color="auto"/>
                        <w:right w:val="none" w:sz="0" w:space="0" w:color="auto"/>
                      </w:divBdr>
                    </w:div>
                  </w:divsChild>
                </w:div>
                <w:div w:id="994988145">
                  <w:marLeft w:val="0"/>
                  <w:marRight w:val="0"/>
                  <w:marTop w:val="0"/>
                  <w:marBottom w:val="0"/>
                  <w:divBdr>
                    <w:top w:val="none" w:sz="0" w:space="0" w:color="auto"/>
                    <w:left w:val="none" w:sz="0" w:space="0" w:color="auto"/>
                    <w:bottom w:val="none" w:sz="0" w:space="0" w:color="auto"/>
                    <w:right w:val="none" w:sz="0" w:space="0" w:color="auto"/>
                  </w:divBdr>
                  <w:divsChild>
                    <w:div w:id="1184202115">
                      <w:marLeft w:val="0"/>
                      <w:marRight w:val="0"/>
                      <w:marTop w:val="240"/>
                      <w:marBottom w:val="240"/>
                      <w:divBdr>
                        <w:top w:val="none" w:sz="0" w:space="0" w:color="auto"/>
                        <w:left w:val="none" w:sz="0" w:space="0" w:color="auto"/>
                        <w:bottom w:val="none" w:sz="0" w:space="0" w:color="auto"/>
                        <w:right w:val="none" w:sz="0" w:space="0" w:color="auto"/>
                      </w:divBdr>
                    </w:div>
                  </w:divsChild>
                </w:div>
                <w:div w:id="1130436106">
                  <w:marLeft w:val="0"/>
                  <w:marRight w:val="0"/>
                  <w:marTop w:val="0"/>
                  <w:marBottom w:val="0"/>
                  <w:divBdr>
                    <w:top w:val="none" w:sz="0" w:space="0" w:color="auto"/>
                    <w:left w:val="none" w:sz="0" w:space="0" w:color="auto"/>
                    <w:bottom w:val="none" w:sz="0" w:space="0" w:color="auto"/>
                    <w:right w:val="none" w:sz="0" w:space="0" w:color="auto"/>
                  </w:divBdr>
                  <w:divsChild>
                    <w:div w:id="579364493">
                      <w:marLeft w:val="0"/>
                      <w:marRight w:val="0"/>
                      <w:marTop w:val="240"/>
                      <w:marBottom w:val="240"/>
                      <w:divBdr>
                        <w:top w:val="none" w:sz="0" w:space="0" w:color="auto"/>
                        <w:left w:val="none" w:sz="0" w:space="0" w:color="auto"/>
                        <w:bottom w:val="none" w:sz="0" w:space="0" w:color="auto"/>
                        <w:right w:val="none" w:sz="0" w:space="0" w:color="auto"/>
                      </w:divBdr>
                    </w:div>
                  </w:divsChild>
                </w:div>
                <w:div w:id="1270578743">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240"/>
                      <w:marBottom w:val="240"/>
                      <w:divBdr>
                        <w:top w:val="none" w:sz="0" w:space="0" w:color="auto"/>
                        <w:left w:val="none" w:sz="0" w:space="0" w:color="auto"/>
                        <w:bottom w:val="none" w:sz="0" w:space="0" w:color="auto"/>
                        <w:right w:val="none" w:sz="0" w:space="0" w:color="auto"/>
                      </w:divBdr>
                    </w:div>
                  </w:divsChild>
                </w:div>
                <w:div w:id="1324355824">
                  <w:marLeft w:val="0"/>
                  <w:marRight w:val="0"/>
                  <w:marTop w:val="0"/>
                  <w:marBottom w:val="0"/>
                  <w:divBdr>
                    <w:top w:val="none" w:sz="0" w:space="0" w:color="auto"/>
                    <w:left w:val="none" w:sz="0" w:space="0" w:color="auto"/>
                    <w:bottom w:val="none" w:sz="0" w:space="0" w:color="auto"/>
                    <w:right w:val="none" w:sz="0" w:space="0" w:color="auto"/>
                  </w:divBdr>
                  <w:divsChild>
                    <w:div w:id="554390803">
                      <w:marLeft w:val="0"/>
                      <w:marRight w:val="0"/>
                      <w:marTop w:val="240"/>
                      <w:marBottom w:val="240"/>
                      <w:divBdr>
                        <w:top w:val="none" w:sz="0" w:space="0" w:color="auto"/>
                        <w:left w:val="none" w:sz="0" w:space="0" w:color="auto"/>
                        <w:bottom w:val="none" w:sz="0" w:space="0" w:color="auto"/>
                        <w:right w:val="none" w:sz="0" w:space="0" w:color="auto"/>
                      </w:divBdr>
                    </w:div>
                  </w:divsChild>
                </w:div>
                <w:div w:id="1403525346">
                  <w:marLeft w:val="0"/>
                  <w:marRight w:val="0"/>
                  <w:marTop w:val="0"/>
                  <w:marBottom w:val="0"/>
                  <w:divBdr>
                    <w:top w:val="none" w:sz="0" w:space="0" w:color="auto"/>
                    <w:left w:val="none" w:sz="0" w:space="0" w:color="auto"/>
                    <w:bottom w:val="none" w:sz="0" w:space="0" w:color="auto"/>
                    <w:right w:val="none" w:sz="0" w:space="0" w:color="auto"/>
                  </w:divBdr>
                  <w:divsChild>
                    <w:div w:id="50229373">
                      <w:marLeft w:val="0"/>
                      <w:marRight w:val="0"/>
                      <w:marTop w:val="0"/>
                      <w:marBottom w:val="0"/>
                      <w:divBdr>
                        <w:top w:val="none" w:sz="0" w:space="0" w:color="auto"/>
                        <w:left w:val="none" w:sz="0" w:space="0" w:color="auto"/>
                        <w:bottom w:val="none" w:sz="0" w:space="0" w:color="auto"/>
                        <w:right w:val="none" w:sz="0" w:space="0" w:color="auto"/>
                      </w:divBdr>
                    </w:div>
                    <w:div w:id="233974321">
                      <w:marLeft w:val="0"/>
                      <w:marRight w:val="0"/>
                      <w:marTop w:val="0"/>
                      <w:marBottom w:val="0"/>
                      <w:divBdr>
                        <w:top w:val="none" w:sz="0" w:space="0" w:color="auto"/>
                        <w:left w:val="none" w:sz="0" w:space="0" w:color="auto"/>
                        <w:bottom w:val="none" w:sz="0" w:space="0" w:color="auto"/>
                        <w:right w:val="none" w:sz="0" w:space="0" w:color="auto"/>
                      </w:divBdr>
                      <w:divsChild>
                        <w:div w:id="1352339307">
                          <w:marLeft w:val="0"/>
                          <w:marRight w:val="0"/>
                          <w:marTop w:val="240"/>
                          <w:marBottom w:val="240"/>
                          <w:divBdr>
                            <w:top w:val="none" w:sz="0" w:space="0" w:color="auto"/>
                            <w:left w:val="none" w:sz="0" w:space="0" w:color="auto"/>
                            <w:bottom w:val="none" w:sz="0" w:space="0" w:color="auto"/>
                            <w:right w:val="none" w:sz="0" w:space="0" w:color="auto"/>
                          </w:divBdr>
                        </w:div>
                      </w:divsChild>
                    </w:div>
                    <w:div w:id="384764424">
                      <w:marLeft w:val="0"/>
                      <w:marRight w:val="0"/>
                      <w:marTop w:val="0"/>
                      <w:marBottom w:val="0"/>
                      <w:divBdr>
                        <w:top w:val="none" w:sz="0" w:space="0" w:color="auto"/>
                        <w:left w:val="none" w:sz="0" w:space="0" w:color="auto"/>
                        <w:bottom w:val="none" w:sz="0" w:space="0" w:color="auto"/>
                        <w:right w:val="none" w:sz="0" w:space="0" w:color="auto"/>
                      </w:divBdr>
                      <w:divsChild>
                        <w:div w:id="579485242">
                          <w:marLeft w:val="0"/>
                          <w:marRight w:val="0"/>
                          <w:marTop w:val="240"/>
                          <w:marBottom w:val="240"/>
                          <w:divBdr>
                            <w:top w:val="none" w:sz="0" w:space="0" w:color="auto"/>
                            <w:left w:val="none" w:sz="0" w:space="0" w:color="auto"/>
                            <w:bottom w:val="none" w:sz="0" w:space="0" w:color="auto"/>
                            <w:right w:val="none" w:sz="0" w:space="0" w:color="auto"/>
                          </w:divBdr>
                        </w:div>
                        <w:div w:id="1317495822">
                          <w:marLeft w:val="0"/>
                          <w:marRight w:val="0"/>
                          <w:marTop w:val="240"/>
                          <w:marBottom w:val="240"/>
                          <w:divBdr>
                            <w:top w:val="none" w:sz="0" w:space="0" w:color="auto"/>
                            <w:left w:val="none" w:sz="0" w:space="0" w:color="auto"/>
                            <w:bottom w:val="none" w:sz="0" w:space="0" w:color="auto"/>
                            <w:right w:val="none" w:sz="0" w:space="0" w:color="auto"/>
                          </w:divBdr>
                        </w:div>
                      </w:divsChild>
                    </w:div>
                    <w:div w:id="385645142">
                      <w:marLeft w:val="0"/>
                      <w:marRight w:val="0"/>
                      <w:marTop w:val="0"/>
                      <w:marBottom w:val="0"/>
                      <w:divBdr>
                        <w:top w:val="none" w:sz="0" w:space="0" w:color="auto"/>
                        <w:left w:val="none" w:sz="0" w:space="0" w:color="auto"/>
                        <w:bottom w:val="none" w:sz="0" w:space="0" w:color="auto"/>
                        <w:right w:val="none" w:sz="0" w:space="0" w:color="auto"/>
                      </w:divBdr>
                      <w:divsChild>
                        <w:div w:id="1535344272">
                          <w:marLeft w:val="0"/>
                          <w:marRight w:val="0"/>
                          <w:marTop w:val="240"/>
                          <w:marBottom w:val="240"/>
                          <w:divBdr>
                            <w:top w:val="none" w:sz="0" w:space="0" w:color="auto"/>
                            <w:left w:val="none" w:sz="0" w:space="0" w:color="auto"/>
                            <w:bottom w:val="none" w:sz="0" w:space="0" w:color="auto"/>
                            <w:right w:val="none" w:sz="0" w:space="0" w:color="auto"/>
                          </w:divBdr>
                        </w:div>
                      </w:divsChild>
                    </w:div>
                    <w:div w:id="439758303">
                      <w:marLeft w:val="0"/>
                      <w:marRight w:val="0"/>
                      <w:marTop w:val="0"/>
                      <w:marBottom w:val="0"/>
                      <w:divBdr>
                        <w:top w:val="none" w:sz="0" w:space="0" w:color="auto"/>
                        <w:left w:val="none" w:sz="0" w:space="0" w:color="auto"/>
                        <w:bottom w:val="none" w:sz="0" w:space="0" w:color="auto"/>
                        <w:right w:val="none" w:sz="0" w:space="0" w:color="auto"/>
                      </w:divBdr>
                    </w:div>
                    <w:div w:id="461074718">
                      <w:marLeft w:val="0"/>
                      <w:marRight w:val="0"/>
                      <w:marTop w:val="0"/>
                      <w:marBottom w:val="0"/>
                      <w:divBdr>
                        <w:top w:val="none" w:sz="0" w:space="0" w:color="auto"/>
                        <w:left w:val="none" w:sz="0" w:space="0" w:color="auto"/>
                        <w:bottom w:val="none" w:sz="0" w:space="0" w:color="auto"/>
                        <w:right w:val="none" w:sz="0" w:space="0" w:color="auto"/>
                      </w:divBdr>
                      <w:divsChild>
                        <w:div w:id="1875313638">
                          <w:marLeft w:val="0"/>
                          <w:marRight w:val="0"/>
                          <w:marTop w:val="240"/>
                          <w:marBottom w:val="240"/>
                          <w:divBdr>
                            <w:top w:val="none" w:sz="0" w:space="0" w:color="auto"/>
                            <w:left w:val="none" w:sz="0" w:space="0" w:color="auto"/>
                            <w:bottom w:val="none" w:sz="0" w:space="0" w:color="auto"/>
                            <w:right w:val="none" w:sz="0" w:space="0" w:color="auto"/>
                          </w:divBdr>
                        </w:div>
                      </w:divsChild>
                    </w:div>
                    <w:div w:id="769813980">
                      <w:marLeft w:val="0"/>
                      <w:marRight w:val="0"/>
                      <w:marTop w:val="0"/>
                      <w:marBottom w:val="0"/>
                      <w:divBdr>
                        <w:top w:val="none" w:sz="0" w:space="0" w:color="auto"/>
                        <w:left w:val="none" w:sz="0" w:space="0" w:color="auto"/>
                        <w:bottom w:val="none" w:sz="0" w:space="0" w:color="auto"/>
                        <w:right w:val="none" w:sz="0" w:space="0" w:color="auto"/>
                      </w:divBdr>
                      <w:divsChild>
                        <w:div w:id="889924769">
                          <w:marLeft w:val="0"/>
                          <w:marRight w:val="0"/>
                          <w:marTop w:val="240"/>
                          <w:marBottom w:val="240"/>
                          <w:divBdr>
                            <w:top w:val="none" w:sz="0" w:space="0" w:color="auto"/>
                            <w:left w:val="none" w:sz="0" w:space="0" w:color="auto"/>
                            <w:bottom w:val="none" w:sz="0" w:space="0" w:color="auto"/>
                            <w:right w:val="none" w:sz="0" w:space="0" w:color="auto"/>
                          </w:divBdr>
                        </w:div>
                      </w:divsChild>
                    </w:div>
                    <w:div w:id="908803152">
                      <w:marLeft w:val="0"/>
                      <w:marRight w:val="0"/>
                      <w:marTop w:val="0"/>
                      <w:marBottom w:val="0"/>
                      <w:divBdr>
                        <w:top w:val="none" w:sz="0" w:space="0" w:color="auto"/>
                        <w:left w:val="none" w:sz="0" w:space="0" w:color="auto"/>
                        <w:bottom w:val="none" w:sz="0" w:space="0" w:color="auto"/>
                        <w:right w:val="none" w:sz="0" w:space="0" w:color="auto"/>
                      </w:divBdr>
                      <w:divsChild>
                        <w:div w:id="29646893">
                          <w:marLeft w:val="0"/>
                          <w:marRight w:val="0"/>
                          <w:marTop w:val="240"/>
                          <w:marBottom w:val="240"/>
                          <w:divBdr>
                            <w:top w:val="none" w:sz="0" w:space="0" w:color="auto"/>
                            <w:left w:val="none" w:sz="0" w:space="0" w:color="auto"/>
                            <w:bottom w:val="none" w:sz="0" w:space="0" w:color="auto"/>
                            <w:right w:val="none" w:sz="0" w:space="0" w:color="auto"/>
                          </w:divBdr>
                        </w:div>
                      </w:divsChild>
                    </w:div>
                    <w:div w:id="1013415066">
                      <w:marLeft w:val="0"/>
                      <w:marRight w:val="0"/>
                      <w:marTop w:val="0"/>
                      <w:marBottom w:val="0"/>
                      <w:divBdr>
                        <w:top w:val="none" w:sz="0" w:space="0" w:color="auto"/>
                        <w:left w:val="none" w:sz="0" w:space="0" w:color="auto"/>
                        <w:bottom w:val="none" w:sz="0" w:space="0" w:color="auto"/>
                        <w:right w:val="none" w:sz="0" w:space="0" w:color="auto"/>
                      </w:divBdr>
                      <w:divsChild>
                        <w:div w:id="1877236620">
                          <w:marLeft w:val="0"/>
                          <w:marRight w:val="0"/>
                          <w:marTop w:val="240"/>
                          <w:marBottom w:val="240"/>
                          <w:divBdr>
                            <w:top w:val="none" w:sz="0" w:space="0" w:color="auto"/>
                            <w:left w:val="none" w:sz="0" w:space="0" w:color="auto"/>
                            <w:bottom w:val="none" w:sz="0" w:space="0" w:color="auto"/>
                            <w:right w:val="none" w:sz="0" w:space="0" w:color="auto"/>
                          </w:divBdr>
                        </w:div>
                      </w:divsChild>
                    </w:div>
                    <w:div w:id="1161198576">
                      <w:marLeft w:val="0"/>
                      <w:marRight w:val="0"/>
                      <w:marTop w:val="0"/>
                      <w:marBottom w:val="0"/>
                      <w:divBdr>
                        <w:top w:val="none" w:sz="0" w:space="0" w:color="auto"/>
                        <w:left w:val="none" w:sz="0" w:space="0" w:color="auto"/>
                        <w:bottom w:val="none" w:sz="0" w:space="0" w:color="auto"/>
                        <w:right w:val="none" w:sz="0" w:space="0" w:color="auto"/>
                      </w:divBdr>
                      <w:divsChild>
                        <w:div w:id="1157961434">
                          <w:marLeft w:val="0"/>
                          <w:marRight w:val="0"/>
                          <w:marTop w:val="240"/>
                          <w:marBottom w:val="240"/>
                          <w:divBdr>
                            <w:top w:val="none" w:sz="0" w:space="0" w:color="auto"/>
                            <w:left w:val="none" w:sz="0" w:space="0" w:color="auto"/>
                            <w:bottom w:val="none" w:sz="0" w:space="0" w:color="auto"/>
                            <w:right w:val="none" w:sz="0" w:space="0" w:color="auto"/>
                          </w:divBdr>
                        </w:div>
                      </w:divsChild>
                    </w:div>
                    <w:div w:id="1615869491">
                      <w:marLeft w:val="0"/>
                      <w:marRight w:val="0"/>
                      <w:marTop w:val="0"/>
                      <w:marBottom w:val="0"/>
                      <w:divBdr>
                        <w:top w:val="none" w:sz="0" w:space="0" w:color="auto"/>
                        <w:left w:val="none" w:sz="0" w:space="0" w:color="auto"/>
                        <w:bottom w:val="none" w:sz="0" w:space="0" w:color="auto"/>
                        <w:right w:val="none" w:sz="0" w:space="0" w:color="auto"/>
                      </w:divBdr>
                      <w:divsChild>
                        <w:div w:id="787116443">
                          <w:marLeft w:val="0"/>
                          <w:marRight w:val="0"/>
                          <w:marTop w:val="240"/>
                          <w:marBottom w:val="240"/>
                          <w:divBdr>
                            <w:top w:val="none" w:sz="0" w:space="0" w:color="auto"/>
                            <w:left w:val="none" w:sz="0" w:space="0" w:color="auto"/>
                            <w:bottom w:val="none" w:sz="0" w:space="0" w:color="auto"/>
                            <w:right w:val="none" w:sz="0" w:space="0" w:color="auto"/>
                          </w:divBdr>
                        </w:div>
                      </w:divsChild>
                    </w:div>
                    <w:div w:id="1719695371">
                      <w:marLeft w:val="0"/>
                      <w:marRight w:val="0"/>
                      <w:marTop w:val="0"/>
                      <w:marBottom w:val="0"/>
                      <w:divBdr>
                        <w:top w:val="none" w:sz="0" w:space="0" w:color="auto"/>
                        <w:left w:val="none" w:sz="0" w:space="0" w:color="auto"/>
                        <w:bottom w:val="none" w:sz="0" w:space="0" w:color="auto"/>
                        <w:right w:val="none" w:sz="0" w:space="0" w:color="auto"/>
                      </w:divBdr>
                      <w:divsChild>
                        <w:div w:id="996226855">
                          <w:marLeft w:val="0"/>
                          <w:marRight w:val="0"/>
                          <w:marTop w:val="240"/>
                          <w:marBottom w:val="240"/>
                          <w:divBdr>
                            <w:top w:val="none" w:sz="0" w:space="0" w:color="auto"/>
                            <w:left w:val="none" w:sz="0" w:space="0" w:color="auto"/>
                            <w:bottom w:val="none" w:sz="0" w:space="0" w:color="auto"/>
                            <w:right w:val="none" w:sz="0" w:space="0" w:color="auto"/>
                          </w:divBdr>
                        </w:div>
                      </w:divsChild>
                    </w:div>
                    <w:div w:id="1832283908">
                      <w:marLeft w:val="0"/>
                      <w:marRight w:val="0"/>
                      <w:marTop w:val="0"/>
                      <w:marBottom w:val="0"/>
                      <w:divBdr>
                        <w:top w:val="none" w:sz="0" w:space="0" w:color="auto"/>
                        <w:left w:val="none" w:sz="0" w:space="0" w:color="auto"/>
                        <w:bottom w:val="none" w:sz="0" w:space="0" w:color="auto"/>
                        <w:right w:val="none" w:sz="0" w:space="0" w:color="auto"/>
                      </w:divBdr>
                      <w:divsChild>
                        <w:div w:id="1181624365">
                          <w:marLeft w:val="0"/>
                          <w:marRight w:val="0"/>
                          <w:marTop w:val="240"/>
                          <w:marBottom w:val="240"/>
                          <w:divBdr>
                            <w:top w:val="none" w:sz="0" w:space="0" w:color="auto"/>
                            <w:left w:val="none" w:sz="0" w:space="0" w:color="auto"/>
                            <w:bottom w:val="none" w:sz="0" w:space="0" w:color="auto"/>
                            <w:right w:val="none" w:sz="0" w:space="0" w:color="auto"/>
                          </w:divBdr>
                        </w:div>
                      </w:divsChild>
                    </w:div>
                    <w:div w:id="2002462277">
                      <w:marLeft w:val="0"/>
                      <w:marRight w:val="0"/>
                      <w:marTop w:val="0"/>
                      <w:marBottom w:val="0"/>
                      <w:divBdr>
                        <w:top w:val="none" w:sz="0" w:space="0" w:color="auto"/>
                        <w:left w:val="none" w:sz="0" w:space="0" w:color="auto"/>
                        <w:bottom w:val="none" w:sz="0" w:space="0" w:color="auto"/>
                        <w:right w:val="none" w:sz="0" w:space="0" w:color="auto"/>
                      </w:divBdr>
                      <w:divsChild>
                        <w:div w:id="630866425">
                          <w:marLeft w:val="0"/>
                          <w:marRight w:val="0"/>
                          <w:marTop w:val="240"/>
                          <w:marBottom w:val="240"/>
                          <w:divBdr>
                            <w:top w:val="none" w:sz="0" w:space="0" w:color="auto"/>
                            <w:left w:val="none" w:sz="0" w:space="0" w:color="auto"/>
                            <w:bottom w:val="none" w:sz="0" w:space="0" w:color="auto"/>
                            <w:right w:val="none" w:sz="0" w:space="0" w:color="auto"/>
                          </w:divBdr>
                        </w:div>
                      </w:divsChild>
                    </w:div>
                    <w:div w:id="2011565227">
                      <w:marLeft w:val="0"/>
                      <w:marRight w:val="0"/>
                      <w:marTop w:val="0"/>
                      <w:marBottom w:val="0"/>
                      <w:divBdr>
                        <w:top w:val="none" w:sz="0" w:space="0" w:color="auto"/>
                        <w:left w:val="none" w:sz="0" w:space="0" w:color="auto"/>
                        <w:bottom w:val="none" w:sz="0" w:space="0" w:color="auto"/>
                        <w:right w:val="none" w:sz="0" w:space="0" w:color="auto"/>
                      </w:divBdr>
                      <w:divsChild>
                        <w:div w:id="1178422816">
                          <w:marLeft w:val="0"/>
                          <w:marRight w:val="0"/>
                          <w:marTop w:val="0"/>
                          <w:marBottom w:val="0"/>
                          <w:divBdr>
                            <w:top w:val="none" w:sz="0" w:space="0" w:color="auto"/>
                            <w:left w:val="none" w:sz="0" w:space="0" w:color="auto"/>
                            <w:bottom w:val="none" w:sz="0" w:space="0" w:color="auto"/>
                            <w:right w:val="none" w:sz="0" w:space="0" w:color="auto"/>
                          </w:divBdr>
                        </w:div>
                        <w:div w:id="1323897944">
                          <w:marLeft w:val="0"/>
                          <w:marRight w:val="0"/>
                          <w:marTop w:val="0"/>
                          <w:marBottom w:val="0"/>
                          <w:divBdr>
                            <w:top w:val="none" w:sz="0" w:space="0" w:color="auto"/>
                            <w:left w:val="none" w:sz="0" w:space="0" w:color="auto"/>
                            <w:bottom w:val="none" w:sz="0" w:space="0" w:color="auto"/>
                            <w:right w:val="none" w:sz="0" w:space="0" w:color="auto"/>
                          </w:divBdr>
                        </w:div>
                        <w:div w:id="1343630311">
                          <w:marLeft w:val="0"/>
                          <w:marRight w:val="0"/>
                          <w:marTop w:val="0"/>
                          <w:marBottom w:val="0"/>
                          <w:divBdr>
                            <w:top w:val="none" w:sz="0" w:space="0" w:color="auto"/>
                            <w:left w:val="none" w:sz="0" w:space="0" w:color="auto"/>
                            <w:bottom w:val="none" w:sz="0" w:space="0" w:color="auto"/>
                            <w:right w:val="none" w:sz="0" w:space="0" w:color="auto"/>
                          </w:divBdr>
                        </w:div>
                        <w:div w:id="1376925393">
                          <w:marLeft w:val="0"/>
                          <w:marRight w:val="0"/>
                          <w:marTop w:val="240"/>
                          <w:marBottom w:val="240"/>
                          <w:divBdr>
                            <w:top w:val="none" w:sz="0" w:space="0" w:color="auto"/>
                            <w:left w:val="none" w:sz="0" w:space="0" w:color="auto"/>
                            <w:bottom w:val="none" w:sz="0" w:space="0" w:color="auto"/>
                            <w:right w:val="none" w:sz="0" w:space="0" w:color="auto"/>
                          </w:divBdr>
                        </w:div>
                        <w:div w:id="2121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5480">
                  <w:marLeft w:val="0"/>
                  <w:marRight w:val="0"/>
                  <w:marTop w:val="0"/>
                  <w:marBottom w:val="0"/>
                  <w:divBdr>
                    <w:top w:val="none" w:sz="0" w:space="0" w:color="auto"/>
                    <w:left w:val="none" w:sz="0" w:space="0" w:color="auto"/>
                    <w:bottom w:val="none" w:sz="0" w:space="0" w:color="auto"/>
                    <w:right w:val="none" w:sz="0" w:space="0" w:color="auto"/>
                  </w:divBdr>
                  <w:divsChild>
                    <w:div w:id="939484446">
                      <w:marLeft w:val="0"/>
                      <w:marRight w:val="0"/>
                      <w:marTop w:val="240"/>
                      <w:marBottom w:val="240"/>
                      <w:divBdr>
                        <w:top w:val="none" w:sz="0" w:space="0" w:color="auto"/>
                        <w:left w:val="none" w:sz="0" w:space="0" w:color="auto"/>
                        <w:bottom w:val="none" w:sz="0" w:space="0" w:color="auto"/>
                        <w:right w:val="none" w:sz="0" w:space="0" w:color="auto"/>
                      </w:divBdr>
                    </w:div>
                  </w:divsChild>
                </w:div>
                <w:div w:id="1696807394">
                  <w:marLeft w:val="0"/>
                  <w:marRight w:val="0"/>
                  <w:marTop w:val="0"/>
                  <w:marBottom w:val="0"/>
                  <w:divBdr>
                    <w:top w:val="none" w:sz="0" w:space="0" w:color="auto"/>
                    <w:left w:val="none" w:sz="0" w:space="0" w:color="auto"/>
                    <w:bottom w:val="none" w:sz="0" w:space="0" w:color="auto"/>
                    <w:right w:val="none" w:sz="0" w:space="0" w:color="auto"/>
                  </w:divBdr>
                  <w:divsChild>
                    <w:div w:id="620192073">
                      <w:marLeft w:val="0"/>
                      <w:marRight w:val="0"/>
                      <w:marTop w:val="240"/>
                      <w:marBottom w:val="240"/>
                      <w:divBdr>
                        <w:top w:val="none" w:sz="0" w:space="0" w:color="auto"/>
                        <w:left w:val="none" w:sz="0" w:space="0" w:color="auto"/>
                        <w:bottom w:val="none" w:sz="0" w:space="0" w:color="auto"/>
                        <w:right w:val="none" w:sz="0" w:space="0" w:color="auto"/>
                      </w:divBdr>
                    </w:div>
                  </w:divsChild>
                </w:div>
                <w:div w:id="1699695264">
                  <w:marLeft w:val="0"/>
                  <w:marRight w:val="0"/>
                  <w:marTop w:val="0"/>
                  <w:marBottom w:val="0"/>
                  <w:divBdr>
                    <w:top w:val="none" w:sz="0" w:space="0" w:color="auto"/>
                    <w:left w:val="none" w:sz="0" w:space="0" w:color="auto"/>
                    <w:bottom w:val="none" w:sz="0" w:space="0" w:color="auto"/>
                    <w:right w:val="none" w:sz="0" w:space="0" w:color="auto"/>
                  </w:divBdr>
                  <w:divsChild>
                    <w:div w:id="960454395">
                      <w:marLeft w:val="0"/>
                      <w:marRight w:val="0"/>
                      <w:marTop w:val="240"/>
                      <w:marBottom w:val="240"/>
                      <w:divBdr>
                        <w:top w:val="none" w:sz="0" w:space="0" w:color="auto"/>
                        <w:left w:val="none" w:sz="0" w:space="0" w:color="auto"/>
                        <w:bottom w:val="none" w:sz="0" w:space="0" w:color="auto"/>
                        <w:right w:val="none" w:sz="0" w:space="0" w:color="auto"/>
                      </w:divBdr>
                    </w:div>
                  </w:divsChild>
                </w:div>
                <w:div w:id="1860503845">
                  <w:marLeft w:val="0"/>
                  <w:marRight w:val="0"/>
                  <w:marTop w:val="0"/>
                  <w:marBottom w:val="0"/>
                  <w:divBdr>
                    <w:top w:val="none" w:sz="0" w:space="0" w:color="auto"/>
                    <w:left w:val="none" w:sz="0" w:space="0" w:color="auto"/>
                    <w:bottom w:val="none" w:sz="0" w:space="0" w:color="auto"/>
                    <w:right w:val="none" w:sz="0" w:space="0" w:color="auto"/>
                  </w:divBdr>
                  <w:divsChild>
                    <w:div w:id="357853668">
                      <w:marLeft w:val="0"/>
                      <w:marRight w:val="0"/>
                      <w:marTop w:val="240"/>
                      <w:marBottom w:val="240"/>
                      <w:divBdr>
                        <w:top w:val="none" w:sz="0" w:space="0" w:color="auto"/>
                        <w:left w:val="none" w:sz="0" w:space="0" w:color="auto"/>
                        <w:bottom w:val="none" w:sz="0" w:space="0" w:color="auto"/>
                        <w:right w:val="none" w:sz="0" w:space="0" w:color="auto"/>
                      </w:divBdr>
                    </w:div>
                  </w:divsChild>
                </w:div>
                <w:div w:id="1979525968">
                  <w:marLeft w:val="0"/>
                  <w:marRight w:val="0"/>
                  <w:marTop w:val="0"/>
                  <w:marBottom w:val="0"/>
                  <w:divBdr>
                    <w:top w:val="none" w:sz="0" w:space="0" w:color="auto"/>
                    <w:left w:val="none" w:sz="0" w:space="0" w:color="auto"/>
                    <w:bottom w:val="none" w:sz="0" w:space="0" w:color="auto"/>
                    <w:right w:val="none" w:sz="0" w:space="0" w:color="auto"/>
                  </w:divBdr>
                  <w:divsChild>
                    <w:div w:id="238488622">
                      <w:marLeft w:val="0"/>
                      <w:marRight w:val="0"/>
                      <w:marTop w:val="240"/>
                      <w:marBottom w:val="240"/>
                      <w:divBdr>
                        <w:top w:val="none" w:sz="0" w:space="0" w:color="auto"/>
                        <w:left w:val="none" w:sz="0" w:space="0" w:color="auto"/>
                        <w:bottom w:val="none" w:sz="0" w:space="0" w:color="auto"/>
                        <w:right w:val="none" w:sz="0" w:space="0" w:color="auto"/>
                      </w:divBdr>
                    </w:div>
                    <w:div w:id="602495349">
                      <w:marLeft w:val="0"/>
                      <w:marRight w:val="0"/>
                      <w:marTop w:val="240"/>
                      <w:marBottom w:val="240"/>
                      <w:divBdr>
                        <w:top w:val="none" w:sz="0" w:space="0" w:color="auto"/>
                        <w:left w:val="none" w:sz="0" w:space="0" w:color="auto"/>
                        <w:bottom w:val="none" w:sz="0" w:space="0" w:color="auto"/>
                        <w:right w:val="none" w:sz="0" w:space="0" w:color="auto"/>
                      </w:divBdr>
                    </w:div>
                    <w:div w:id="707265353">
                      <w:marLeft w:val="0"/>
                      <w:marRight w:val="0"/>
                      <w:marTop w:val="0"/>
                      <w:marBottom w:val="0"/>
                      <w:divBdr>
                        <w:top w:val="none" w:sz="0" w:space="0" w:color="auto"/>
                        <w:left w:val="none" w:sz="0" w:space="0" w:color="auto"/>
                        <w:bottom w:val="none" w:sz="0" w:space="0" w:color="auto"/>
                        <w:right w:val="none" w:sz="0" w:space="0" w:color="auto"/>
                      </w:divBdr>
                      <w:divsChild>
                        <w:div w:id="1158182721">
                          <w:marLeft w:val="0"/>
                          <w:marRight w:val="0"/>
                          <w:marTop w:val="240"/>
                          <w:marBottom w:val="240"/>
                          <w:divBdr>
                            <w:top w:val="none" w:sz="0" w:space="0" w:color="auto"/>
                            <w:left w:val="none" w:sz="0" w:space="0" w:color="auto"/>
                            <w:bottom w:val="none" w:sz="0" w:space="0" w:color="auto"/>
                            <w:right w:val="none" w:sz="0" w:space="0" w:color="auto"/>
                          </w:divBdr>
                        </w:div>
                      </w:divsChild>
                    </w:div>
                    <w:div w:id="1148279306">
                      <w:marLeft w:val="0"/>
                      <w:marRight w:val="0"/>
                      <w:marTop w:val="0"/>
                      <w:marBottom w:val="0"/>
                      <w:divBdr>
                        <w:top w:val="none" w:sz="0" w:space="0" w:color="auto"/>
                        <w:left w:val="none" w:sz="0" w:space="0" w:color="auto"/>
                        <w:bottom w:val="none" w:sz="0" w:space="0" w:color="auto"/>
                        <w:right w:val="none" w:sz="0" w:space="0" w:color="auto"/>
                      </w:divBdr>
                      <w:divsChild>
                        <w:div w:id="448625284">
                          <w:marLeft w:val="0"/>
                          <w:marRight w:val="0"/>
                          <w:marTop w:val="240"/>
                          <w:marBottom w:val="240"/>
                          <w:divBdr>
                            <w:top w:val="none" w:sz="0" w:space="0" w:color="auto"/>
                            <w:left w:val="none" w:sz="0" w:space="0" w:color="auto"/>
                            <w:bottom w:val="none" w:sz="0" w:space="0" w:color="auto"/>
                            <w:right w:val="none" w:sz="0" w:space="0" w:color="auto"/>
                          </w:divBdr>
                        </w:div>
                      </w:divsChild>
                    </w:div>
                    <w:div w:id="1268997620">
                      <w:marLeft w:val="0"/>
                      <w:marRight w:val="0"/>
                      <w:marTop w:val="0"/>
                      <w:marBottom w:val="0"/>
                      <w:divBdr>
                        <w:top w:val="none" w:sz="0" w:space="0" w:color="auto"/>
                        <w:left w:val="none" w:sz="0" w:space="0" w:color="auto"/>
                        <w:bottom w:val="none" w:sz="0" w:space="0" w:color="auto"/>
                        <w:right w:val="none" w:sz="0" w:space="0" w:color="auto"/>
                      </w:divBdr>
                    </w:div>
                  </w:divsChild>
                </w:div>
                <w:div w:id="2101631853">
                  <w:marLeft w:val="0"/>
                  <w:marRight w:val="0"/>
                  <w:marTop w:val="0"/>
                  <w:marBottom w:val="0"/>
                  <w:divBdr>
                    <w:top w:val="none" w:sz="0" w:space="0" w:color="auto"/>
                    <w:left w:val="none" w:sz="0" w:space="0" w:color="auto"/>
                    <w:bottom w:val="none" w:sz="0" w:space="0" w:color="auto"/>
                    <w:right w:val="none" w:sz="0" w:space="0" w:color="auto"/>
                  </w:divBdr>
                </w:div>
                <w:div w:id="2134909238">
                  <w:marLeft w:val="0"/>
                  <w:marRight w:val="0"/>
                  <w:marTop w:val="0"/>
                  <w:marBottom w:val="0"/>
                  <w:divBdr>
                    <w:top w:val="none" w:sz="0" w:space="0" w:color="auto"/>
                    <w:left w:val="none" w:sz="0" w:space="0" w:color="auto"/>
                    <w:bottom w:val="none" w:sz="0" w:space="0" w:color="auto"/>
                    <w:right w:val="none" w:sz="0" w:space="0" w:color="auto"/>
                  </w:divBdr>
                  <w:divsChild>
                    <w:div w:id="175536653">
                      <w:marLeft w:val="0"/>
                      <w:marRight w:val="0"/>
                      <w:marTop w:val="240"/>
                      <w:marBottom w:val="240"/>
                      <w:divBdr>
                        <w:top w:val="none" w:sz="0" w:space="0" w:color="auto"/>
                        <w:left w:val="none" w:sz="0" w:space="0" w:color="auto"/>
                        <w:bottom w:val="none" w:sz="0" w:space="0" w:color="auto"/>
                        <w:right w:val="none" w:sz="0" w:space="0" w:color="auto"/>
                      </w:divBdr>
                    </w:div>
                    <w:div w:id="420416001">
                      <w:marLeft w:val="0"/>
                      <w:marRight w:val="0"/>
                      <w:marTop w:val="0"/>
                      <w:marBottom w:val="0"/>
                      <w:divBdr>
                        <w:top w:val="none" w:sz="0" w:space="0" w:color="auto"/>
                        <w:left w:val="none" w:sz="0" w:space="0" w:color="auto"/>
                        <w:bottom w:val="none" w:sz="0" w:space="0" w:color="auto"/>
                        <w:right w:val="none" w:sz="0" w:space="0" w:color="auto"/>
                      </w:divBdr>
                      <w:divsChild>
                        <w:div w:id="1687710064">
                          <w:marLeft w:val="0"/>
                          <w:marRight w:val="0"/>
                          <w:marTop w:val="240"/>
                          <w:marBottom w:val="240"/>
                          <w:divBdr>
                            <w:top w:val="none" w:sz="0" w:space="0" w:color="auto"/>
                            <w:left w:val="none" w:sz="0" w:space="0" w:color="auto"/>
                            <w:bottom w:val="none" w:sz="0" w:space="0" w:color="auto"/>
                            <w:right w:val="none" w:sz="0" w:space="0" w:color="auto"/>
                          </w:divBdr>
                        </w:div>
                      </w:divsChild>
                    </w:div>
                    <w:div w:id="975716049">
                      <w:marLeft w:val="0"/>
                      <w:marRight w:val="0"/>
                      <w:marTop w:val="0"/>
                      <w:marBottom w:val="0"/>
                      <w:divBdr>
                        <w:top w:val="none" w:sz="0" w:space="0" w:color="auto"/>
                        <w:left w:val="none" w:sz="0" w:space="0" w:color="auto"/>
                        <w:bottom w:val="none" w:sz="0" w:space="0" w:color="auto"/>
                        <w:right w:val="none" w:sz="0" w:space="0" w:color="auto"/>
                      </w:divBdr>
                      <w:divsChild>
                        <w:div w:id="1645548313">
                          <w:marLeft w:val="0"/>
                          <w:marRight w:val="0"/>
                          <w:marTop w:val="240"/>
                          <w:marBottom w:val="240"/>
                          <w:divBdr>
                            <w:top w:val="none" w:sz="0" w:space="0" w:color="auto"/>
                            <w:left w:val="none" w:sz="0" w:space="0" w:color="auto"/>
                            <w:bottom w:val="none" w:sz="0" w:space="0" w:color="auto"/>
                            <w:right w:val="none" w:sz="0" w:space="0" w:color="auto"/>
                          </w:divBdr>
                        </w:div>
                      </w:divsChild>
                    </w:div>
                    <w:div w:id="1643386311">
                      <w:marLeft w:val="0"/>
                      <w:marRight w:val="0"/>
                      <w:marTop w:val="0"/>
                      <w:marBottom w:val="0"/>
                      <w:divBdr>
                        <w:top w:val="none" w:sz="0" w:space="0" w:color="auto"/>
                        <w:left w:val="none" w:sz="0" w:space="0" w:color="auto"/>
                        <w:bottom w:val="none" w:sz="0" w:space="0" w:color="auto"/>
                        <w:right w:val="none" w:sz="0" w:space="0" w:color="auto"/>
                      </w:divBdr>
                    </w:div>
                    <w:div w:id="19803835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06243694">
          <w:marLeft w:val="0"/>
          <w:marRight w:val="0"/>
          <w:marTop w:val="0"/>
          <w:marBottom w:val="0"/>
          <w:divBdr>
            <w:top w:val="none" w:sz="0" w:space="0" w:color="auto"/>
            <w:left w:val="none" w:sz="0" w:space="0" w:color="auto"/>
            <w:bottom w:val="none" w:sz="0" w:space="0" w:color="auto"/>
            <w:right w:val="none" w:sz="0" w:space="0" w:color="auto"/>
          </w:divBdr>
          <w:divsChild>
            <w:div w:id="1237935133">
              <w:marLeft w:val="0"/>
              <w:marRight w:val="0"/>
              <w:marTop w:val="0"/>
              <w:marBottom w:val="0"/>
              <w:divBdr>
                <w:top w:val="none" w:sz="0" w:space="0" w:color="auto"/>
                <w:left w:val="none" w:sz="0" w:space="0" w:color="auto"/>
                <w:bottom w:val="none" w:sz="0" w:space="0" w:color="auto"/>
                <w:right w:val="none" w:sz="0" w:space="0" w:color="auto"/>
              </w:divBdr>
              <w:divsChild>
                <w:div w:id="67580028">
                  <w:marLeft w:val="0"/>
                  <w:marRight w:val="0"/>
                  <w:marTop w:val="0"/>
                  <w:marBottom w:val="0"/>
                  <w:divBdr>
                    <w:top w:val="none" w:sz="0" w:space="0" w:color="auto"/>
                    <w:left w:val="none" w:sz="0" w:space="0" w:color="auto"/>
                    <w:bottom w:val="none" w:sz="0" w:space="0" w:color="auto"/>
                    <w:right w:val="none" w:sz="0" w:space="0" w:color="auto"/>
                  </w:divBdr>
                  <w:divsChild>
                    <w:div w:id="1569924802">
                      <w:marLeft w:val="0"/>
                      <w:marRight w:val="0"/>
                      <w:marTop w:val="240"/>
                      <w:marBottom w:val="240"/>
                      <w:divBdr>
                        <w:top w:val="none" w:sz="0" w:space="0" w:color="auto"/>
                        <w:left w:val="none" w:sz="0" w:space="0" w:color="auto"/>
                        <w:bottom w:val="none" w:sz="0" w:space="0" w:color="auto"/>
                        <w:right w:val="none" w:sz="0" w:space="0" w:color="auto"/>
                      </w:divBdr>
                    </w:div>
                  </w:divsChild>
                </w:div>
                <w:div w:id="212280178">
                  <w:marLeft w:val="0"/>
                  <w:marRight w:val="0"/>
                  <w:marTop w:val="0"/>
                  <w:marBottom w:val="0"/>
                  <w:divBdr>
                    <w:top w:val="none" w:sz="0" w:space="0" w:color="auto"/>
                    <w:left w:val="none" w:sz="0" w:space="0" w:color="auto"/>
                    <w:bottom w:val="none" w:sz="0" w:space="0" w:color="auto"/>
                    <w:right w:val="none" w:sz="0" w:space="0" w:color="auto"/>
                  </w:divBdr>
                  <w:divsChild>
                    <w:div w:id="677003352">
                      <w:marLeft w:val="0"/>
                      <w:marRight w:val="0"/>
                      <w:marTop w:val="240"/>
                      <w:marBottom w:val="240"/>
                      <w:divBdr>
                        <w:top w:val="none" w:sz="0" w:space="0" w:color="auto"/>
                        <w:left w:val="none" w:sz="0" w:space="0" w:color="auto"/>
                        <w:bottom w:val="none" w:sz="0" w:space="0" w:color="auto"/>
                        <w:right w:val="none" w:sz="0" w:space="0" w:color="auto"/>
                      </w:divBdr>
                    </w:div>
                  </w:divsChild>
                </w:div>
                <w:div w:id="277568518">
                  <w:marLeft w:val="0"/>
                  <w:marRight w:val="0"/>
                  <w:marTop w:val="0"/>
                  <w:marBottom w:val="0"/>
                  <w:divBdr>
                    <w:top w:val="none" w:sz="0" w:space="0" w:color="auto"/>
                    <w:left w:val="none" w:sz="0" w:space="0" w:color="auto"/>
                    <w:bottom w:val="none" w:sz="0" w:space="0" w:color="auto"/>
                    <w:right w:val="none" w:sz="0" w:space="0" w:color="auto"/>
                  </w:divBdr>
                </w:div>
                <w:div w:id="389351713">
                  <w:marLeft w:val="0"/>
                  <w:marRight w:val="0"/>
                  <w:marTop w:val="0"/>
                  <w:marBottom w:val="0"/>
                  <w:divBdr>
                    <w:top w:val="none" w:sz="0" w:space="0" w:color="auto"/>
                    <w:left w:val="none" w:sz="0" w:space="0" w:color="auto"/>
                    <w:bottom w:val="none" w:sz="0" w:space="0" w:color="auto"/>
                    <w:right w:val="none" w:sz="0" w:space="0" w:color="auto"/>
                  </w:divBdr>
                </w:div>
                <w:div w:id="544411892">
                  <w:marLeft w:val="0"/>
                  <w:marRight w:val="0"/>
                  <w:marTop w:val="0"/>
                  <w:marBottom w:val="0"/>
                  <w:divBdr>
                    <w:top w:val="none" w:sz="0" w:space="0" w:color="auto"/>
                    <w:left w:val="none" w:sz="0" w:space="0" w:color="auto"/>
                    <w:bottom w:val="none" w:sz="0" w:space="0" w:color="auto"/>
                    <w:right w:val="none" w:sz="0" w:space="0" w:color="auto"/>
                  </w:divBdr>
                  <w:divsChild>
                    <w:div w:id="157036228">
                      <w:marLeft w:val="0"/>
                      <w:marRight w:val="0"/>
                      <w:marTop w:val="240"/>
                      <w:marBottom w:val="240"/>
                      <w:divBdr>
                        <w:top w:val="none" w:sz="0" w:space="0" w:color="auto"/>
                        <w:left w:val="none" w:sz="0" w:space="0" w:color="auto"/>
                        <w:bottom w:val="none" w:sz="0" w:space="0" w:color="auto"/>
                        <w:right w:val="none" w:sz="0" w:space="0" w:color="auto"/>
                      </w:divBdr>
                    </w:div>
                    <w:div w:id="580137312">
                      <w:marLeft w:val="0"/>
                      <w:marRight w:val="0"/>
                      <w:marTop w:val="0"/>
                      <w:marBottom w:val="0"/>
                      <w:divBdr>
                        <w:top w:val="none" w:sz="0" w:space="0" w:color="auto"/>
                        <w:left w:val="none" w:sz="0" w:space="0" w:color="auto"/>
                        <w:bottom w:val="none" w:sz="0" w:space="0" w:color="auto"/>
                        <w:right w:val="none" w:sz="0" w:space="0" w:color="auto"/>
                      </w:divBdr>
                    </w:div>
                    <w:div w:id="1043020308">
                      <w:marLeft w:val="0"/>
                      <w:marRight w:val="0"/>
                      <w:marTop w:val="0"/>
                      <w:marBottom w:val="0"/>
                      <w:divBdr>
                        <w:top w:val="none" w:sz="0" w:space="0" w:color="auto"/>
                        <w:left w:val="none" w:sz="0" w:space="0" w:color="auto"/>
                        <w:bottom w:val="none" w:sz="0" w:space="0" w:color="auto"/>
                        <w:right w:val="none" w:sz="0" w:space="0" w:color="auto"/>
                      </w:divBdr>
                    </w:div>
                  </w:divsChild>
                </w:div>
                <w:div w:id="629745694">
                  <w:marLeft w:val="0"/>
                  <w:marRight w:val="0"/>
                  <w:marTop w:val="0"/>
                  <w:marBottom w:val="0"/>
                  <w:divBdr>
                    <w:top w:val="none" w:sz="0" w:space="0" w:color="auto"/>
                    <w:left w:val="none" w:sz="0" w:space="0" w:color="auto"/>
                    <w:bottom w:val="none" w:sz="0" w:space="0" w:color="auto"/>
                    <w:right w:val="none" w:sz="0" w:space="0" w:color="auto"/>
                  </w:divBdr>
                  <w:divsChild>
                    <w:div w:id="199785635">
                      <w:marLeft w:val="0"/>
                      <w:marRight w:val="0"/>
                      <w:marTop w:val="240"/>
                      <w:marBottom w:val="240"/>
                      <w:divBdr>
                        <w:top w:val="none" w:sz="0" w:space="0" w:color="auto"/>
                        <w:left w:val="none" w:sz="0" w:space="0" w:color="auto"/>
                        <w:bottom w:val="none" w:sz="0" w:space="0" w:color="auto"/>
                        <w:right w:val="none" w:sz="0" w:space="0" w:color="auto"/>
                      </w:divBdr>
                    </w:div>
                  </w:divsChild>
                </w:div>
                <w:div w:id="796140102">
                  <w:marLeft w:val="0"/>
                  <w:marRight w:val="0"/>
                  <w:marTop w:val="0"/>
                  <w:marBottom w:val="0"/>
                  <w:divBdr>
                    <w:top w:val="none" w:sz="0" w:space="0" w:color="auto"/>
                    <w:left w:val="none" w:sz="0" w:space="0" w:color="auto"/>
                    <w:bottom w:val="none" w:sz="0" w:space="0" w:color="auto"/>
                    <w:right w:val="none" w:sz="0" w:space="0" w:color="auto"/>
                  </w:divBdr>
                  <w:divsChild>
                    <w:div w:id="617689409">
                      <w:marLeft w:val="0"/>
                      <w:marRight w:val="0"/>
                      <w:marTop w:val="240"/>
                      <w:marBottom w:val="240"/>
                      <w:divBdr>
                        <w:top w:val="none" w:sz="0" w:space="0" w:color="auto"/>
                        <w:left w:val="none" w:sz="0" w:space="0" w:color="auto"/>
                        <w:bottom w:val="none" w:sz="0" w:space="0" w:color="auto"/>
                        <w:right w:val="none" w:sz="0" w:space="0" w:color="auto"/>
                      </w:divBdr>
                    </w:div>
                  </w:divsChild>
                </w:div>
                <w:div w:id="836724524">
                  <w:marLeft w:val="0"/>
                  <w:marRight w:val="0"/>
                  <w:marTop w:val="0"/>
                  <w:marBottom w:val="0"/>
                  <w:divBdr>
                    <w:top w:val="none" w:sz="0" w:space="0" w:color="auto"/>
                    <w:left w:val="none" w:sz="0" w:space="0" w:color="auto"/>
                    <w:bottom w:val="none" w:sz="0" w:space="0" w:color="auto"/>
                    <w:right w:val="none" w:sz="0" w:space="0" w:color="auto"/>
                  </w:divBdr>
                  <w:divsChild>
                    <w:div w:id="263729608">
                      <w:marLeft w:val="0"/>
                      <w:marRight w:val="0"/>
                      <w:marTop w:val="0"/>
                      <w:marBottom w:val="0"/>
                      <w:divBdr>
                        <w:top w:val="none" w:sz="0" w:space="0" w:color="auto"/>
                        <w:left w:val="none" w:sz="0" w:space="0" w:color="auto"/>
                        <w:bottom w:val="none" w:sz="0" w:space="0" w:color="auto"/>
                        <w:right w:val="none" w:sz="0" w:space="0" w:color="auto"/>
                      </w:divBdr>
                    </w:div>
                    <w:div w:id="1642425012">
                      <w:marLeft w:val="0"/>
                      <w:marRight w:val="0"/>
                      <w:marTop w:val="0"/>
                      <w:marBottom w:val="0"/>
                      <w:divBdr>
                        <w:top w:val="none" w:sz="0" w:space="0" w:color="auto"/>
                        <w:left w:val="none" w:sz="0" w:space="0" w:color="auto"/>
                        <w:bottom w:val="none" w:sz="0" w:space="0" w:color="auto"/>
                        <w:right w:val="none" w:sz="0" w:space="0" w:color="auto"/>
                      </w:divBdr>
                    </w:div>
                    <w:div w:id="1742753847">
                      <w:marLeft w:val="0"/>
                      <w:marRight w:val="0"/>
                      <w:marTop w:val="240"/>
                      <w:marBottom w:val="240"/>
                      <w:divBdr>
                        <w:top w:val="none" w:sz="0" w:space="0" w:color="auto"/>
                        <w:left w:val="none" w:sz="0" w:space="0" w:color="auto"/>
                        <w:bottom w:val="none" w:sz="0" w:space="0" w:color="auto"/>
                        <w:right w:val="none" w:sz="0" w:space="0" w:color="auto"/>
                      </w:divBdr>
                    </w:div>
                    <w:div w:id="1859587340">
                      <w:marLeft w:val="0"/>
                      <w:marRight w:val="0"/>
                      <w:marTop w:val="0"/>
                      <w:marBottom w:val="0"/>
                      <w:divBdr>
                        <w:top w:val="none" w:sz="0" w:space="0" w:color="auto"/>
                        <w:left w:val="none" w:sz="0" w:space="0" w:color="auto"/>
                        <w:bottom w:val="none" w:sz="0" w:space="0" w:color="auto"/>
                        <w:right w:val="none" w:sz="0" w:space="0" w:color="auto"/>
                      </w:divBdr>
                    </w:div>
                    <w:div w:id="2011251826">
                      <w:marLeft w:val="0"/>
                      <w:marRight w:val="0"/>
                      <w:marTop w:val="0"/>
                      <w:marBottom w:val="0"/>
                      <w:divBdr>
                        <w:top w:val="none" w:sz="0" w:space="0" w:color="auto"/>
                        <w:left w:val="none" w:sz="0" w:space="0" w:color="auto"/>
                        <w:bottom w:val="none" w:sz="0" w:space="0" w:color="auto"/>
                        <w:right w:val="none" w:sz="0" w:space="0" w:color="auto"/>
                      </w:divBdr>
                    </w:div>
                  </w:divsChild>
                </w:div>
                <w:div w:id="861091909">
                  <w:marLeft w:val="0"/>
                  <w:marRight w:val="0"/>
                  <w:marTop w:val="0"/>
                  <w:marBottom w:val="0"/>
                  <w:divBdr>
                    <w:top w:val="none" w:sz="0" w:space="0" w:color="auto"/>
                    <w:left w:val="none" w:sz="0" w:space="0" w:color="auto"/>
                    <w:bottom w:val="none" w:sz="0" w:space="0" w:color="auto"/>
                    <w:right w:val="none" w:sz="0" w:space="0" w:color="auto"/>
                  </w:divBdr>
                  <w:divsChild>
                    <w:div w:id="273023898">
                      <w:marLeft w:val="0"/>
                      <w:marRight w:val="0"/>
                      <w:marTop w:val="240"/>
                      <w:marBottom w:val="240"/>
                      <w:divBdr>
                        <w:top w:val="none" w:sz="0" w:space="0" w:color="auto"/>
                        <w:left w:val="none" w:sz="0" w:space="0" w:color="auto"/>
                        <w:bottom w:val="none" w:sz="0" w:space="0" w:color="auto"/>
                        <w:right w:val="none" w:sz="0" w:space="0" w:color="auto"/>
                      </w:divBdr>
                    </w:div>
                    <w:div w:id="1381519239">
                      <w:marLeft w:val="0"/>
                      <w:marRight w:val="0"/>
                      <w:marTop w:val="240"/>
                      <w:marBottom w:val="240"/>
                      <w:divBdr>
                        <w:top w:val="none" w:sz="0" w:space="0" w:color="auto"/>
                        <w:left w:val="none" w:sz="0" w:space="0" w:color="auto"/>
                        <w:bottom w:val="none" w:sz="0" w:space="0" w:color="auto"/>
                        <w:right w:val="none" w:sz="0" w:space="0" w:color="auto"/>
                      </w:divBdr>
                    </w:div>
                  </w:divsChild>
                </w:div>
                <w:div w:id="1251282102">
                  <w:marLeft w:val="0"/>
                  <w:marRight w:val="0"/>
                  <w:marTop w:val="0"/>
                  <w:marBottom w:val="0"/>
                  <w:divBdr>
                    <w:top w:val="none" w:sz="0" w:space="0" w:color="auto"/>
                    <w:left w:val="none" w:sz="0" w:space="0" w:color="auto"/>
                    <w:bottom w:val="none" w:sz="0" w:space="0" w:color="auto"/>
                    <w:right w:val="none" w:sz="0" w:space="0" w:color="auto"/>
                  </w:divBdr>
                  <w:divsChild>
                    <w:div w:id="144785294">
                      <w:marLeft w:val="0"/>
                      <w:marRight w:val="0"/>
                      <w:marTop w:val="240"/>
                      <w:marBottom w:val="240"/>
                      <w:divBdr>
                        <w:top w:val="none" w:sz="0" w:space="0" w:color="auto"/>
                        <w:left w:val="none" w:sz="0" w:space="0" w:color="auto"/>
                        <w:bottom w:val="none" w:sz="0" w:space="0" w:color="auto"/>
                        <w:right w:val="none" w:sz="0" w:space="0" w:color="auto"/>
                      </w:divBdr>
                    </w:div>
                  </w:divsChild>
                </w:div>
                <w:div w:id="1306935520">
                  <w:marLeft w:val="0"/>
                  <w:marRight w:val="0"/>
                  <w:marTop w:val="0"/>
                  <w:marBottom w:val="0"/>
                  <w:divBdr>
                    <w:top w:val="none" w:sz="0" w:space="0" w:color="auto"/>
                    <w:left w:val="none" w:sz="0" w:space="0" w:color="auto"/>
                    <w:bottom w:val="none" w:sz="0" w:space="0" w:color="auto"/>
                    <w:right w:val="none" w:sz="0" w:space="0" w:color="auto"/>
                  </w:divBdr>
                  <w:divsChild>
                    <w:div w:id="1760635839">
                      <w:marLeft w:val="0"/>
                      <w:marRight w:val="0"/>
                      <w:marTop w:val="240"/>
                      <w:marBottom w:val="240"/>
                      <w:divBdr>
                        <w:top w:val="none" w:sz="0" w:space="0" w:color="auto"/>
                        <w:left w:val="none" w:sz="0" w:space="0" w:color="auto"/>
                        <w:bottom w:val="none" w:sz="0" w:space="0" w:color="auto"/>
                        <w:right w:val="none" w:sz="0" w:space="0" w:color="auto"/>
                      </w:divBdr>
                    </w:div>
                  </w:divsChild>
                </w:div>
                <w:div w:id="1388383562">
                  <w:marLeft w:val="0"/>
                  <w:marRight w:val="0"/>
                  <w:marTop w:val="0"/>
                  <w:marBottom w:val="0"/>
                  <w:divBdr>
                    <w:top w:val="none" w:sz="0" w:space="0" w:color="auto"/>
                    <w:left w:val="none" w:sz="0" w:space="0" w:color="auto"/>
                    <w:bottom w:val="none" w:sz="0" w:space="0" w:color="auto"/>
                    <w:right w:val="none" w:sz="0" w:space="0" w:color="auto"/>
                  </w:divBdr>
                  <w:divsChild>
                    <w:div w:id="671882064">
                      <w:marLeft w:val="0"/>
                      <w:marRight w:val="0"/>
                      <w:marTop w:val="240"/>
                      <w:marBottom w:val="240"/>
                      <w:divBdr>
                        <w:top w:val="none" w:sz="0" w:space="0" w:color="auto"/>
                        <w:left w:val="none" w:sz="0" w:space="0" w:color="auto"/>
                        <w:bottom w:val="none" w:sz="0" w:space="0" w:color="auto"/>
                        <w:right w:val="none" w:sz="0" w:space="0" w:color="auto"/>
                      </w:divBdr>
                    </w:div>
                  </w:divsChild>
                </w:div>
                <w:div w:id="1388532845">
                  <w:marLeft w:val="0"/>
                  <w:marRight w:val="0"/>
                  <w:marTop w:val="0"/>
                  <w:marBottom w:val="0"/>
                  <w:divBdr>
                    <w:top w:val="none" w:sz="0" w:space="0" w:color="auto"/>
                    <w:left w:val="none" w:sz="0" w:space="0" w:color="auto"/>
                    <w:bottom w:val="none" w:sz="0" w:space="0" w:color="auto"/>
                    <w:right w:val="none" w:sz="0" w:space="0" w:color="auto"/>
                  </w:divBdr>
                  <w:divsChild>
                    <w:div w:id="1770545328">
                      <w:marLeft w:val="0"/>
                      <w:marRight w:val="0"/>
                      <w:marTop w:val="240"/>
                      <w:marBottom w:val="240"/>
                      <w:divBdr>
                        <w:top w:val="none" w:sz="0" w:space="0" w:color="auto"/>
                        <w:left w:val="none" w:sz="0" w:space="0" w:color="auto"/>
                        <w:bottom w:val="none" w:sz="0" w:space="0" w:color="auto"/>
                        <w:right w:val="none" w:sz="0" w:space="0" w:color="auto"/>
                      </w:divBdr>
                    </w:div>
                  </w:divsChild>
                </w:div>
                <w:div w:id="1527676817">
                  <w:marLeft w:val="0"/>
                  <w:marRight w:val="0"/>
                  <w:marTop w:val="0"/>
                  <w:marBottom w:val="0"/>
                  <w:divBdr>
                    <w:top w:val="none" w:sz="0" w:space="0" w:color="auto"/>
                    <w:left w:val="none" w:sz="0" w:space="0" w:color="auto"/>
                    <w:bottom w:val="none" w:sz="0" w:space="0" w:color="auto"/>
                    <w:right w:val="none" w:sz="0" w:space="0" w:color="auto"/>
                  </w:divBdr>
                  <w:divsChild>
                    <w:div w:id="100540070">
                      <w:marLeft w:val="0"/>
                      <w:marRight w:val="0"/>
                      <w:marTop w:val="240"/>
                      <w:marBottom w:val="240"/>
                      <w:divBdr>
                        <w:top w:val="none" w:sz="0" w:space="0" w:color="auto"/>
                        <w:left w:val="none" w:sz="0" w:space="0" w:color="auto"/>
                        <w:bottom w:val="none" w:sz="0" w:space="0" w:color="auto"/>
                        <w:right w:val="none" w:sz="0" w:space="0" w:color="auto"/>
                      </w:divBdr>
                    </w:div>
                  </w:divsChild>
                </w:div>
                <w:div w:id="1587957656">
                  <w:marLeft w:val="0"/>
                  <w:marRight w:val="0"/>
                  <w:marTop w:val="0"/>
                  <w:marBottom w:val="0"/>
                  <w:divBdr>
                    <w:top w:val="none" w:sz="0" w:space="0" w:color="auto"/>
                    <w:left w:val="none" w:sz="0" w:space="0" w:color="auto"/>
                    <w:bottom w:val="none" w:sz="0" w:space="0" w:color="auto"/>
                    <w:right w:val="none" w:sz="0" w:space="0" w:color="auto"/>
                  </w:divBdr>
                  <w:divsChild>
                    <w:div w:id="215818074">
                      <w:marLeft w:val="0"/>
                      <w:marRight w:val="0"/>
                      <w:marTop w:val="0"/>
                      <w:marBottom w:val="0"/>
                      <w:divBdr>
                        <w:top w:val="none" w:sz="0" w:space="0" w:color="auto"/>
                        <w:left w:val="none" w:sz="0" w:space="0" w:color="auto"/>
                        <w:bottom w:val="none" w:sz="0" w:space="0" w:color="auto"/>
                        <w:right w:val="none" w:sz="0" w:space="0" w:color="auto"/>
                      </w:divBdr>
                      <w:divsChild>
                        <w:div w:id="1293245013">
                          <w:marLeft w:val="0"/>
                          <w:marRight w:val="0"/>
                          <w:marTop w:val="240"/>
                          <w:marBottom w:val="240"/>
                          <w:divBdr>
                            <w:top w:val="none" w:sz="0" w:space="0" w:color="auto"/>
                            <w:left w:val="none" w:sz="0" w:space="0" w:color="auto"/>
                            <w:bottom w:val="none" w:sz="0" w:space="0" w:color="auto"/>
                            <w:right w:val="none" w:sz="0" w:space="0" w:color="auto"/>
                          </w:divBdr>
                        </w:div>
                      </w:divsChild>
                    </w:div>
                    <w:div w:id="438185794">
                      <w:marLeft w:val="0"/>
                      <w:marRight w:val="0"/>
                      <w:marTop w:val="0"/>
                      <w:marBottom w:val="0"/>
                      <w:divBdr>
                        <w:top w:val="none" w:sz="0" w:space="0" w:color="auto"/>
                        <w:left w:val="none" w:sz="0" w:space="0" w:color="auto"/>
                        <w:bottom w:val="none" w:sz="0" w:space="0" w:color="auto"/>
                        <w:right w:val="none" w:sz="0" w:space="0" w:color="auto"/>
                      </w:divBdr>
                      <w:divsChild>
                        <w:div w:id="1938055022">
                          <w:marLeft w:val="0"/>
                          <w:marRight w:val="0"/>
                          <w:marTop w:val="240"/>
                          <w:marBottom w:val="240"/>
                          <w:divBdr>
                            <w:top w:val="none" w:sz="0" w:space="0" w:color="auto"/>
                            <w:left w:val="none" w:sz="0" w:space="0" w:color="auto"/>
                            <w:bottom w:val="none" w:sz="0" w:space="0" w:color="auto"/>
                            <w:right w:val="none" w:sz="0" w:space="0" w:color="auto"/>
                          </w:divBdr>
                        </w:div>
                      </w:divsChild>
                    </w:div>
                    <w:div w:id="521550568">
                      <w:marLeft w:val="0"/>
                      <w:marRight w:val="0"/>
                      <w:marTop w:val="0"/>
                      <w:marBottom w:val="0"/>
                      <w:divBdr>
                        <w:top w:val="none" w:sz="0" w:space="0" w:color="auto"/>
                        <w:left w:val="none" w:sz="0" w:space="0" w:color="auto"/>
                        <w:bottom w:val="none" w:sz="0" w:space="0" w:color="auto"/>
                        <w:right w:val="none" w:sz="0" w:space="0" w:color="auto"/>
                      </w:divBdr>
                      <w:divsChild>
                        <w:div w:id="1357268741">
                          <w:marLeft w:val="0"/>
                          <w:marRight w:val="0"/>
                          <w:marTop w:val="240"/>
                          <w:marBottom w:val="240"/>
                          <w:divBdr>
                            <w:top w:val="none" w:sz="0" w:space="0" w:color="auto"/>
                            <w:left w:val="none" w:sz="0" w:space="0" w:color="auto"/>
                            <w:bottom w:val="none" w:sz="0" w:space="0" w:color="auto"/>
                            <w:right w:val="none" w:sz="0" w:space="0" w:color="auto"/>
                          </w:divBdr>
                        </w:div>
                      </w:divsChild>
                    </w:div>
                    <w:div w:id="697193771">
                      <w:marLeft w:val="0"/>
                      <w:marRight w:val="0"/>
                      <w:marTop w:val="0"/>
                      <w:marBottom w:val="0"/>
                      <w:divBdr>
                        <w:top w:val="none" w:sz="0" w:space="0" w:color="auto"/>
                        <w:left w:val="none" w:sz="0" w:space="0" w:color="auto"/>
                        <w:bottom w:val="none" w:sz="0" w:space="0" w:color="auto"/>
                        <w:right w:val="none" w:sz="0" w:space="0" w:color="auto"/>
                      </w:divBdr>
                      <w:divsChild>
                        <w:div w:id="537740063">
                          <w:marLeft w:val="0"/>
                          <w:marRight w:val="0"/>
                          <w:marTop w:val="240"/>
                          <w:marBottom w:val="240"/>
                          <w:divBdr>
                            <w:top w:val="none" w:sz="0" w:space="0" w:color="auto"/>
                            <w:left w:val="none" w:sz="0" w:space="0" w:color="auto"/>
                            <w:bottom w:val="none" w:sz="0" w:space="0" w:color="auto"/>
                            <w:right w:val="none" w:sz="0" w:space="0" w:color="auto"/>
                          </w:divBdr>
                        </w:div>
                      </w:divsChild>
                    </w:div>
                    <w:div w:id="1204055670">
                      <w:marLeft w:val="0"/>
                      <w:marRight w:val="0"/>
                      <w:marTop w:val="0"/>
                      <w:marBottom w:val="0"/>
                      <w:divBdr>
                        <w:top w:val="none" w:sz="0" w:space="0" w:color="auto"/>
                        <w:left w:val="none" w:sz="0" w:space="0" w:color="auto"/>
                        <w:bottom w:val="none" w:sz="0" w:space="0" w:color="auto"/>
                        <w:right w:val="none" w:sz="0" w:space="0" w:color="auto"/>
                      </w:divBdr>
                      <w:divsChild>
                        <w:div w:id="1161894328">
                          <w:marLeft w:val="0"/>
                          <w:marRight w:val="0"/>
                          <w:marTop w:val="240"/>
                          <w:marBottom w:val="240"/>
                          <w:divBdr>
                            <w:top w:val="none" w:sz="0" w:space="0" w:color="auto"/>
                            <w:left w:val="none" w:sz="0" w:space="0" w:color="auto"/>
                            <w:bottom w:val="none" w:sz="0" w:space="0" w:color="auto"/>
                            <w:right w:val="none" w:sz="0" w:space="0" w:color="auto"/>
                          </w:divBdr>
                        </w:div>
                      </w:divsChild>
                    </w:div>
                    <w:div w:id="1653949944">
                      <w:marLeft w:val="0"/>
                      <w:marRight w:val="0"/>
                      <w:marTop w:val="0"/>
                      <w:marBottom w:val="0"/>
                      <w:divBdr>
                        <w:top w:val="none" w:sz="0" w:space="0" w:color="auto"/>
                        <w:left w:val="none" w:sz="0" w:space="0" w:color="auto"/>
                        <w:bottom w:val="none" w:sz="0" w:space="0" w:color="auto"/>
                        <w:right w:val="none" w:sz="0" w:space="0" w:color="auto"/>
                      </w:divBdr>
                      <w:divsChild>
                        <w:div w:id="91633894">
                          <w:marLeft w:val="0"/>
                          <w:marRight w:val="0"/>
                          <w:marTop w:val="240"/>
                          <w:marBottom w:val="240"/>
                          <w:divBdr>
                            <w:top w:val="none" w:sz="0" w:space="0" w:color="auto"/>
                            <w:left w:val="none" w:sz="0" w:space="0" w:color="auto"/>
                            <w:bottom w:val="none" w:sz="0" w:space="0" w:color="auto"/>
                            <w:right w:val="none" w:sz="0" w:space="0" w:color="auto"/>
                          </w:divBdr>
                        </w:div>
                      </w:divsChild>
                    </w:div>
                    <w:div w:id="1747259542">
                      <w:marLeft w:val="0"/>
                      <w:marRight w:val="0"/>
                      <w:marTop w:val="0"/>
                      <w:marBottom w:val="0"/>
                      <w:divBdr>
                        <w:top w:val="none" w:sz="0" w:space="0" w:color="auto"/>
                        <w:left w:val="none" w:sz="0" w:space="0" w:color="auto"/>
                        <w:bottom w:val="none" w:sz="0" w:space="0" w:color="auto"/>
                        <w:right w:val="none" w:sz="0" w:space="0" w:color="auto"/>
                      </w:divBdr>
                    </w:div>
                    <w:div w:id="1785073476">
                      <w:marLeft w:val="0"/>
                      <w:marRight w:val="0"/>
                      <w:marTop w:val="240"/>
                      <w:marBottom w:val="240"/>
                      <w:divBdr>
                        <w:top w:val="none" w:sz="0" w:space="0" w:color="auto"/>
                        <w:left w:val="none" w:sz="0" w:space="0" w:color="auto"/>
                        <w:bottom w:val="none" w:sz="0" w:space="0" w:color="auto"/>
                        <w:right w:val="none" w:sz="0" w:space="0" w:color="auto"/>
                      </w:divBdr>
                    </w:div>
                    <w:div w:id="2063097154">
                      <w:marLeft w:val="0"/>
                      <w:marRight w:val="0"/>
                      <w:marTop w:val="0"/>
                      <w:marBottom w:val="0"/>
                      <w:divBdr>
                        <w:top w:val="none" w:sz="0" w:space="0" w:color="auto"/>
                        <w:left w:val="none" w:sz="0" w:space="0" w:color="auto"/>
                        <w:bottom w:val="none" w:sz="0" w:space="0" w:color="auto"/>
                        <w:right w:val="none" w:sz="0" w:space="0" w:color="auto"/>
                      </w:divBdr>
                      <w:divsChild>
                        <w:div w:id="930049465">
                          <w:marLeft w:val="0"/>
                          <w:marRight w:val="0"/>
                          <w:marTop w:val="240"/>
                          <w:marBottom w:val="240"/>
                          <w:divBdr>
                            <w:top w:val="none" w:sz="0" w:space="0" w:color="auto"/>
                            <w:left w:val="none" w:sz="0" w:space="0" w:color="auto"/>
                            <w:bottom w:val="none" w:sz="0" w:space="0" w:color="auto"/>
                            <w:right w:val="none" w:sz="0" w:space="0" w:color="auto"/>
                          </w:divBdr>
                        </w:div>
                        <w:div w:id="13308687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4615185">
                  <w:marLeft w:val="0"/>
                  <w:marRight w:val="0"/>
                  <w:marTop w:val="0"/>
                  <w:marBottom w:val="0"/>
                  <w:divBdr>
                    <w:top w:val="none" w:sz="0" w:space="0" w:color="auto"/>
                    <w:left w:val="none" w:sz="0" w:space="0" w:color="auto"/>
                    <w:bottom w:val="none" w:sz="0" w:space="0" w:color="auto"/>
                    <w:right w:val="none" w:sz="0" w:space="0" w:color="auto"/>
                  </w:divBdr>
                  <w:divsChild>
                    <w:div w:id="545802136">
                      <w:marLeft w:val="0"/>
                      <w:marRight w:val="0"/>
                      <w:marTop w:val="240"/>
                      <w:marBottom w:val="240"/>
                      <w:divBdr>
                        <w:top w:val="none" w:sz="0" w:space="0" w:color="auto"/>
                        <w:left w:val="none" w:sz="0" w:space="0" w:color="auto"/>
                        <w:bottom w:val="none" w:sz="0" w:space="0" w:color="auto"/>
                        <w:right w:val="none" w:sz="0" w:space="0" w:color="auto"/>
                      </w:divBdr>
                    </w:div>
                    <w:div w:id="1002470574">
                      <w:marLeft w:val="0"/>
                      <w:marRight w:val="0"/>
                      <w:marTop w:val="0"/>
                      <w:marBottom w:val="0"/>
                      <w:divBdr>
                        <w:top w:val="none" w:sz="0" w:space="0" w:color="auto"/>
                        <w:left w:val="none" w:sz="0" w:space="0" w:color="auto"/>
                        <w:bottom w:val="none" w:sz="0" w:space="0" w:color="auto"/>
                        <w:right w:val="none" w:sz="0" w:space="0" w:color="auto"/>
                      </w:divBdr>
                    </w:div>
                    <w:div w:id="1285884221">
                      <w:marLeft w:val="0"/>
                      <w:marRight w:val="0"/>
                      <w:marTop w:val="0"/>
                      <w:marBottom w:val="0"/>
                      <w:divBdr>
                        <w:top w:val="none" w:sz="0" w:space="0" w:color="auto"/>
                        <w:left w:val="none" w:sz="0" w:space="0" w:color="auto"/>
                        <w:bottom w:val="none" w:sz="0" w:space="0" w:color="auto"/>
                        <w:right w:val="none" w:sz="0" w:space="0" w:color="auto"/>
                      </w:divBdr>
                    </w:div>
                    <w:div w:id="1889099581">
                      <w:marLeft w:val="0"/>
                      <w:marRight w:val="0"/>
                      <w:marTop w:val="0"/>
                      <w:marBottom w:val="0"/>
                      <w:divBdr>
                        <w:top w:val="none" w:sz="0" w:space="0" w:color="auto"/>
                        <w:left w:val="none" w:sz="0" w:space="0" w:color="auto"/>
                        <w:bottom w:val="none" w:sz="0" w:space="0" w:color="auto"/>
                        <w:right w:val="none" w:sz="0" w:space="0" w:color="auto"/>
                      </w:divBdr>
                      <w:divsChild>
                        <w:div w:id="1510948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5221804">
                  <w:marLeft w:val="0"/>
                  <w:marRight w:val="0"/>
                  <w:marTop w:val="0"/>
                  <w:marBottom w:val="0"/>
                  <w:divBdr>
                    <w:top w:val="none" w:sz="0" w:space="0" w:color="auto"/>
                    <w:left w:val="none" w:sz="0" w:space="0" w:color="auto"/>
                    <w:bottom w:val="none" w:sz="0" w:space="0" w:color="auto"/>
                    <w:right w:val="none" w:sz="0" w:space="0" w:color="auto"/>
                  </w:divBdr>
                  <w:divsChild>
                    <w:div w:id="462427067">
                      <w:marLeft w:val="0"/>
                      <w:marRight w:val="0"/>
                      <w:marTop w:val="240"/>
                      <w:marBottom w:val="240"/>
                      <w:divBdr>
                        <w:top w:val="none" w:sz="0" w:space="0" w:color="auto"/>
                        <w:left w:val="none" w:sz="0" w:space="0" w:color="auto"/>
                        <w:bottom w:val="none" w:sz="0" w:space="0" w:color="auto"/>
                        <w:right w:val="none" w:sz="0" w:space="0" w:color="auto"/>
                      </w:divBdr>
                    </w:div>
                  </w:divsChild>
                </w:div>
                <w:div w:id="1890527741">
                  <w:marLeft w:val="0"/>
                  <w:marRight w:val="0"/>
                  <w:marTop w:val="0"/>
                  <w:marBottom w:val="0"/>
                  <w:divBdr>
                    <w:top w:val="none" w:sz="0" w:space="0" w:color="auto"/>
                    <w:left w:val="none" w:sz="0" w:space="0" w:color="auto"/>
                    <w:bottom w:val="none" w:sz="0" w:space="0" w:color="auto"/>
                    <w:right w:val="none" w:sz="0" w:space="0" w:color="auto"/>
                  </w:divBdr>
                  <w:divsChild>
                    <w:div w:id="257635771">
                      <w:marLeft w:val="0"/>
                      <w:marRight w:val="0"/>
                      <w:marTop w:val="240"/>
                      <w:marBottom w:val="240"/>
                      <w:divBdr>
                        <w:top w:val="none" w:sz="0" w:space="0" w:color="auto"/>
                        <w:left w:val="none" w:sz="0" w:space="0" w:color="auto"/>
                        <w:bottom w:val="none" w:sz="0" w:space="0" w:color="auto"/>
                        <w:right w:val="none" w:sz="0" w:space="0" w:color="auto"/>
                      </w:divBdr>
                    </w:div>
                    <w:div w:id="1452286331">
                      <w:marLeft w:val="0"/>
                      <w:marRight w:val="0"/>
                      <w:marTop w:val="240"/>
                      <w:marBottom w:val="240"/>
                      <w:divBdr>
                        <w:top w:val="none" w:sz="0" w:space="0" w:color="auto"/>
                        <w:left w:val="none" w:sz="0" w:space="0" w:color="auto"/>
                        <w:bottom w:val="none" w:sz="0" w:space="0" w:color="auto"/>
                        <w:right w:val="none" w:sz="0" w:space="0" w:color="auto"/>
                      </w:divBdr>
                    </w:div>
                  </w:divsChild>
                </w:div>
                <w:div w:id="1988894122">
                  <w:marLeft w:val="0"/>
                  <w:marRight w:val="0"/>
                  <w:marTop w:val="0"/>
                  <w:marBottom w:val="0"/>
                  <w:divBdr>
                    <w:top w:val="none" w:sz="0" w:space="0" w:color="auto"/>
                    <w:left w:val="none" w:sz="0" w:space="0" w:color="auto"/>
                    <w:bottom w:val="none" w:sz="0" w:space="0" w:color="auto"/>
                    <w:right w:val="none" w:sz="0" w:space="0" w:color="auto"/>
                  </w:divBdr>
                  <w:divsChild>
                    <w:div w:id="76903477">
                      <w:marLeft w:val="0"/>
                      <w:marRight w:val="0"/>
                      <w:marTop w:val="0"/>
                      <w:marBottom w:val="0"/>
                      <w:divBdr>
                        <w:top w:val="none" w:sz="0" w:space="0" w:color="auto"/>
                        <w:left w:val="none" w:sz="0" w:space="0" w:color="auto"/>
                        <w:bottom w:val="none" w:sz="0" w:space="0" w:color="auto"/>
                        <w:right w:val="none" w:sz="0" w:space="0" w:color="auto"/>
                      </w:divBdr>
                    </w:div>
                    <w:div w:id="231619873">
                      <w:marLeft w:val="0"/>
                      <w:marRight w:val="0"/>
                      <w:marTop w:val="240"/>
                      <w:marBottom w:val="240"/>
                      <w:divBdr>
                        <w:top w:val="none" w:sz="0" w:space="0" w:color="auto"/>
                        <w:left w:val="none" w:sz="0" w:space="0" w:color="auto"/>
                        <w:bottom w:val="none" w:sz="0" w:space="0" w:color="auto"/>
                        <w:right w:val="none" w:sz="0" w:space="0" w:color="auto"/>
                      </w:divBdr>
                    </w:div>
                    <w:div w:id="942876946">
                      <w:marLeft w:val="0"/>
                      <w:marRight w:val="0"/>
                      <w:marTop w:val="0"/>
                      <w:marBottom w:val="0"/>
                      <w:divBdr>
                        <w:top w:val="none" w:sz="0" w:space="0" w:color="auto"/>
                        <w:left w:val="none" w:sz="0" w:space="0" w:color="auto"/>
                        <w:bottom w:val="none" w:sz="0" w:space="0" w:color="auto"/>
                        <w:right w:val="none" w:sz="0" w:space="0" w:color="auto"/>
                      </w:divBdr>
                    </w:div>
                    <w:div w:id="1237938934">
                      <w:marLeft w:val="0"/>
                      <w:marRight w:val="0"/>
                      <w:marTop w:val="0"/>
                      <w:marBottom w:val="0"/>
                      <w:divBdr>
                        <w:top w:val="none" w:sz="0" w:space="0" w:color="auto"/>
                        <w:left w:val="none" w:sz="0" w:space="0" w:color="auto"/>
                        <w:bottom w:val="none" w:sz="0" w:space="0" w:color="auto"/>
                        <w:right w:val="none" w:sz="0" w:space="0" w:color="auto"/>
                      </w:divBdr>
                    </w:div>
                    <w:div w:id="1603412481">
                      <w:marLeft w:val="0"/>
                      <w:marRight w:val="0"/>
                      <w:marTop w:val="0"/>
                      <w:marBottom w:val="0"/>
                      <w:divBdr>
                        <w:top w:val="none" w:sz="0" w:space="0" w:color="auto"/>
                        <w:left w:val="none" w:sz="0" w:space="0" w:color="auto"/>
                        <w:bottom w:val="none" w:sz="0" w:space="0" w:color="auto"/>
                        <w:right w:val="none" w:sz="0" w:space="0" w:color="auto"/>
                      </w:divBdr>
                      <w:divsChild>
                        <w:div w:id="511187415">
                          <w:marLeft w:val="0"/>
                          <w:marRight w:val="0"/>
                          <w:marTop w:val="240"/>
                          <w:marBottom w:val="240"/>
                          <w:divBdr>
                            <w:top w:val="none" w:sz="0" w:space="0" w:color="auto"/>
                            <w:left w:val="none" w:sz="0" w:space="0" w:color="auto"/>
                            <w:bottom w:val="none" w:sz="0" w:space="0" w:color="auto"/>
                            <w:right w:val="none" w:sz="0" w:space="0" w:color="auto"/>
                          </w:divBdr>
                        </w:div>
                      </w:divsChild>
                    </w:div>
                    <w:div w:id="2124613302">
                      <w:marLeft w:val="0"/>
                      <w:marRight w:val="0"/>
                      <w:marTop w:val="0"/>
                      <w:marBottom w:val="0"/>
                      <w:divBdr>
                        <w:top w:val="none" w:sz="0" w:space="0" w:color="auto"/>
                        <w:left w:val="none" w:sz="0" w:space="0" w:color="auto"/>
                        <w:bottom w:val="none" w:sz="0" w:space="0" w:color="auto"/>
                        <w:right w:val="none" w:sz="0" w:space="0" w:color="auto"/>
                      </w:divBdr>
                    </w:div>
                  </w:divsChild>
                </w:div>
                <w:div w:id="2017687801">
                  <w:marLeft w:val="0"/>
                  <w:marRight w:val="0"/>
                  <w:marTop w:val="0"/>
                  <w:marBottom w:val="0"/>
                  <w:divBdr>
                    <w:top w:val="none" w:sz="0" w:space="0" w:color="auto"/>
                    <w:left w:val="none" w:sz="0" w:space="0" w:color="auto"/>
                    <w:bottom w:val="none" w:sz="0" w:space="0" w:color="auto"/>
                    <w:right w:val="none" w:sz="0" w:space="0" w:color="auto"/>
                  </w:divBdr>
                  <w:divsChild>
                    <w:div w:id="38283507">
                      <w:marLeft w:val="0"/>
                      <w:marRight w:val="0"/>
                      <w:marTop w:val="240"/>
                      <w:marBottom w:val="240"/>
                      <w:divBdr>
                        <w:top w:val="none" w:sz="0" w:space="0" w:color="auto"/>
                        <w:left w:val="none" w:sz="0" w:space="0" w:color="auto"/>
                        <w:bottom w:val="none" w:sz="0" w:space="0" w:color="auto"/>
                        <w:right w:val="none" w:sz="0" w:space="0" w:color="auto"/>
                      </w:divBdr>
                    </w:div>
                  </w:divsChild>
                </w:div>
                <w:div w:id="2025787435">
                  <w:marLeft w:val="0"/>
                  <w:marRight w:val="0"/>
                  <w:marTop w:val="0"/>
                  <w:marBottom w:val="0"/>
                  <w:divBdr>
                    <w:top w:val="none" w:sz="0" w:space="0" w:color="auto"/>
                    <w:left w:val="none" w:sz="0" w:space="0" w:color="auto"/>
                    <w:bottom w:val="none" w:sz="0" w:space="0" w:color="auto"/>
                    <w:right w:val="none" w:sz="0" w:space="0" w:color="auto"/>
                  </w:divBdr>
                  <w:divsChild>
                    <w:div w:id="1505896280">
                      <w:marLeft w:val="0"/>
                      <w:marRight w:val="0"/>
                      <w:marTop w:val="240"/>
                      <w:marBottom w:val="240"/>
                      <w:divBdr>
                        <w:top w:val="none" w:sz="0" w:space="0" w:color="auto"/>
                        <w:left w:val="none" w:sz="0" w:space="0" w:color="auto"/>
                        <w:bottom w:val="none" w:sz="0" w:space="0" w:color="auto"/>
                        <w:right w:val="none" w:sz="0" w:space="0" w:color="auto"/>
                      </w:divBdr>
                    </w:div>
                  </w:divsChild>
                </w:div>
                <w:div w:id="2123260212">
                  <w:marLeft w:val="0"/>
                  <w:marRight w:val="0"/>
                  <w:marTop w:val="0"/>
                  <w:marBottom w:val="0"/>
                  <w:divBdr>
                    <w:top w:val="none" w:sz="0" w:space="0" w:color="auto"/>
                    <w:left w:val="none" w:sz="0" w:space="0" w:color="auto"/>
                    <w:bottom w:val="none" w:sz="0" w:space="0" w:color="auto"/>
                    <w:right w:val="none" w:sz="0" w:space="0" w:color="auto"/>
                  </w:divBdr>
                  <w:divsChild>
                    <w:div w:id="213544878">
                      <w:marLeft w:val="0"/>
                      <w:marRight w:val="0"/>
                      <w:marTop w:val="240"/>
                      <w:marBottom w:val="240"/>
                      <w:divBdr>
                        <w:top w:val="none" w:sz="0" w:space="0" w:color="auto"/>
                        <w:left w:val="none" w:sz="0" w:space="0" w:color="auto"/>
                        <w:bottom w:val="none" w:sz="0" w:space="0" w:color="auto"/>
                        <w:right w:val="none" w:sz="0" w:space="0" w:color="auto"/>
                      </w:divBdr>
                    </w:div>
                  </w:divsChild>
                </w:div>
                <w:div w:id="2127233698">
                  <w:marLeft w:val="0"/>
                  <w:marRight w:val="0"/>
                  <w:marTop w:val="0"/>
                  <w:marBottom w:val="0"/>
                  <w:divBdr>
                    <w:top w:val="none" w:sz="0" w:space="0" w:color="auto"/>
                    <w:left w:val="none" w:sz="0" w:space="0" w:color="auto"/>
                    <w:bottom w:val="none" w:sz="0" w:space="0" w:color="auto"/>
                    <w:right w:val="none" w:sz="0" w:space="0" w:color="auto"/>
                  </w:divBdr>
                  <w:divsChild>
                    <w:div w:id="16944544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3210629">
      <w:bodyDiv w:val="1"/>
      <w:marLeft w:val="0"/>
      <w:marRight w:val="0"/>
      <w:marTop w:val="0"/>
      <w:marBottom w:val="0"/>
      <w:divBdr>
        <w:top w:val="none" w:sz="0" w:space="0" w:color="auto"/>
        <w:left w:val="none" w:sz="0" w:space="0" w:color="auto"/>
        <w:bottom w:val="none" w:sz="0" w:space="0" w:color="auto"/>
        <w:right w:val="none" w:sz="0" w:space="0" w:color="auto"/>
      </w:divBdr>
      <w:divsChild>
        <w:div w:id="974681836">
          <w:marLeft w:val="0"/>
          <w:marRight w:val="0"/>
          <w:marTop w:val="0"/>
          <w:marBottom w:val="0"/>
          <w:divBdr>
            <w:top w:val="none" w:sz="0" w:space="0" w:color="auto"/>
            <w:left w:val="none" w:sz="0" w:space="0" w:color="auto"/>
            <w:bottom w:val="none" w:sz="0" w:space="0" w:color="auto"/>
            <w:right w:val="none" w:sz="0" w:space="0" w:color="auto"/>
          </w:divBdr>
          <w:divsChild>
            <w:div w:id="371268898">
              <w:marLeft w:val="0"/>
              <w:marRight w:val="0"/>
              <w:marTop w:val="0"/>
              <w:marBottom w:val="0"/>
              <w:divBdr>
                <w:top w:val="none" w:sz="0" w:space="0" w:color="auto"/>
                <w:left w:val="none" w:sz="0" w:space="0" w:color="auto"/>
                <w:bottom w:val="none" w:sz="0" w:space="0" w:color="auto"/>
                <w:right w:val="none" w:sz="0" w:space="0" w:color="auto"/>
              </w:divBdr>
              <w:divsChild>
                <w:div w:id="418334475">
                  <w:marLeft w:val="0"/>
                  <w:marRight w:val="0"/>
                  <w:marTop w:val="0"/>
                  <w:marBottom w:val="0"/>
                  <w:divBdr>
                    <w:top w:val="none" w:sz="0" w:space="0" w:color="auto"/>
                    <w:left w:val="none" w:sz="0" w:space="0" w:color="auto"/>
                    <w:bottom w:val="none" w:sz="0" w:space="0" w:color="auto"/>
                    <w:right w:val="none" w:sz="0" w:space="0" w:color="auto"/>
                  </w:divBdr>
                  <w:divsChild>
                    <w:div w:id="66149313">
                      <w:marLeft w:val="0"/>
                      <w:marRight w:val="0"/>
                      <w:marTop w:val="0"/>
                      <w:marBottom w:val="0"/>
                      <w:divBdr>
                        <w:top w:val="none" w:sz="0" w:space="0" w:color="auto"/>
                        <w:left w:val="none" w:sz="0" w:space="0" w:color="auto"/>
                        <w:bottom w:val="none" w:sz="0" w:space="0" w:color="auto"/>
                        <w:right w:val="none" w:sz="0" w:space="0" w:color="auto"/>
                      </w:divBdr>
                    </w:div>
                    <w:div w:id="1184829316">
                      <w:marLeft w:val="0"/>
                      <w:marRight w:val="0"/>
                      <w:marTop w:val="0"/>
                      <w:marBottom w:val="0"/>
                      <w:divBdr>
                        <w:top w:val="none" w:sz="0" w:space="0" w:color="auto"/>
                        <w:left w:val="none" w:sz="0" w:space="0" w:color="auto"/>
                        <w:bottom w:val="none" w:sz="0" w:space="0" w:color="auto"/>
                        <w:right w:val="none" w:sz="0" w:space="0" w:color="auto"/>
                      </w:divBdr>
                    </w:div>
                    <w:div w:id="1228111583">
                      <w:marLeft w:val="0"/>
                      <w:marRight w:val="0"/>
                      <w:marTop w:val="0"/>
                      <w:marBottom w:val="0"/>
                      <w:divBdr>
                        <w:top w:val="none" w:sz="0" w:space="0" w:color="auto"/>
                        <w:left w:val="none" w:sz="0" w:space="0" w:color="auto"/>
                        <w:bottom w:val="none" w:sz="0" w:space="0" w:color="auto"/>
                        <w:right w:val="none" w:sz="0" w:space="0" w:color="auto"/>
                      </w:divBdr>
                    </w:div>
                    <w:div w:id="1390567678">
                      <w:marLeft w:val="0"/>
                      <w:marRight w:val="0"/>
                      <w:marTop w:val="0"/>
                      <w:marBottom w:val="0"/>
                      <w:divBdr>
                        <w:top w:val="none" w:sz="0" w:space="0" w:color="auto"/>
                        <w:left w:val="none" w:sz="0" w:space="0" w:color="auto"/>
                        <w:bottom w:val="none" w:sz="0" w:space="0" w:color="auto"/>
                        <w:right w:val="none" w:sz="0" w:space="0" w:color="auto"/>
                      </w:divBdr>
                    </w:div>
                    <w:div w:id="1592667211">
                      <w:marLeft w:val="0"/>
                      <w:marRight w:val="0"/>
                      <w:marTop w:val="240"/>
                      <w:marBottom w:val="240"/>
                      <w:divBdr>
                        <w:top w:val="none" w:sz="0" w:space="0" w:color="auto"/>
                        <w:left w:val="none" w:sz="0" w:space="0" w:color="auto"/>
                        <w:bottom w:val="none" w:sz="0" w:space="0" w:color="auto"/>
                        <w:right w:val="none" w:sz="0" w:space="0" w:color="auto"/>
                      </w:divBdr>
                    </w:div>
                  </w:divsChild>
                </w:div>
                <w:div w:id="1854878314">
                  <w:marLeft w:val="0"/>
                  <w:marRight w:val="0"/>
                  <w:marTop w:val="0"/>
                  <w:marBottom w:val="0"/>
                  <w:divBdr>
                    <w:top w:val="none" w:sz="0" w:space="0" w:color="auto"/>
                    <w:left w:val="none" w:sz="0" w:space="0" w:color="auto"/>
                    <w:bottom w:val="none" w:sz="0" w:space="0" w:color="auto"/>
                    <w:right w:val="none" w:sz="0" w:space="0" w:color="auto"/>
                  </w:divBdr>
                  <w:divsChild>
                    <w:div w:id="82534326">
                      <w:marLeft w:val="0"/>
                      <w:marRight w:val="0"/>
                      <w:marTop w:val="240"/>
                      <w:marBottom w:val="240"/>
                      <w:divBdr>
                        <w:top w:val="none" w:sz="0" w:space="0" w:color="auto"/>
                        <w:left w:val="none" w:sz="0" w:space="0" w:color="auto"/>
                        <w:bottom w:val="none" w:sz="0" w:space="0" w:color="auto"/>
                        <w:right w:val="none" w:sz="0" w:space="0" w:color="auto"/>
                      </w:divBdr>
                    </w:div>
                    <w:div w:id="153837401">
                      <w:marLeft w:val="0"/>
                      <w:marRight w:val="0"/>
                      <w:marTop w:val="240"/>
                      <w:marBottom w:val="240"/>
                      <w:divBdr>
                        <w:top w:val="none" w:sz="0" w:space="0" w:color="auto"/>
                        <w:left w:val="none" w:sz="0" w:space="0" w:color="auto"/>
                        <w:bottom w:val="none" w:sz="0" w:space="0" w:color="auto"/>
                        <w:right w:val="none" w:sz="0" w:space="0" w:color="auto"/>
                      </w:divBdr>
                    </w:div>
                    <w:div w:id="188221193">
                      <w:marLeft w:val="0"/>
                      <w:marRight w:val="0"/>
                      <w:marTop w:val="0"/>
                      <w:marBottom w:val="0"/>
                      <w:divBdr>
                        <w:top w:val="none" w:sz="0" w:space="0" w:color="auto"/>
                        <w:left w:val="none" w:sz="0" w:space="0" w:color="auto"/>
                        <w:bottom w:val="none" w:sz="0" w:space="0" w:color="auto"/>
                        <w:right w:val="none" w:sz="0" w:space="0" w:color="auto"/>
                      </w:divBdr>
                    </w:div>
                    <w:div w:id="1564682563">
                      <w:marLeft w:val="0"/>
                      <w:marRight w:val="0"/>
                      <w:marTop w:val="0"/>
                      <w:marBottom w:val="0"/>
                      <w:divBdr>
                        <w:top w:val="none" w:sz="0" w:space="0" w:color="auto"/>
                        <w:left w:val="none" w:sz="0" w:space="0" w:color="auto"/>
                        <w:bottom w:val="none" w:sz="0" w:space="0" w:color="auto"/>
                        <w:right w:val="none" w:sz="0" w:space="0" w:color="auto"/>
                      </w:divBdr>
                    </w:div>
                    <w:div w:id="19777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49078">
          <w:marLeft w:val="0"/>
          <w:marRight w:val="0"/>
          <w:marTop w:val="0"/>
          <w:marBottom w:val="0"/>
          <w:divBdr>
            <w:top w:val="none" w:sz="0" w:space="0" w:color="auto"/>
            <w:left w:val="none" w:sz="0" w:space="0" w:color="auto"/>
            <w:bottom w:val="none" w:sz="0" w:space="0" w:color="auto"/>
            <w:right w:val="none" w:sz="0" w:space="0" w:color="auto"/>
          </w:divBdr>
          <w:divsChild>
            <w:div w:id="950745208">
              <w:marLeft w:val="0"/>
              <w:marRight w:val="0"/>
              <w:marTop w:val="0"/>
              <w:marBottom w:val="0"/>
              <w:divBdr>
                <w:top w:val="none" w:sz="0" w:space="0" w:color="auto"/>
                <w:left w:val="none" w:sz="0" w:space="0" w:color="auto"/>
                <w:bottom w:val="none" w:sz="0" w:space="0" w:color="auto"/>
                <w:right w:val="none" w:sz="0" w:space="0" w:color="auto"/>
              </w:divBdr>
              <w:divsChild>
                <w:div w:id="20282577">
                  <w:marLeft w:val="0"/>
                  <w:marRight w:val="0"/>
                  <w:marTop w:val="0"/>
                  <w:marBottom w:val="0"/>
                  <w:divBdr>
                    <w:top w:val="none" w:sz="0" w:space="0" w:color="auto"/>
                    <w:left w:val="none" w:sz="0" w:space="0" w:color="auto"/>
                    <w:bottom w:val="none" w:sz="0" w:space="0" w:color="auto"/>
                    <w:right w:val="none" w:sz="0" w:space="0" w:color="auto"/>
                  </w:divBdr>
                  <w:divsChild>
                    <w:div w:id="1690836570">
                      <w:marLeft w:val="0"/>
                      <w:marRight w:val="0"/>
                      <w:marTop w:val="240"/>
                      <w:marBottom w:val="240"/>
                      <w:divBdr>
                        <w:top w:val="none" w:sz="0" w:space="0" w:color="auto"/>
                        <w:left w:val="none" w:sz="0" w:space="0" w:color="auto"/>
                        <w:bottom w:val="none" w:sz="0" w:space="0" w:color="auto"/>
                        <w:right w:val="none" w:sz="0" w:space="0" w:color="auto"/>
                      </w:divBdr>
                    </w:div>
                  </w:divsChild>
                </w:div>
                <w:div w:id="39793609">
                  <w:marLeft w:val="0"/>
                  <w:marRight w:val="0"/>
                  <w:marTop w:val="0"/>
                  <w:marBottom w:val="0"/>
                  <w:divBdr>
                    <w:top w:val="none" w:sz="0" w:space="0" w:color="auto"/>
                    <w:left w:val="none" w:sz="0" w:space="0" w:color="auto"/>
                    <w:bottom w:val="none" w:sz="0" w:space="0" w:color="auto"/>
                    <w:right w:val="none" w:sz="0" w:space="0" w:color="auto"/>
                  </w:divBdr>
                  <w:divsChild>
                    <w:div w:id="61413988">
                      <w:marLeft w:val="0"/>
                      <w:marRight w:val="0"/>
                      <w:marTop w:val="0"/>
                      <w:marBottom w:val="0"/>
                      <w:divBdr>
                        <w:top w:val="none" w:sz="0" w:space="0" w:color="auto"/>
                        <w:left w:val="none" w:sz="0" w:space="0" w:color="auto"/>
                        <w:bottom w:val="none" w:sz="0" w:space="0" w:color="auto"/>
                        <w:right w:val="none" w:sz="0" w:space="0" w:color="auto"/>
                      </w:divBdr>
                    </w:div>
                    <w:div w:id="354044292">
                      <w:marLeft w:val="0"/>
                      <w:marRight w:val="0"/>
                      <w:marTop w:val="240"/>
                      <w:marBottom w:val="240"/>
                      <w:divBdr>
                        <w:top w:val="none" w:sz="0" w:space="0" w:color="auto"/>
                        <w:left w:val="none" w:sz="0" w:space="0" w:color="auto"/>
                        <w:bottom w:val="none" w:sz="0" w:space="0" w:color="auto"/>
                        <w:right w:val="none" w:sz="0" w:space="0" w:color="auto"/>
                      </w:divBdr>
                    </w:div>
                    <w:div w:id="1004941582">
                      <w:marLeft w:val="0"/>
                      <w:marRight w:val="0"/>
                      <w:marTop w:val="0"/>
                      <w:marBottom w:val="0"/>
                      <w:divBdr>
                        <w:top w:val="none" w:sz="0" w:space="0" w:color="auto"/>
                        <w:left w:val="none" w:sz="0" w:space="0" w:color="auto"/>
                        <w:bottom w:val="none" w:sz="0" w:space="0" w:color="auto"/>
                        <w:right w:val="none" w:sz="0" w:space="0" w:color="auto"/>
                      </w:divBdr>
                    </w:div>
                    <w:div w:id="1155999727">
                      <w:marLeft w:val="0"/>
                      <w:marRight w:val="0"/>
                      <w:marTop w:val="240"/>
                      <w:marBottom w:val="240"/>
                      <w:divBdr>
                        <w:top w:val="none" w:sz="0" w:space="0" w:color="auto"/>
                        <w:left w:val="none" w:sz="0" w:space="0" w:color="auto"/>
                        <w:bottom w:val="none" w:sz="0" w:space="0" w:color="auto"/>
                        <w:right w:val="none" w:sz="0" w:space="0" w:color="auto"/>
                      </w:divBdr>
                    </w:div>
                    <w:div w:id="1535999920">
                      <w:marLeft w:val="0"/>
                      <w:marRight w:val="0"/>
                      <w:marTop w:val="0"/>
                      <w:marBottom w:val="0"/>
                      <w:divBdr>
                        <w:top w:val="none" w:sz="0" w:space="0" w:color="auto"/>
                        <w:left w:val="none" w:sz="0" w:space="0" w:color="auto"/>
                        <w:bottom w:val="none" w:sz="0" w:space="0" w:color="auto"/>
                        <w:right w:val="none" w:sz="0" w:space="0" w:color="auto"/>
                      </w:divBdr>
                    </w:div>
                    <w:div w:id="1917519111">
                      <w:marLeft w:val="0"/>
                      <w:marRight w:val="0"/>
                      <w:marTop w:val="0"/>
                      <w:marBottom w:val="0"/>
                      <w:divBdr>
                        <w:top w:val="none" w:sz="0" w:space="0" w:color="auto"/>
                        <w:left w:val="none" w:sz="0" w:space="0" w:color="auto"/>
                        <w:bottom w:val="none" w:sz="0" w:space="0" w:color="auto"/>
                        <w:right w:val="none" w:sz="0" w:space="0" w:color="auto"/>
                      </w:divBdr>
                    </w:div>
                    <w:div w:id="1930964051">
                      <w:marLeft w:val="0"/>
                      <w:marRight w:val="0"/>
                      <w:marTop w:val="0"/>
                      <w:marBottom w:val="0"/>
                      <w:divBdr>
                        <w:top w:val="none" w:sz="0" w:space="0" w:color="auto"/>
                        <w:left w:val="none" w:sz="0" w:space="0" w:color="auto"/>
                        <w:bottom w:val="none" w:sz="0" w:space="0" w:color="auto"/>
                        <w:right w:val="none" w:sz="0" w:space="0" w:color="auto"/>
                      </w:divBdr>
                    </w:div>
                  </w:divsChild>
                </w:div>
                <w:div w:id="115759587">
                  <w:marLeft w:val="0"/>
                  <w:marRight w:val="0"/>
                  <w:marTop w:val="0"/>
                  <w:marBottom w:val="0"/>
                  <w:divBdr>
                    <w:top w:val="none" w:sz="0" w:space="0" w:color="auto"/>
                    <w:left w:val="none" w:sz="0" w:space="0" w:color="auto"/>
                    <w:bottom w:val="none" w:sz="0" w:space="0" w:color="auto"/>
                    <w:right w:val="none" w:sz="0" w:space="0" w:color="auto"/>
                  </w:divBdr>
                  <w:divsChild>
                    <w:div w:id="722172380">
                      <w:marLeft w:val="0"/>
                      <w:marRight w:val="0"/>
                      <w:marTop w:val="240"/>
                      <w:marBottom w:val="240"/>
                      <w:divBdr>
                        <w:top w:val="none" w:sz="0" w:space="0" w:color="auto"/>
                        <w:left w:val="none" w:sz="0" w:space="0" w:color="auto"/>
                        <w:bottom w:val="none" w:sz="0" w:space="0" w:color="auto"/>
                        <w:right w:val="none" w:sz="0" w:space="0" w:color="auto"/>
                      </w:divBdr>
                    </w:div>
                    <w:div w:id="2112048481">
                      <w:marLeft w:val="0"/>
                      <w:marRight w:val="0"/>
                      <w:marTop w:val="240"/>
                      <w:marBottom w:val="240"/>
                      <w:divBdr>
                        <w:top w:val="none" w:sz="0" w:space="0" w:color="auto"/>
                        <w:left w:val="none" w:sz="0" w:space="0" w:color="auto"/>
                        <w:bottom w:val="none" w:sz="0" w:space="0" w:color="auto"/>
                        <w:right w:val="none" w:sz="0" w:space="0" w:color="auto"/>
                      </w:divBdr>
                    </w:div>
                  </w:divsChild>
                </w:div>
                <w:div w:id="151680965">
                  <w:marLeft w:val="0"/>
                  <w:marRight w:val="0"/>
                  <w:marTop w:val="0"/>
                  <w:marBottom w:val="0"/>
                  <w:divBdr>
                    <w:top w:val="none" w:sz="0" w:space="0" w:color="auto"/>
                    <w:left w:val="none" w:sz="0" w:space="0" w:color="auto"/>
                    <w:bottom w:val="none" w:sz="0" w:space="0" w:color="auto"/>
                    <w:right w:val="none" w:sz="0" w:space="0" w:color="auto"/>
                  </w:divBdr>
                  <w:divsChild>
                    <w:div w:id="209153679">
                      <w:marLeft w:val="0"/>
                      <w:marRight w:val="0"/>
                      <w:marTop w:val="240"/>
                      <w:marBottom w:val="240"/>
                      <w:divBdr>
                        <w:top w:val="none" w:sz="0" w:space="0" w:color="auto"/>
                        <w:left w:val="none" w:sz="0" w:space="0" w:color="auto"/>
                        <w:bottom w:val="none" w:sz="0" w:space="0" w:color="auto"/>
                        <w:right w:val="none" w:sz="0" w:space="0" w:color="auto"/>
                      </w:divBdr>
                    </w:div>
                    <w:div w:id="756247893">
                      <w:marLeft w:val="0"/>
                      <w:marRight w:val="0"/>
                      <w:marTop w:val="0"/>
                      <w:marBottom w:val="0"/>
                      <w:divBdr>
                        <w:top w:val="none" w:sz="0" w:space="0" w:color="auto"/>
                        <w:left w:val="none" w:sz="0" w:space="0" w:color="auto"/>
                        <w:bottom w:val="none" w:sz="0" w:space="0" w:color="auto"/>
                        <w:right w:val="none" w:sz="0" w:space="0" w:color="auto"/>
                      </w:divBdr>
                      <w:divsChild>
                        <w:div w:id="1609778976">
                          <w:marLeft w:val="0"/>
                          <w:marRight w:val="0"/>
                          <w:marTop w:val="240"/>
                          <w:marBottom w:val="240"/>
                          <w:divBdr>
                            <w:top w:val="none" w:sz="0" w:space="0" w:color="auto"/>
                            <w:left w:val="none" w:sz="0" w:space="0" w:color="auto"/>
                            <w:bottom w:val="none" w:sz="0" w:space="0" w:color="auto"/>
                            <w:right w:val="none" w:sz="0" w:space="0" w:color="auto"/>
                          </w:divBdr>
                        </w:div>
                      </w:divsChild>
                    </w:div>
                    <w:div w:id="1118258035">
                      <w:marLeft w:val="0"/>
                      <w:marRight w:val="0"/>
                      <w:marTop w:val="0"/>
                      <w:marBottom w:val="0"/>
                      <w:divBdr>
                        <w:top w:val="none" w:sz="0" w:space="0" w:color="auto"/>
                        <w:left w:val="none" w:sz="0" w:space="0" w:color="auto"/>
                        <w:bottom w:val="none" w:sz="0" w:space="0" w:color="auto"/>
                        <w:right w:val="none" w:sz="0" w:space="0" w:color="auto"/>
                      </w:divBdr>
                      <w:divsChild>
                        <w:div w:id="381175358">
                          <w:marLeft w:val="0"/>
                          <w:marRight w:val="0"/>
                          <w:marTop w:val="240"/>
                          <w:marBottom w:val="240"/>
                          <w:divBdr>
                            <w:top w:val="none" w:sz="0" w:space="0" w:color="auto"/>
                            <w:left w:val="none" w:sz="0" w:space="0" w:color="auto"/>
                            <w:bottom w:val="none" w:sz="0" w:space="0" w:color="auto"/>
                            <w:right w:val="none" w:sz="0" w:space="0" w:color="auto"/>
                          </w:divBdr>
                        </w:div>
                      </w:divsChild>
                    </w:div>
                    <w:div w:id="1271281441">
                      <w:marLeft w:val="0"/>
                      <w:marRight w:val="0"/>
                      <w:marTop w:val="0"/>
                      <w:marBottom w:val="0"/>
                      <w:divBdr>
                        <w:top w:val="none" w:sz="0" w:space="0" w:color="auto"/>
                        <w:left w:val="none" w:sz="0" w:space="0" w:color="auto"/>
                        <w:bottom w:val="none" w:sz="0" w:space="0" w:color="auto"/>
                        <w:right w:val="none" w:sz="0" w:space="0" w:color="auto"/>
                      </w:divBdr>
                      <w:divsChild>
                        <w:div w:id="744452966">
                          <w:marLeft w:val="0"/>
                          <w:marRight w:val="0"/>
                          <w:marTop w:val="240"/>
                          <w:marBottom w:val="240"/>
                          <w:divBdr>
                            <w:top w:val="none" w:sz="0" w:space="0" w:color="auto"/>
                            <w:left w:val="none" w:sz="0" w:space="0" w:color="auto"/>
                            <w:bottom w:val="none" w:sz="0" w:space="0" w:color="auto"/>
                            <w:right w:val="none" w:sz="0" w:space="0" w:color="auto"/>
                          </w:divBdr>
                        </w:div>
                      </w:divsChild>
                    </w:div>
                    <w:div w:id="1404835834">
                      <w:marLeft w:val="0"/>
                      <w:marRight w:val="0"/>
                      <w:marTop w:val="0"/>
                      <w:marBottom w:val="0"/>
                      <w:divBdr>
                        <w:top w:val="none" w:sz="0" w:space="0" w:color="auto"/>
                        <w:left w:val="none" w:sz="0" w:space="0" w:color="auto"/>
                        <w:bottom w:val="none" w:sz="0" w:space="0" w:color="auto"/>
                        <w:right w:val="none" w:sz="0" w:space="0" w:color="auto"/>
                      </w:divBdr>
                      <w:divsChild>
                        <w:div w:id="1994605788">
                          <w:marLeft w:val="0"/>
                          <w:marRight w:val="0"/>
                          <w:marTop w:val="240"/>
                          <w:marBottom w:val="240"/>
                          <w:divBdr>
                            <w:top w:val="none" w:sz="0" w:space="0" w:color="auto"/>
                            <w:left w:val="none" w:sz="0" w:space="0" w:color="auto"/>
                            <w:bottom w:val="none" w:sz="0" w:space="0" w:color="auto"/>
                            <w:right w:val="none" w:sz="0" w:space="0" w:color="auto"/>
                          </w:divBdr>
                        </w:div>
                      </w:divsChild>
                    </w:div>
                    <w:div w:id="1978415918">
                      <w:marLeft w:val="0"/>
                      <w:marRight w:val="0"/>
                      <w:marTop w:val="0"/>
                      <w:marBottom w:val="0"/>
                      <w:divBdr>
                        <w:top w:val="none" w:sz="0" w:space="0" w:color="auto"/>
                        <w:left w:val="none" w:sz="0" w:space="0" w:color="auto"/>
                        <w:bottom w:val="none" w:sz="0" w:space="0" w:color="auto"/>
                        <w:right w:val="none" w:sz="0" w:space="0" w:color="auto"/>
                      </w:divBdr>
                    </w:div>
                  </w:divsChild>
                </w:div>
                <w:div w:id="226111337">
                  <w:marLeft w:val="0"/>
                  <w:marRight w:val="0"/>
                  <w:marTop w:val="0"/>
                  <w:marBottom w:val="0"/>
                  <w:divBdr>
                    <w:top w:val="none" w:sz="0" w:space="0" w:color="auto"/>
                    <w:left w:val="none" w:sz="0" w:space="0" w:color="auto"/>
                    <w:bottom w:val="none" w:sz="0" w:space="0" w:color="auto"/>
                    <w:right w:val="none" w:sz="0" w:space="0" w:color="auto"/>
                  </w:divBdr>
                  <w:divsChild>
                    <w:div w:id="1001393717">
                      <w:marLeft w:val="0"/>
                      <w:marRight w:val="0"/>
                      <w:marTop w:val="240"/>
                      <w:marBottom w:val="240"/>
                      <w:divBdr>
                        <w:top w:val="none" w:sz="0" w:space="0" w:color="auto"/>
                        <w:left w:val="none" w:sz="0" w:space="0" w:color="auto"/>
                        <w:bottom w:val="none" w:sz="0" w:space="0" w:color="auto"/>
                        <w:right w:val="none" w:sz="0" w:space="0" w:color="auto"/>
                      </w:divBdr>
                    </w:div>
                  </w:divsChild>
                </w:div>
                <w:div w:id="322851704">
                  <w:marLeft w:val="0"/>
                  <w:marRight w:val="0"/>
                  <w:marTop w:val="0"/>
                  <w:marBottom w:val="0"/>
                  <w:divBdr>
                    <w:top w:val="none" w:sz="0" w:space="0" w:color="auto"/>
                    <w:left w:val="none" w:sz="0" w:space="0" w:color="auto"/>
                    <w:bottom w:val="none" w:sz="0" w:space="0" w:color="auto"/>
                    <w:right w:val="none" w:sz="0" w:space="0" w:color="auto"/>
                  </w:divBdr>
                  <w:divsChild>
                    <w:div w:id="1937248898">
                      <w:marLeft w:val="0"/>
                      <w:marRight w:val="0"/>
                      <w:marTop w:val="240"/>
                      <w:marBottom w:val="240"/>
                      <w:divBdr>
                        <w:top w:val="none" w:sz="0" w:space="0" w:color="auto"/>
                        <w:left w:val="none" w:sz="0" w:space="0" w:color="auto"/>
                        <w:bottom w:val="none" w:sz="0" w:space="0" w:color="auto"/>
                        <w:right w:val="none" w:sz="0" w:space="0" w:color="auto"/>
                      </w:divBdr>
                    </w:div>
                  </w:divsChild>
                </w:div>
                <w:div w:id="440878107">
                  <w:marLeft w:val="0"/>
                  <w:marRight w:val="0"/>
                  <w:marTop w:val="0"/>
                  <w:marBottom w:val="0"/>
                  <w:divBdr>
                    <w:top w:val="none" w:sz="0" w:space="0" w:color="auto"/>
                    <w:left w:val="none" w:sz="0" w:space="0" w:color="auto"/>
                    <w:bottom w:val="none" w:sz="0" w:space="0" w:color="auto"/>
                    <w:right w:val="none" w:sz="0" w:space="0" w:color="auto"/>
                  </w:divBdr>
                  <w:divsChild>
                    <w:div w:id="1631012159">
                      <w:marLeft w:val="0"/>
                      <w:marRight w:val="0"/>
                      <w:marTop w:val="240"/>
                      <w:marBottom w:val="240"/>
                      <w:divBdr>
                        <w:top w:val="none" w:sz="0" w:space="0" w:color="auto"/>
                        <w:left w:val="none" w:sz="0" w:space="0" w:color="auto"/>
                        <w:bottom w:val="none" w:sz="0" w:space="0" w:color="auto"/>
                        <w:right w:val="none" w:sz="0" w:space="0" w:color="auto"/>
                      </w:divBdr>
                    </w:div>
                  </w:divsChild>
                </w:div>
                <w:div w:id="443038730">
                  <w:marLeft w:val="0"/>
                  <w:marRight w:val="0"/>
                  <w:marTop w:val="0"/>
                  <w:marBottom w:val="0"/>
                  <w:divBdr>
                    <w:top w:val="none" w:sz="0" w:space="0" w:color="auto"/>
                    <w:left w:val="none" w:sz="0" w:space="0" w:color="auto"/>
                    <w:bottom w:val="none" w:sz="0" w:space="0" w:color="auto"/>
                    <w:right w:val="none" w:sz="0" w:space="0" w:color="auto"/>
                  </w:divBdr>
                  <w:divsChild>
                    <w:div w:id="847406328">
                      <w:marLeft w:val="0"/>
                      <w:marRight w:val="0"/>
                      <w:marTop w:val="240"/>
                      <w:marBottom w:val="240"/>
                      <w:divBdr>
                        <w:top w:val="none" w:sz="0" w:space="0" w:color="auto"/>
                        <w:left w:val="none" w:sz="0" w:space="0" w:color="auto"/>
                        <w:bottom w:val="none" w:sz="0" w:space="0" w:color="auto"/>
                        <w:right w:val="none" w:sz="0" w:space="0" w:color="auto"/>
                      </w:divBdr>
                    </w:div>
                  </w:divsChild>
                </w:div>
                <w:div w:id="585387135">
                  <w:marLeft w:val="0"/>
                  <w:marRight w:val="0"/>
                  <w:marTop w:val="0"/>
                  <w:marBottom w:val="0"/>
                  <w:divBdr>
                    <w:top w:val="none" w:sz="0" w:space="0" w:color="auto"/>
                    <w:left w:val="none" w:sz="0" w:space="0" w:color="auto"/>
                    <w:bottom w:val="none" w:sz="0" w:space="0" w:color="auto"/>
                    <w:right w:val="none" w:sz="0" w:space="0" w:color="auto"/>
                  </w:divBdr>
                  <w:divsChild>
                    <w:div w:id="109210679">
                      <w:marLeft w:val="0"/>
                      <w:marRight w:val="0"/>
                      <w:marTop w:val="240"/>
                      <w:marBottom w:val="240"/>
                      <w:divBdr>
                        <w:top w:val="none" w:sz="0" w:space="0" w:color="auto"/>
                        <w:left w:val="none" w:sz="0" w:space="0" w:color="auto"/>
                        <w:bottom w:val="none" w:sz="0" w:space="0" w:color="auto"/>
                        <w:right w:val="none" w:sz="0" w:space="0" w:color="auto"/>
                      </w:divBdr>
                    </w:div>
                    <w:div w:id="1368263708">
                      <w:marLeft w:val="0"/>
                      <w:marRight w:val="0"/>
                      <w:marTop w:val="240"/>
                      <w:marBottom w:val="240"/>
                      <w:divBdr>
                        <w:top w:val="none" w:sz="0" w:space="0" w:color="auto"/>
                        <w:left w:val="none" w:sz="0" w:space="0" w:color="auto"/>
                        <w:bottom w:val="none" w:sz="0" w:space="0" w:color="auto"/>
                        <w:right w:val="none" w:sz="0" w:space="0" w:color="auto"/>
                      </w:divBdr>
                    </w:div>
                  </w:divsChild>
                </w:div>
                <w:div w:id="592861282">
                  <w:marLeft w:val="0"/>
                  <w:marRight w:val="0"/>
                  <w:marTop w:val="0"/>
                  <w:marBottom w:val="0"/>
                  <w:divBdr>
                    <w:top w:val="none" w:sz="0" w:space="0" w:color="auto"/>
                    <w:left w:val="none" w:sz="0" w:space="0" w:color="auto"/>
                    <w:bottom w:val="none" w:sz="0" w:space="0" w:color="auto"/>
                    <w:right w:val="none" w:sz="0" w:space="0" w:color="auto"/>
                  </w:divBdr>
                  <w:divsChild>
                    <w:div w:id="898252083">
                      <w:marLeft w:val="0"/>
                      <w:marRight w:val="0"/>
                      <w:marTop w:val="240"/>
                      <w:marBottom w:val="240"/>
                      <w:divBdr>
                        <w:top w:val="none" w:sz="0" w:space="0" w:color="auto"/>
                        <w:left w:val="none" w:sz="0" w:space="0" w:color="auto"/>
                        <w:bottom w:val="none" w:sz="0" w:space="0" w:color="auto"/>
                        <w:right w:val="none" w:sz="0" w:space="0" w:color="auto"/>
                      </w:divBdr>
                    </w:div>
                    <w:div w:id="1574391764">
                      <w:marLeft w:val="0"/>
                      <w:marRight w:val="0"/>
                      <w:marTop w:val="240"/>
                      <w:marBottom w:val="240"/>
                      <w:divBdr>
                        <w:top w:val="none" w:sz="0" w:space="0" w:color="auto"/>
                        <w:left w:val="none" w:sz="0" w:space="0" w:color="auto"/>
                        <w:bottom w:val="none" w:sz="0" w:space="0" w:color="auto"/>
                        <w:right w:val="none" w:sz="0" w:space="0" w:color="auto"/>
                      </w:divBdr>
                    </w:div>
                  </w:divsChild>
                </w:div>
                <w:div w:id="595946006">
                  <w:marLeft w:val="0"/>
                  <w:marRight w:val="0"/>
                  <w:marTop w:val="0"/>
                  <w:marBottom w:val="0"/>
                  <w:divBdr>
                    <w:top w:val="none" w:sz="0" w:space="0" w:color="auto"/>
                    <w:left w:val="none" w:sz="0" w:space="0" w:color="auto"/>
                    <w:bottom w:val="none" w:sz="0" w:space="0" w:color="auto"/>
                    <w:right w:val="none" w:sz="0" w:space="0" w:color="auto"/>
                  </w:divBdr>
                </w:div>
                <w:div w:id="669675121">
                  <w:marLeft w:val="0"/>
                  <w:marRight w:val="0"/>
                  <w:marTop w:val="0"/>
                  <w:marBottom w:val="0"/>
                  <w:divBdr>
                    <w:top w:val="none" w:sz="0" w:space="0" w:color="auto"/>
                    <w:left w:val="none" w:sz="0" w:space="0" w:color="auto"/>
                    <w:bottom w:val="none" w:sz="0" w:space="0" w:color="auto"/>
                    <w:right w:val="none" w:sz="0" w:space="0" w:color="auto"/>
                  </w:divBdr>
                  <w:divsChild>
                    <w:div w:id="43410850">
                      <w:marLeft w:val="0"/>
                      <w:marRight w:val="0"/>
                      <w:marTop w:val="240"/>
                      <w:marBottom w:val="240"/>
                      <w:divBdr>
                        <w:top w:val="none" w:sz="0" w:space="0" w:color="auto"/>
                        <w:left w:val="none" w:sz="0" w:space="0" w:color="auto"/>
                        <w:bottom w:val="none" w:sz="0" w:space="0" w:color="auto"/>
                        <w:right w:val="none" w:sz="0" w:space="0" w:color="auto"/>
                      </w:divBdr>
                    </w:div>
                    <w:div w:id="747339015">
                      <w:marLeft w:val="0"/>
                      <w:marRight w:val="0"/>
                      <w:marTop w:val="240"/>
                      <w:marBottom w:val="240"/>
                      <w:divBdr>
                        <w:top w:val="none" w:sz="0" w:space="0" w:color="auto"/>
                        <w:left w:val="none" w:sz="0" w:space="0" w:color="auto"/>
                        <w:bottom w:val="none" w:sz="0" w:space="0" w:color="auto"/>
                        <w:right w:val="none" w:sz="0" w:space="0" w:color="auto"/>
                      </w:divBdr>
                    </w:div>
                  </w:divsChild>
                </w:div>
                <w:div w:id="714962016">
                  <w:marLeft w:val="0"/>
                  <w:marRight w:val="0"/>
                  <w:marTop w:val="0"/>
                  <w:marBottom w:val="0"/>
                  <w:divBdr>
                    <w:top w:val="none" w:sz="0" w:space="0" w:color="auto"/>
                    <w:left w:val="none" w:sz="0" w:space="0" w:color="auto"/>
                    <w:bottom w:val="none" w:sz="0" w:space="0" w:color="auto"/>
                    <w:right w:val="none" w:sz="0" w:space="0" w:color="auto"/>
                  </w:divBdr>
                  <w:divsChild>
                    <w:div w:id="80874084">
                      <w:marLeft w:val="0"/>
                      <w:marRight w:val="0"/>
                      <w:marTop w:val="240"/>
                      <w:marBottom w:val="240"/>
                      <w:divBdr>
                        <w:top w:val="none" w:sz="0" w:space="0" w:color="auto"/>
                        <w:left w:val="none" w:sz="0" w:space="0" w:color="auto"/>
                        <w:bottom w:val="none" w:sz="0" w:space="0" w:color="auto"/>
                        <w:right w:val="none" w:sz="0" w:space="0" w:color="auto"/>
                      </w:divBdr>
                    </w:div>
                    <w:div w:id="621805873">
                      <w:marLeft w:val="0"/>
                      <w:marRight w:val="0"/>
                      <w:marTop w:val="240"/>
                      <w:marBottom w:val="240"/>
                      <w:divBdr>
                        <w:top w:val="none" w:sz="0" w:space="0" w:color="auto"/>
                        <w:left w:val="none" w:sz="0" w:space="0" w:color="auto"/>
                        <w:bottom w:val="none" w:sz="0" w:space="0" w:color="auto"/>
                        <w:right w:val="none" w:sz="0" w:space="0" w:color="auto"/>
                      </w:divBdr>
                    </w:div>
                    <w:div w:id="629439795">
                      <w:marLeft w:val="0"/>
                      <w:marRight w:val="0"/>
                      <w:marTop w:val="0"/>
                      <w:marBottom w:val="0"/>
                      <w:divBdr>
                        <w:top w:val="none" w:sz="0" w:space="0" w:color="auto"/>
                        <w:left w:val="none" w:sz="0" w:space="0" w:color="auto"/>
                        <w:bottom w:val="none" w:sz="0" w:space="0" w:color="auto"/>
                        <w:right w:val="none" w:sz="0" w:space="0" w:color="auto"/>
                      </w:divBdr>
                    </w:div>
                    <w:div w:id="1164661280">
                      <w:marLeft w:val="0"/>
                      <w:marRight w:val="0"/>
                      <w:marTop w:val="0"/>
                      <w:marBottom w:val="0"/>
                      <w:divBdr>
                        <w:top w:val="none" w:sz="0" w:space="0" w:color="auto"/>
                        <w:left w:val="none" w:sz="0" w:space="0" w:color="auto"/>
                        <w:bottom w:val="none" w:sz="0" w:space="0" w:color="auto"/>
                        <w:right w:val="none" w:sz="0" w:space="0" w:color="auto"/>
                      </w:divBdr>
                    </w:div>
                    <w:div w:id="1226986644">
                      <w:marLeft w:val="0"/>
                      <w:marRight w:val="0"/>
                      <w:marTop w:val="0"/>
                      <w:marBottom w:val="0"/>
                      <w:divBdr>
                        <w:top w:val="none" w:sz="0" w:space="0" w:color="auto"/>
                        <w:left w:val="none" w:sz="0" w:space="0" w:color="auto"/>
                        <w:bottom w:val="none" w:sz="0" w:space="0" w:color="auto"/>
                        <w:right w:val="none" w:sz="0" w:space="0" w:color="auto"/>
                      </w:divBdr>
                    </w:div>
                  </w:divsChild>
                </w:div>
                <w:div w:id="738865587">
                  <w:marLeft w:val="0"/>
                  <w:marRight w:val="0"/>
                  <w:marTop w:val="0"/>
                  <w:marBottom w:val="0"/>
                  <w:divBdr>
                    <w:top w:val="none" w:sz="0" w:space="0" w:color="auto"/>
                    <w:left w:val="none" w:sz="0" w:space="0" w:color="auto"/>
                    <w:bottom w:val="none" w:sz="0" w:space="0" w:color="auto"/>
                    <w:right w:val="none" w:sz="0" w:space="0" w:color="auto"/>
                  </w:divBdr>
                  <w:divsChild>
                    <w:div w:id="1214006398">
                      <w:marLeft w:val="0"/>
                      <w:marRight w:val="0"/>
                      <w:marTop w:val="240"/>
                      <w:marBottom w:val="240"/>
                      <w:divBdr>
                        <w:top w:val="none" w:sz="0" w:space="0" w:color="auto"/>
                        <w:left w:val="none" w:sz="0" w:space="0" w:color="auto"/>
                        <w:bottom w:val="none" w:sz="0" w:space="0" w:color="auto"/>
                        <w:right w:val="none" w:sz="0" w:space="0" w:color="auto"/>
                      </w:divBdr>
                    </w:div>
                    <w:div w:id="1603611036">
                      <w:marLeft w:val="0"/>
                      <w:marRight w:val="0"/>
                      <w:marTop w:val="240"/>
                      <w:marBottom w:val="240"/>
                      <w:divBdr>
                        <w:top w:val="none" w:sz="0" w:space="0" w:color="auto"/>
                        <w:left w:val="none" w:sz="0" w:space="0" w:color="auto"/>
                        <w:bottom w:val="none" w:sz="0" w:space="0" w:color="auto"/>
                        <w:right w:val="none" w:sz="0" w:space="0" w:color="auto"/>
                      </w:divBdr>
                    </w:div>
                  </w:divsChild>
                </w:div>
                <w:div w:id="944463214">
                  <w:marLeft w:val="0"/>
                  <w:marRight w:val="0"/>
                  <w:marTop w:val="0"/>
                  <w:marBottom w:val="0"/>
                  <w:divBdr>
                    <w:top w:val="none" w:sz="0" w:space="0" w:color="auto"/>
                    <w:left w:val="none" w:sz="0" w:space="0" w:color="auto"/>
                    <w:bottom w:val="none" w:sz="0" w:space="0" w:color="auto"/>
                    <w:right w:val="none" w:sz="0" w:space="0" w:color="auto"/>
                  </w:divBdr>
                  <w:divsChild>
                    <w:div w:id="1620257936">
                      <w:marLeft w:val="0"/>
                      <w:marRight w:val="0"/>
                      <w:marTop w:val="240"/>
                      <w:marBottom w:val="240"/>
                      <w:divBdr>
                        <w:top w:val="none" w:sz="0" w:space="0" w:color="auto"/>
                        <w:left w:val="none" w:sz="0" w:space="0" w:color="auto"/>
                        <w:bottom w:val="none" w:sz="0" w:space="0" w:color="auto"/>
                        <w:right w:val="none" w:sz="0" w:space="0" w:color="auto"/>
                      </w:divBdr>
                    </w:div>
                  </w:divsChild>
                </w:div>
                <w:div w:id="1008950504">
                  <w:marLeft w:val="0"/>
                  <w:marRight w:val="0"/>
                  <w:marTop w:val="0"/>
                  <w:marBottom w:val="0"/>
                  <w:divBdr>
                    <w:top w:val="none" w:sz="0" w:space="0" w:color="auto"/>
                    <w:left w:val="none" w:sz="0" w:space="0" w:color="auto"/>
                    <w:bottom w:val="none" w:sz="0" w:space="0" w:color="auto"/>
                    <w:right w:val="none" w:sz="0" w:space="0" w:color="auto"/>
                  </w:divBdr>
                  <w:divsChild>
                    <w:div w:id="131021176">
                      <w:marLeft w:val="0"/>
                      <w:marRight w:val="0"/>
                      <w:marTop w:val="240"/>
                      <w:marBottom w:val="24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sChild>
                    <w:div w:id="1389568451">
                      <w:marLeft w:val="0"/>
                      <w:marRight w:val="0"/>
                      <w:marTop w:val="240"/>
                      <w:marBottom w:val="240"/>
                      <w:divBdr>
                        <w:top w:val="none" w:sz="0" w:space="0" w:color="auto"/>
                        <w:left w:val="none" w:sz="0" w:space="0" w:color="auto"/>
                        <w:bottom w:val="none" w:sz="0" w:space="0" w:color="auto"/>
                        <w:right w:val="none" w:sz="0" w:space="0" w:color="auto"/>
                      </w:divBdr>
                    </w:div>
                  </w:divsChild>
                </w:div>
                <w:div w:id="1094210049">
                  <w:marLeft w:val="0"/>
                  <w:marRight w:val="0"/>
                  <w:marTop w:val="0"/>
                  <w:marBottom w:val="0"/>
                  <w:divBdr>
                    <w:top w:val="none" w:sz="0" w:space="0" w:color="auto"/>
                    <w:left w:val="none" w:sz="0" w:space="0" w:color="auto"/>
                    <w:bottom w:val="none" w:sz="0" w:space="0" w:color="auto"/>
                    <w:right w:val="none" w:sz="0" w:space="0" w:color="auto"/>
                  </w:divBdr>
                  <w:divsChild>
                    <w:div w:id="1719671378">
                      <w:marLeft w:val="0"/>
                      <w:marRight w:val="0"/>
                      <w:marTop w:val="240"/>
                      <w:marBottom w:val="240"/>
                      <w:divBdr>
                        <w:top w:val="none" w:sz="0" w:space="0" w:color="auto"/>
                        <w:left w:val="none" w:sz="0" w:space="0" w:color="auto"/>
                        <w:bottom w:val="none" w:sz="0" w:space="0" w:color="auto"/>
                        <w:right w:val="none" w:sz="0" w:space="0" w:color="auto"/>
                      </w:divBdr>
                    </w:div>
                  </w:divsChild>
                </w:div>
                <w:div w:id="1124811393">
                  <w:marLeft w:val="0"/>
                  <w:marRight w:val="0"/>
                  <w:marTop w:val="0"/>
                  <w:marBottom w:val="0"/>
                  <w:divBdr>
                    <w:top w:val="none" w:sz="0" w:space="0" w:color="auto"/>
                    <w:left w:val="none" w:sz="0" w:space="0" w:color="auto"/>
                    <w:bottom w:val="none" w:sz="0" w:space="0" w:color="auto"/>
                    <w:right w:val="none" w:sz="0" w:space="0" w:color="auto"/>
                  </w:divBdr>
                  <w:divsChild>
                    <w:div w:id="332419399">
                      <w:marLeft w:val="0"/>
                      <w:marRight w:val="0"/>
                      <w:marTop w:val="240"/>
                      <w:marBottom w:val="240"/>
                      <w:divBdr>
                        <w:top w:val="none" w:sz="0" w:space="0" w:color="auto"/>
                        <w:left w:val="none" w:sz="0" w:space="0" w:color="auto"/>
                        <w:bottom w:val="none" w:sz="0" w:space="0" w:color="auto"/>
                        <w:right w:val="none" w:sz="0" w:space="0" w:color="auto"/>
                      </w:divBdr>
                    </w:div>
                  </w:divsChild>
                </w:div>
                <w:div w:id="1200048597">
                  <w:marLeft w:val="0"/>
                  <w:marRight w:val="0"/>
                  <w:marTop w:val="0"/>
                  <w:marBottom w:val="0"/>
                  <w:divBdr>
                    <w:top w:val="none" w:sz="0" w:space="0" w:color="auto"/>
                    <w:left w:val="none" w:sz="0" w:space="0" w:color="auto"/>
                    <w:bottom w:val="none" w:sz="0" w:space="0" w:color="auto"/>
                    <w:right w:val="none" w:sz="0" w:space="0" w:color="auto"/>
                  </w:divBdr>
                  <w:divsChild>
                    <w:div w:id="239218343">
                      <w:marLeft w:val="0"/>
                      <w:marRight w:val="0"/>
                      <w:marTop w:val="240"/>
                      <w:marBottom w:val="240"/>
                      <w:divBdr>
                        <w:top w:val="none" w:sz="0" w:space="0" w:color="auto"/>
                        <w:left w:val="none" w:sz="0" w:space="0" w:color="auto"/>
                        <w:bottom w:val="none" w:sz="0" w:space="0" w:color="auto"/>
                        <w:right w:val="none" w:sz="0" w:space="0" w:color="auto"/>
                      </w:divBdr>
                    </w:div>
                  </w:divsChild>
                </w:div>
                <w:div w:id="1321883795">
                  <w:marLeft w:val="0"/>
                  <w:marRight w:val="0"/>
                  <w:marTop w:val="0"/>
                  <w:marBottom w:val="0"/>
                  <w:divBdr>
                    <w:top w:val="none" w:sz="0" w:space="0" w:color="auto"/>
                    <w:left w:val="none" w:sz="0" w:space="0" w:color="auto"/>
                    <w:bottom w:val="none" w:sz="0" w:space="0" w:color="auto"/>
                    <w:right w:val="none" w:sz="0" w:space="0" w:color="auto"/>
                  </w:divBdr>
                  <w:divsChild>
                    <w:div w:id="1635064569">
                      <w:marLeft w:val="0"/>
                      <w:marRight w:val="0"/>
                      <w:marTop w:val="240"/>
                      <w:marBottom w:val="240"/>
                      <w:divBdr>
                        <w:top w:val="none" w:sz="0" w:space="0" w:color="auto"/>
                        <w:left w:val="none" w:sz="0" w:space="0" w:color="auto"/>
                        <w:bottom w:val="none" w:sz="0" w:space="0" w:color="auto"/>
                        <w:right w:val="none" w:sz="0" w:space="0" w:color="auto"/>
                      </w:divBdr>
                    </w:div>
                  </w:divsChild>
                </w:div>
                <w:div w:id="1419596786">
                  <w:marLeft w:val="0"/>
                  <w:marRight w:val="0"/>
                  <w:marTop w:val="0"/>
                  <w:marBottom w:val="0"/>
                  <w:divBdr>
                    <w:top w:val="none" w:sz="0" w:space="0" w:color="auto"/>
                    <w:left w:val="none" w:sz="0" w:space="0" w:color="auto"/>
                    <w:bottom w:val="none" w:sz="0" w:space="0" w:color="auto"/>
                    <w:right w:val="none" w:sz="0" w:space="0" w:color="auto"/>
                  </w:divBdr>
                </w:div>
                <w:div w:id="1521163503">
                  <w:marLeft w:val="0"/>
                  <w:marRight w:val="0"/>
                  <w:marTop w:val="0"/>
                  <w:marBottom w:val="0"/>
                  <w:divBdr>
                    <w:top w:val="none" w:sz="0" w:space="0" w:color="auto"/>
                    <w:left w:val="none" w:sz="0" w:space="0" w:color="auto"/>
                    <w:bottom w:val="none" w:sz="0" w:space="0" w:color="auto"/>
                    <w:right w:val="none" w:sz="0" w:space="0" w:color="auto"/>
                  </w:divBdr>
                  <w:divsChild>
                    <w:div w:id="90012954">
                      <w:marLeft w:val="0"/>
                      <w:marRight w:val="0"/>
                      <w:marTop w:val="0"/>
                      <w:marBottom w:val="0"/>
                      <w:divBdr>
                        <w:top w:val="none" w:sz="0" w:space="0" w:color="auto"/>
                        <w:left w:val="none" w:sz="0" w:space="0" w:color="auto"/>
                        <w:bottom w:val="none" w:sz="0" w:space="0" w:color="auto"/>
                        <w:right w:val="none" w:sz="0" w:space="0" w:color="auto"/>
                      </w:divBdr>
                      <w:divsChild>
                        <w:div w:id="1761483458">
                          <w:marLeft w:val="0"/>
                          <w:marRight w:val="0"/>
                          <w:marTop w:val="240"/>
                          <w:marBottom w:val="240"/>
                          <w:divBdr>
                            <w:top w:val="none" w:sz="0" w:space="0" w:color="auto"/>
                            <w:left w:val="none" w:sz="0" w:space="0" w:color="auto"/>
                            <w:bottom w:val="none" w:sz="0" w:space="0" w:color="auto"/>
                            <w:right w:val="none" w:sz="0" w:space="0" w:color="auto"/>
                          </w:divBdr>
                        </w:div>
                      </w:divsChild>
                    </w:div>
                    <w:div w:id="113444419">
                      <w:marLeft w:val="0"/>
                      <w:marRight w:val="0"/>
                      <w:marTop w:val="0"/>
                      <w:marBottom w:val="0"/>
                      <w:divBdr>
                        <w:top w:val="none" w:sz="0" w:space="0" w:color="auto"/>
                        <w:left w:val="none" w:sz="0" w:space="0" w:color="auto"/>
                        <w:bottom w:val="none" w:sz="0" w:space="0" w:color="auto"/>
                        <w:right w:val="none" w:sz="0" w:space="0" w:color="auto"/>
                      </w:divBdr>
                      <w:divsChild>
                        <w:div w:id="1436317975">
                          <w:marLeft w:val="0"/>
                          <w:marRight w:val="0"/>
                          <w:marTop w:val="240"/>
                          <w:marBottom w:val="240"/>
                          <w:divBdr>
                            <w:top w:val="none" w:sz="0" w:space="0" w:color="auto"/>
                            <w:left w:val="none" w:sz="0" w:space="0" w:color="auto"/>
                            <w:bottom w:val="none" w:sz="0" w:space="0" w:color="auto"/>
                            <w:right w:val="none" w:sz="0" w:space="0" w:color="auto"/>
                          </w:divBdr>
                        </w:div>
                      </w:divsChild>
                    </w:div>
                    <w:div w:id="150878000">
                      <w:marLeft w:val="0"/>
                      <w:marRight w:val="0"/>
                      <w:marTop w:val="0"/>
                      <w:marBottom w:val="0"/>
                      <w:divBdr>
                        <w:top w:val="none" w:sz="0" w:space="0" w:color="auto"/>
                        <w:left w:val="none" w:sz="0" w:space="0" w:color="auto"/>
                        <w:bottom w:val="none" w:sz="0" w:space="0" w:color="auto"/>
                        <w:right w:val="none" w:sz="0" w:space="0" w:color="auto"/>
                      </w:divBdr>
                      <w:divsChild>
                        <w:div w:id="1702127557">
                          <w:marLeft w:val="0"/>
                          <w:marRight w:val="0"/>
                          <w:marTop w:val="240"/>
                          <w:marBottom w:val="240"/>
                          <w:divBdr>
                            <w:top w:val="none" w:sz="0" w:space="0" w:color="auto"/>
                            <w:left w:val="none" w:sz="0" w:space="0" w:color="auto"/>
                            <w:bottom w:val="none" w:sz="0" w:space="0" w:color="auto"/>
                            <w:right w:val="none" w:sz="0" w:space="0" w:color="auto"/>
                          </w:divBdr>
                        </w:div>
                      </w:divsChild>
                    </w:div>
                    <w:div w:id="296225528">
                      <w:marLeft w:val="0"/>
                      <w:marRight w:val="0"/>
                      <w:marTop w:val="0"/>
                      <w:marBottom w:val="0"/>
                      <w:divBdr>
                        <w:top w:val="none" w:sz="0" w:space="0" w:color="auto"/>
                        <w:left w:val="none" w:sz="0" w:space="0" w:color="auto"/>
                        <w:bottom w:val="none" w:sz="0" w:space="0" w:color="auto"/>
                        <w:right w:val="none" w:sz="0" w:space="0" w:color="auto"/>
                      </w:divBdr>
                      <w:divsChild>
                        <w:div w:id="1762292481">
                          <w:marLeft w:val="0"/>
                          <w:marRight w:val="0"/>
                          <w:marTop w:val="240"/>
                          <w:marBottom w:val="240"/>
                          <w:divBdr>
                            <w:top w:val="none" w:sz="0" w:space="0" w:color="auto"/>
                            <w:left w:val="none" w:sz="0" w:space="0" w:color="auto"/>
                            <w:bottom w:val="none" w:sz="0" w:space="0" w:color="auto"/>
                            <w:right w:val="none" w:sz="0" w:space="0" w:color="auto"/>
                          </w:divBdr>
                        </w:div>
                      </w:divsChild>
                    </w:div>
                    <w:div w:id="426921361">
                      <w:marLeft w:val="0"/>
                      <w:marRight w:val="0"/>
                      <w:marTop w:val="0"/>
                      <w:marBottom w:val="0"/>
                      <w:divBdr>
                        <w:top w:val="none" w:sz="0" w:space="0" w:color="auto"/>
                        <w:left w:val="none" w:sz="0" w:space="0" w:color="auto"/>
                        <w:bottom w:val="none" w:sz="0" w:space="0" w:color="auto"/>
                        <w:right w:val="none" w:sz="0" w:space="0" w:color="auto"/>
                      </w:divBdr>
                      <w:divsChild>
                        <w:div w:id="2064517471">
                          <w:marLeft w:val="0"/>
                          <w:marRight w:val="0"/>
                          <w:marTop w:val="240"/>
                          <w:marBottom w:val="240"/>
                          <w:divBdr>
                            <w:top w:val="none" w:sz="0" w:space="0" w:color="auto"/>
                            <w:left w:val="none" w:sz="0" w:space="0" w:color="auto"/>
                            <w:bottom w:val="none" w:sz="0" w:space="0" w:color="auto"/>
                            <w:right w:val="none" w:sz="0" w:space="0" w:color="auto"/>
                          </w:divBdr>
                        </w:div>
                      </w:divsChild>
                    </w:div>
                    <w:div w:id="659162789">
                      <w:marLeft w:val="0"/>
                      <w:marRight w:val="0"/>
                      <w:marTop w:val="0"/>
                      <w:marBottom w:val="0"/>
                      <w:divBdr>
                        <w:top w:val="none" w:sz="0" w:space="0" w:color="auto"/>
                        <w:left w:val="none" w:sz="0" w:space="0" w:color="auto"/>
                        <w:bottom w:val="none" w:sz="0" w:space="0" w:color="auto"/>
                        <w:right w:val="none" w:sz="0" w:space="0" w:color="auto"/>
                      </w:divBdr>
                      <w:divsChild>
                        <w:div w:id="108547709">
                          <w:marLeft w:val="0"/>
                          <w:marRight w:val="0"/>
                          <w:marTop w:val="240"/>
                          <w:marBottom w:val="240"/>
                          <w:divBdr>
                            <w:top w:val="none" w:sz="0" w:space="0" w:color="auto"/>
                            <w:left w:val="none" w:sz="0" w:space="0" w:color="auto"/>
                            <w:bottom w:val="none" w:sz="0" w:space="0" w:color="auto"/>
                            <w:right w:val="none" w:sz="0" w:space="0" w:color="auto"/>
                          </w:divBdr>
                        </w:div>
                      </w:divsChild>
                    </w:div>
                    <w:div w:id="743261499">
                      <w:marLeft w:val="0"/>
                      <w:marRight w:val="0"/>
                      <w:marTop w:val="0"/>
                      <w:marBottom w:val="0"/>
                      <w:divBdr>
                        <w:top w:val="none" w:sz="0" w:space="0" w:color="auto"/>
                        <w:left w:val="none" w:sz="0" w:space="0" w:color="auto"/>
                        <w:bottom w:val="none" w:sz="0" w:space="0" w:color="auto"/>
                        <w:right w:val="none" w:sz="0" w:space="0" w:color="auto"/>
                      </w:divBdr>
                      <w:divsChild>
                        <w:div w:id="1554268272">
                          <w:marLeft w:val="0"/>
                          <w:marRight w:val="0"/>
                          <w:marTop w:val="240"/>
                          <w:marBottom w:val="240"/>
                          <w:divBdr>
                            <w:top w:val="none" w:sz="0" w:space="0" w:color="auto"/>
                            <w:left w:val="none" w:sz="0" w:space="0" w:color="auto"/>
                            <w:bottom w:val="none" w:sz="0" w:space="0" w:color="auto"/>
                            <w:right w:val="none" w:sz="0" w:space="0" w:color="auto"/>
                          </w:divBdr>
                        </w:div>
                      </w:divsChild>
                    </w:div>
                    <w:div w:id="935789544">
                      <w:marLeft w:val="0"/>
                      <w:marRight w:val="0"/>
                      <w:marTop w:val="0"/>
                      <w:marBottom w:val="0"/>
                      <w:divBdr>
                        <w:top w:val="none" w:sz="0" w:space="0" w:color="auto"/>
                        <w:left w:val="none" w:sz="0" w:space="0" w:color="auto"/>
                        <w:bottom w:val="none" w:sz="0" w:space="0" w:color="auto"/>
                        <w:right w:val="none" w:sz="0" w:space="0" w:color="auto"/>
                      </w:divBdr>
                      <w:divsChild>
                        <w:div w:id="617033292">
                          <w:marLeft w:val="0"/>
                          <w:marRight w:val="0"/>
                          <w:marTop w:val="240"/>
                          <w:marBottom w:val="240"/>
                          <w:divBdr>
                            <w:top w:val="none" w:sz="0" w:space="0" w:color="auto"/>
                            <w:left w:val="none" w:sz="0" w:space="0" w:color="auto"/>
                            <w:bottom w:val="none" w:sz="0" w:space="0" w:color="auto"/>
                            <w:right w:val="none" w:sz="0" w:space="0" w:color="auto"/>
                          </w:divBdr>
                        </w:div>
                      </w:divsChild>
                    </w:div>
                    <w:div w:id="1268656655">
                      <w:marLeft w:val="0"/>
                      <w:marRight w:val="0"/>
                      <w:marTop w:val="0"/>
                      <w:marBottom w:val="0"/>
                      <w:divBdr>
                        <w:top w:val="none" w:sz="0" w:space="0" w:color="auto"/>
                        <w:left w:val="none" w:sz="0" w:space="0" w:color="auto"/>
                        <w:bottom w:val="none" w:sz="0" w:space="0" w:color="auto"/>
                        <w:right w:val="none" w:sz="0" w:space="0" w:color="auto"/>
                      </w:divBdr>
                      <w:divsChild>
                        <w:div w:id="1803186066">
                          <w:marLeft w:val="0"/>
                          <w:marRight w:val="0"/>
                          <w:marTop w:val="240"/>
                          <w:marBottom w:val="240"/>
                          <w:divBdr>
                            <w:top w:val="none" w:sz="0" w:space="0" w:color="auto"/>
                            <w:left w:val="none" w:sz="0" w:space="0" w:color="auto"/>
                            <w:bottom w:val="none" w:sz="0" w:space="0" w:color="auto"/>
                            <w:right w:val="none" w:sz="0" w:space="0" w:color="auto"/>
                          </w:divBdr>
                        </w:div>
                      </w:divsChild>
                    </w:div>
                    <w:div w:id="1282768068">
                      <w:marLeft w:val="0"/>
                      <w:marRight w:val="0"/>
                      <w:marTop w:val="0"/>
                      <w:marBottom w:val="0"/>
                      <w:divBdr>
                        <w:top w:val="none" w:sz="0" w:space="0" w:color="auto"/>
                        <w:left w:val="none" w:sz="0" w:space="0" w:color="auto"/>
                        <w:bottom w:val="none" w:sz="0" w:space="0" w:color="auto"/>
                        <w:right w:val="none" w:sz="0" w:space="0" w:color="auto"/>
                      </w:divBdr>
                      <w:divsChild>
                        <w:div w:id="1355108586">
                          <w:marLeft w:val="0"/>
                          <w:marRight w:val="0"/>
                          <w:marTop w:val="240"/>
                          <w:marBottom w:val="240"/>
                          <w:divBdr>
                            <w:top w:val="none" w:sz="0" w:space="0" w:color="auto"/>
                            <w:left w:val="none" w:sz="0" w:space="0" w:color="auto"/>
                            <w:bottom w:val="none" w:sz="0" w:space="0" w:color="auto"/>
                            <w:right w:val="none" w:sz="0" w:space="0" w:color="auto"/>
                          </w:divBdr>
                        </w:div>
                      </w:divsChild>
                    </w:div>
                    <w:div w:id="1737126149">
                      <w:marLeft w:val="0"/>
                      <w:marRight w:val="0"/>
                      <w:marTop w:val="0"/>
                      <w:marBottom w:val="0"/>
                      <w:divBdr>
                        <w:top w:val="none" w:sz="0" w:space="0" w:color="auto"/>
                        <w:left w:val="none" w:sz="0" w:space="0" w:color="auto"/>
                        <w:bottom w:val="none" w:sz="0" w:space="0" w:color="auto"/>
                        <w:right w:val="none" w:sz="0" w:space="0" w:color="auto"/>
                      </w:divBdr>
                      <w:divsChild>
                        <w:div w:id="285016140">
                          <w:marLeft w:val="0"/>
                          <w:marRight w:val="0"/>
                          <w:marTop w:val="240"/>
                          <w:marBottom w:val="240"/>
                          <w:divBdr>
                            <w:top w:val="none" w:sz="0" w:space="0" w:color="auto"/>
                            <w:left w:val="none" w:sz="0" w:space="0" w:color="auto"/>
                            <w:bottom w:val="none" w:sz="0" w:space="0" w:color="auto"/>
                            <w:right w:val="none" w:sz="0" w:space="0" w:color="auto"/>
                          </w:divBdr>
                        </w:div>
                      </w:divsChild>
                    </w:div>
                    <w:div w:id="1930503043">
                      <w:marLeft w:val="0"/>
                      <w:marRight w:val="0"/>
                      <w:marTop w:val="0"/>
                      <w:marBottom w:val="0"/>
                      <w:divBdr>
                        <w:top w:val="none" w:sz="0" w:space="0" w:color="auto"/>
                        <w:left w:val="none" w:sz="0" w:space="0" w:color="auto"/>
                        <w:bottom w:val="none" w:sz="0" w:space="0" w:color="auto"/>
                        <w:right w:val="none" w:sz="0" w:space="0" w:color="auto"/>
                      </w:divBdr>
                    </w:div>
                    <w:div w:id="1951013455">
                      <w:marLeft w:val="0"/>
                      <w:marRight w:val="0"/>
                      <w:marTop w:val="240"/>
                      <w:marBottom w:val="240"/>
                      <w:divBdr>
                        <w:top w:val="none" w:sz="0" w:space="0" w:color="auto"/>
                        <w:left w:val="none" w:sz="0" w:space="0" w:color="auto"/>
                        <w:bottom w:val="none" w:sz="0" w:space="0" w:color="auto"/>
                        <w:right w:val="none" w:sz="0" w:space="0" w:color="auto"/>
                      </w:divBdr>
                    </w:div>
                    <w:div w:id="1987540125">
                      <w:marLeft w:val="0"/>
                      <w:marRight w:val="0"/>
                      <w:marTop w:val="0"/>
                      <w:marBottom w:val="0"/>
                      <w:divBdr>
                        <w:top w:val="none" w:sz="0" w:space="0" w:color="auto"/>
                        <w:left w:val="none" w:sz="0" w:space="0" w:color="auto"/>
                        <w:bottom w:val="none" w:sz="0" w:space="0" w:color="auto"/>
                        <w:right w:val="none" w:sz="0" w:space="0" w:color="auto"/>
                      </w:divBdr>
                      <w:divsChild>
                        <w:div w:id="719205172">
                          <w:marLeft w:val="0"/>
                          <w:marRight w:val="0"/>
                          <w:marTop w:val="240"/>
                          <w:marBottom w:val="240"/>
                          <w:divBdr>
                            <w:top w:val="none" w:sz="0" w:space="0" w:color="auto"/>
                            <w:left w:val="none" w:sz="0" w:space="0" w:color="auto"/>
                            <w:bottom w:val="none" w:sz="0" w:space="0" w:color="auto"/>
                            <w:right w:val="none" w:sz="0" w:space="0" w:color="auto"/>
                          </w:divBdr>
                        </w:div>
                        <w:div w:id="17658776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34687445">
                  <w:marLeft w:val="0"/>
                  <w:marRight w:val="0"/>
                  <w:marTop w:val="0"/>
                  <w:marBottom w:val="0"/>
                  <w:divBdr>
                    <w:top w:val="none" w:sz="0" w:space="0" w:color="auto"/>
                    <w:left w:val="none" w:sz="0" w:space="0" w:color="auto"/>
                    <w:bottom w:val="none" w:sz="0" w:space="0" w:color="auto"/>
                    <w:right w:val="none" w:sz="0" w:space="0" w:color="auto"/>
                  </w:divBdr>
                  <w:divsChild>
                    <w:div w:id="487550322">
                      <w:marLeft w:val="0"/>
                      <w:marRight w:val="0"/>
                      <w:marTop w:val="240"/>
                      <w:marBottom w:val="240"/>
                      <w:divBdr>
                        <w:top w:val="none" w:sz="0" w:space="0" w:color="auto"/>
                        <w:left w:val="none" w:sz="0" w:space="0" w:color="auto"/>
                        <w:bottom w:val="none" w:sz="0" w:space="0" w:color="auto"/>
                        <w:right w:val="none" w:sz="0" w:space="0" w:color="auto"/>
                      </w:divBdr>
                    </w:div>
                  </w:divsChild>
                </w:div>
                <w:div w:id="1597135414">
                  <w:marLeft w:val="0"/>
                  <w:marRight w:val="0"/>
                  <w:marTop w:val="0"/>
                  <w:marBottom w:val="0"/>
                  <w:divBdr>
                    <w:top w:val="none" w:sz="0" w:space="0" w:color="auto"/>
                    <w:left w:val="none" w:sz="0" w:space="0" w:color="auto"/>
                    <w:bottom w:val="none" w:sz="0" w:space="0" w:color="auto"/>
                    <w:right w:val="none" w:sz="0" w:space="0" w:color="auto"/>
                  </w:divBdr>
                  <w:divsChild>
                    <w:div w:id="955868256">
                      <w:marLeft w:val="0"/>
                      <w:marRight w:val="0"/>
                      <w:marTop w:val="240"/>
                      <w:marBottom w:val="240"/>
                      <w:divBdr>
                        <w:top w:val="none" w:sz="0" w:space="0" w:color="auto"/>
                        <w:left w:val="none" w:sz="0" w:space="0" w:color="auto"/>
                        <w:bottom w:val="none" w:sz="0" w:space="0" w:color="auto"/>
                        <w:right w:val="none" w:sz="0" w:space="0" w:color="auto"/>
                      </w:divBdr>
                    </w:div>
                  </w:divsChild>
                </w:div>
                <w:div w:id="1602226065">
                  <w:marLeft w:val="0"/>
                  <w:marRight w:val="0"/>
                  <w:marTop w:val="0"/>
                  <w:marBottom w:val="0"/>
                  <w:divBdr>
                    <w:top w:val="none" w:sz="0" w:space="0" w:color="auto"/>
                    <w:left w:val="none" w:sz="0" w:space="0" w:color="auto"/>
                    <w:bottom w:val="none" w:sz="0" w:space="0" w:color="auto"/>
                    <w:right w:val="none" w:sz="0" w:space="0" w:color="auto"/>
                  </w:divBdr>
                  <w:divsChild>
                    <w:div w:id="1146630738">
                      <w:marLeft w:val="0"/>
                      <w:marRight w:val="0"/>
                      <w:marTop w:val="240"/>
                      <w:marBottom w:val="240"/>
                      <w:divBdr>
                        <w:top w:val="none" w:sz="0" w:space="0" w:color="auto"/>
                        <w:left w:val="none" w:sz="0" w:space="0" w:color="auto"/>
                        <w:bottom w:val="none" w:sz="0" w:space="0" w:color="auto"/>
                        <w:right w:val="none" w:sz="0" w:space="0" w:color="auto"/>
                      </w:divBdr>
                    </w:div>
                    <w:div w:id="2070692050">
                      <w:marLeft w:val="0"/>
                      <w:marRight w:val="0"/>
                      <w:marTop w:val="240"/>
                      <w:marBottom w:val="240"/>
                      <w:divBdr>
                        <w:top w:val="none" w:sz="0" w:space="0" w:color="auto"/>
                        <w:left w:val="none" w:sz="0" w:space="0" w:color="auto"/>
                        <w:bottom w:val="none" w:sz="0" w:space="0" w:color="auto"/>
                        <w:right w:val="none" w:sz="0" w:space="0" w:color="auto"/>
                      </w:divBdr>
                    </w:div>
                  </w:divsChild>
                </w:div>
                <w:div w:id="1758557881">
                  <w:marLeft w:val="0"/>
                  <w:marRight w:val="0"/>
                  <w:marTop w:val="0"/>
                  <w:marBottom w:val="0"/>
                  <w:divBdr>
                    <w:top w:val="none" w:sz="0" w:space="0" w:color="auto"/>
                    <w:left w:val="none" w:sz="0" w:space="0" w:color="auto"/>
                    <w:bottom w:val="none" w:sz="0" w:space="0" w:color="auto"/>
                    <w:right w:val="none" w:sz="0" w:space="0" w:color="auto"/>
                  </w:divBdr>
                  <w:divsChild>
                    <w:div w:id="1274172611">
                      <w:marLeft w:val="0"/>
                      <w:marRight w:val="0"/>
                      <w:marTop w:val="240"/>
                      <w:marBottom w:val="240"/>
                      <w:divBdr>
                        <w:top w:val="none" w:sz="0" w:space="0" w:color="auto"/>
                        <w:left w:val="none" w:sz="0" w:space="0" w:color="auto"/>
                        <w:bottom w:val="none" w:sz="0" w:space="0" w:color="auto"/>
                        <w:right w:val="none" w:sz="0" w:space="0" w:color="auto"/>
                      </w:divBdr>
                    </w:div>
                  </w:divsChild>
                </w:div>
                <w:div w:id="1797479570">
                  <w:marLeft w:val="0"/>
                  <w:marRight w:val="0"/>
                  <w:marTop w:val="0"/>
                  <w:marBottom w:val="0"/>
                  <w:divBdr>
                    <w:top w:val="none" w:sz="0" w:space="0" w:color="auto"/>
                    <w:left w:val="none" w:sz="0" w:space="0" w:color="auto"/>
                    <w:bottom w:val="none" w:sz="0" w:space="0" w:color="auto"/>
                    <w:right w:val="none" w:sz="0" w:space="0" w:color="auto"/>
                  </w:divBdr>
                </w:div>
                <w:div w:id="1828282892">
                  <w:marLeft w:val="0"/>
                  <w:marRight w:val="0"/>
                  <w:marTop w:val="0"/>
                  <w:marBottom w:val="0"/>
                  <w:divBdr>
                    <w:top w:val="none" w:sz="0" w:space="0" w:color="auto"/>
                    <w:left w:val="none" w:sz="0" w:space="0" w:color="auto"/>
                    <w:bottom w:val="none" w:sz="0" w:space="0" w:color="auto"/>
                    <w:right w:val="none" w:sz="0" w:space="0" w:color="auto"/>
                  </w:divBdr>
                  <w:divsChild>
                    <w:div w:id="1978757347">
                      <w:marLeft w:val="0"/>
                      <w:marRight w:val="0"/>
                      <w:marTop w:val="240"/>
                      <w:marBottom w:val="240"/>
                      <w:divBdr>
                        <w:top w:val="none" w:sz="0" w:space="0" w:color="auto"/>
                        <w:left w:val="none" w:sz="0" w:space="0" w:color="auto"/>
                        <w:bottom w:val="none" w:sz="0" w:space="0" w:color="auto"/>
                        <w:right w:val="none" w:sz="0" w:space="0" w:color="auto"/>
                      </w:divBdr>
                    </w:div>
                  </w:divsChild>
                </w:div>
                <w:div w:id="1845436287">
                  <w:marLeft w:val="0"/>
                  <w:marRight w:val="0"/>
                  <w:marTop w:val="0"/>
                  <w:marBottom w:val="0"/>
                  <w:divBdr>
                    <w:top w:val="none" w:sz="0" w:space="0" w:color="auto"/>
                    <w:left w:val="none" w:sz="0" w:space="0" w:color="auto"/>
                    <w:bottom w:val="none" w:sz="0" w:space="0" w:color="auto"/>
                    <w:right w:val="none" w:sz="0" w:space="0" w:color="auto"/>
                  </w:divBdr>
                  <w:divsChild>
                    <w:div w:id="1787504118">
                      <w:marLeft w:val="0"/>
                      <w:marRight w:val="0"/>
                      <w:marTop w:val="240"/>
                      <w:marBottom w:val="240"/>
                      <w:divBdr>
                        <w:top w:val="none" w:sz="0" w:space="0" w:color="auto"/>
                        <w:left w:val="none" w:sz="0" w:space="0" w:color="auto"/>
                        <w:bottom w:val="none" w:sz="0" w:space="0" w:color="auto"/>
                        <w:right w:val="none" w:sz="0" w:space="0" w:color="auto"/>
                      </w:divBdr>
                    </w:div>
                  </w:divsChild>
                </w:div>
                <w:div w:id="1884096746">
                  <w:marLeft w:val="0"/>
                  <w:marRight w:val="0"/>
                  <w:marTop w:val="0"/>
                  <w:marBottom w:val="0"/>
                  <w:divBdr>
                    <w:top w:val="none" w:sz="0" w:space="0" w:color="auto"/>
                    <w:left w:val="none" w:sz="0" w:space="0" w:color="auto"/>
                    <w:bottom w:val="none" w:sz="0" w:space="0" w:color="auto"/>
                    <w:right w:val="none" w:sz="0" w:space="0" w:color="auto"/>
                  </w:divBdr>
                  <w:divsChild>
                    <w:div w:id="550651395">
                      <w:marLeft w:val="0"/>
                      <w:marRight w:val="0"/>
                      <w:marTop w:val="240"/>
                      <w:marBottom w:val="240"/>
                      <w:divBdr>
                        <w:top w:val="none" w:sz="0" w:space="0" w:color="auto"/>
                        <w:left w:val="none" w:sz="0" w:space="0" w:color="auto"/>
                        <w:bottom w:val="none" w:sz="0" w:space="0" w:color="auto"/>
                        <w:right w:val="none" w:sz="0" w:space="0" w:color="auto"/>
                      </w:divBdr>
                    </w:div>
                  </w:divsChild>
                </w:div>
                <w:div w:id="1920097463">
                  <w:marLeft w:val="0"/>
                  <w:marRight w:val="0"/>
                  <w:marTop w:val="0"/>
                  <w:marBottom w:val="0"/>
                  <w:divBdr>
                    <w:top w:val="none" w:sz="0" w:space="0" w:color="auto"/>
                    <w:left w:val="none" w:sz="0" w:space="0" w:color="auto"/>
                    <w:bottom w:val="none" w:sz="0" w:space="0" w:color="auto"/>
                    <w:right w:val="none" w:sz="0" w:space="0" w:color="auto"/>
                  </w:divBdr>
                  <w:divsChild>
                    <w:div w:id="268976472">
                      <w:marLeft w:val="0"/>
                      <w:marRight w:val="0"/>
                      <w:marTop w:val="240"/>
                      <w:marBottom w:val="240"/>
                      <w:divBdr>
                        <w:top w:val="none" w:sz="0" w:space="0" w:color="auto"/>
                        <w:left w:val="none" w:sz="0" w:space="0" w:color="auto"/>
                        <w:bottom w:val="none" w:sz="0" w:space="0" w:color="auto"/>
                        <w:right w:val="none" w:sz="0" w:space="0" w:color="auto"/>
                      </w:divBdr>
                    </w:div>
                  </w:divsChild>
                </w:div>
                <w:div w:id="2097095924">
                  <w:marLeft w:val="0"/>
                  <w:marRight w:val="0"/>
                  <w:marTop w:val="0"/>
                  <w:marBottom w:val="0"/>
                  <w:divBdr>
                    <w:top w:val="none" w:sz="0" w:space="0" w:color="auto"/>
                    <w:left w:val="none" w:sz="0" w:space="0" w:color="auto"/>
                    <w:bottom w:val="none" w:sz="0" w:space="0" w:color="auto"/>
                    <w:right w:val="none" w:sz="0" w:space="0" w:color="auto"/>
                  </w:divBdr>
                  <w:divsChild>
                    <w:div w:id="228996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46732114">
      <w:bodyDiv w:val="1"/>
      <w:marLeft w:val="0"/>
      <w:marRight w:val="0"/>
      <w:marTop w:val="0"/>
      <w:marBottom w:val="0"/>
      <w:divBdr>
        <w:top w:val="none" w:sz="0" w:space="0" w:color="auto"/>
        <w:left w:val="none" w:sz="0" w:space="0" w:color="auto"/>
        <w:bottom w:val="none" w:sz="0" w:space="0" w:color="auto"/>
        <w:right w:val="none" w:sz="0" w:space="0" w:color="auto"/>
      </w:divBdr>
      <w:divsChild>
        <w:div w:id="288508978">
          <w:marLeft w:val="0"/>
          <w:marRight w:val="0"/>
          <w:marTop w:val="240"/>
          <w:marBottom w:val="240"/>
          <w:divBdr>
            <w:top w:val="none" w:sz="0" w:space="0" w:color="auto"/>
            <w:left w:val="none" w:sz="0" w:space="0" w:color="auto"/>
            <w:bottom w:val="none" w:sz="0" w:space="0" w:color="auto"/>
            <w:right w:val="none" w:sz="0" w:space="0" w:color="auto"/>
          </w:divBdr>
        </w:div>
        <w:div w:id="1096706241">
          <w:marLeft w:val="0"/>
          <w:marRight w:val="0"/>
          <w:marTop w:val="240"/>
          <w:marBottom w:val="240"/>
          <w:divBdr>
            <w:top w:val="none" w:sz="0" w:space="0" w:color="auto"/>
            <w:left w:val="none" w:sz="0" w:space="0" w:color="auto"/>
            <w:bottom w:val="none" w:sz="0" w:space="0" w:color="auto"/>
            <w:right w:val="none" w:sz="0" w:space="0" w:color="auto"/>
          </w:divBdr>
        </w:div>
        <w:div w:id="1390376603">
          <w:marLeft w:val="0"/>
          <w:marRight w:val="0"/>
          <w:marTop w:val="240"/>
          <w:marBottom w:val="240"/>
          <w:divBdr>
            <w:top w:val="none" w:sz="0" w:space="0" w:color="auto"/>
            <w:left w:val="none" w:sz="0" w:space="0" w:color="auto"/>
            <w:bottom w:val="none" w:sz="0" w:space="0" w:color="auto"/>
            <w:right w:val="none" w:sz="0" w:space="0" w:color="auto"/>
          </w:divBdr>
        </w:div>
      </w:divsChild>
    </w:div>
    <w:div w:id="1451631600">
      <w:bodyDiv w:val="1"/>
      <w:marLeft w:val="0"/>
      <w:marRight w:val="0"/>
      <w:marTop w:val="0"/>
      <w:marBottom w:val="0"/>
      <w:divBdr>
        <w:top w:val="none" w:sz="0" w:space="0" w:color="auto"/>
        <w:left w:val="none" w:sz="0" w:space="0" w:color="auto"/>
        <w:bottom w:val="none" w:sz="0" w:space="0" w:color="auto"/>
        <w:right w:val="none" w:sz="0" w:space="0" w:color="auto"/>
      </w:divBdr>
      <w:divsChild>
        <w:div w:id="206767392">
          <w:marLeft w:val="0"/>
          <w:marRight w:val="0"/>
          <w:marTop w:val="0"/>
          <w:marBottom w:val="0"/>
          <w:divBdr>
            <w:top w:val="none" w:sz="0" w:space="0" w:color="auto"/>
            <w:left w:val="none" w:sz="0" w:space="0" w:color="auto"/>
            <w:bottom w:val="none" w:sz="0" w:space="0" w:color="auto"/>
            <w:right w:val="none" w:sz="0" w:space="0" w:color="auto"/>
          </w:divBdr>
        </w:div>
        <w:div w:id="369576885">
          <w:marLeft w:val="0"/>
          <w:marRight w:val="0"/>
          <w:marTop w:val="0"/>
          <w:marBottom w:val="0"/>
          <w:divBdr>
            <w:top w:val="none" w:sz="0" w:space="0" w:color="auto"/>
            <w:left w:val="none" w:sz="0" w:space="0" w:color="auto"/>
            <w:bottom w:val="none" w:sz="0" w:space="0" w:color="auto"/>
            <w:right w:val="none" w:sz="0" w:space="0" w:color="auto"/>
          </w:divBdr>
        </w:div>
        <w:div w:id="587810027">
          <w:marLeft w:val="0"/>
          <w:marRight w:val="0"/>
          <w:marTop w:val="0"/>
          <w:marBottom w:val="0"/>
          <w:divBdr>
            <w:top w:val="none" w:sz="0" w:space="0" w:color="auto"/>
            <w:left w:val="none" w:sz="0" w:space="0" w:color="auto"/>
            <w:bottom w:val="none" w:sz="0" w:space="0" w:color="auto"/>
            <w:right w:val="none" w:sz="0" w:space="0" w:color="auto"/>
          </w:divBdr>
        </w:div>
        <w:div w:id="782654820">
          <w:marLeft w:val="0"/>
          <w:marRight w:val="0"/>
          <w:marTop w:val="0"/>
          <w:marBottom w:val="0"/>
          <w:divBdr>
            <w:top w:val="none" w:sz="0" w:space="0" w:color="auto"/>
            <w:left w:val="none" w:sz="0" w:space="0" w:color="auto"/>
            <w:bottom w:val="none" w:sz="0" w:space="0" w:color="auto"/>
            <w:right w:val="none" w:sz="0" w:space="0" w:color="auto"/>
          </w:divBdr>
        </w:div>
        <w:div w:id="1278759580">
          <w:marLeft w:val="0"/>
          <w:marRight w:val="0"/>
          <w:marTop w:val="0"/>
          <w:marBottom w:val="0"/>
          <w:divBdr>
            <w:top w:val="none" w:sz="0" w:space="0" w:color="auto"/>
            <w:left w:val="none" w:sz="0" w:space="0" w:color="auto"/>
            <w:bottom w:val="none" w:sz="0" w:space="0" w:color="auto"/>
            <w:right w:val="none" w:sz="0" w:space="0" w:color="auto"/>
          </w:divBdr>
        </w:div>
        <w:div w:id="1378747559">
          <w:marLeft w:val="0"/>
          <w:marRight w:val="0"/>
          <w:marTop w:val="0"/>
          <w:marBottom w:val="0"/>
          <w:divBdr>
            <w:top w:val="none" w:sz="0" w:space="0" w:color="auto"/>
            <w:left w:val="none" w:sz="0" w:space="0" w:color="auto"/>
            <w:bottom w:val="none" w:sz="0" w:space="0" w:color="auto"/>
            <w:right w:val="none" w:sz="0" w:space="0" w:color="auto"/>
          </w:divBdr>
          <w:divsChild>
            <w:div w:id="426578320">
              <w:marLeft w:val="0"/>
              <w:marRight w:val="0"/>
              <w:marTop w:val="240"/>
              <w:marBottom w:val="240"/>
              <w:divBdr>
                <w:top w:val="none" w:sz="0" w:space="0" w:color="auto"/>
                <w:left w:val="none" w:sz="0" w:space="0" w:color="auto"/>
                <w:bottom w:val="none" w:sz="0" w:space="0" w:color="auto"/>
                <w:right w:val="none" w:sz="0" w:space="0" w:color="auto"/>
              </w:divBdr>
            </w:div>
          </w:divsChild>
        </w:div>
        <w:div w:id="1516336992">
          <w:marLeft w:val="0"/>
          <w:marRight w:val="0"/>
          <w:marTop w:val="0"/>
          <w:marBottom w:val="0"/>
          <w:divBdr>
            <w:top w:val="none" w:sz="0" w:space="0" w:color="auto"/>
            <w:left w:val="none" w:sz="0" w:space="0" w:color="auto"/>
            <w:bottom w:val="none" w:sz="0" w:space="0" w:color="auto"/>
            <w:right w:val="none" w:sz="0" w:space="0" w:color="auto"/>
          </w:divBdr>
        </w:div>
        <w:div w:id="1830822422">
          <w:marLeft w:val="0"/>
          <w:marRight w:val="0"/>
          <w:marTop w:val="0"/>
          <w:marBottom w:val="0"/>
          <w:divBdr>
            <w:top w:val="none" w:sz="0" w:space="0" w:color="auto"/>
            <w:left w:val="none" w:sz="0" w:space="0" w:color="auto"/>
            <w:bottom w:val="none" w:sz="0" w:space="0" w:color="auto"/>
            <w:right w:val="none" w:sz="0" w:space="0" w:color="auto"/>
          </w:divBdr>
        </w:div>
      </w:divsChild>
    </w:div>
    <w:div w:id="1486896589">
      <w:bodyDiv w:val="1"/>
      <w:marLeft w:val="0"/>
      <w:marRight w:val="0"/>
      <w:marTop w:val="0"/>
      <w:marBottom w:val="0"/>
      <w:divBdr>
        <w:top w:val="none" w:sz="0" w:space="0" w:color="auto"/>
        <w:left w:val="none" w:sz="0" w:space="0" w:color="auto"/>
        <w:bottom w:val="none" w:sz="0" w:space="0" w:color="auto"/>
        <w:right w:val="none" w:sz="0" w:space="0" w:color="auto"/>
      </w:divBdr>
    </w:div>
    <w:div w:id="1522816057">
      <w:bodyDiv w:val="1"/>
      <w:marLeft w:val="0"/>
      <w:marRight w:val="0"/>
      <w:marTop w:val="0"/>
      <w:marBottom w:val="0"/>
      <w:divBdr>
        <w:top w:val="none" w:sz="0" w:space="0" w:color="auto"/>
        <w:left w:val="none" w:sz="0" w:space="0" w:color="auto"/>
        <w:bottom w:val="none" w:sz="0" w:space="0" w:color="auto"/>
        <w:right w:val="none" w:sz="0" w:space="0" w:color="auto"/>
      </w:divBdr>
    </w:div>
    <w:div w:id="1542522455">
      <w:bodyDiv w:val="1"/>
      <w:marLeft w:val="0"/>
      <w:marRight w:val="0"/>
      <w:marTop w:val="0"/>
      <w:marBottom w:val="0"/>
      <w:divBdr>
        <w:top w:val="none" w:sz="0" w:space="0" w:color="auto"/>
        <w:left w:val="none" w:sz="0" w:space="0" w:color="auto"/>
        <w:bottom w:val="none" w:sz="0" w:space="0" w:color="auto"/>
        <w:right w:val="none" w:sz="0" w:space="0" w:color="auto"/>
      </w:divBdr>
      <w:divsChild>
        <w:div w:id="166139275">
          <w:marLeft w:val="0"/>
          <w:marRight w:val="0"/>
          <w:marTop w:val="0"/>
          <w:marBottom w:val="0"/>
          <w:divBdr>
            <w:top w:val="none" w:sz="0" w:space="0" w:color="auto"/>
            <w:left w:val="none" w:sz="0" w:space="0" w:color="auto"/>
            <w:bottom w:val="none" w:sz="0" w:space="0" w:color="auto"/>
            <w:right w:val="none" w:sz="0" w:space="0" w:color="auto"/>
          </w:divBdr>
        </w:div>
        <w:div w:id="220989990">
          <w:marLeft w:val="0"/>
          <w:marRight w:val="0"/>
          <w:marTop w:val="240"/>
          <w:marBottom w:val="240"/>
          <w:divBdr>
            <w:top w:val="none" w:sz="0" w:space="0" w:color="auto"/>
            <w:left w:val="none" w:sz="0" w:space="0" w:color="auto"/>
            <w:bottom w:val="none" w:sz="0" w:space="0" w:color="auto"/>
            <w:right w:val="none" w:sz="0" w:space="0" w:color="auto"/>
          </w:divBdr>
        </w:div>
        <w:div w:id="221796234">
          <w:marLeft w:val="0"/>
          <w:marRight w:val="0"/>
          <w:marTop w:val="0"/>
          <w:marBottom w:val="0"/>
          <w:divBdr>
            <w:top w:val="none" w:sz="0" w:space="0" w:color="auto"/>
            <w:left w:val="none" w:sz="0" w:space="0" w:color="auto"/>
            <w:bottom w:val="none" w:sz="0" w:space="0" w:color="auto"/>
            <w:right w:val="none" w:sz="0" w:space="0" w:color="auto"/>
          </w:divBdr>
        </w:div>
        <w:div w:id="389184484">
          <w:marLeft w:val="0"/>
          <w:marRight w:val="0"/>
          <w:marTop w:val="0"/>
          <w:marBottom w:val="0"/>
          <w:divBdr>
            <w:top w:val="none" w:sz="0" w:space="0" w:color="auto"/>
            <w:left w:val="none" w:sz="0" w:space="0" w:color="auto"/>
            <w:bottom w:val="none" w:sz="0" w:space="0" w:color="auto"/>
            <w:right w:val="none" w:sz="0" w:space="0" w:color="auto"/>
          </w:divBdr>
          <w:divsChild>
            <w:div w:id="539829968">
              <w:marLeft w:val="0"/>
              <w:marRight w:val="0"/>
              <w:marTop w:val="240"/>
              <w:marBottom w:val="240"/>
              <w:divBdr>
                <w:top w:val="none" w:sz="0" w:space="0" w:color="auto"/>
                <w:left w:val="none" w:sz="0" w:space="0" w:color="auto"/>
                <w:bottom w:val="none" w:sz="0" w:space="0" w:color="auto"/>
                <w:right w:val="none" w:sz="0" w:space="0" w:color="auto"/>
              </w:divBdr>
            </w:div>
          </w:divsChild>
        </w:div>
        <w:div w:id="576399393">
          <w:marLeft w:val="0"/>
          <w:marRight w:val="0"/>
          <w:marTop w:val="240"/>
          <w:marBottom w:val="240"/>
          <w:divBdr>
            <w:top w:val="none" w:sz="0" w:space="0" w:color="auto"/>
            <w:left w:val="none" w:sz="0" w:space="0" w:color="auto"/>
            <w:bottom w:val="none" w:sz="0" w:space="0" w:color="auto"/>
            <w:right w:val="none" w:sz="0" w:space="0" w:color="auto"/>
          </w:divBdr>
        </w:div>
        <w:div w:id="663363687">
          <w:marLeft w:val="0"/>
          <w:marRight w:val="0"/>
          <w:marTop w:val="0"/>
          <w:marBottom w:val="0"/>
          <w:divBdr>
            <w:top w:val="none" w:sz="0" w:space="0" w:color="auto"/>
            <w:left w:val="none" w:sz="0" w:space="0" w:color="auto"/>
            <w:bottom w:val="none" w:sz="0" w:space="0" w:color="auto"/>
            <w:right w:val="none" w:sz="0" w:space="0" w:color="auto"/>
          </w:divBdr>
        </w:div>
        <w:div w:id="696198333">
          <w:marLeft w:val="0"/>
          <w:marRight w:val="0"/>
          <w:marTop w:val="0"/>
          <w:marBottom w:val="0"/>
          <w:divBdr>
            <w:top w:val="none" w:sz="0" w:space="0" w:color="auto"/>
            <w:left w:val="none" w:sz="0" w:space="0" w:color="auto"/>
            <w:bottom w:val="none" w:sz="0" w:space="0" w:color="auto"/>
            <w:right w:val="none" w:sz="0" w:space="0" w:color="auto"/>
          </w:divBdr>
        </w:div>
        <w:div w:id="1085347520">
          <w:marLeft w:val="0"/>
          <w:marRight w:val="0"/>
          <w:marTop w:val="240"/>
          <w:marBottom w:val="240"/>
          <w:divBdr>
            <w:top w:val="none" w:sz="0" w:space="0" w:color="auto"/>
            <w:left w:val="none" w:sz="0" w:space="0" w:color="auto"/>
            <w:bottom w:val="none" w:sz="0" w:space="0" w:color="auto"/>
            <w:right w:val="none" w:sz="0" w:space="0" w:color="auto"/>
          </w:divBdr>
        </w:div>
        <w:div w:id="1298874353">
          <w:marLeft w:val="0"/>
          <w:marRight w:val="0"/>
          <w:marTop w:val="0"/>
          <w:marBottom w:val="0"/>
          <w:divBdr>
            <w:top w:val="none" w:sz="0" w:space="0" w:color="auto"/>
            <w:left w:val="none" w:sz="0" w:space="0" w:color="auto"/>
            <w:bottom w:val="none" w:sz="0" w:space="0" w:color="auto"/>
            <w:right w:val="none" w:sz="0" w:space="0" w:color="auto"/>
          </w:divBdr>
        </w:div>
        <w:div w:id="1642690390">
          <w:marLeft w:val="0"/>
          <w:marRight w:val="0"/>
          <w:marTop w:val="240"/>
          <w:marBottom w:val="240"/>
          <w:divBdr>
            <w:top w:val="none" w:sz="0" w:space="0" w:color="auto"/>
            <w:left w:val="none" w:sz="0" w:space="0" w:color="auto"/>
            <w:bottom w:val="none" w:sz="0" w:space="0" w:color="auto"/>
            <w:right w:val="none" w:sz="0" w:space="0" w:color="auto"/>
          </w:divBdr>
        </w:div>
        <w:div w:id="1876886451">
          <w:marLeft w:val="0"/>
          <w:marRight w:val="0"/>
          <w:marTop w:val="0"/>
          <w:marBottom w:val="0"/>
          <w:divBdr>
            <w:top w:val="none" w:sz="0" w:space="0" w:color="auto"/>
            <w:left w:val="none" w:sz="0" w:space="0" w:color="auto"/>
            <w:bottom w:val="none" w:sz="0" w:space="0" w:color="auto"/>
            <w:right w:val="none" w:sz="0" w:space="0" w:color="auto"/>
          </w:divBdr>
          <w:divsChild>
            <w:div w:id="2025091737">
              <w:marLeft w:val="0"/>
              <w:marRight w:val="0"/>
              <w:marTop w:val="240"/>
              <w:marBottom w:val="240"/>
              <w:divBdr>
                <w:top w:val="none" w:sz="0" w:space="0" w:color="auto"/>
                <w:left w:val="none" w:sz="0" w:space="0" w:color="auto"/>
                <w:bottom w:val="none" w:sz="0" w:space="0" w:color="auto"/>
                <w:right w:val="none" w:sz="0" w:space="0" w:color="auto"/>
              </w:divBdr>
            </w:div>
          </w:divsChild>
        </w:div>
        <w:div w:id="1911883555">
          <w:marLeft w:val="0"/>
          <w:marRight w:val="0"/>
          <w:marTop w:val="0"/>
          <w:marBottom w:val="0"/>
          <w:divBdr>
            <w:top w:val="none" w:sz="0" w:space="0" w:color="auto"/>
            <w:left w:val="none" w:sz="0" w:space="0" w:color="auto"/>
            <w:bottom w:val="none" w:sz="0" w:space="0" w:color="auto"/>
            <w:right w:val="none" w:sz="0" w:space="0" w:color="auto"/>
          </w:divBdr>
        </w:div>
        <w:div w:id="2054764866">
          <w:marLeft w:val="0"/>
          <w:marRight w:val="0"/>
          <w:marTop w:val="0"/>
          <w:marBottom w:val="0"/>
          <w:divBdr>
            <w:top w:val="none" w:sz="0" w:space="0" w:color="auto"/>
            <w:left w:val="none" w:sz="0" w:space="0" w:color="auto"/>
            <w:bottom w:val="none" w:sz="0" w:space="0" w:color="auto"/>
            <w:right w:val="none" w:sz="0" w:space="0" w:color="auto"/>
          </w:divBdr>
        </w:div>
      </w:divsChild>
    </w:div>
    <w:div w:id="1557425864">
      <w:bodyDiv w:val="1"/>
      <w:marLeft w:val="0"/>
      <w:marRight w:val="0"/>
      <w:marTop w:val="0"/>
      <w:marBottom w:val="0"/>
      <w:divBdr>
        <w:top w:val="none" w:sz="0" w:space="0" w:color="auto"/>
        <w:left w:val="none" w:sz="0" w:space="0" w:color="auto"/>
        <w:bottom w:val="none" w:sz="0" w:space="0" w:color="auto"/>
        <w:right w:val="none" w:sz="0" w:space="0" w:color="auto"/>
      </w:divBdr>
    </w:div>
    <w:div w:id="1586264387">
      <w:bodyDiv w:val="1"/>
      <w:marLeft w:val="0"/>
      <w:marRight w:val="0"/>
      <w:marTop w:val="0"/>
      <w:marBottom w:val="0"/>
      <w:divBdr>
        <w:top w:val="none" w:sz="0" w:space="0" w:color="auto"/>
        <w:left w:val="none" w:sz="0" w:space="0" w:color="auto"/>
        <w:bottom w:val="none" w:sz="0" w:space="0" w:color="auto"/>
        <w:right w:val="none" w:sz="0" w:space="0" w:color="auto"/>
      </w:divBdr>
    </w:div>
    <w:div w:id="1586499472">
      <w:bodyDiv w:val="1"/>
      <w:marLeft w:val="0"/>
      <w:marRight w:val="0"/>
      <w:marTop w:val="0"/>
      <w:marBottom w:val="0"/>
      <w:divBdr>
        <w:top w:val="none" w:sz="0" w:space="0" w:color="auto"/>
        <w:left w:val="none" w:sz="0" w:space="0" w:color="auto"/>
        <w:bottom w:val="none" w:sz="0" w:space="0" w:color="auto"/>
        <w:right w:val="none" w:sz="0" w:space="0" w:color="auto"/>
      </w:divBdr>
    </w:div>
    <w:div w:id="1648782986">
      <w:bodyDiv w:val="1"/>
      <w:marLeft w:val="0"/>
      <w:marRight w:val="0"/>
      <w:marTop w:val="0"/>
      <w:marBottom w:val="0"/>
      <w:divBdr>
        <w:top w:val="none" w:sz="0" w:space="0" w:color="auto"/>
        <w:left w:val="none" w:sz="0" w:space="0" w:color="auto"/>
        <w:bottom w:val="none" w:sz="0" w:space="0" w:color="auto"/>
        <w:right w:val="none" w:sz="0" w:space="0" w:color="auto"/>
      </w:divBdr>
    </w:div>
    <w:div w:id="1664501629">
      <w:bodyDiv w:val="1"/>
      <w:marLeft w:val="0"/>
      <w:marRight w:val="0"/>
      <w:marTop w:val="0"/>
      <w:marBottom w:val="0"/>
      <w:divBdr>
        <w:top w:val="none" w:sz="0" w:space="0" w:color="auto"/>
        <w:left w:val="none" w:sz="0" w:space="0" w:color="auto"/>
        <w:bottom w:val="none" w:sz="0" w:space="0" w:color="auto"/>
        <w:right w:val="none" w:sz="0" w:space="0" w:color="auto"/>
      </w:divBdr>
    </w:div>
    <w:div w:id="1700543954">
      <w:bodyDiv w:val="1"/>
      <w:marLeft w:val="0"/>
      <w:marRight w:val="0"/>
      <w:marTop w:val="0"/>
      <w:marBottom w:val="0"/>
      <w:divBdr>
        <w:top w:val="none" w:sz="0" w:space="0" w:color="auto"/>
        <w:left w:val="none" w:sz="0" w:space="0" w:color="auto"/>
        <w:bottom w:val="none" w:sz="0" w:space="0" w:color="auto"/>
        <w:right w:val="none" w:sz="0" w:space="0" w:color="auto"/>
      </w:divBdr>
    </w:div>
    <w:div w:id="1732149094">
      <w:bodyDiv w:val="1"/>
      <w:marLeft w:val="0"/>
      <w:marRight w:val="0"/>
      <w:marTop w:val="0"/>
      <w:marBottom w:val="0"/>
      <w:divBdr>
        <w:top w:val="none" w:sz="0" w:space="0" w:color="auto"/>
        <w:left w:val="none" w:sz="0" w:space="0" w:color="auto"/>
        <w:bottom w:val="none" w:sz="0" w:space="0" w:color="auto"/>
        <w:right w:val="none" w:sz="0" w:space="0" w:color="auto"/>
      </w:divBdr>
    </w:div>
    <w:div w:id="1750494906">
      <w:bodyDiv w:val="1"/>
      <w:marLeft w:val="0"/>
      <w:marRight w:val="0"/>
      <w:marTop w:val="0"/>
      <w:marBottom w:val="0"/>
      <w:divBdr>
        <w:top w:val="none" w:sz="0" w:space="0" w:color="auto"/>
        <w:left w:val="none" w:sz="0" w:space="0" w:color="auto"/>
        <w:bottom w:val="none" w:sz="0" w:space="0" w:color="auto"/>
        <w:right w:val="none" w:sz="0" w:space="0" w:color="auto"/>
      </w:divBdr>
    </w:div>
    <w:div w:id="1762292300">
      <w:bodyDiv w:val="1"/>
      <w:marLeft w:val="0"/>
      <w:marRight w:val="0"/>
      <w:marTop w:val="0"/>
      <w:marBottom w:val="0"/>
      <w:divBdr>
        <w:top w:val="none" w:sz="0" w:space="0" w:color="auto"/>
        <w:left w:val="none" w:sz="0" w:space="0" w:color="auto"/>
        <w:bottom w:val="none" w:sz="0" w:space="0" w:color="auto"/>
        <w:right w:val="none" w:sz="0" w:space="0" w:color="auto"/>
      </w:divBdr>
    </w:div>
    <w:div w:id="1767726562">
      <w:bodyDiv w:val="1"/>
      <w:marLeft w:val="0"/>
      <w:marRight w:val="0"/>
      <w:marTop w:val="0"/>
      <w:marBottom w:val="0"/>
      <w:divBdr>
        <w:top w:val="none" w:sz="0" w:space="0" w:color="auto"/>
        <w:left w:val="none" w:sz="0" w:space="0" w:color="auto"/>
        <w:bottom w:val="none" w:sz="0" w:space="0" w:color="auto"/>
        <w:right w:val="none" w:sz="0" w:space="0" w:color="auto"/>
      </w:divBdr>
      <w:divsChild>
        <w:div w:id="875308848">
          <w:marLeft w:val="0"/>
          <w:marRight w:val="0"/>
          <w:marTop w:val="240"/>
          <w:marBottom w:val="240"/>
          <w:divBdr>
            <w:top w:val="none" w:sz="0" w:space="0" w:color="auto"/>
            <w:left w:val="none" w:sz="0" w:space="0" w:color="auto"/>
            <w:bottom w:val="none" w:sz="0" w:space="0" w:color="auto"/>
            <w:right w:val="none" w:sz="0" w:space="0" w:color="auto"/>
          </w:divBdr>
        </w:div>
        <w:div w:id="1355032722">
          <w:marLeft w:val="0"/>
          <w:marRight w:val="0"/>
          <w:marTop w:val="240"/>
          <w:marBottom w:val="240"/>
          <w:divBdr>
            <w:top w:val="none" w:sz="0" w:space="0" w:color="auto"/>
            <w:left w:val="none" w:sz="0" w:space="0" w:color="auto"/>
            <w:bottom w:val="none" w:sz="0" w:space="0" w:color="auto"/>
            <w:right w:val="none" w:sz="0" w:space="0" w:color="auto"/>
          </w:divBdr>
        </w:div>
        <w:div w:id="1672877814">
          <w:marLeft w:val="0"/>
          <w:marRight w:val="0"/>
          <w:marTop w:val="240"/>
          <w:marBottom w:val="240"/>
          <w:divBdr>
            <w:top w:val="none" w:sz="0" w:space="0" w:color="auto"/>
            <w:left w:val="none" w:sz="0" w:space="0" w:color="auto"/>
            <w:bottom w:val="none" w:sz="0" w:space="0" w:color="auto"/>
            <w:right w:val="none" w:sz="0" w:space="0" w:color="auto"/>
          </w:divBdr>
        </w:div>
        <w:div w:id="1805073680">
          <w:marLeft w:val="0"/>
          <w:marRight w:val="0"/>
          <w:marTop w:val="240"/>
          <w:marBottom w:val="240"/>
          <w:divBdr>
            <w:top w:val="none" w:sz="0" w:space="0" w:color="auto"/>
            <w:left w:val="none" w:sz="0" w:space="0" w:color="auto"/>
            <w:bottom w:val="none" w:sz="0" w:space="0" w:color="auto"/>
            <w:right w:val="none" w:sz="0" w:space="0" w:color="auto"/>
          </w:divBdr>
        </w:div>
        <w:div w:id="1827090455">
          <w:marLeft w:val="0"/>
          <w:marRight w:val="0"/>
          <w:marTop w:val="240"/>
          <w:marBottom w:val="240"/>
          <w:divBdr>
            <w:top w:val="none" w:sz="0" w:space="0" w:color="auto"/>
            <w:left w:val="none" w:sz="0" w:space="0" w:color="auto"/>
            <w:bottom w:val="none" w:sz="0" w:space="0" w:color="auto"/>
            <w:right w:val="none" w:sz="0" w:space="0" w:color="auto"/>
          </w:divBdr>
        </w:div>
      </w:divsChild>
    </w:div>
    <w:div w:id="1785267805">
      <w:bodyDiv w:val="1"/>
      <w:marLeft w:val="0"/>
      <w:marRight w:val="0"/>
      <w:marTop w:val="0"/>
      <w:marBottom w:val="0"/>
      <w:divBdr>
        <w:top w:val="none" w:sz="0" w:space="0" w:color="auto"/>
        <w:left w:val="none" w:sz="0" w:space="0" w:color="auto"/>
        <w:bottom w:val="none" w:sz="0" w:space="0" w:color="auto"/>
        <w:right w:val="none" w:sz="0" w:space="0" w:color="auto"/>
      </w:divBdr>
    </w:div>
    <w:div w:id="1795713805">
      <w:bodyDiv w:val="1"/>
      <w:marLeft w:val="0"/>
      <w:marRight w:val="0"/>
      <w:marTop w:val="0"/>
      <w:marBottom w:val="0"/>
      <w:divBdr>
        <w:top w:val="none" w:sz="0" w:space="0" w:color="auto"/>
        <w:left w:val="none" w:sz="0" w:space="0" w:color="auto"/>
        <w:bottom w:val="none" w:sz="0" w:space="0" w:color="auto"/>
        <w:right w:val="none" w:sz="0" w:space="0" w:color="auto"/>
      </w:divBdr>
    </w:div>
    <w:div w:id="1803421729">
      <w:bodyDiv w:val="1"/>
      <w:marLeft w:val="0"/>
      <w:marRight w:val="0"/>
      <w:marTop w:val="0"/>
      <w:marBottom w:val="0"/>
      <w:divBdr>
        <w:top w:val="none" w:sz="0" w:space="0" w:color="auto"/>
        <w:left w:val="none" w:sz="0" w:space="0" w:color="auto"/>
        <w:bottom w:val="none" w:sz="0" w:space="0" w:color="auto"/>
        <w:right w:val="none" w:sz="0" w:space="0" w:color="auto"/>
      </w:divBdr>
    </w:div>
    <w:div w:id="1872985288">
      <w:bodyDiv w:val="1"/>
      <w:marLeft w:val="0"/>
      <w:marRight w:val="0"/>
      <w:marTop w:val="0"/>
      <w:marBottom w:val="0"/>
      <w:divBdr>
        <w:top w:val="none" w:sz="0" w:space="0" w:color="auto"/>
        <w:left w:val="none" w:sz="0" w:space="0" w:color="auto"/>
        <w:bottom w:val="none" w:sz="0" w:space="0" w:color="auto"/>
        <w:right w:val="none" w:sz="0" w:space="0" w:color="auto"/>
      </w:divBdr>
    </w:div>
    <w:div w:id="1902474817">
      <w:bodyDiv w:val="1"/>
      <w:marLeft w:val="0"/>
      <w:marRight w:val="0"/>
      <w:marTop w:val="0"/>
      <w:marBottom w:val="0"/>
      <w:divBdr>
        <w:top w:val="none" w:sz="0" w:space="0" w:color="auto"/>
        <w:left w:val="none" w:sz="0" w:space="0" w:color="auto"/>
        <w:bottom w:val="none" w:sz="0" w:space="0" w:color="auto"/>
        <w:right w:val="none" w:sz="0" w:space="0" w:color="auto"/>
      </w:divBdr>
      <w:divsChild>
        <w:div w:id="1016881064">
          <w:marLeft w:val="0"/>
          <w:marRight w:val="0"/>
          <w:marTop w:val="0"/>
          <w:marBottom w:val="0"/>
          <w:divBdr>
            <w:top w:val="none" w:sz="0" w:space="0" w:color="auto"/>
            <w:left w:val="none" w:sz="0" w:space="0" w:color="auto"/>
            <w:bottom w:val="none" w:sz="0" w:space="0" w:color="auto"/>
            <w:right w:val="none" w:sz="0" w:space="0" w:color="auto"/>
          </w:divBdr>
        </w:div>
        <w:div w:id="1542472492">
          <w:marLeft w:val="0"/>
          <w:marRight w:val="0"/>
          <w:marTop w:val="240"/>
          <w:marBottom w:val="240"/>
          <w:divBdr>
            <w:top w:val="none" w:sz="0" w:space="0" w:color="auto"/>
            <w:left w:val="none" w:sz="0" w:space="0" w:color="auto"/>
            <w:bottom w:val="none" w:sz="0" w:space="0" w:color="auto"/>
            <w:right w:val="none" w:sz="0" w:space="0" w:color="auto"/>
          </w:divBdr>
        </w:div>
        <w:div w:id="1662201218">
          <w:marLeft w:val="0"/>
          <w:marRight w:val="0"/>
          <w:marTop w:val="240"/>
          <w:marBottom w:val="240"/>
          <w:divBdr>
            <w:top w:val="none" w:sz="0" w:space="0" w:color="auto"/>
            <w:left w:val="none" w:sz="0" w:space="0" w:color="auto"/>
            <w:bottom w:val="none" w:sz="0" w:space="0" w:color="auto"/>
            <w:right w:val="none" w:sz="0" w:space="0" w:color="auto"/>
          </w:divBdr>
        </w:div>
        <w:div w:id="2024816626">
          <w:marLeft w:val="0"/>
          <w:marRight w:val="0"/>
          <w:marTop w:val="0"/>
          <w:marBottom w:val="0"/>
          <w:divBdr>
            <w:top w:val="none" w:sz="0" w:space="0" w:color="auto"/>
            <w:left w:val="none" w:sz="0" w:space="0" w:color="auto"/>
            <w:bottom w:val="none" w:sz="0" w:space="0" w:color="auto"/>
            <w:right w:val="none" w:sz="0" w:space="0" w:color="auto"/>
          </w:divBdr>
        </w:div>
      </w:divsChild>
    </w:div>
    <w:div w:id="1906913000">
      <w:bodyDiv w:val="1"/>
      <w:marLeft w:val="0"/>
      <w:marRight w:val="0"/>
      <w:marTop w:val="0"/>
      <w:marBottom w:val="0"/>
      <w:divBdr>
        <w:top w:val="none" w:sz="0" w:space="0" w:color="auto"/>
        <w:left w:val="none" w:sz="0" w:space="0" w:color="auto"/>
        <w:bottom w:val="none" w:sz="0" w:space="0" w:color="auto"/>
        <w:right w:val="none" w:sz="0" w:space="0" w:color="auto"/>
      </w:divBdr>
      <w:divsChild>
        <w:div w:id="132842656">
          <w:marLeft w:val="0"/>
          <w:marRight w:val="0"/>
          <w:marTop w:val="240"/>
          <w:marBottom w:val="240"/>
          <w:divBdr>
            <w:top w:val="none" w:sz="0" w:space="0" w:color="auto"/>
            <w:left w:val="none" w:sz="0" w:space="0" w:color="auto"/>
            <w:bottom w:val="none" w:sz="0" w:space="0" w:color="auto"/>
            <w:right w:val="none" w:sz="0" w:space="0" w:color="auto"/>
          </w:divBdr>
        </w:div>
        <w:div w:id="166672915">
          <w:marLeft w:val="0"/>
          <w:marRight w:val="0"/>
          <w:marTop w:val="240"/>
          <w:marBottom w:val="240"/>
          <w:divBdr>
            <w:top w:val="none" w:sz="0" w:space="0" w:color="auto"/>
            <w:left w:val="none" w:sz="0" w:space="0" w:color="auto"/>
            <w:bottom w:val="none" w:sz="0" w:space="0" w:color="auto"/>
            <w:right w:val="none" w:sz="0" w:space="0" w:color="auto"/>
          </w:divBdr>
        </w:div>
        <w:div w:id="2074086263">
          <w:marLeft w:val="0"/>
          <w:marRight w:val="0"/>
          <w:marTop w:val="240"/>
          <w:marBottom w:val="240"/>
          <w:divBdr>
            <w:top w:val="none" w:sz="0" w:space="0" w:color="auto"/>
            <w:left w:val="none" w:sz="0" w:space="0" w:color="auto"/>
            <w:bottom w:val="none" w:sz="0" w:space="0" w:color="auto"/>
            <w:right w:val="none" w:sz="0" w:space="0" w:color="auto"/>
          </w:divBdr>
        </w:div>
      </w:divsChild>
    </w:div>
    <w:div w:id="1947303297">
      <w:bodyDiv w:val="1"/>
      <w:marLeft w:val="0"/>
      <w:marRight w:val="0"/>
      <w:marTop w:val="0"/>
      <w:marBottom w:val="0"/>
      <w:divBdr>
        <w:top w:val="none" w:sz="0" w:space="0" w:color="auto"/>
        <w:left w:val="none" w:sz="0" w:space="0" w:color="auto"/>
        <w:bottom w:val="none" w:sz="0" w:space="0" w:color="auto"/>
        <w:right w:val="none" w:sz="0" w:space="0" w:color="auto"/>
      </w:divBdr>
      <w:divsChild>
        <w:div w:id="755443933">
          <w:marLeft w:val="0"/>
          <w:marRight w:val="0"/>
          <w:marTop w:val="240"/>
          <w:marBottom w:val="240"/>
          <w:divBdr>
            <w:top w:val="none" w:sz="0" w:space="0" w:color="auto"/>
            <w:left w:val="none" w:sz="0" w:space="0" w:color="auto"/>
            <w:bottom w:val="none" w:sz="0" w:space="0" w:color="auto"/>
            <w:right w:val="none" w:sz="0" w:space="0" w:color="auto"/>
          </w:divBdr>
        </w:div>
        <w:div w:id="1164081456">
          <w:marLeft w:val="0"/>
          <w:marRight w:val="0"/>
          <w:marTop w:val="0"/>
          <w:marBottom w:val="0"/>
          <w:divBdr>
            <w:top w:val="none" w:sz="0" w:space="0" w:color="auto"/>
            <w:left w:val="none" w:sz="0" w:space="0" w:color="auto"/>
            <w:bottom w:val="none" w:sz="0" w:space="0" w:color="auto"/>
            <w:right w:val="none" w:sz="0" w:space="0" w:color="auto"/>
          </w:divBdr>
        </w:div>
        <w:div w:id="1679694639">
          <w:marLeft w:val="0"/>
          <w:marRight w:val="0"/>
          <w:marTop w:val="0"/>
          <w:marBottom w:val="0"/>
          <w:divBdr>
            <w:top w:val="none" w:sz="0" w:space="0" w:color="auto"/>
            <w:left w:val="none" w:sz="0" w:space="0" w:color="auto"/>
            <w:bottom w:val="none" w:sz="0" w:space="0" w:color="auto"/>
            <w:right w:val="none" w:sz="0" w:space="0" w:color="auto"/>
          </w:divBdr>
        </w:div>
        <w:div w:id="2048332727">
          <w:marLeft w:val="0"/>
          <w:marRight w:val="0"/>
          <w:marTop w:val="0"/>
          <w:marBottom w:val="0"/>
          <w:divBdr>
            <w:top w:val="none" w:sz="0" w:space="0" w:color="auto"/>
            <w:left w:val="none" w:sz="0" w:space="0" w:color="auto"/>
            <w:bottom w:val="none" w:sz="0" w:space="0" w:color="auto"/>
            <w:right w:val="none" w:sz="0" w:space="0" w:color="auto"/>
          </w:divBdr>
        </w:div>
      </w:divsChild>
    </w:div>
    <w:div w:id="1970472597">
      <w:bodyDiv w:val="1"/>
      <w:marLeft w:val="0"/>
      <w:marRight w:val="0"/>
      <w:marTop w:val="0"/>
      <w:marBottom w:val="0"/>
      <w:divBdr>
        <w:top w:val="none" w:sz="0" w:space="0" w:color="auto"/>
        <w:left w:val="none" w:sz="0" w:space="0" w:color="auto"/>
        <w:bottom w:val="none" w:sz="0" w:space="0" w:color="auto"/>
        <w:right w:val="none" w:sz="0" w:space="0" w:color="auto"/>
      </w:divBdr>
      <w:divsChild>
        <w:div w:id="1855586">
          <w:marLeft w:val="0"/>
          <w:marRight w:val="0"/>
          <w:marTop w:val="0"/>
          <w:marBottom w:val="0"/>
          <w:divBdr>
            <w:top w:val="none" w:sz="0" w:space="0" w:color="auto"/>
            <w:left w:val="none" w:sz="0" w:space="0" w:color="auto"/>
            <w:bottom w:val="none" w:sz="0" w:space="0" w:color="auto"/>
            <w:right w:val="none" w:sz="0" w:space="0" w:color="auto"/>
          </w:divBdr>
          <w:divsChild>
            <w:div w:id="226771679">
              <w:marLeft w:val="0"/>
              <w:marRight w:val="0"/>
              <w:marTop w:val="0"/>
              <w:marBottom w:val="0"/>
              <w:divBdr>
                <w:top w:val="none" w:sz="0" w:space="0" w:color="auto"/>
                <w:left w:val="none" w:sz="0" w:space="0" w:color="auto"/>
                <w:bottom w:val="none" w:sz="0" w:space="0" w:color="auto"/>
                <w:right w:val="none" w:sz="0" w:space="0" w:color="auto"/>
              </w:divBdr>
            </w:div>
          </w:divsChild>
        </w:div>
        <w:div w:id="6716503">
          <w:marLeft w:val="0"/>
          <w:marRight w:val="0"/>
          <w:marTop w:val="0"/>
          <w:marBottom w:val="0"/>
          <w:divBdr>
            <w:top w:val="none" w:sz="0" w:space="0" w:color="auto"/>
            <w:left w:val="none" w:sz="0" w:space="0" w:color="auto"/>
            <w:bottom w:val="none" w:sz="0" w:space="0" w:color="auto"/>
            <w:right w:val="none" w:sz="0" w:space="0" w:color="auto"/>
          </w:divBdr>
          <w:divsChild>
            <w:div w:id="368183430">
              <w:marLeft w:val="0"/>
              <w:marRight w:val="0"/>
              <w:marTop w:val="0"/>
              <w:marBottom w:val="0"/>
              <w:divBdr>
                <w:top w:val="none" w:sz="0" w:space="0" w:color="auto"/>
                <w:left w:val="none" w:sz="0" w:space="0" w:color="auto"/>
                <w:bottom w:val="none" w:sz="0" w:space="0" w:color="auto"/>
                <w:right w:val="none" w:sz="0" w:space="0" w:color="auto"/>
              </w:divBdr>
            </w:div>
          </w:divsChild>
        </w:div>
        <w:div w:id="10959617">
          <w:marLeft w:val="0"/>
          <w:marRight w:val="0"/>
          <w:marTop w:val="0"/>
          <w:marBottom w:val="0"/>
          <w:divBdr>
            <w:top w:val="none" w:sz="0" w:space="0" w:color="auto"/>
            <w:left w:val="none" w:sz="0" w:space="0" w:color="auto"/>
            <w:bottom w:val="none" w:sz="0" w:space="0" w:color="auto"/>
            <w:right w:val="none" w:sz="0" w:space="0" w:color="auto"/>
          </w:divBdr>
        </w:div>
        <w:div w:id="13919851">
          <w:marLeft w:val="0"/>
          <w:marRight w:val="0"/>
          <w:marTop w:val="0"/>
          <w:marBottom w:val="0"/>
          <w:divBdr>
            <w:top w:val="none" w:sz="0" w:space="0" w:color="auto"/>
            <w:left w:val="none" w:sz="0" w:space="0" w:color="auto"/>
            <w:bottom w:val="none" w:sz="0" w:space="0" w:color="auto"/>
            <w:right w:val="none" w:sz="0" w:space="0" w:color="auto"/>
          </w:divBdr>
        </w:div>
        <w:div w:id="20278147">
          <w:marLeft w:val="0"/>
          <w:marRight w:val="0"/>
          <w:marTop w:val="0"/>
          <w:marBottom w:val="0"/>
          <w:divBdr>
            <w:top w:val="none" w:sz="0" w:space="0" w:color="auto"/>
            <w:left w:val="none" w:sz="0" w:space="0" w:color="auto"/>
            <w:bottom w:val="none" w:sz="0" w:space="0" w:color="auto"/>
            <w:right w:val="none" w:sz="0" w:space="0" w:color="auto"/>
          </w:divBdr>
          <w:divsChild>
            <w:div w:id="1427077338">
              <w:marLeft w:val="0"/>
              <w:marRight w:val="0"/>
              <w:marTop w:val="0"/>
              <w:marBottom w:val="0"/>
              <w:divBdr>
                <w:top w:val="none" w:sz="0" w:space="0" w:color="auto"/>
                <w:left w:val="none" w:sz="0" w:space="0" w:color="auto"/>
                <w:bottom w:val="none" w:sz="0" w:space="0" w:color="auto"/>
                <w:right w:val="none" w:sz="0" w:space="0" w:color="auto"/>
              </w:divBdr>
            </w:div>
          </w:divsChild>
        </w:div>
        <w:div w:id="24916368">
          <w:marLeft w:val="0"/>
          <w:marRight w:val="0"/>
          <w:marTop w:val="0"/>
          <w:marBottom w:val="0"/>
          <w:divBdr>
            <w:top w:val="none" w:sz="0" w:space="0" w:color="auto"/>
            <w:left w:val="none" w:sz="0" w:space="0" w:color="auto"/>
            <w:bottom w:val="none" w:sz="0" w:space="0" w:color="auto"/>
            <w:right w:val="none" w:sz="0" w:space="0" w:color="auto"/>
          </w:divBdr>
        </w:div>
        <w:div w:id="27293018">
          <w:marLeft w:val="0"/>
          <w:marRight w:val="0"/>
          <w:marTop w:val="0"/>
          <w:marBottom w:val="0"/>
          <w:divBdr>
            <w:top w:val="none" w:sz="0" w:space="0" w:color="auto"/>
            <w:left w:val="none" w:sz="0" w:space="0" w:color="auto"/>
            <w:bottom w:val="none" w:sz="0" w:space="0" w:color="auto"/>
            <w:right w:val="none" w:sz="0" w:space="0" w:color="auto"/>
          </w:divBdr>
          <w:divsChild>
            <w:div w:id="268969983">
              <w:marLeft w:val="0"/>
              <w:marRight w:val="0"/>
              <w:marTop w:val="0"/>
              <w:marBottom w:val="0"/>
              <w:divBdr>
                <w:top w:val="none" w:sz="0" w:space="0" w:color="auto"/>
                <w:left w:val="none" w:sz="0" w:space="0" w:color="auto"/>
                <w:bottom w:val="none" w:sz="0" w:space="0" w:color="auto"/>
                <w:right w:val="none" w:sz="0" w:space="0" w:color="auto"/>
              </w:divBdr>
            </w:div>
          </w:divsChild>
        </w:div>
        <w:div w:id="32535135">
          <w:marLeft w:val="0"/>
          <w:marRight w:val="0"/>
          <w:marTop w:val="0"/>
          <w:marBottom w:val="0"/>
          <w:divBdr>
            <w:top w:val="none" w:sz="0" w:space="0" w:color="auto"/>
            <w:left w:val="none" w:sz="0" w:space="0" w:color="auto"/>
            <w:bottom w:val="none" w:sz="0" w:space="0" w:color="auto"/>
            <w:right w:val="none" w:sz="0" w:space="0" w:color="auto"/>
          </w:divBdr>
          <w:divsChild>
            <w:div w:id="491677430">
              <w:marLeft w:val="0"/>
              <w:marRight w:val="0"/>
              <w:marTop w:val="0"/>
              <w:marBottom w:val="0"/>
              <w:divBdr>
                <w:top w:val="none" w:sz="0" w:space="0" w:color="auto"/>
                <w:left w:val="none" w:sz="0" w:space="0" w:color="auto"/>
                <w:bottom w:val="none" w:sz="0" w:space="0" w:color="auto"/>
                <w:right w:val="none" w:sz="0" w:space="0" w:color="auto"/>
              </w:divBdr>
            </w:div>
          </w:divsChild>
        </w:div>
        <w:div w:id="36248753">
          <w:marLeft w:val="0"/>
          <w:marRight w:val="0"/>
          <w:marTop w:val="0"/>
          <w:marBottom w:val="0"/>
          <w:divBdr>
            <w:top w:val="none" w:sz="0" w:space="0" w:color="auto"/>
            <w:left w:val="none" w:sz="0" w:space="0" w:color="auto"/>
            <w:bottom w:val="none" w:sz="0" w:space="0" w:color="auto"/>
            <w:right w:val="none" w:sz="0" w:space="0" w:color="auto"/>
          </w:divBdr>
        </w:div>
        <w:div w:id="39283767">
          <w:marLeft w:val="0"/>
          <w:marRight w:val="0"/>
          <w:marTop w:val="0"/>
          <w:marBottom w:val="0"/>
          <w:divBdr>
            <w:top w:val="none" w:sz="0" w:space="0" w:color="auto"/>
            <w:left w:val="none" w:sz="0" w:space="0" w:color="auto"/>
            <w:bottom w:val="none" w:sz="0" w:space="0" w:color="auto"/>
            <w:right w:val="none" w:sz="0" w:space="0" w:color="auto"/>
          </w:divBdr>
        </w:div>
        <w:div w:id="48190784">
          <w:marLeft w:val="0"/>
          <w:marRight w:val="0"/>
          <w:marTop w:val="0"/>
          <w:marBottom w:val="0"/>
          <w:divBdr>
            <w:top w:val="none" w:sz="0" w:space="0" w:color="auto"/>
            <w:left w:val="none" w:sz="0" w:space="0" w:color="auto"/>
            <w:bottom w:val="none" w:sz="0" w:space="0" w:color="auto"/>
            <w:right w:val="none" w:sz="0" w:space="0" w:color="auto"/>
          </w:divBdr>
        </w:div>
        <w:div w:id="48847215">
          <w:marLeft w:val="0"/>
          <w:marRight w:val="0"/>
          <w:marTop w:val="0"/>
          <w:marBottom w:val="0"/>
          <w:divBdr>
            <w:top w:val="none" w:sz="0" w:space="0" w:color="auto"/>
            <w:left w:val="none" w:sz="0" w:space="0" w:color="auto"/>
            <w:bottom w:val="none" w:sz="0" w:space="0" w:color="auto"/>
            <w:right w:val="none" w:sz="0" w:space="0" w:color="auto"/>
          </w:divBdr>
          <w:divsChild>
            <w:div w:id="1964192798">
              <w:marLeft w:val="0"/>
              <w:marRight w:val="0"/>
              <w:marTop w:val="0"/>
              <w:marBottom w:val="0"/>
              <w:divBdr>
                <w:top w:val="none" w:sz="0" w:space="0" w:color="auto"/>
                <w:left w:val="none" w:sz="0" w:space="0" w:color="auto"/>
                <w:bottom w:val="none" w:sz="0" w:space="0" w:color="auto"/>
                <w:right w:val="none" w:sz="0" w:space="0" w:color="auto"/>
              </w:divBdr>
            </w:div>
          </w:divsChild>
        </w:div>
        <w:div w:id="50202804">
          <w:marLeft w:val="0"/>
          <w:marRight w:val="0"/>
          <w:marTop w:val="0"/>
          <w:marBottom w:val="0"/>
          <w:divBdr>
            <w:top w:val="none" w:sz="0" w:space="0" w:color="auto"/>
            <w:left w:val="none" w:sz="0" w:space="0" w:color="auto"/>
            <w:bottom w:val="none" w:sz="0" w:space="0" w:color="auto"/>
            <w:right w:val="none" w:sz="0" w:space="0" w:color="auto"/>
          </w:divBdr>
          <w:divsChild>
            <w:div w:id="1544705353">
              <w:marLeft w:val="0"/>
              <w:marRight w:val="0"/>
              <w:marTop w:val="0"/>
              <w:marBottom w:val="0"/>
              <w:divBdr>
                <w:top w:val="none" w:sz="0" w:space="0" w:color="auto"/>
                <w:left w:val="none" w:sz="0" w:space="0" w:color="auto"/>
                <w:bottom w:val="none" w:sz="0" w:space="0" w:color="auto"/>
                <w:right w:val="none" w:sz="0" w:space="0" w:color="auto"/>
              </w:divBdr>
            </w:div>
          </w:divsChild>
        </w:div>
        <w:div w:id="52971720">
          <w:marLeft w:val="0"/>
          <w:marRight w:val="0"/>
          <w:marTop w:val="0"/>
          <w:marBottom w:val="0"/>
          <w:divBdr>
            <w:top w:val="none" w:sz="0" w:space="0" w:color="auto"/>
            <w:left w:val="none" w:sz="0" w:space="0" w:color="auto"/>
            <w:bottom w:val="none" w:sz="0" w:space="0" w:color="auto"/>
            <w:right w:val="none" w:sz="0" w:space="0" w:color="auto"/>
          </w:divBdr>
          <w:divsChild>
            <w:div w:id="644511265">
              <w:marLeft w:val="0"/>
              <w:marRight w:val="0"/>
              <w:marTop w:val="0"/>
              <w:marBottom w:val="0"/>
              <w:divBdr>
                <w:top w:val="none" w:sz="0" w:space="0" w:color="auto"/>
                <w:left w:val="none" w:sz="0" w:space="0" w:color="auto"/>
                <w:bottom w:val="none" w:sz="0" w:space="0" w:color="auto"/>
                <w:right w:val="none" w:sz="0" w:space="0" w:color="auto"/>
              </w:divBdr>
            </w:div>
          </w:divsChild>
        </w:div>
        <w:div w:id="65033287">
          <w:marLeft w:val="0"/>
          <w:marRight w:val="0"/>
          <w:marTop w:val="0"/>
          <w:marBottom w:val="0"/>
          <w:divBdr>
            <w:top w:val="none" w:sz="0" w:space="0" w:color="auto"/>
            <w:left w:val="none" w:sz="0" w:space="0" w:color="auto"/>
            <w:bottom w:val="none" w:sz="0" w:space="0" w:color="auto"/>
            <w:right w:val="none" w:sz="0" w:space="0" w:color="auto"/>
          </w:divBdr>
        </w:div>
        <w:div w:id="75327063">
          <w:marLeft w:val="0"/>
          <w:marRight w:val="0"/>
          <w:marTop w:val="0"/>
          <w:marBottom w:val="0"/>
          <w:divBdr>
            <w:top w:val="none" w:sz="0" w:space="0" w:color="auto"/>
            <w:left w:val="none" w:sz="0" w:space="0" w:color="auto"/>
            <w:bottom w:val="none" w:sz="0" w:space="0" w:color="auto"/>
            <w:right w:val="none" w:sz="0" w:space="0" w:color="auto"/>
          </w:divBdr>
          <w:divsChild>
            <w:div w:id="209655059">
              <w:marLeft w:val="0"/>
              <w:marRight w:val="0"/>
              <w:marTop w:val="0"/>
              <w:marBottom w:val="0"/>
              <w:divBdr>
                <w:top w:val="none" w:sz="0" w:space="0" w:color="auto"/>
                <w:left w:val="none" w:sz="0" w:space="0" w:color="auto"/>
                <w:bottom w:val="none" w:sz="0" w:space="0" w:color="auto"/>
                <w:right w:val="none" w:sz="0" w:space="0" w:color="auto"/>
              </w:divBdr>
            </w:div>
          </w:divsChild>
        </w:div>
        <w:div w:id="77797026">
          <w:marLeft w:val="0"/>
          <w:marRight w:val="0"/>
          <w:marTop w:val="0"/>
          <w:marBottom w:val="0"/>
          <w:divBdr>
            <w:top w:val="none" w:sz="0" w:space="0" w:color="auto"/>
            <w:left w:val="none" w:sz="0" w:space="0" w:color="auto"/>
            <w:bottom w:val="none" w:sz="0" w:space="0" w:color="auto"/>
            <w:right w:val="none" w:sz="0" w:space="0" w:color="auto"/>
          </w:divBdr>
          <w:divsChild>
            <w:div w:id="295254794">
              <w:marLeft w:val="0"/>
              <w:marRight w:val="0"/>
              <w:marTop w:val="0"/>
              <w:marBottom w:val="0"/>
              <w:divBdr>
                <w:top w:val="none" w:sz="0" w:space="0" w:color="auto"/>
                <w:left w:val="none" w:sz="0" w:space="0" w:color="auto"/>
                <w:bottom w:val="none" w:sz="0" w:space="0" w:color="auto"/>
                <w:right w:val="none" w:sz="0" w:space="0" w:color="auto"/>
              </w:divBdr>
            </w:div>
          </w:divsChild>
        </w:div>
        <w:div w:id="78522895">
          <w:marLeft w:val="0"/>
          <w:marRight w:val="0"/>
          <w:marTop w:val="0"/>
          <w:marBottom w:val="0"/>
          <w:divBdr>
            <w:top w:val="none" w:sz="0" w:space="0" w:color="auto"/>
            <w:left w:val="none" w:sz="0" w:space="0" w:color="auto"/>
            <w:bottom w:val="none" w:sz="0" w:space="0" w:color="auto"/>
            <w:right w:val="none" w:sz="0" w:space="0" w:color="auto"/>
          </w:divBdr>
        </w:div>
        <w:div w:id="81338701">
          <w:marLeft w:val="0"/>
          <w:marRight w:val="0"/>
          <w:marTop w:val="0"/>
          <w:marBottom w:val="0"/>
          <w:divBdr>
            <w:top w:val="none" w:sz="0" w:space="0" w:color="auto"/>
            <w:left w:val="none" w:sz="0" w:space="0" w:color="auto"/>
            <w:bottom w:val="none" w:sz="0" w:space="0" w:color="auto"/>
            <w:right w:val="none" w:sz="0" w:space="0" w:color="auto"/>
          </w:divBdr>
          <w:divsChild>
            <w:div w:id="72708077">
              <w:marLeft w:val="0"/>
              <w:marRight w:val="0"/>
              <w:marTop w:val="0"/>
              <w:marBottom w:val="0"/>
              <w:divBdr>
                <w:top w:val="none" w:sz="0" w:space="0" w:color="auto"/>
                <w:left w:val="none" w:sz="0" w:space="0" w:color="auto"/>
                <w:bottom w:val="none" w:sz="0" w:space="0" w:color="auto"/>
                <w:right w:val="none" w:sz="0" w:space="0" w:color="auto"/>
              </w:divBdr>
            </w:div>
          </w:divsChild>
        </w:div>
        <w:div w:id="116416394">
          <w:marLeft w:val="0"/>
          <w:marRight w:val="0"/>
          <w:marTop w:val="0"/>
          <w:marBottom w:val="0"/>
          <w:divBdr>
            <w:top w:val="none" w:sz="0" w:space="0" w:color="auto"/>
            <w:left w:val="none" w:sz="0" w:space="0" w:color="auto"/>
            <w:bottom w:val="none" w:sz="0" w:space="0" w:color="auto"/>
            <w:right w:val="none" w:sz="0" w:space="0" w:color="auto"/>
          </w:divBdr>
          <w:divsChild>
            <w:div w:id="137311966">
              <w:marLeft w:val="0"/>
              <w:marRight w:val="0"/>
              <w:marTop w:val="0"/>
              <w:marBottom w:val="0"/>
              <w:divBdr>
                <w:top w:val="none" w:sz="0" w:space="0" w:color="auto"/>
                <w:left w:val="none" w:sz="0" w:space="0" w:color="auto"/>
                <w:bottom w:val="none" w:sz="0" w:space="0" w:color="auto"/>
                <w:right w:val="none" w:sz="0" w:space="0" w:color="auto"/>
              </w:divBdr>
            </w:div>
          </w:divsChild>
        </w:div>
        <w:div w:id="117992803">
          <w:marLeft w:val="0"/>
          <w:marRight w:val="0"/>
          <w:marTop w:val="0"/>
          <w:marBottom w:val="0"/>
          <w:divBdr>
            <w:top w:val="none" w:sz="0" w:space="0" w:color="auto"/>
            <w:left w:val="none" w:sz="0" w:space="0" w:color="auto"/>
            <w:bottom w:val="none" w:sz="0" w:space="0" w:color="auto"/>
            <w:right w:val="none" w:sz="0" w:space="0" w:color="auto"/>
          </w:divBdr>
          <w:divsChild>
            <w:div w:id="496386740">
              <w:marLeft w:val="0"/>
              <w:marRight w:val="0"/>
              <w:marTop w:val="0"/>
              <w:marBottom w:val="0"/>
              <w:divBdr>
                <w:top w:val="none" w:sz="0" w:space="0" w:color="auto"/>
                <w:left w:val="none" w:sz="0" w:space="0" w:color="auto"/>
                <w:bottom w:val="none" w:sz="0" w:space="0" w:color="auto"/>
                <w:right w:val="none" w:sz="0" w:space="0" w:color="auto"/>
              </w:divBdr>
            </w:div>
          </w:divsChild>
        </w:div>
        <w:div w:id="118914201">
          <w:marLeft w:val="0"/>
          <w:marRight w:val="0"/>
          <w:marTop w:val="0"/>
          <w:marBottom w:val="0"/>
          <w:divBdr>
            <w:top w:val="none" w:sz="0" w:space="0" w:color="auto"/>
            <w:left w:val="none" w:sz="0" w:space="0" w:color="auto"/>
            <w:bottom w:val="none" w:sz="0" w:space="0" w:color="auto"/>
            <w:right w:val="none" w:sz="0" w:space="0" w:color="auto"/>
          </w:divBdr>
        </w:div>
        <w:div w:id="126438603">
          <w:marLeft w:val="0"/>
          <w:marRight w:val="0"/>
          <w:marTop w:val="0"/>
          <w:marBottom w:val="0"/>
          <w:divBdr>
            <w:top w:val="none" w:sz="0" w:space="0" w:color="auto"/>
            <w:left w:val="none" w:sz="0" w:space="0" w:color="auto"/>
            <w:bottom w:val="none" w:sz="0" w:space="0" w:color="auto"/>
            <w:right w:val="none" w:sz="0" w:space="0" w:color="auto"/>
          </w:divBdr>
        </w:div>
        <w:div w:id="135491085">
          <w:marLeft w:val="0"/>
          <w:marRight w:val="0"/>
          <w:marTop w:val="0"/>
          <w:marBottom w:val="0"/>
          <w:divBdr>
            <w:top w:val="none" w:sz="0" w:space="0" w:color="auto"/>
            <w:left w:val="none" w:sz="0" w:space="0" w:color="auto"/>
            <w:bottom w:val="none" w:sz="0" w:space="0" w:color="auto"/>
            <w:right w:val="none" w:sz="0" w:space="0" w:color="auto"/>
          </w:divBdr>
          <w:divsChild>
            <w:div w:id="932861134">
              <w:marLeft w:val="0"/>
              <w:marRight w:val="0"/>
              <w:marTop w:val="0"/>
              <w:marBottom w:val="0"/>
              <w:divBdr>
                <w:top w:val="none" w:sz="0" w:space="0" w:color="auto"/>
                <w:left w:val="none" w:sz="0" w:space="0" w:color="auto"/>
                <w:bottom w:val="none" w:sz="0" w:space="0" w:color="auto"/>
                <w:right w:val="none" w:sz="0" w:space="0" w:color="auto"/>
              </w:divBdr>
            </w:div>
          </w:divsChild>
        </w:div>
        <w:div w:id="137577503">
          <w:marLeft w:val="0"/>
          <w:marRight w:val="0"/>
          <w:marTop w:val="0"/>
          <w:marBottom w:val="0"/>
          <w:divBdr>
            <w:top w:val="none" w:sz="0" w:space="0" w:color="auto"/>
            <w:left w:val="none" w:sz="0" w:space="0" w:color="auto"/>
            <w:bottom w:val="none" w:sz="0" w:space="0" w:color="auto"/>
            <w:right w:val="none" w:sz="0" w:space="0" w:color="auto"/>
          </w:divBdr>
          <w:divsChild>
            <w:div w:id="2072271225">
              <w:marLeft w:val="0"/>
              <w:marRight w:val="0"/>
              <w:marTop w:val="0"/>
              <w:marBottom w:val="0"/>
              <w:divBdr>
                <w:top w:val="none" w:sz="0" w:space="0" w:color="auto"/>
                <w:left w:val="none" w:sz="0" w:space="0" w:color="auto"/>
                <w:bottom w:val="none" w:sz="0" w:space="0" w:color="auto"/>
                <w:right w:val="none" w:sz="0" w:space="0" w:color="auto"/>
              </w:divBdr>
            </w:div>
          </w:divsChild>
        </w:div>
        <w:div w:id="144786632">
          <w:marLeft w:val="0"/>
          <w:marRight w:val="0"/>
          <w:marTop w:val="0"/>
          <w:marBottom w:val="0"/>
          <w:divBdr>
            <w:top w:val="none" w:sz="0" w:space="0" w:color="auto"/>
            <w:left w:val="none" w:sz="0" w:space="0" w:color="auto"/>
            <w:bottom w:val="none" w:sz="0" w:space="0" w:color="auto"/>
            <w:right w:val="none" w:sz="0" w:space="0" w:color="auto"/>
          </w:divBdr>
          <w:divsChild>
            <w:div w:id="1584334542">
              <w:marLeft w:val="0"/>
              <w:marRight w:val="0"/>
              <w:marTop w:val="0"/>
              <w:marBottom w:val="0"/>
              <w:divBdr>
                <w:top w:val="none" w:sz="0" w:space="0" w:color="auto"/>
                <w:left w:val="none" w:sz="0" w:space="0" w:color="auto"/>
                <w:bottom w:val="none" w:sz="0" w:space="0" w:color="auto"/>
                <w:right w:val="none" w:sz="0" w:space="0" w:color="auto"/>
              </w:divBdr>
            </w:div>
          </w:divsChild>
        </w:div>
        <w:div w:id="153187961">
          <w:marLeft w:val="0"/>
          <w:marRight w:val="0"/>
          <w:marTop w:val="0"/>
          <w:marBottom w:val="0"/>
          <w:divBdr>
            <w:top w:val="none" w:sz="0" w:space="0" w:color="auto"/>
            <w:left w:val="none" w:sz="0" w:space="0" w:color="auto"/>
            <w:bottom w:val="none" w:sz="0" w:space="0" w:color="auto"/>
            <w:right w:val="none" w:sz="0" w:space="0" w:color="auto"/>
          </w:divBdr>
          <w:divsChild>
            <w:div w:id="451555235">
              <w:marLeft w:val="0"/>
              <w:marRight w:val="0"/>
              <w:marTop w:val="0"/>
              <w:marBottom w:val="0"/>
              <w:divBdr>
                <w:top w:val="none" w:sz="0" w:space="0" w:color="auto"/>
                <w:left w:val="none" w:sz="0" w:space="0" w:color="auto"/>
                <w:bottom w:val="none" w:sz="0" w:space="0" w:color="auto"/>
                <w:right w:val="none" w:sz="0" w:space="0" w:color="auto"/>
              </w:divBdr>
            </w:div>
          </w:divsChild>
        </w:div>
        <w:div w:id="153692186">
          <w:marLeft w:val="0"/>
          <w:marRight w:val="0"/>
          <w:marTop w:val="0"/>
          <w:marBottom w:val="0"/>
          <w:divBdr>
            <w:top w:val="none" w:sz="0" w:space="0" w:color="auto"/>
            <w:left w:val="none" w:sz="0" w:space="0" w:color="auto"/>
            <w:bottom w:val="none" w:sz="0" w:space="0" w:color="auto"/>
            <w:right w:val="none" w:sz="0" w:space="0" w:color="auto"/>
          </w:divBdr>
          <w:divsChild>
            <w:div w:id="1019354658">
              <w:marLeft w:val="0"/>
              <w:marRight w:val="0"/>
              <w:marTop w:val="0"/>
              <w:marBottom w:val="0"/>
              <w:divBdr>
                <w:top w:val="none" w:sz="0" w:space="0" w:color="auto"/>
                <w:left w:val="none" w:sz="0" w:space="0" w:color="auto"/>
                <w:bottom w:val="none" w:sz="0" w:space="0" w:color="auto"/>
                <w:right w:val="none" w:sz="0" w:space="0" w:color="auto"/>
              </w:divBdr>
            </w:div>
          </w:divsChild>
        </w:div>
        <w:div w:id="154608948">
          <w:marLeft w:val="0"/>
          <w:marRight w:val="0"/>
          <w:marTop w:val="0"/>
          <w:marBottom w:val="0"/>
          <w:divBdr>
            <w:top w:val="none" w:sz="0" w:space="0" w:color="auto"/>
            <w:left w:val="none" w:sz="0" w:space="0" w:color="auto"/>
            <w:bottom w:val="none" w:sz="0" w:space="0" w:color="auto"/>
            <w:right w:val="none" w:sz="0" w:space="0" w:color="auto"/>
          </w:divBdr>
          <w:divsChild>
            <w:div w:id="415983630">
              <w:marLeft w:val="0"/>
              <w:marRight w:val="0"/>
              <w:marTop w:val="0"/>
              <w:marBottom w:val="0"/>
              <w:divBdr>
                <w:top w:val="none" w:sz="0" w:space="0" w:color="auto"/>
                <w:left w:val="none" w:sz="0" w:space="0" w:color="auto"/>
                <w:bottom w:val="none" w:sz="0" w:space="0" w:color="auto"/>
                <w:right w:val="none" w:sz="0" w:space="0" w:color="auto"/>
              </w:divBdr>
            </w:div>
          </w:divsChild>
        </w:div>
        <w:div w:id="155732560">
          <w:marLeft w:val="0"/>
          <w:marRight w:val="0"/>
          <w:marTop w:val="0"/>
          <w:marBottom w:val="0"/>
          <w:divBdr>
            <w:top w:val="none" w:sz="0" w:space="0" w:color="auto"/>
            <w:left w:val="none" w:sz="0" w:space="0" w:color="auto"/>
            <w:bottom w:val="none" w:sz="0" w:space="0" w:color="auto"/>
            <w:right w:val="none" w:sz="0" w:space="0" w:color="auto"/>
          </w:divBdr>
          <w:divsChild>
            <w:div w:id="389694205">
              <w:marLeft w:val="0"/>
              <w:marRight w:val="0"/>
              <w:marTop w:val="0"/>
              <w:marBottom w:val="0"/>
              <w:divBdr>
                <w:top w:val="none" w:sz="0" w:space="0" w:color="auto"/>
                <w:left w:val="none" w:sz="0" w:space="0" w:color="auto"/>
                <w:bottom w:val="none" w:sz="0" w:space="0" w:color="auto"/>
                <w:right w:val="none" w:sz="0" w:space="0" w:color="auto"/>
              </w:divBdr>
            </w:div>
            <w:div w:id="1877311260">
              <w:marLeft w:val="0"/>
              <w:marRight w:val="0"/>
              <w:marTop w:val="0"/>
              <w:marBottom w:val="0"/>
              <w:divBdr>
                <w:top w:val="none" w:sz="0" w:space="0" w:color="auto"/>
                <w:left w:val="none" w:sz="0" w:space="0" w:color="auto"/>
                <w:bottom w:val="none" w:sz="0" w:space="0" w:color="auto"/>
                <w:right w:val="none" w:sz="0" w:space="0" w:color="auto"/>
              </w:divBdr>
            </w:div>
          </w:divsChild>
        </w:div>
        <w:div w:id="164247726">
          <w:marLeft w:val="0"/>
          <w:marRight w:val="0"/>
          <w:marTop w:val="0"/>
          <w:marBottom w:val="0"/>
          <w:divBdr>
            <w:top w:val="none" w:sz="0" w:space="0" w:color="auto"/>
            <w:left w:val="none" w:sz="0" w:space="0" w:color="auto"/>
            <w:bottom w:val="none" w:sz="0" w:space="0" w:color="auto"/>
            <w:right w:val="none" w:sz="0" w:space="0" w:color="auto"/>
          </w:divBdr>
          <w:divsChild>
            <w:div w:id="1720208590">
              <w:marLeft w:val="0"/>
              <w:marRight w:val="0"/>
              <w:marTop w:val="0"/>
              <w:marBottom w:val="0"/>
              <w:divBdr>
                <w:top w:val="none" w:sz="0" w:space="0" w:color="auto"/>
                <w:left w:val="none" w:sz="0" w:space="0" w:color="auto"/>
                <w:bottom w:val="none" w:sz="0" w:space="0" w:color="auto"/>
                <w:right w:val="none" w:sz="0" w:space="0" w:color="auto"/>
              </w:divBdr>
            </w:div>
          </w:divsChild>
        </w:div>
        <w:div w:id="164252148">
          <w:marLeft w:val="0"/>
          <w:marRight w:val="0"/>
          <w:marTop w:val="0"/>
          <w:marBottom w:val="0"/>
          <w:divBdr>
            <w:top w:val="none" w:sz="0" w:space="0" w:color="auto"/>
            <w:left w:val="none" w:sz="0" w:space="0" w:color="auto"/>
            <w:bottom w:val="none" w:sz="0" w:space="0" w:color="auto"/>
            <w:right w:val="none" w:sz="0" w:space="0" w:color="auto"/>
          </w:divBdr>
        </w:div>
        <w:div w:id="171382035">
          <w:marLeft w:val="0"/>
          <w:marRight w:val="0"/>
          <w:marTop w:val="0"/>
          <w:marBottom w:val="0"/>
          <w:divBdr>
            <w:top w:val="none" w:sz="0" w:space="0" w:color="auto"/>
            <w:left w:val="none" w:sz="0" w:space="0" w:color="auto"/>
            <w:bottom w:val="none" w:sz="0" w:space="0" w:color="auto"/>
            <w:right w:val="none" w:sz="0" w:space="0" w:color="auto"/>
          </w:divBdr>
          <w:divsChild>
            <w:div w:id="478499552">
              <w:marLeft w:val="0"/>
              <w:marRight w:val="0"/>
              <w:marTop w:val="0"/>
              <w:marBottom w:val="0"/>
              <w:divBdr>
                <w:top w:val="none" w:sz="0" w:space="0" w:color="auto"/>
                <w:left w:val="none" w:sz="0" w:space="0" w:color="auto"/>
                <w:bottom w:val="none" w:sz="0" w:space="0" w:color="auto"/>
                <w:right w:val="none" w:sz="0" w:space="0" w:color="auto"/>
              </w:divBdr>
            </w:div>
          </w:divsChild>
        </w:div>
        <w:div w:id="172916038">
          <w:marLeft w:val="0"/>
          <w:marRight w:val="0"/>
          <w:marTop w:val="0"/>
          <w:marBottom w:val="0"/>
          <w:divBdr>
            <w:top w:val="none" w:sz="0" w:space="0" w:color="auto"/>
            <w:left w:val="none" w:sz="0" w:space="0" w:color="auto"/>
            <w:bottom w:val="none" w:sz="0" w:space="0" w:color="auto"/>
            <w:right w:val="none" w:sz="0" w:space="0" w:color="auto"/>
          </w:divBdr>
          <w:divsChild>
            <w:div w:id="1262028637">
              <w:marLeft w:val="0"/>
              <w:marRight w:val="0"/>
              <w:marTop w:val="0"/>
              <w:marBottom w:val="0"/>
              <w:divBdr>
                <w:top w:val="none" w:sz="0" w:space="0" w:color="auto"/>
                <w:left w:val="none" w:sz="0" w:space="0" w:color="auto"/>
                <w:bottom w:val="none" w:sz="0" w:space="0" w:color="auto"/>
                <w:right w:val="none" w:sz="0" w:space="0" w:color="auto"/>
              </w:divBdr>
            </w:div>
          </w:divsChild>
        </w:div>
        <w:div w:id="174616757">
          <w:marLeft w:val="0"/>
          <w:marRight w:val="0"/>
          <w:marTop w:val="0"/>
          <w:marBottom w:val="0"/>
          <w:divBdr>
            <w:top w:val="none" w:sz="0" w:space="0" w:color="auto"/>
            <w:left w:val="none" w:sz="0" w:space="0" w:color="auto"/>
            <w:bottom w:val="none" w:sz="0" w:space="0" w:color="auto"/>
            <w:right w:val="none" w:sz="0" w:space="0" w:color="auto"/>
          </w:divBdr>
          <w:divsChild>
            <w:div w:id="1713067765">
              <w:marLeft w:val="0"/>
              <w:marRight w:val="0"/>
              <w:marTop w:val="0"/>
              <w:marBottom w:val="0"/>
              <w:divBdr>
                <w:top w:val="none" w:sz="0" w:space="0" w:color="auto"/>
                <w:left w:val="none" w:sz="0" w:space="0" w:color="auto"/>
                <w:bottom w:val="none" w:sz="0" w:space="0" w:color="auto"/>
                <w:right w:val="none" w:sz="0" w:space="0" w:color="auto"/>
              </w:divBdr>
            </w:div>
          </w:divsChild>
        </w:div>
        <w:div w:id="176118277">
          <w:marLeft w:val="0"/>
          <w:marRight w:val="0"/>
          <w:marTop w:val="0"/>
          <w:marBottom w:val="0"/>
          <w:divBdr>
            <w:top w:val="none" w:sz="0" w:space="0" w:color="auto"/>
            <w:left w:val="none" w:sz="0" w:space="0" w:color="auto"/>
            <w:bottom w:val="none" w:sz="0" w:space="0" w:color="auto"/>
            <w:right w:val="none" w:sz="0" w:space="0" w:color="auto"/>
          </w:divBdr>
        </w:div>
        <w:div w:id="179857153">
          <w:marLeft w:val="0"/>
          <w:marRight w:val="0"/>
          <w:marTop w:val="0"/>
          <w:marBottom w:val="0"/>
          <w:divBdr>
            <w:top w:val="none" w:sz="0" w:space="0" w:color="auto"/>
            <w:left w:val="none" w:sz="0" w:space="0" w:color="auto"/>
            <w:bottom w:val="none" w:sz="0" w:space="0" w:color="auto"/>
            <w:right w:val="none" w:sz="0" w:space="0" w:color="auto"/>
          </w:divBdr>
          <w:divsChild>
            <w:div w:id="1567951679">
              <w:marLeft w:val="0"/>
              <w:marRight w:val="0"/>
              <w:marTop w:val="0"/>
              <w:marBottom w:val="0"/>
              <w:divBdr>
                <w:top w:val="none" w:sz="0" w:space="0" w:color="auto"/>
                <w:left w:val="none" w:sz="0" w:space="0" w:color="auto"/>
                <w:bottom w:val="none" w:sz="0" w:space="0" w:color="auto"/>
                <w:right w:val="none" w:sz="0" w:space="0" w:color="auto"/>
              </w:divBdr>
            </w:div>
          </w:divsChild>
        </w:div>
        <w:div w:id="184445637">
          <w:marLeft w:val="0"/>
          <w:marRight w:val="0"/>
          <w:marTop w:val="0"/>
          <w:marBottom w:val="0"/>
          <w:divBdr>
            <w:top w:val="none" w:sz="0" w:space="0" w:color="auto"/>
            <w:left w:val="none" w:sz="0" w:space="0" w:color="auto"/>
            <w:bottom w:val="none" w:sz="0" w:space="0" w:color="auto"/>
            <w:right w:val="none" w:sz="0" w:space="0" w:color="auto"/>
          </w:divBdr>
          <w:divsChild>
            <w:div w:id="881140432">
              <w:marLeft w:val="0"/>
              <w:marRight w:val="0"/>
              <w:marTop w:val="0"/>
              <w:marBottom w:val="0"/>
              <w:divBdr>
                <w:top w:val="none" w:sz="0" w:space="0" w:color="auto"/>
                <w:left w:val="none" w:sz="0" w:space="0" w:color="auto"/>
                <w:bottom w:val="none" w:sz="0" w:space="0" w:color="auto"/>
                <w:right w:val="none" w:sz="0" w:space="0" w:color="auto"/>
              </w:divBdr>
            </w:div>
          </w:divsChild>
        </w:div>
        <w:div w:id="191311593">
          <w:marLeft w:val="0"/>
          <w:marRight w:val="0"/>
          <w:marTop w:val="0"/>
          <w:marBottom w:val="0"/>
          <w:divBdr>
            <w:top w:val="none" w:sz="0" w:space="0" w:color="auto"/>
            <w:left w:val="none" w:sz="0" w:space="0" w:color="auto"/>
            <w:bottom w:val="none" w:sz="0" w:space="0" w:color="auto"/>
            <w:right w:val="none" w:sz="0" w:space="0" w:color="auto"/>
          </w:divBdr>
          <w:divsChild>
            <w:div w:id="338194877">
              <w:marLeft w:val="0"/>
              <w:marRight w:val="0"/>
              <w:marTop w:val="0"/>
              <w:marBottom w:val="0"/>
              <w:divBdr>
                <w:top w:val="none" w:sz="0" w:space="0" w:color="auto"/>
                <w:left w:val="none" w:sz="0" w:space="0" w:color="auto"/>
                <w:bottom w:val="none" w:sz="0" w:space="0" w:color="auto"/>
                <w:right w:val="none" w:sz="0" w:space="0" w:color="auto"/>
              </w:divBdr>
            </w:div>
          </w:divsChild>
        </w:div>
        <w:div w:id="206843387">
          <w:marLeft w:val="0"/>
          <w:marRight w:val="0"/>
          <w:marTop w:val="0"/>
          <w:marBottom w:val="0"/>
          <w:divBdr>
            <w:top w:val="none" w:sz="0" w:space="0" w:color="auto"/>
            <w:left w:val="none" w:sz="0" w:space="0" w:color="auto"/>
            <w:bottom w:val="none" w:sz="0" w:space="0" w:color="auto"/>
            <w:right w:val="none" w:sz="0" w:space="0" w:color="auto"/>
          </w:divBdr>
        </w:div>
        <w:div w:id="212932896">
          <w:marLeft w:val="0"/>
          <w:marRight w:val="0"/>
          <w:marTop w:val="0"/>
          <w:marBottom w:val="0"/>
          <w:divBdr>
            <w:top w:val="none" w:sz="0" w:space="0" w:color="auto"/>
            <w:left w:val="none" w:sz="0" w:space="0" w:color="auto"/>
            <w:bottom w:val="none" w:sz="0" w:space="0" w:color="auto"/>
            <w:right w:val="none" w:sz="0" w:space="0" w:color="auto"/>
          </w:divBdr>
          <w:divsChild>
            <w:div w:id="950624813">
              <w:marLeft w:val="0"/>
              <w:marRight w:val="0"/>
              <w:marTop w:val="0"/>
              <w:marBottom w:val="0"/>
              <w:divBdr>
                <w:top w:val="none" w:sz="0" w:space="0" w:color="auto"/>
                <w:left w:val="none" w:sz="0" w:space="0" w:color="auto"/>
                <w:bottom w:val="none" w:sz="0" w:space="0" w:color="auto"/>
                <w:right w:val="none" w:sz="0" w:space="0" w:color="auto"/>
              </w:divBdr>
            </w:div>
          </w:divsChild>
        </w:div>
        <w:div w:id="222105640">
          <w:marLeft w:val="0"/>
          <w:marRight w:val="0"/>
          <w:marTop w:val="0"/>
          <w:marBottom w:val="0"/>
          <w:divBdr>
            <w:top w:val="none" w:sz="0" w:space="0" w:color="auto"/>
            <w:left w:val="none" w:sz="0" w:space="0" w:color="auto"/>
            <w:bottom w:val="none" w:sz="0" w:space="0" w:color="auto"/>
            <w:right w:val="none" w:sz="0" w:space="0" w:color="auto"/>
          </w:divBdr>
        </w:div>
        <w:div w:id="229391230">
          <w:marLeft w:val="0"/>
          <w:marRight w:val="0"/>
          <w:marTop w:val="0"/>
          <w:marBottom w:val="0"/>
          <w:divBdr>
            <w:top w:val="none" w:sz="0" w:space="0" w:color="auto"/>
            <w:left w:val="none" w:sz="0" w:space="0" w:color="auto"/>
            <w:bottom w:val="none" w:sz="0" w:space="0" w:color="auto"/>
            <w:right w:val="none" w:sz="0" w:space="0" w:color="auto"/>
          </w:divBdr>
        </w:div>
        <w:div w:id="237062825">
          <w:marLeft w:val="0"/>
          <w:marRight w:val="0"/>
          <w:marTop w:val="0"/>
          <w:marBottom w:val="0"/>
          <w:divBdr>
            <w:top w:val="none" w:sz="0" w:space="0" w:color="auto"/>
            <w:left w:val="none" w:sz="0" w:space="0" w:color="auto"/>
            <w:bottom w:val="none" w:sz="0" w:space="0" w:color="auto"/>
            <w:right w:val="none" w:sz="0" w:space="0" w:color="auto"/>
          </w:divBdr>
          <w:divsChild>
            <w:div w:id="1011907910">
              <w:marLeft w:val="0"/>
              <w:marRight w:val="0"/>
              <w:marTop w:val="0"/>
              <w:marBottom w:val="0"/>
              <w:divBdr>
                <w:top w:val="none" w:sz="0" w:space="0" w:color="auto"/>
                <w:left w:val="none" w:sz="0" w:space="0" w:color="auto"/>
                <w:bottom w:val="none" w:sz="0" w:space="0" w:color="auto"/>
                <w:right w:val="none" w:sz="0" w:space="0" w:color="auto"/>
              </w:divBdr>
            </w:div>
            <w:div w:id="2002924883">
              <w:marLeft w:val="0"/>
              <w:marRight w:val="0"/>
              <w:marTop w:val="0"/>
              <w:marBottom w:val="0"/>
              <w:divBdr>
                <w:top w:val="none" w:sz="0" w:space="0" w:color="auto"/>
                <w:left w:val="none" w:sz="0" w:space="0" w:color="auto"/>
                <w:bottom w:val="none" w:sz="0" w:space="0" w:color="auto"/>
                <w:right w:val="none" w:sz="0" w:space="0" w:color="auto"/>
              </w:divBdr>
            </w:div>
          </w:divsChild>
        </w:div>
        <w:div w:id="240800277">
          <w:marLeft w:val="0"/>
          <w:marRight w:val="0"/>
          <w:marTop w:val="0"/>
          <w:marBottom w:val="0"/>
          <w:divBdr>
            <w:top w:val="none" w:sz="0" w:space="0" w:color="auto"/>
            <w:left w:val="none" w:sz="0" w:space="0" w:color="auto"/>
            <w:bottom w:val="none" w:sz="0" w:space="0" w:color="auto"/>
            <w:right w:val="none" w:sz="0" w:space="0" w:color="auto"/>
          </w:divBdr>
          <w:divsChild>
            <w:div w:id="1248686085">
              <w:marLeft w:val="0"/>
              <w:marRight w:val="0"/>
              <w:marTop w:val="0"/>
              <w:marBottom w:val="0"/>
              <w:divBdr>
                <w:top w:val="none" w:sz="0" w:space="0" w:color="auto"/>
                <w:left w:val="none" w:sz="0" w:space="0" w:color="auto"/>
                <w:bottom w:val="none" w:sz="0" w:space="0" w:color="auto"/>
                <w:right w:val="none" w:sz="0" w:space="0" w:color="auto"/>
              </w:divBdr>
            </w:div>
          </w:divsChild>
        </w:div>
        <w:div w:id="244187749">
          <w:marLeft w:val="0"/>
          <w:marRight w:val="0"/>
          <w:marTop w:val="0"/>
          <w:marBottom w:val="0"/>
          <w:divBdr>
            <w:top w:val="none" w:sz="0" w:space="0" w:color="auto"/>
            <w:left w:val="none" w:sz="0" w:space="0" w:color="auto"/>
            <w:bottom w:val="none" w:sz="0" w:space="0" w:color="auto"/>
            <w:right w:val="none" w:sz="0" w:space="0" w:color="auto"/>
          </w:divBdr>
        </w:div>
        <w:div w:id="248582847">
          <w:marLeft w:val="0"/>
          <w:marRight w:val="0"/>
          <w:marTop w:val="0"/>
          <w:marBottom w:val="0"/>
          <w:divBdr>
            <w:top w:val="none" w:sz="0" w:space="0" w:color="auto"/>
            <w:left w:val="none" w:sz="0" w:space="0" w:color="auto"/>
            <w:bottom w:val="none" w:sz="0" w:space="0" w:color="auto"/>
            <w:right w:val="none" w:sz="0" w:space="0" w:color="auto"/>
          </w:divBdr>
        </w:div>
        <w:div w:id="257833552">
          <w:marLeft w:val="0"/>
          <w:marRight w:val="0"/>
          <w:marTop w:val="0"/>
          <w:marBottom w:val="0"/>
          <w:divBdr>
            <w:top w:val="none" w:sz="0" w:space="0" w:color="auto"/>
            <w:left w:val="none" w:sz="0" w:space="0" w:color="auto"/>
            <w:bottom w:val="none" w:sz="0" w:space="0" w:color="auto"/>
            <w:right w:val="none" w:sz="0" w:space="0" w:color="auto"/>
          </w:divBdr>
          <w:divsChild>
            <w:div w:id="581371981">
              <w:marLeft w:val="0"/>
              <w:marRight w:val="0"/>
              <w:marTop w:val="0"/>
              <w:marBottom w:val="0"/>
              <w:divBdr>
                <w:top w:val="none" w:sz="0" w:space="0" w:color="auto"/>
                <w:left w:val="none" w:sz="0" w:space="0" w:color="auto"/>
                <w:bottom w:val="none" w:sz="0" w:space="0" w:color="auto"/>
                <w:right w:val="none" w:sz="0" w:space="0" w:color="auto"/>
              </w:divBdr>
            </w:div>
          </w:divsChild>
        </w:div>
        <w:div w:id="300312013">
          <w:marLeft w:val="0"/>
          <w:marRight w:val="0"/>
          <w:marTop w:val="0"/>
          <w:marBottom w:val="0"/>
          <w:divBdr>
            <w:top w:val="none" w:sz="0" w:space="0" w:color="auto"/>
            <w:left w:val="none" w:sz="0" w:space="0" w:color="auto"/>
            <w:bottom w:val="none" w:sz="0" w:space="0" w:color="auto"/>
            <w:right w:val="none" w:sz="0" w:space="0" w:color="auto"/>
          </w:divBdr>
          <w:divsChild>
            <w:div w:id="175385386">
              <w:marLeft w:val="0"/>
              <w:marRight w:val="0"/>
              <w:marTop w:val="0"/>
              <w:marBottom w:val="0"/>
              <w:divBdr>
                <w:top w:val="none" w:sz="0" w:space="0" w:color="auto"/>
                <w:left w:val="none" w:sz="0" w:space="0" w:color="auto"/>
                <w:bottom w:val="none" w:sz="0" w:space="0" w:color="auto"/>
                <w:right w:val="none" w:sz="0" w:space="0" w:color="auto"/>
              </w:divBdr>
            </w:div>
          </w:divsChild>
        </w:div>
        <w:div w:id="303513204">
          <w:marLeft w:val="0"/>
          <w:marRight w:val="0"/>
          <w:marTop w:val="0"/>
          <w:marBottom w:val="0"/>
          <w:divBdr>
            <w:top w:val="none" w:sz="0" w:space="0" w:color="auto"/>
            <w:left w:val="none" w:sz="0" w:space="0" w:color="auto"/>
            <w:bottom w:val="none" w:sz="0" w:space="0" w:color="auto"/>
            <w:right w:val="none" w:sz="0" w:space="0" w:color="auto"/>
          </w:divBdr>
        </w:div>
        <w:div w:id="305354993">
          <w:marLeft w:val="0"/>
          <w:marRight w:val="0"/>
          <w:marTop w:val="0"/>
          <w:marBottom w:val="0"/>
          <w:divBdr>
            <w:top w:val="none" w:sz="0" w:space="0" w:color="auto"/>
            <w:left w:val="none" w:sz="0" w:space="0" w:color="auto"/>
            <w:bottom w:val="none" w:sz="0" w:space="0" w:color="auto"/>
            <w:right w:val="none" w:sz="0" w:space="0" w:color="auto"/>
          </w:divBdr>
          <w:divsChild>
            <w:div w:id="1178812177">
              <w:marLeft w:val="0"/>
              <w:marRight w:val="0"/>
              <w:marTop w:val="0"/>
              <w:marBottom w:val="0"/>
              <w:divBdr>
                <w:top w:val="none" w:sz="0" w:space="0" w:color="auto"/>
                <w:left w:val="none" w:sz="0" w:space="0" w:color="auto"/>
                <w:bottom w:val="none" w:sz="0" w:space="0" w:color="auto"/>
                <w:right w:val="none" w:sz="0" w:space="0" w:color="auto"/>
              </w:divBdr>
            </w:div>
          </w:divsChild>
        </w:div>
        <w:div w:id="306319135">
          <w:marLeft w:val="0"/>
          <w:marRight w:val="0"/>
          <w:marTop w:val="0"/>
          <w:marBottom w:val="0"/>
          <w:divBdr>
            <w:top w:val="none" w:sz="0" w:space="0" w:color="auto"/>
            <w:left w:val="none" w:sz="0" w:space="0" w:color="auto"/>
            <w:bottom w:val="none" w:sz="0" w:space="0" w:color="auto"/>
            <w:right w:val="none" w:sz="0" w:space="0" w:color="auto"/>
          </w:divBdr>
          <w:divsChild>
            <w:div w:id="1631127069">
              <w:marLeft w:val="0"/>
              <w:marRight w:val="0"/>
              <w:marTop w:val="0"/>
              <w:marBottom w:val="0"/>
              <w:divBdr>
                <w:top w:val="none" w:sz="0" w:space="0" w:color="auto"/>
                <w:left w:val="none" w:sz="0" w:space="0" w:color="auto"/>
                <w:bottom w:val="none" w:sz="0" w:space="0" w:color="auto"/>
                <w:right w:val="none" w:sz="0" w:space="0" w:color="auto"/>
              </w:divBdr>
            </w:div>
          </w:divsChild>
        </w:div>
        <w:div w:id="307177289">
          <w:marLeft w:val="0"/>
          <w:marRight w:val="0"/>
          <w:marTop w:val="0"/>
          <w:marBottom w:val="0"/>
          <w:divBdr>
            <w:top w:val="none" w:sz="0" w:space="0" w:color="auto"/>
            <w:left w:val="none" w:sz="0" w:space="0" w:color="auto"/>
            <w:bottom w:val="none" w:sz="0" w:space="0" w:color="auto"/>
            <w:right w:val="none" w:sz="0" w:space="0" w:color="auto"/>
          </w:divBdr>
          <w:divsChild>
            <w:div w:id="164322935">
              <w:marLeft w:val="0"/>
              <w:marRight w:val="0"/>
              <w:marTop w:val="0"/>
              <w:marBottom w:val="0"/>
              <w:divBdr>
                <w:top w:val="none" w:sz="0" w:space="0" w:color="auto"/>
                <w:left w:val="none" w:sz="0" w:space="0" w:color="auto"/>
                <w:bottom w:val="none" w:sz="0" w:space="0" w:color="auto"/>
                <w:right w:val="none" w:sz="0" w:space="0" w:color="auto"/>
              </w:divBdr>
            </w:div>
          </w:divsChild>
        </w:div>
        <w:div w:id="311836075">
          <w:marLeft w:val="0"/>
          <w:marRight w:val="0"/>
          <w:marTop w:val="0"/>
          <w:marBottom w:val="0"/>
          <w:divBdr>
            <w:top w:val="none" w:sz="0" w:space="0" w:color="auto"/>
            <w:left w:val="none" w:sz="0" w:space="0" w:color="auto"/>
            <w:bottom w:val="none" w:sz="0" w:space="0" w:color="auto"/>
            <w:right w:val="none" w:sz="0" w:space="0" w:color="auto"/>
          </w:divBdr>
          <w:divsChild>
            <w:div w:id="40983852">
              <w:marLeft w:val="0"/>
              <w:marRight w:val="0"/>
              <w:marTop w:val="0"/>
              <w:marBottom w:val="0"/>
              <w:divBdr>
                <w:top w:val="none" w:sz="0" w:space="0" w:color="auto"/>
                <w:left w:val="none" w:sz="0" w:space="0" w:color="auto"/>
                <w:bottom w:val="none" w:sz="0" w:space="0" w:color="auto"/>
                <w:right w:val="none" w:sz="0" w:space="0" w:color="auto"/>
              </w:divBdr>
            </w:div>
          </w:divsChild>
        </w:div>
        <w:div w:id="332610004">
          <w:marLeft w:val="0"/>
          <w:marRight w:val="0"/>
          <w:marTop w:val="0"/>
          <w:marBottom w:val="0"/>
          <w:divBdr>
            <w:top w:val="none" w:sz="0" w:space="0" w:color="auto"/>
            <w:left w:val="none" w:sz="0" w:space="0" w:color="auto"/>
            <w:bottom w:val="none" w:sz="0" w:space="0" w:color="auto"/>
            <w:right w:val="none" w:sz="0" w:space="0" w:color="auto"/>
          </w:divBdr>
        </w:div>
        <w:div w:id="333651953">
          <w:marLeft w:val="0"/>
          <w:marRight w:val="0"/>
          <w:marTop w:val="0"/>
          <w:marBottom w:val="0"/>
          <w:divBdr>
            <w:top w:val="none" w:sz="0" w:space="0" w:color="auto"/>
            <w:left w:val="none" w:sz="0" w:space="0" w:color="auto"/>
            <w:bottom w:val="none" w:sz="0" w:space="0" w:color="auto"/>
            <w:right w:val="none" w:sz="0" w:space="0" w:color="auto"/>
          </w:divBdr>
        </w:div>
        <w:div w:id="341205458">
          <w:marLeft w:val="0"/>
          <w:marRight w:val="0"/>
          <w:marTop w:val="0"/>
          <w:marBottom w:val="0"/>
          <w:divBdr>
            <w:top w:val="none" w:sz="0" w:space="0" w:color="auto"/>
            <w:left w:val="none" w:sz="0" w:space="0" w:color="auto"/>
            <w:bottom w:val="none" w:sz="0" w:space="0" w:color="auto"/>
            <w:right w:val="none" w:sz="0" w:space="0" w:color="auto"/>
          </w:divBdr>
        </w:div>
        <w:div w:id="342242520">
          <w:marLeft w:val="0"/>
          <w:marRight w:val="0"/>
          <w:marTop w:val="0"/>
          <w:marBottom w:val="0"/>
          <w:divBdr>
            <w:top w:val="none" w:sz="0" w:space="0" w:color="auto"/>
            <w:left w:val="none" w:sz="0" w:space="0" w:color="auto"/>
            <w:bottom w:val="none" w:sz="0" w:space="0" w:color="auto"/>
            <w:right w:val="none" w:sz="0" w:space="0" w:color="auto"/>
          </w:divBdr>
        </w:div>
        <w:div w:id="355273466">
          <w:marLeft w:val="0"/>
          <w:marRight w:val="0"/>
          <w:marTop w:val="0"/>
          <w:marBottom w:val="0"/>
          <w:divBdr>
            <w:top w:val="none" w:sz="0" w:space="0" w:color="auto"/>
            <w:left w:val="none" w:sz="0" w:space="0" w:color="auto"/>
            <w:bottom w:val="none" w:sz="0" w:space="0" w:color="auto"/>
            <w:right w:val="none" w:sz="0" w:space="0" w:color="auto"/>
          </w:divBdr>
          <w:divsChild>
            <w:div w:id="409427441">
              <w:marLeft w:val="0"/>
              <w:marRight w:val="0"/>
              <w:marTop w:val="0"/>
              <w:marBottom w:val="0"/>
              <w:divBdr>
                <w:top w:val="none" w:sz="0" w:space="0" w:color="auto"/>
                <w:left w:val="none" w:sz="0" w:space="0" w:color="auto"/>
                <w:bottom w:val="none" w:sz="0" w:space="0" w:color="auto"/>
                <w:right w:val="none" w:sz="0" w:space="0" w:color="auto"/>
              </w:divBdr>
            </w:div>
          </w:divsChild>
        </w:div>
        <w:div w:id="361638856">
          <w:marLeft w:val="0"/>
          <w:marRight w:val="0"/>
          <w:marTop w:val="0"/>
          <w:marBottom w:val="0"/>
          <w:divBdr>
            <w:top w:val="none" w:sz="0" w:space="0" w:color="auto"/>
            <w:left w:val="none" w:sz="0" w:space="0" w:color="auto"/>
            <w:bottom w:val="none" w:sz="0" w:space="0" w:color="auto"/>
            <w:right w:val="none" w:sz="0" w:space="0" w:color="auto"/>
          </w:divBdr>
          <w:divsChild>
            <w:div w:id="154685052">
              <w:marLeft w:val="0"/>
              <w:marRight w:val="0"/>
              <w:marTop w:val="0"/>
              <w:marBottom w:val="0"/>
              <w:divBdr>
                <w:top w:val="none" w:sz="0" w:space="0" w:color="auto"/>
                <w:left w:val="none" w:sz="0" w:space="0" w:color="auto"/>
                <w:bottom w:val="none" w:sz="0" w:space="0" w:color="auto"/>
                <w:right w:val="none" w:sz="0" w:space="0" w:color="auto"/>
              </w:divBdr>
            </w:div>
          </w:divsChild>
        </w:div>
        <w:div w:id="368147542">
          <w:marLeft w:val="0"/>
          <w:marRight w:val="0"/>
          <w:marTop w:val="0"/>
          <w:marBottom w:val="0"/>
          <w:divBdr>
            <w:top w:val="none" w:sz="0" w:space="0" w:color="auto"/>
            <w:left w:val="none" w:sz="0" w:space="0" w:color="auto"/>
            <w:bottom w:val="none" w:sz="0" w:space="0" w:color="auto"/>
            <w:right w:val="none" w:sz="0" w:space="0" w:color="auto"/>
          </w:divBdr>
          <w:divsChild>
            <w:div w:id="61219609">
              <w:marLeft w:val="0"/>
              <w:marRight w:val="0"/>
              <w:marTop w:val="0"/>
              <w:marBottom w:val="0"/>
              <w:divBdr>
                <w:top w:val="none" w:sz="0" w:space="0" w:color="auto"/>
                <w:left w:val="none" w:sz="0" w:space="0" w:color="auto"/>
                <w:bottom w:val="none" w:sz="0" w:space="0" w:color="auto"/>
                <w:right w:val="none" w:sz="0" w:space="0" w:color="auto"/>
              </w:divBdr>
            </w:div>
          </w:divsChild>
        </w:div>
        <w:div w:id="374547840">
          <w:marLeft w:val="0"/>
          <w:marRight w:val="0"/>
          <w:marTop w:val="0"/>
          <w:marBottom w:val="0"/>
          <w:divBdr>
            <w:top w:val="none" w:sz="0" w:space="0" w:color="auto"/>
            <w:left w:val="none" w:sz="0" w:space="0" w:color="auto"/>
            <w:bottom w:val="none" w:sz="0" w:space="0" w:color="auto"/>
            <w:right w:val="none" w:sz="0" w:space="0" w:color="auto"/>
          </w:divBdr>
        </w:div>
        <w:div w:id="375128817">
          <w:marLeft w:val="0"/>
          <w:marRight w:val="0"/>
          <w:marTop w:val="0"/>
          <w:marBottom w:val="0"/>
          <w:divBdr>
            <w:top w:val="none" w:sz="0" w:space="0" w:color="auto"/>
            <w:left w:val="none" w:sz="0" w:space="0" w:color="auto"/>
            <w:bottom w:val="none" w:sz="0" w:space="0" w:color="auto"/>
            <w:right w:val="none" w:sz="0" w:space="0" w:color="auto"/>
          </w:divBdr>
          <w:divsChild>
            <w:div w:id="1498378475">
              <w:marLeft w:val="0"/>
              <w:marRight w:val="0"/>
              <w:marTop w:val="0"/>
              <w:marBottom w:val="0"/>
              <w:divBdr>
                <w:top w:val="none" w:sz="0" w:space="0" w:color="auto"/>
                <w:left w:val="none" w:sz="0" w:space="0" w:color="auto"/>
                <w:bottom w:val="none" w:sz="0" w:space="0" w:color="auto"/>
                <w:right w:val="none" w:sz="0" w:space="0" w:color="auto"/>
              </w:divBdr>
            </w:div>
          </w:divsChild>
        </w:div>
        <w:div w:id="379013463">
          <w:marLeft w:val="0"/>
          <w:marRight w:val="0"/>
          <w:marTop w:val="0"/>
          <w:marBottom w:val="0"/>
          <w:divBdr>
            <w:top w:val="none" w:sz="0" w:space="0" w:color="auto"/>
            <w:left w:val="none" w:sz="0" w:space="0" w:color="auto"/>
            <w:bottom w:val="none" w:sz="0" w:space="0" w:color="auto"/>
            <w:right w:val="none" w:sz="0" w:space="0" w:color="auto"/>
          </w:divBdr>
          <w:divsChild>
            <w:div w:id="1141844809">
              <w:marLeft w:val="0"/>
              <w:marRight w:val="0"/>
              <w:marTop w:val="0"/>
              <w:marBottom w:val="0"/>
              <w:divBdr>
                <w:top w:val="none" w:sz="0" w:space="0" w:color="auto"/>
                <w:left w:val="none" w:sz="0" w:space="0" w:color="auto"/>
                <w:bottom w:val="none" w:sz="0" w:space="0" w:color="auto"/>
                <w:right w:val="none" w:sz="0" w:space="0" w:color="auto"/>
              </w:divBdr>
            </w:div>
          </w:divsChild>
        </w:div>
        <w:div w:id="385691093">
          <w:marLeft w:val="0"/>
          <w:marRight w:val="0"/>
          <w:marTop w:val="0"/>
          <w:marBottom w:val="0"/>
          <w:divBdr>
            <w:top w:val="none" w:sz="0" w:space="0" w:color="auto"/>
            <w:left w:val="none" w:sz="0" w:space="0" w:color="auto"/>
            <w:bottom w:val="none" w:sz="0" w:space="0" w:color="auto"/>
            <w:right w:val="none" w:sz="0" w:space="0" w:color="auto"/>
          </w:divBdr>
          <w:divsChild>
            <w:div w:id="1043746211">
              <w:marLeft w:val="0"/>
              <w:marRight w:val="0"/>
              <w:marTop w:val="0"/>
              <w:marBottom w:val="0"/>
              <w:divBdr>
                <w:top w:val="none" w:sz="0" w:space="0" w:color="auto"/>
                <w:left w:val="none" w:sz="0" w:space="0" w:color="auto"/>
                <w:bottom w:val="none" w:sz="0" w:space="0" w:color="auto"/>
                <w:right w:val="none" w:sz="0" w:space="0" w:color="auto"/>
              </w:divBdr>
            </w:div>
          </w:divsChild>
        </w:div>
        <w:div w:id="395855418">
          <w:marLeft w:val="0"/>
          <w:marRight w:val="0"/>
          <w:marTop w:val="0"/>
          <w:marBottom w:val="0"/>
          <w:divBdr>
            <w:top w:val="none" w:sz="0" w:space="0" w:color="auto"/>
            <w:left w:val="none" w:sz="0" w:space="0" w:color="auto"/>
            <w:bottom w:val="none" w:sz="0" w:space="0" w:color="auto"/>
            <w:right w:val="none" w:sz="0" w:space="0" w:color="auto"/>
          </w:divBdr>
          <w:divsChild>
            <w:div w:id="279074879">
              <w:marLeft w:val="0"/>
              <w:marRight w:val="0"/>
              <w:marTop w:val="0"/>
              <w:marBottom w:val="0"/>
              <w:divBdr>
                <w:top w:val="none" w:sz="0" w:space="0" w:color="auto"/>
                <w:left w:val="none" w:sz="0" w:space="0" w:color="auto"/>
                <w:bottom w:val="none" w:sz="0" w:space="0" w:color="auto"/>
                <w:right w:val="none" w:sz="0" w:space="0" w:color="auto"/>
              </w:divBdr>
            </w:div>
          </w:divsChild>
        </w:div>
        <w:div w:id="397628631">
          <w:marLeft w:val="0"/>
          <w:marRight w:val="0"/>
          <w:marTop w:val="0"/>
          <w:marBottom w:val="0"/>
          <w:divBdr>
            <w:top w:val="none" w:sz="0" w:space="0" w:color="auto"/>
            <w:left w:val="none" w:sz="0" w:space="0" w:color="auto"/>
            <w:bottom w:val="none" w:sz="0" w:space="0" w:color="auto"/>
            <w:right w:val="none" w:sz="0" w:space="0" w:color="auto"/>
          </w:divBdr>
        </w:div>
        <w:div w:id="400180810">
          <w:marLeft w:val="0"/>
          <w:marRight w:val="0"/>
          <w:marTop w:val="0"/>
          <w:marBottom w:val="0"/>
          <w:divBdr>
            <w:top w:val="none" w:sz="0" w:space="0" w:color="auto"/>
            <w:left w:val="none" w:sz="0" w:space="0" w:color="auto"/>
            <w:bottom w:val="none" w:sz="0" w:space="0" w:color="auto"/>
            <w:right w:val="none" w:sz="0" w:space="0" w:color="auto"/>
          </w:divBdr>
        </w:div>
        <w:div w:id="402989776">
          <w:marLeft w:val="0"/>
          <w:marRight w:val="0"/>
          <w:marTop w:val="0"/>
          <w:marBottom w:val="0"/>
          <w:divBdr>
            <w:top w:val="none" w:sz="0" w:space="0" w:color="auto"/>
            <w:left w:val="none" w:sz="0" w:space="0" w:color="auto"/>
            <w:bottom w:val="none" w:sz="0" w:space="0" w:color="auto"/>
            <w:right w:val="none" w:sz="0" w:space="0" w:color="auto"/>
          </w:divBdr>
        </w:div>
        <w:div w:id="408429743">
          <w:marLeft w:val="0"/>
          <w:marRight w:val="0"/>
          <w:marTop w:val="0"/>
          <w:marBottom w:val="0"/>
          <w:divBdr>
            <w:top w:val="none" w:sz="0" w:space="0" w:color="auto"/>
            <w:left w:val="none" w:sz="0" w:space="0" w:color="auto"/>
            <w:bottom w:val="none" w:sz="0" w:space="0" w:color="auto"/>
            <w:right w:val="none" w:sz="0" w:space="0" w:color="auto"/>
          </w:divBdr>
          <w:divsChild>
            <w:div w:id="520359978">
              <w:marLeft w:val="0"/>
              <w:marRight w:val="0"/>
              <w:marTop w:val="0"/>
              <w:marBottom w:val="0"/>
              <w:divBdr>
                <w:top w:val="none" w:sz="0" w:space="0" w:color="auto"/>
                <w:left w:val="none" w:sz="0" w:space="0" w:color="auto"/>
                <w:bottom w:val="none" w:sz="0" w:space="0" w:color="auto"/>
                <w:right w:val="none" w:sz="0" w:space="0" w:color="auto"/>
              </w:divBdr>
            </w:div>
            <w:div w:id="2028560832">
              <w:marLeft w:val="0"/>
              <w:marRight w:val="0"/>
              <w:marTop w:val="0"/>
              <w:marBottom w:val="0"/>
              <w:divBdr>
                <w:top w:val="none" w:sz="0" w:space="0" w:color="auto"/>
                <w:left w:val="none" w:sz="0" w:space="0" w:color="auto"/>
                <w:bottom w:val="none" w:sz="0" w:space="0" w:color="auto"/>
                <w:right w:val="none" w:sz="0" w:space="0" w:color="auto"/>
              </w:divBdr>
            </w:div>
          </w:divsChild>
        </w:div>
        <w:div w:id="422384130">
          <w:marLeft w:val="0"/>
          <w:marRight w:val="0"/>
          <w:marTop w:val="0"/>
          <w:marBottom w:val="0"/>
          <w:divBdr>
            <w:top w:val="none" w:sz="0" w:space="0" w:color="auto"/>
            <w:left w:val="none" w:sz="0" w:space="0" w:color="auto"/>
            <w:bottom w:val="none" w:sz="0" w:space="0" w:color="auto"/>
            <w:right w:val="none" w:sz="0" w:space="0" w:color="auto"/>
          </w:divBdr>
          <w:divsChild>
            <w:div w:id="201596714">
              <w:marLeft w:val="0"/>
              <w:marRight w:val="0"/>
              <w:marTop w:val="0"/>
              <w:marBottom w:val="0"/>
              <w:divBdr>
                <w:top w:val="none" w:sz="0" w:space="0" w:color="auto"/>
                <w:left w:val="none" w:sz="0" w:space="0" w:color="auto"/>
                <w:bottom w:val="none" w:sz="0" w:space="0" w:color="auto"/>
                <w:right w:val="none" w:sz="0" w:space="0" w:color="auto"/>
              </w:divBdr>
            </w:div>
          </w:divsChild>
        </w:div>
        <w:div w:id="432169582">
          <w:marLeft w:val="0"/>
          <w:marRight w:val="0"/>
          <w:marTop w:val="0"/>
          <w:marBottom w:val="0"/>
          <w:divBdr>
            <w:top w:val="none" w:sz="0" w:space="0" w:color="auto"/>
            <w:left w:val="none" w:sz="0" w:space="0" w:color="auto"/>
            <w:bottom w:val="none" w:sz="0" w:space="0" w:color="auto"/>
            <w:right w:val="none" w:sz="0" w:space="0" w:color="auto"/>
          </w:divBdr>
        </w:div>
        <w:div w:id="435910889">
          <w:marLeft w:val="0"/>
          <w:marRight w:val="0"/>
          <w:marTop w:val="0"/>
          <w:marBottom w:val="0"/>
          <w:divBdr>
            <w:top w:val="none" w:sz="0" w:space="0" w:color="auto"/>
            <w:left w:val="none" w:sz="0" w:space="0" w:color="auto"/>
            <w:bottom w:val="none" w:sz="0" w:space="0" w:color="auto"/>
            <w:right w:val="none" w:sz="0" w:space="0" w:color="auto"/>
          </w:divBdr>
        </w:div>
        <w:div w:id="436219959">
          <w:marLeft w:val="0"/>
          <w:marRight w:val="0"/>
          <w:marTop w:val="0"/>
          <w:marBottom w:val="0"/>
          <w:divBdr>
            <w:top w:val="none" w:sz="0" w:space="0" w:color="auto"/>
            <w:left w:val="none" w:sz="0" w:space="0" w:color="auto"/>
            <w:bottom w:val="none" w:sz="0" w:space="0" w:color="auto"/>
            <w:right w:val="none" w:sz="0" w:space="0" w:color="auto"/>
          </w:divBdr>
        </w:div>
        <w:div w:id="436289558">
          <w:marLeft w:val="0"/>
          <w:marRight w:val="0"/>
          <w:marTop w:val="0"/>
          <w:marBottom w:val="0"/>
          <w:divBdr>
            <w:top w:val="none" w:sz="0" w:space="0" w:color="auto"/>
            <w:left w:val="none" w:sz="0" w:space="0" w:color="auto"/>
            <w:bottom w:val="none" w:sz="0" w:space="0" w:color="auto"/>
            <w:right w:val="none" w:sz="0" w:space="0" w:color="auto"/>
          </w:divBdr>
          <w:divsChild>
            <w:div w:id="1229801694">
              <w:marLeft w:val="0"/>
              <w:marRight w:val="0"/>
              <w:marTop w:val="0"/>
              <w:marBottom w:val="0"/>
              <w:divBdr>
                <w:top w:val="none" w:sz="0" w:space="0" w:color="auto"/>
                <w:left w:val="none" w:sz="0" w:space="0" w:color="auto"/>
                <w:bottom w:val="none" w:sz="0" w:space="0" w:color="auto"/>
                <w:right w:val="none" w:sz="0" w:space="0" w:color="auto"/>
              </w:divBdr>
            </w:div>
          </w:divsChild>
        </w:div>
        <w:div w:id="436798405">
          <w:marLeft w:val="0"/>
          <w:marRight w:val="0"/>
          <w:marTop w:val="0"/>
          <w:marBottom w:val="0"/>
          <w:divBdr>
            <w:top w:val="none" w:sz="0" w:space="0" w:color="auto"/>
            <w:left w:val="none" w:sz="0" w:space="0" w:color="auto"/>
            <w:bottom w:val="none" w:sz="0" w:space="0" w:color="auto"/>
            <w:right w:val="none" w:sz="0" w:space="0" w:color="auto"/>
          </w:divBdr>
          <w:divsChild>
            <w:div w:id="483937986">
              <w:marLeft w:val="0"/>
              <w:marRight w:val="0"/>
              <w:marTop w:val="0"/>
              <w:marBottom w:val="0"/>
              <w:divBdr>
                <w:top w:val="none" w:sz="0" w:space="0" w:color="auto"/>
                <w:left w:val="none" w:sz="0" w:space="0" w:color="auto"/>
                <w:bottom w:val="none" w:sz="0" w:space="0" w:color="auto"/>
                <w:right w:val="none" w:sz="0" w:space="0" w:color="auto"/>
              </w:divBdr>
            </w:div>
          </w:divsChild>
        </w:div>
        <w:div w:id="442110537">
          <w:marLeft w:val="0"/>
          <w:marRight w:val="0"/>
          <w:marTop w:val="0"/>
          <w:marBottom w:val="0"/>
          <w:divBdr>
            <w:top w:val="none" w:sz="0" w:space="0" w:color="auto"/>
            <w:left w:val="none" w:sz="0" w:space="0" w:color="auto"/>
            <w:bottom w:val="none" w:sz="0" w:space="0" w:color="auto"/>
            <w:right w:val="none" w:sz="0" w:space="0" w:color="auto"/>
          </w:divBdr>
          <w:divsChild>
            <w:div w:id="1574510144">
              <w:marLeft w:val="0"/>
              <w:marRight w:val="0"/>
              <w:marTop w:val="0"/>
              <w:marBottom w:val="0"/>
              <w:divBdr>
                <w:top w:val="none" w:sz="0" w:space="0" w:color="auto"/>
                <w:left w:val="none" w:sz="0" w:space="0" w:color="auto"/>
                <w:bottom w:val="none" w:sz="0" w:space="0" w:color="auto"/>
                <w:right w:val="none" w:sz="0" w:space="0" w:color="auto"/>
              </w:divBdr>
            </w:div>
          </w:divsChild>
        </w:div>
        <w:div w:id="443840890">
          <w:marLeft w:val="0"/>
          <w:marRight w:val="0"/>
          <w:marTop w:val="0"/>
          <w:marBottom w:val="0"/>
          <w:divBdr>
            <w:top w:val="none" w:sz="0" w:space="0" w:color="auto"/>
            <w:left w:val="none" w:sz="0" w:space="0" w:color="auto"/>
            <w:bottom w:val="none" w:sz="0" w:space="0" w:color="auto"/>
            <w:right w:val="none" w:sz="0" w:space="0" w:color="auto"/>
          </w:divBdr>
          <w:divsChild>
            <w:div w:id="1954903623">
              <w:marLeft w:val="0"/>
              <w:marRight w:val="0"/>
              <w:marTop w:val="0"/>
              <w:marBottom w:val="0"/>
              <w:divBdr>
                <w:top w:val="none" w:sz="0" w:space="0" w:color="auto"/>
                <w:left w:val="none" w:sz="0" w:space="0" w:color="auto"/>
                <w:bottom w:val="none" w:sz="0" w:space="0" w:color="auto"/>
                <w:right w:val="none" w:sz="0" w:space="0" w:color="auto"/>
              </w:divBdr>
            </w:div>
          </w:divsChild>
        </w:div>
        <w:div w:id="445780197">
          <w:marLeft w:val="0"/>
          <w:marRight w:val="0"/>
          <w:marTop w:val="0"/>
          <w:marBottom w:val="0"/>
          <w:divBdr>
            <w:top w:val="none" w:sz="0" w:space="0" w:color="auto"/>
            <w:left w:val="none" w:sz="0" w:space="0" w:color="auto"/>
            <w:bottom w:val="none" w:sz="0" w:space="0" w:color="auto"/>
            <w:right w:val="none" w:sz="0" w:space="0" w:color="auto"/>
          </w:divBdr>
          <w:divsChild>
            <w:div w:id="395713822">
              <w:marLeft w:val="0"/>
              <w:marRight w:val="0"/>
              <w:marTop w:val="0"/>
              <w:marBottom w:val="0"/>
              <w:divBdr>
                <w:top w:val="none" w:sz="0" w:space="0" w:color="auto"/>
                <w:left w:val="none" w:sz="0" w:space="0" w:color="auto"/>
                <w:bottom w:val="none" w:sz="0" w:space="0" w:color="auto"/>
                <w:right w:val="none" w:sz="0" w:space="0" w:color="auto"/>
              </w:divBdr>
            </w:div>
          </w:divsChild>
        </w:div>
        <w:div w:id="451830188">
          <w:marLeft w:val="0"/>
          <w:marRight w:val="0"/>
          <w:marTop w:val="0"/>
          <w:marBottom w:val="0"/>
          <w:divBdr>
            <w:top w:val="none" w:sz="0" w:space="0" w:color="auto"/>
            <w:left w:val="none" w:sz="0" w:space="0" w:color="auto"/>
            <w:bottom w:val="none" w:sz="0" w:space="0" w:color="auto"/>
            <w:right w:val="none" w:sz="0" w:space="0" w:color="auto"/>
          </w:divBdr>
          <w:divsChild>
            <w:div w:id="456874701">
              <w:marLeft w:val="0"/>
              <w:marRight w:val="0"/>
              <w:marTop w:val="0"/>
              <w:marBottom w:val="0"/>
              <w:divBdr>
                <w:top w:val="none" w:sz="0" w:space="0" w:color="auto"/>
                <w:left w:val="none" w:sz="0" w:space="0" w:color="auto"/>
                <w:bottom w:val="none" w:sz="0" w:space="0" w:color="auto"/>
                <w:right w:val="none" w:sz="0" w:space="0" w:color="auto"/>
              </w:divBdr>
            </w:div>
          </w:divsChild>
        </w:div>
        <w:div w:id="451898622">
          <w:marLeft w:val="0"/>
          <w:marRight w:val="0"/>
          <w:marTop w:val="0"/>
          <w:marBottom w:val="0"/>
          <w:divBdr>
            <w:top w:val="none" w:sz="0" w:space="0" w:color="auto"/>
            <w:left w:val="none" w:sz="0" w:space="0" w:color="auto"/>
            <w:bottom w:val="none" w:sz="0" w:space="0" w:color="auto"/>
            <w:right w:val="none" w:sz="0" w:space="0" w:color="auto"/>
          </w:divBdr>
          <w:divsChild>
            <w:div w:id="1001085916">
              <w:marLeft w:val="0"/>
              <w:marRight w:val="0"/>
              <w:marTop w:val="0"/>
              <w:marBottom w:val="0"/>
              <w:divBdr>
                <w:top w:val="none" w:sz="0" w:space="0" w:color="auto"/>
                <w:left w:val="none" w:sz="0" w:space="0" w:color="auto"/>
                <w:bottom w:val="none" w:sz="0" w:space="0" w:color="auto"/>
                <w:right w:val="none" w:sz="0" w:space="0" w:color="auto"/>
              </w:divBdr>
            </w:div>
          </w:divsChild>
        </w:div>
        <w:div w:id="456069299">
          <w:marLeft w:val="0"/>
          <w:marRight w:val="0"/>
          <w:marTop w:val="0"/>
          <w:marBottom w:val="0"/>
          <w:divBdr>
            <w:top w:val="none" w:sz="0" w:space="0" w:color="auto"/>
            <w:left w:val="none" w:sz="0" w:space="0" w:color="auto"/>
            <w:bottom w:val="none" w:sz="0" w:space="0" w:color="auto"/>
            <w:right w:val="none" w:sz="0" w:space="0" w:color="auto"/>
          </w:divBdr>
          <w:divsChild>
            <w:div w:id="1405034462">
              <w:marLeft w:val="0"/>
              <w:marRight w:val="0"/>
              <w:marTop w:val="0"/>
              <w:marBottom w:val="0"/>
              <w:divBdr>
                <w:top w:val="none" w:sz="0" w:space="0" w:color="auto"/>
                <w:left w:val="none" w:sz="0" w:space="0" w:color="auto"/>
                <w:bottom w:val="none" w:sz="0" w:space="0" w:color="auto"/>
                <w:right w:val="none" w:sz="0" w:space="0" w:color="auto"/>
              </w:divBdr>
            </w:div>
          </w:divsChild>
        </w:div>
        <w:div w:id="458031826">
          <w:marLeft w:val="0"/>
          <w:marRight w:val="0"/>
          <w:marTop w:val="0"/>
          <w:marBottom w:val="0"/>
          <w:divBdr>
            <w:top w:val="none" w:sz="0" w:space="0" w:color="auto"/>
            <w:left w:val="none" w:sz="0" w:space="0" w:color="auto"/>
            <w:bottom w:val="none" w:sz="0" w:space="0" w:color="auto"/>
            <w:right w:val="none" w:sz="0" w:space="0" w:color="auto"/>
          </w:divBdr>
          <w:divsChild>
            <w:div w:id="827673342">
              <w:marLeft w:val="0"/>
              <w:marRight w:val="0"/>
              <w:marTop w:val="0"/>
              <w:marBottom w:val="0"/>
              <w:divBdr>
                <w:top w:val="none" w:sz="0" w:space="0" w:color="auto"/>
                <w:left w:val="none" w:sz="0" w:space="0" w:color="auto"/>
                <w:bottom w:val="none" w:sz="0" w:space="0" w:color="auto"/>
                <w:right w:val="none" w:sz="0" w:space="0" w:color="auto"/>
              </w:divBdr>
            </w:div>
          </w:divsChild>
        </w:div>
        <w:div w:id="465123542">
          <w:marLeft w:val="0"/>
          <w:marRight w:val="0"/>
          <w:marTop w:val="0"/>
          <w:marBottom w:val="0"/>
          <w:divBdr>
            <w:top w:val="none" w:sz="0" w:space="0" w:color="auto"/>
            <w:left w:val="none" w:sz="0" w:space="0" w:color="auto"/>
            <w:bottom w:val="none" w:sz="0" w:space="0" w:color="auto"/>
            <w:right w:val="none" w:sz="0" w:space="0" w:color="auto"/>
          </w:divBdr>
        </w:div>
        <w:div w:id="475298944">
          <w:marLeft w:val="0"/>
          <w:marRight w:val="0"/>
          <w:marTop w:val="0"/>
          <w:marBottom w:val="0"/>
          <w:divBdr>
            <w:top w:val="none" w:sz="0" w:space="0" w:color="auto"/>
            <w:left w:val="none" w:sz="0" w:space="0" w:color="auto"/>
            <w:bottom w:val="none" w:sz="0" w:space="0" w:color="auto"/>
            <w:right w:val="none" w:sz="0" w:space="0" w:color="auto"/>
          </w:divBdr>
          <w:divsChild>
            <w:div w:id="1713533167">
              <w:marLeft w:val="0"/>
              <w:marRight w:val="0"/>
              <w:marTop w:val="0"/>
              <w:marBottom w:val="0"/>
              <w:divBdr>
                <w:top w:val="none" w:sz="0" w:space="0" w:color="auto"/>
                <w:left w:val="none" w:sz="0" w:space="0" w:color="auto"/>
                <w:bottom w:val="none" w:sz="0" w:space="0" w:color="auto"/>
                <w:right w:val="none" w:sz="0" w:space="0" w:color="auto"/>
              </w:divBdr>
            </w:div>
          </w:divsChild>
        </w:div>
        <w:div w:id="476074469">
          <w:marLeft w:val="0"/>
          <w:marRight w:val="0"/>
          <w:marTop w:val="0"/>
          <w:marBottom w:val="0"/>
          <w:divBdr>
            <w:top w:val="none" w:sz="0" w:space="0" w:color="auto"/>
            <w:left w:val="none" w:sz="0" w:space="0" w:color="auto"/>
            <w:bottom w:val="none" w:sz="0" w:space="0" w:color="auto"/>
            <w:right w:val="none" w:sz="0" w:space="0" w:color="auto"/>
          </w:divBdr>
          <w:divsChild>
            <w:div w:id="1069154315">
              <w:marLeft w:val="0"/>
              <w:marRight w:val="0"/>
              <w:marTop w:val="0"/>
              <w:marBottom w:val="0"/>
              <w:divBdr>
                <w:top w:val="none" w:sz="0" w:space="0" w:color="auto"/>
                <w:left w:val="none" w:sz="0" w:space="0" w:color="auto"/>
                <w:bottom w:val="none" w:sz="0" w:space="0" w:color="auto"/>
                <w:right w:val="none" w:sz="0" w:space="0" w:color="auto"/>
              </w:divBdr>
            </w:div>
          </w:divsChild>
        </w:div>
        <w:div w:id="476919512">
          <w:marLeft w:val="0"/>
          <w:marRight w:val="0"/>
          <w:marTop w:val="0"/>
          <w:marBottom w:val="0"/>
          <w:divBdr>
            <w:top w:val="none" w:sz="0" w:space="0" w:color="auto"/>
            <w:left w:val="none" w:sz="0" w:space="0" w:color="auto"/>
            <w:bottom w:val="none" w:sz="0" w:space="0" w:color="auto"/>
            <w:right w:val="none" w:sz="0" w:space="0" w:color="auto"/>
          </w:divBdr>
          <w:divsChild>
            <w:div w:id="848324909">
              <w:marLeft w:val="0"/>
              <w:marRight w:val="0"/>
              <w:marTop w:val="0"/>
              <w:marBottom w:val="0"/>
              <w:divBdr>
                <w:top w:val="none" w:sz="0" w:space="0" w:color="auto"/>
                <w:left w:val="none" w:sz="0" w:space="0" w:color="auto"/>
                <w:bottom w:val="none" w:sz="0" w:space="0" w:color="auto"/>
                <w:right w:val="none" w:sz="0" w:space="0" w:color="auto"/>
              </w:divBdr>
            </w:div>
          </w:divsChild>
        </w:div>
        <w:div w:id="477305344">
          <w:marLeft w:val="0"/>
          <w:marRight w:val="0"/>
          <w:marTop w:val="0"/>
          <w:marBottom w:val="0"/>
          <w:divBdr>
            <w:top w:val="none" w:sz="0" w:space="0" w:color="auto"/>
            <w:left w:val="none" w:sz="0" w:space="0" w:color="auto"/>
            <w:bottom w:val="none" w:sz="0" w:space="0" w:color="auto"/>
            <w:right w:val="none" w:sz="0" w:space="0" w:color="auto"/>
          </w:divBdr>
          <w:divsChild>
            <w:div w:id="2090298867">
              <w:marLeft w:val="0"/>
              <w:marRight w:val="0"/>
              <w:marTop w:val="0"/>
              <w:marBottom w:val="0"/>
              <w:divBdr>
                <w:top w:val="none" w:sz="0" w:space="0" w:color="auto"/>
                <w:left w:val="none" w:sz="0" w:space="0" w:color="auto"/>
                <w:bottom w:val="none" w:sz="0" w:space="0" w:color="auto"/>
                <w:right w:val="none" w:sz="0" w:space="0" w:color="auto"/>
              </w:divBdr>
            </w:div>
          </w:divsChild>
        </w:div>
        <w:div w:id="483014684">
          <w:marLeft w:val="0"/>
          <w:marRight w:val="0"/>
          <w:marTop w:val="0"/>
          <w:marBottom w:val="0"/>
          <w:divBdr>
            <w:top w:val="none" w:sz="0" w:space="0" w:color="auto"/>
            <w:left w:val="none" w:sz="0" w:space="0" w:color="auto"/>
            <w:bottom w:val="none" w:sz="0" w:space="0" w:color="auto"/>
            <w:right w:val="none" w:sz="0" w:space="0" w:color="auto"/>
          </w:divBdr>
        </w:div>
        <w:div w:id="487668151">
          <w:marLeft w:val="0"/>
          <w:marRight w:val="0"/>
          <w:marTop w:val="0"/>
          <w:marBottom w:val="0"/>
          <w:divBdr>
            <w:top w:val="none" w:sz="0" w:space="0" w:color="auto"/>
            <w:left w:val="none" w:sz="0" w:space="0" w:color="auto"/>
            <w:bottom w:val="none" w:sz="0" w:space="0" w:color="auto"/>
            <w:right w:val="none" w:sz="0" w:space="0" w:color="auto"/>
          </w:divBdr>
          <w:divsChild>
            <w:div w:id="1369987589">
              <w:marLeft w:val="0"/>
              <w:marRight w:val="0"/>
              <w:marTop w:val="0"/>
              <w:marBottom w:val="0"/>
              <w:divBdr>
                <w:top w:val="none" w:sz="0" w:space="0" w:color="auto"/>
                <w:left w:val="none" w:sz="0" w:space="0" w:color="auto"/>
                <w:bottom w:val="none" w:sz="0" w:space="0" w:color="auto"/>
                <w:right w:val="none" w:sz="0" w:space="0" w:color="auto"/>
              </w:divBdr>
            </w:div>
          </w:divsChild>
        </w:div>
        <w:div w:id="519852061">
          <w:marLeft w:val="0"/>
          <w:marRight w:val="0"/>
          <w:marTop w:val="0"/>
          <w:marBottom w:val="0"/>
          <w:divBdr>
            <w:top w:val="none" w:sz="0" w:space="0" w:color="auto"/>
            <w:left w:val="none" w:sz="0" w:space="0" w:color="auto"/>
            <w:bottom w:val="none" w:sz="0" w:space="0" w:color="auto"/>
            <w:right w:val="none" w:sz="0" w:space="0" w:color="auto"/>
          </w:divBdr>
        </w:div>
        <w:div w:id="547373157">
          <w:marLeft w:val="0"/>
          <w:marRight w:val="0"/>
          <w:marTop w:val="0"/>
          <w:marBottom w:val="0"/>
          <w:divBdr>
            <w:top w:val="none" w:sz="0" w:space="0" w:color="auto"/>
            <w:left w:val="none" w:sz="0" w:space="0" w:color="auto"/>
            <w:bottom w:val="none" w:sz="0" w:space="0" w:color="auto"/>
            <w:right w:val="none" w:sz="0" w:space="0" w:color="auto"/>
          </w:divBdr>
        </w:div>
        <w:div w:id="556817306">
          <w:marLeft w:val="0"/>
          <w:marRight w:val="0"/>
          <w:marTop w:val="0"/>
          <w:marBottom w:val="0"/>
          <w:divBdr>
            <w:top w:val="none" w:sz="0" w:space="0" w:color="auto"/>
            <w:left w:val="none" w:sz="0" w:space="0" w:color="auto"/>
            <w:bottom w:val="none" w:sz="0" w:space="0" w:color="auto"/>
            <w:right w:val="none" w:sz="0" w:space="0" w:color="auto"/>
          </w:divBdr>
        </w:div>
        <w:div w:id="557320733">
          <w:marLeft w:val="0"/>
          <w:marRight w:val="0"/>
          <w:marTop w:val="0"/>
          <w:marBottom w:val="0"/>
          <w:divBdr>
            <w:top w:val="none" w:sz="0" w:space="0" w:color="auto"/>
            <w:left w:val="none" w:sz="0" w:space="0" w:color="auto"/>
            <w:bottom w:val="none" w:sz="0" w:space="0" w:color="auto"/>
            <w:right w:val="none" w:sz="0" w:space="0" w:color="auto"/>
          </w:divBdr>
        </w:div>
        <w:div w:id="558828809">
          <w:marLeft w:val="0"/>
          <w:marRight w:val="0"/>
          <w:marTop w:val="0"/>
          <w:marBottom w:val="0"/>
          <w:divBdr>
            <w:top w:val="none" w:sz="0" w:space="0" w:color="auto"/>
            <w:left w:val="none" w:sz="0" w:space="0" w:color="auto"/>
            <w:bottom w:val="none" w:sz="0" w:space="0" w:color="auto"/>
            <w:right w:val="none" w:sz="0" w:space="0" w:color="auto"/>
          </w:divBdr>
        </w:div>
        <w:div w:id="564493474">
          <w:marLeft w:val="0"/>
          <w:marRight w:val="0"/>
          <w:marTop w:val="0"/>
          <w:marBottom w:val="0"/>
          <w:divBdr>
            <w:top w:val="none" w:sz="0" w:space="0" w:color="auto"/>
            <w:left w:val="none" w:sz="0" w:space="0" w:color="auto"/>
            <w:bottom w:val="none" w:sz="0" w:space="0" w:color="auto"/>
            <w:right w:val="none" w:sz="0" w:space="0" w:color="auto"/>
          </w:divBdr>
          <w:divsChild>
            <w:div w:id="2069113319">
              <w:marLeft w:val="0"/>
              <w:marRight w:val="0"/>
              <w:marTop w:val="0"/>
              <w:marBottom w:val="0"/>
              <w:divBdr>
                <w:top w:val="none" w:sz="0" w:space="0" w:color="auto"/>
                <w:left w:val="none" w:sz="0" w:space="0" w:color="auto"/>
                <w:bottom w:val="none" w:sz="0" w:space="0" w:color="auto"/>
                <w:right w:val="none" w:sz="0" w:space="0" w:color="auto"/>
              </w:divBdr>
            </w:div>
          </w:divsChild>
        </w:div>
        <w:div w:id="578369319">
          <w:marLeft w:val="0"/>
          <w:marRight w:val="0"/>
          <w:marTop w:val="0"/>
          <w:marBottom w:val="0"/>
          <w:divBdr>
            <w:top w:val="none" w:sz="0" w:space="0" w:color="auto"/>
            <w:left w:val="none" w:sz="0" w:space="0" w:color="auto"/>
            <w:bottom w:val="none" w:sz="0" w:space="0" w:color="auto"/>
            <w:right w:val="none" w:sz="0" w:space="0" w:color="auto"/>
          </w:divBdr>
          <w:divsChild>
            <w:div w:id="1879508503">
              <w:marLeft w:val="0"/>
              <w:marRight w:val="0"/>
              <w:marTop w:val="0"/>
              <w:marBottom w:val="0"/>
              <w:divBdr>
                <w:top w:val="none" w:sz="0" w:space="0" w:color="auto"/>
                <w:left w:val="none" w:sz="0" w:space="0" w:color="auto"/>
                <w:bottom w:val="none" w:sz="0" w:space="0" w:color="auto"/>
                <w:right w:val="none" w:sz="0" w:space="0" w:color="auto"/>
              </w:divBdr>
            </w:div>
          </w:divsChild>
        </w:div>
        <w:div w:id="592131081">
          <w:marLeft w:val="0"/>
          <w:marRight w:val="0"/>
          <w:marTop w:val="0"/>
          <w:marBottom w:val="0"/>
          <w:divBdr>
            <w:top w:val="none" w:sz="0" w:space="0" w:color="auto"/>
            <w:left w:val="none" w:sz="0" w:space="0" w:color="auto"/>
            <w:bottom w:val="none" w:sz="0" w:space="0" w:color="auto"/>
            <w:right w:val="none" w:sz="0" w:space="0" w:color="auto"/>
          </w:divBdr>
          <w:divsChild>
            <w:div w:id="1397169648">
              <w:marLeft w:val="0"/>
              <w:marRight w:val="0"/>
              <w:marTop w:val="0"/>
              <w:marBottom w:val="0"/>
              <w:divBdr>
                <w:top w:val="none" w:sz="0" w:space="0" w:color="auto"/>
                <w:left w:val="none" w:sz="0" w:space="0" w:color="auto"/>
                <w:bottom w:val="none" w:sz="0" w:space="0" w:color="auto"/>
                <w:right w:val="none" w:sz="0" w:space="0" w:color="auto"/>
              </w:divBdr>
            </w:div>
          </w:divsChild>
        </w:div>
        <w:div w:id="599607044">
          <w:marLeft w:val="0"/>
          <w:marRight w:val="0"/>
          <w:marTop w:val="0"/>
          <w:marBottom w:val="0"/>
          <w:divBdr>
            <w:top w:val="none" w:sz="0" w:space="0" w:color="auto"/>
            <w:left w:val="none" w:sz="0" w:space="0" w:color="auto"/>
            <w:bottom w:val="none" w:sz="0" w:space="0" w:color="auto"/>
            <w:right w:val="none" w:sz="0" w:space="0" w:color="auto"/>
          </w:divBdr>
          <w:divsChild>
            <w:div w:id="438985519">
              <w:marLeft w:val="0"/>
              <w:marRight w:val="0"/>
              <w:marTop w:val="0"/>
              <w:marBottom w:val="0"/>
              <w:divBdr>
                <w:top w:val="none" w:sz="0" w:space="0" w:color="auto"/>
                <w:left w:val="none" w:sz="0" w:space="0" w:color="auto"/>
                <w:bottom w:val="none" w:sz="0" w:space="0" w:color="auto"/>
                <w:right w:val="none" w:sz="0" w:space="0" w:color="auto"/>
              </w:divBdr>
            </w:div>
          </w:divsChild>
        </w:div>
        <w:div w:id="600261616">
          <w:marLeft w:val="0"/>
          <w:marRight w:val="0"/>
          <w:marTop w:val="0"/>
          <w:marBottom w:val="0"/>
          <w:divBdr>
            <w:top w:val="none" w:sz="0" w:space="0" w:color="auto"/>
            <w:left w:val="none" w:sz="0" w:space="0" w:color="auto"/>
            <w:bottom w:val="none" w:sz="0" w:space="0" w:color="auto"/>
            <w:right w:val="none" w:sz="0" w:space="0" w:color="auto"/>
          </w:divBdr>
          <w:divsChild>
            <w:div w:id="544104957">
              <w:marLeft w:val="0"/>
              <w:marRight w:val="0"/>
              <w:marTop w:val="0"/>
              <w:marBottom w:val="0"/>
              <w:divBdr>
                <w:top w:val="none" w:sz="0" w:space="0" w:color="auto"/>
                <w:left w:val="none" w:sz="0" w:space="0" w:color="auto"/>
                <w:bottom w:val="none" w:sz="0" w:space="0" w:color="auto"/>
                <w:right w:val="none" w:sz="0" w:space="0" w:color="auto"/>
              </w:divBdr>
            </w:div>
            <w:div w:id="1496071790">
              <w:marLeft w:val="0"/>
              <w:marRight w:val="0"/>
              <w:marTop w:val="0"/>
              <w:marBottom w:val="0"/>
              <w:divBdr>
                <w:top w:val="none" w:sz="0" w:space="0" w:color="auto"/>
                <w:left w:val="none" w:sz="0" w:space="0" w:color="auto"/>
                <w:bottom w:val="none" w:sz="0" w:space="0" w:color="auto"/>
                <w:right w:val="none" w:sz="0" w:space="0" w:color="auto"/>
              </w:divBdr>
            </w:div>
          </w:divsChild>
        </w:div>
        <w:div w:id="602150469">
          <w:marLeft w:val="0"/>
          <w:marRight w:val="0"/>
          <w:marTop w:val="0"/>
          <w:marBottom w:val="0"/>
          <w:divBdr>
            <w:top w:val="none" w:sz="0" w:space="0" w:color="auto"/>
            <w:left w:val="none" w:sz="0" w:space="0" w:color="auto"/>
            <w:bottom w:val="none" w:sz="0" w:space="0" w:color="auto"/>
            <w:right w:val="none" w:sz="0" w:space="0" w:color="auto"/>
          </w:divBdr>
        </w:div>
        <w:div w:id="602956740">
          <w:marLeft w:val="0"/>
          <w:marRight w:val="0"/>
          <w:marTop w:val="0"/>
          <w:marBottom w:val="0"/>
          <w:divBdr>
            <w:top w:val="none" w:sz="0" w:space="0" w:color="auto"/>
            <w:left w:val="none" w:sz="0" w:space="0" w:color="auto"/>
            <w:bottom w:val="none" w:sz="0" w:space="0" w:color="auto"/>
            <w:right w:val="none" w:sz="0" w:space="0" w:color="auto"/>
          </w:divBdr>
          <w:divsChild>
            <w:div w:id="355884533">
              <w:marLeft w:val="0"/>
              <w:marRight w:val="0"/>
              <w:marTop w:val="0"/>
              <w:marBottom w:val="0"/>
              <w:divBdr>
                <w:top w:val="none" w:sz="0" w:space="0" w:color="auto"/>
                <w:left w:val="none" w:sz="0" w:space="0" w:color="auto"/>
                <w:bottom w:val="none" w:sz="0" w:space="0" w:color="auto"/>
                <w:right w:val="none" w:sz="0" w:space="0" w:color="auto"/>
              </w:divBdr>
            </w:div>
          </w:divsChild>
        </w:div>
        <w:div w:id="611665263">
          <w:marLeft w:val="0"/>
          <w:marRight w:val="0"/>
          <w:marTop w:val="0"/>
          <w:marBottom w:val="0"/>
          <w:divBdr>
            <w:top w:val="none" w:sz="0" w:space="0" w:color="auto"/>
            <w:left w:val="none" w:sz="0" w:space="0" w:color="auto"/>
            <w:bottom w:val="none" w:sz="0" w:space="0" w:color="auto"/>
            <w:right w:val="none" w:sz="0" w:space="0" w:color="auto"/>
          </w:divBdr>
          <w:divsChild>
            <w:div w:id="1402410627">
              <w:marLeft w:val="0"/>
              <w:marRight w:val="0"/>
              <w:marTop w:val="0"/>
              <w:marBottom w:val="0"/>
              <w:divBdr>
                <w:top w:val="none" w:sz="0" w:space="0" w:color="auto"/>
                <w:left w:val="none" w:sz="0" w:space="0" w:color="auto"/>
                <w:bottom w:val="none" w:sz="0" w:space="0" w:color="auto"/>
                <w:right w:val="none" w:sz="0" w:space="0" w:color="auto"/>
              </w:divBdr>
            </w:div>
          </w:divsChild>
        </w:div>
        <w:div w:id="621498067">
          <w:marLeft w:val="0"/>
          <w:marRight w:val="0"/>
          <w:marTop w:val="0"/>
          <w:marBottom w:val="0"/>
          <w:divBdr>
            <w:top w:val="none" w:sz="0" w:space="0" w:color="auto"/>
            <w:left w:val="none" w:sz="0" w:space="0" w:color="auto"/>
            <w:bottom w:val="none" w:sz="0" w:space="0" w:color="auto"/>
            <w:right w:val="none" w:sz="0" w:space="0" w:color="auto"/>
          </w:divBdr>
          <w:divsChild>
            <w:div w:id="1466433677">
              <w:marLeft w:val="0"/>
              <w:marRight w:val="0"/>
              <w:marTop w:val="0"/>
              <w:marBottom w:val="0"/>
              <w:divBdr>
                <w:top w:val="none" w:sz="0" w:space="0" w:color="auto"/>
                <w:left w:val="none" w:sz="0" w:space="0" w:color="auto"/>
                <w:bottom w:val="none" w:sz="0" w:space="0" w:color="auto"/>
                <w:right w:val="none" w:sz="0" w:space="0" w:color="auto"/>
              </w:divBdr>
            </w:div>
          </w:divsChild>
        </w:div>
        <w:div w:id="624502595">
          <w:marLeft w:val="0"/>
          <w:marRight w:val="0"/>
          <w:marTop w:val="0"/>
          <w:marBottom w:val="0"/>
          <w:divBdr>
            <w:top w:val="none" w:sz="0" w:space="0" w:color="auto"/>
            <w:left w:val="none" w:sz="0" w:space="0" w:color="auto"/>
            <w:bottom w:val="none" w:sz="0" w:space="0" w:color="auto"/>
            <w:right w:val="none" w:sz="0" w:space="0" w:color="auto"/>
          </w:divBdr>
          <w:divsChild>
            <w:div w:id="878707790">
              <w:marLeft w:val="0"/>
              <w:marRight w:val="0"/>
              <w:marTop w:val="0"/>
              <w:marBottom w:val="0"/>
              <w:divBdr>
                <w:top w:val="none" w:sz="0" w:space="0" w:color="auto"/>
                <w:left w:val="none" w:sz="0" w:space="0" w:color="auto"/>
                <w:bottom w:val="none" w:sz="0" w:space="0" w:color="auto"/>
                <w:right w:val="none" w:sz="0" w:space="0" w:color="auto"/>
              </w:divBdr>
              <w:divsChild>
                <w:div w:id="1493057932">
                  <w:marLeft w:val="0"/>
                  <w:marRight w:val="0"/>
                  <w:marTop w:val="0"/>
                  <w:marBottom w:val="0"/>
                  <w:divBdr>
                    <w:top w:val="none" w:sz="0" w:space="0" w:color="auto"/>
                    <w:left w:val="none" w:sz="0" w:space="0" w:color="auto"/>
                    <w:bottom w:val="none" w:sz="0" w:space="0" w:color="auto"/>
                    <w:right w:val="none" w:sz="0" w:space="0" w:color="auto"/>
                  </w:divBdr>
                  <w:divsChild>
                    <w:div w:id="1617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08589">
          <w:marLeft w:val="0"/>
          <w:marRight w:val="0"/>
          <w:marTop w:val="0"/>
          <w:marBottom w:val="0"/>
          <w:divBdr>
            <w:top w:val="none" w:sz="0" w:space="0" w:color="auto"/>
            <w:left w:val="none" w:sz="0" w:space="0" w:color="auto"/>
            <w:bottom w:val="none" w:sz="0" w:space="0" w:color="auto"/>
            <w:right w:val="none" w:sz="0" w:space="0" w:color="auto"/>
          </w:divBdr>
          <w:divsChild>
            <w:div w:id="1992057720">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sChild>
            <w:div w:id="494882264">
              <w:marLeft w:val="0"/>
              <w:marRight w:val="0"/>
              <w:marTop w:val="0"/>
              <w:marBottom w:val="0"/>
              <w:divBdr>
                <w:top w:val="none" w:sz="0" w:space="0" w:color="auto"/>
                <w:left w:val="none" w:sz="0" w:space="0" w:color="auto"/>
                <w:bottom w:val="none" w:sz="0" w:space="0" w:color="auto"/>
                <w:right w:val="none" w:sz="0" w:space="0" w:color="auto"/>
              </w:divBdr>
            </w:div>
            <w:div w:id="1733235724">
              <w:marLeft w:val="0"/>
              <w:marRight w:val="0"/>
              <w:marTop w:val="0"/>
              <w:marBottom w:val="0"/>
              <w:divBdr>
                <w:top w:val="none" w:sz="0" w:space="0" w:color="auto"/>
                <w:left w:val="none" w:sz="0" w:space="0" w:color="auto"/>
                <w:bottom w:val="none" w:sz="0" w:space="0" w:color="auto"/>
                <w:right w:val="none" w:sz="0" w:space="0" w:color="auto"/>
              </w:divBdr>
            </w:div>
          </w:divsChild>
        </w:div>
        <w:div w:id="637689384">
          <w:marLeft w:val="0"/>
          <w:marRight w:val="0"/>
          <w:marTop w:val="0"/>
          <w:marBottom w:val="0"/>
          <w:divBdr>
            <w:top w:val="none" w:sz="0" w:space="0" w:color="auto"/>
            <w:left w:val="none" w:sz="0" w:space="0" w:color="auto"/>
            <w:bottom w:val="none" w:sz="0" w:space="0" w:color="auto"/>
            <w:right w:val="none" w:sz="0" w:space="0" w:color="auto"/>
          </w:divBdr>
          <w:divsChild>
            <w:div w:id="1457288498">
              <w:marLeft w:val="0"/>
              <w:marRight w:val="0"/>
              <w:marTop w:val="0"/>
              <w:marBottom w:val="0"/>
              <w:divBdr>
                <w:top w:val="none" w:sz="0" w:space="0" w:color="auto"/>
                <w:left w:val="none" w:sz="0" w:space="0" w:color="auto"/>
                <w:bottom w:val="none" w:sz="0" w:space="0" w:color="auto"/>
                <w:right w:val="none" w:sz="0" w:space="0" w:color="auto"/>
              </w:divBdr>
            </w:div>
          </w:divsChild>
        </w:div>
        <w:div w:id="638999845">
          <w:marLeft w:val="0"/>
          <w:marRight w:val="0"/>
          <w:marTop w:val="0"/>
          <w:marBottom w:val="0"/>
          <w:divBdr>
            <w:top w:val="none" w:sz="0" w:space="0" w:color="auto"/>
            <w:left w:val="none" w:sz="0" w:space="0" w:color="auto"/>
            <w:bottom w:val="none" w:sz="0" w:space="0" w:color="auto"/>
            <w:right w:val="none" w:sz="0" w:space="0" w:color="auto"/>
          </w:divBdr>
          <w:divsChild>
            <w:div w:id="270355139">
              <w:marLeft w:val="0"/>
              <w:marRight w:val="0"/>
              <w:marTop w:val="0"/>
              <w:marBottom w:val="0"/>
              <w:divBdr>
                <w:top w:val="none" w:sz="0" w:space="0" w:color="auto"/>
                <w:left w:val="none" w:sz="0" w:space="0" w:color="auto"/>
                <w:bottom w:val="none" w:sz="0" w:space="0" w:color="auto"/>
                <w:right w:val="none" w:sz="0" w:space="0" w:color="auto"/>
              </w:divBdr>
            </w:div>
          </w:divsChild>
        </w:div>
        <w:div w:id="641690248">
          <w:marLeft w:val="0"/>
          <w:marRight w:val="0"/>
          <w:marTop w:val="0"/>
          <w:marBottom w:val="0"/>
          <w:divBdr>
            <w:top w:val="none" w:sz="0" w:space="0" w:color="auto"/>
            <w:left w:val="none" w:sz="0" w:space="0" w:color="auto"/>
            <w:bottom w:val="none" w:sz="0" w:space="0" w:color="auto"/>
            <w:right w:val="none" w:sz="0" w:space="0" w:color="auto"/>
          </w:divBdr>
          <w:divsChild>
            <w:div w:id="1028990404">
              <w:marLeft w:val="0"/>
              <w:marRight w:val="0"/>
              <w:marTop w:val="0"/>
              <w:marBottom w:val="0"/>
              <w:divBdr>
                <w:top w:val="none" w:sz="0" w:space="0" w:color="auto"/>
                <w:left w:val="none" w:sz="0" w:space="0" w:color="auto"/>
                <w:bottom w:val="none" w:sz="0" w:space="0" w:color="auto"/>
                <w:right w:val="none" w:sz="0" w:space="0" w:color="auto"/>
              </w:divBdr>
            </w:div>
            <w:div w:id="1483889464">
              <w:marLeft w:val="0"/>
              <w:marRight w:val="0"/>
              <w:marTop w:val="0"/>
              <w:marBottom w:val="0"/>
              <w:divBdr>
                <w:top w:val="none" w:sz="0" w:space="0" w:color="auto"/>
                <w:left w:val="none" w:sz="0" w:space="0" w:color="auto"/>
                <w:bottom w:val="none" w:sz="0" w:space="0" w:color="auto"/>
                <w:right w:val="none" w:sz="0" w:space="0" w:color="auto"/>
              </w:divBdr>
            </w:div>
          </w:divsChild>
        </w:div>
        <w:div w:id="647899161">
          <w:marLeft w:val="0"/>
          <w:marRight w:val="0"/>
          <w:marTop w:val="0"/>
          <w:marBottom w:val="0"/>
          <w:divBdr>
            <w:top w:val="none" w:sz="0" w:space="0" w:color="auto"/>
            <w:left w:val="none" w:sz="0" w:space="0" w:color="auto"/>
            <w:bottom w:val="none" w:sz="0" w:space="0" w:color="auto"/>
            <w:right w:val="none" w:sz="0" w:space="0" w:color="auto"/>
          </w:divBdr>
        </w:div>
        <w:div w:id="649595842">
          <w:marLeft w:val="0"/>
          <w:marRight w:val="0"/>
          <w:marTop w:val="0"/>
          <w:marBottom w:val="0"/>
          <w:divBdr>
            <w:top w:val="none" w:sz="0" w:space="0" w:color="auto"/>
            <w:left w:val="none" w:sz="0" w:space="0" w:color="auto"/>
            <w:bottom w:val="none" w:sz="0" w:space="0" w:color="auto"/>
            <w:right w:val="none" w:sz="0" w:space="0" w:color="auto"/>
          </w:divBdr>
          <w:divsChild>
            <w:div w:id="1128202768">
              <w:marLeft w:val="0"/>
              <w:marRight w:val="0"/>
              <w:marTop w:val="0"/>
              <w:marBottom w:val="0"/>
              <w:divBdr>
                <w:top w:val="none" w:sz="0" w:space="0" w:color="auto"/>
                <w:left w:val="none" w:sz="0" w:space="0" w:color="auto"/>
                <w:bottom w:val="none" w:sz="0" w:space="0" w:color="auto"/>
                <w:right w:val="none" w:sz="0" w:space="0" w:color="auto"/>
              </w:divBdr>
            </w:div>
          </w:divsChild>
        </w:div>
        <w:div w:id="673071041">
          <w:marLeft w:val="0"/>
          <w:marRight w:val="0"/>
          <w:marTop w:val="0"/>
          <w:marBottom w:val="0"/>
          <w:divBdr>
            <w:top w:val="none" w:sz="0" w:space="0" w:color="auto"/>
            <w:left w:val="none" w:sz="0" w:space="0" w:color="auto"/>
            <w:bottom w:val="none" w:sz="0" w:space="0" w:color="auto"/>
            <w:right w:val="none" w:sz="0" w:space="0" w:color="auto"/>
          </w:divBdr>
          <w:divsChild>
            <w:div w:id="1337196852">
              <w:marLeft w:val="0"/>
              <w:marRight w:val="0"/>
              <w:marTop w:val="0"/>
              <w:marBottom w:val="0"/>
              <w:divBdr>
                <w:top w:val="none" w:sz="0" w:space="0" w:color="auto"/>
                <w:left w:val="none" w:sz="0" w:space="0" w:color="auto"/>
                <w:bottom w:val="none" w:sz="0" w:space="0" w:color="auto"/>
                <w:right w:val="none" w:sz="0" w:space="0" w:color="auto"/>
              </w:divBdr>
            </w:div>
          </w:divsChild>
        </w:div>
        <w:div w:id="674455205">
          <w:marLeft w:val="0"/>
          <w:marRight w:val="0"/>
          <w:marTop w:val="0"/>
          <w:marBottom w:val="0"/>
          <w:divBdr>
            <w:top w:val="none" w:sz="0" w:space="0" w:color="auto"/>
            <w:left w:val="none" w:sz="0" w:space="0" w:color="auto"/>
            <w:bottom w:val="none" w:sz="0" w:space="0" w:color="auto"/>
            <w:right w:val="none" w:sz="0" w:space="0" w:color="auto"/>
          </w:divBdr>
          <w:divsChild>
            <w:div w:id="1213154263">
              <w:marLeft w:val="0"/>
              <w:marRight w:val="0"/>
              <w:marTop w:val="0"/>
              <w:marBottom w:val="0"/>
              <w:divBdr>
                <w:top w:val="none" w:sz="0" w:space="0" w:color="auto"/>
                <w:left w:val="none" w:sz="0" w:space="0" w:color="auto"/>
                <w:bottom w:val="none" w:sz="0" w:space="0" w:color="auto"/>
                <w:right w:val="none" w:sz="0" w:space="0" w:color="auto"/>
              </w:divBdr>
            </w:div>
          </w:divsChild>
        </w:div>
        <w:div w:id="677930742">
          <w:marLeft w:val="0"/>
          <w:marRight w:val="0"/>
          <w:marTop w:val="0"/>
          <w:marBottom w:val="0"/>
          <w:divBdr>
            <w:top w:val="none" w:sz="0" w:space="0" w:color="auto"/>
            <w:left w:val="none" w:sz="0" w:space="0" w:color="auto"/>
            <w:bottom w:val="none" w:sz="0" w:space="0" w:color="auto"/>
            <w:right w:val="none" w:sz="0" w:space="0" w:color="auto"/>
          </w:divBdr>
          <w:divsChild>
            <w:div w:id="1626308231">
              <w:marLeft w:val="0"/>
              <w:marRight w:val="0"/>
              <w:marTop w:val="0"/>
              <w:marBottom w:val="0"/>
              <w:divBdr>
                <w:top w:val="none" w:sz="0" w:space="0" w:color="auto"/>
                <w:left w:val="none" w:sz="0" w:space="0" w:color="auto"/>
                <w:bottom w:val="none" w:sz="0" w:space="0" w:color="auto"/>
                <w:right w:val="none" w:sz="0" w:space="0" w:color="auto"/>
              </w:divBdr>
            </w:div>
          </w:divsChild>
        </w:div>
        <w:div w:id="689184908">
          <w:marLeft w:val="0"/>
          <w:marRight w:val="0"/>
          <w:marTop w:val="0"/>
          <w:marBottom w:val="0"/>
          <w:divBdr>
            <w:top w:val="none" w:sz="0" w:space="0" w:color="auto"/>
            <w:left w:val="none" w:sz="0" w:space="0" w:color="auto"/>
            <w:bottom w:val="none" w:sz="0" w:space="0" w:color="auto"/>
            <w:right w:val="none" w:sz="0" w:space="0" w:color="auto"/>
          </w:divBdr>
        </w:div>
        <w:div w:id="690568125">
          <w:marLeft w:val="0"/>
          <w:marRight w:val="0"/>
          <w:marTop w:val="0"/>
          <w:marBottom w:val="0"/>
          <w:divBdr>
            <w:top w:val="none" w:sz="0" w:space="0" w:color="auto"/>
            <w:left w:val="none" w:sz="0" w:space="0" w:color="auto"/>
            <w:bottom w:val="none" w:sz="0" w:space="0" w:color="auto"/>
            <w:right w:val="none" w:sz="0" w:space="0" w:color="auto"/>
          </w:divBdr>
          <w:divsChild>
            <w:div w:id="462961282">
              <w:marLeft w:val="0"/>
              <w:marRight w:val="0"/>
              <w:marTop w:val="0"/>
              <w:marBottom w:val="0"/>
              <w:divBdr>
                <w:top w:val="none" w:sz="0" w:space="0" w:color="auto"/>
                <w:left w:val="none" w:sz="0" w:space="0" w:color="auto"/>
                <w:bottom w:val="none" w:sz="0" w:space="0" w:color="auto"/>
                <w:right w:val="none" w:sz="0" w:space="0" w:color="auto"/>
              </w:divBdr>
            </w:div>
          </w:divsChild>
        </w:div>
        <w:div w:id="697240353">
          <w:marLeft w:val="0"/>
          <w:marRight w:val="0"/>
          <w:marTop w:val="0"/>
          <w:marBottom w:val="0"/>
          <w:divBdr>
            <w:top w:val="none" w:sz="0" w:space="0" w:color="auto"/>
            <w:left w:val="none" w:sz="0" w:space="0" w:color="auto"/>
            <w:bottom w:val="none" w:sz="0" w:space="0" w:color="auto"/>
            <w:right w:val="none" w:sz="0" w:space="0" w:color="auto"/>
          </w:divBdr>
        </w:div>
        <w:div w:id="713501306">
          <w:marLeft w:val="0"/>
          <w:marRight w:val="0"/>
          <w:marTop w:val="0"/>
          <w:marBottom w:val="0"/>
          <w:divBdr>
            <w:top w:val="none" w:sz="0" w:space="0" w:color="auto"/>
            <w:left w:val="none" w:sz="0" w:space="0" w:color="auto"/>
            <w:bottom w:val="none" w:sz="0" w:space="0" w:color="auto"/>
            <w:right w:val="none" w:sz="0" w:space="0" w:color="auto"/>
          </w:divBdr>
          <w:divsChild>
            <w:div w:id="494147827">
              <w:marLeft w:val="0"/>
              <w:marRight w:val="0"/>
              <w:marTop w:val="0"/>
              <w:marBottom w:val="0"/>
              <w:divBdr>
                <w:top w:val="none" w:sz="0" w:space="0" w:color="auto"/>
                <w:left w:val="none" w:sz="0" w:space="0" w:color="auto"/>
                <w:bottom w:val="none" w:sz="0" w:space="0" w:color="auto"/>
                <w:right w:val="none" w:sz="0" w:space="0" w:color="auto"/>
              </w:divBdr>
            </w:div>
          </w:divsChild>
        </w:div>
        <w:div w:id="760445696">
          <w:marLeft w:val="0"/>
          <w:marRight w:val="0"/>
          <w:marTop w:val="0"/>
          <w:marBottom w:val="0"/>
          <w:divBdr>
            <w:top w:val="none" w:sz="0" w:space="0" w:color="auto"/>
            <w:left w:val="none" w:sz="0" w:space="0" w:color="auto"/>
            <w:bottom w:val="none" w:sz="0" w:space="0" w:color="auto"/>
            <w:right w:val="none" w:sz="0" w:space="0" w:color="auto"/>
          </w:divBdr>
        </w:div>
        <w:div w:id="777023189">
          <w:marLeft w:val="0"/>
          <w:marRight w:val="0"/>
          <w:marTop w:val="0"/>
          <w:marBottom w:val="0"/>
          <w:divBdr>
            <w:top w:val="none" w:sz="0" w:space="0" w:color="auto"/>
            <w:left w:val="none" w:sz="0" w:space="0" w:color="auto"/>
            <w:bottom w:val="none" w:sz="0" w:space="0" w:color="auto"/>
            <w:right w:val="none" w:sz="0" w:space="0" w:color="auto"/>
          </w:divBdr>
          <w:divsChild>
            <w:div w:id="484275436">
              <w:marLeft w:val="0"/>
              <w:marRight w:val="0"/>
              <w:marTop w:val="0"/>
              <w:marBottom w:val="0"/>
              <w:divBdr>
                <w:top w:val="none" w:sz="0" w:space="0" w:color="auto"/>
                <w:left w:val="none" w:sz="0" w:space="0" w:color="auto"/>
                <w:bottom w:val="none" w:sz="0" w:space="0" w:color="auto"/>
                <w:right w:val="none" w:sz="0" w:space="0" w:color="auto"/>
              </w:divBdr>
            </w:div>
          </w:divsChild>
        </w:div>
        <w:div w:id="778524709">
          <w:marLeft w:val="0"/>
          <w:marRight w:val="0"/>
          <w:marTop w:val="0"/>
          <w:marBottom w:val="0"/>
          <w:divBdr>
            <w:top w:val="none" w:sz="0" w:space="0" w:color="auto"/>
            <w:left w:val="none" w:sz="0" w:space="0" w:color="auto"/>
            <w:bottom w:val="none" w:sz="0" w:space="0" w:color="auto"/>
            <w:right w:val="none" w:sz="0" w:space="0" w:color="auto"/>
          </w:divBdr>
          <w:divsChild>
            <w:div w:id="1308583507">
              <w:marLeft w:val="0"/>
              <w:marRight w:val="0"/>
              <w:marTop w:val="0"/>
              <w:marBottom w:val="0"/>
              <w:divBdr>
                <w:top w:val="none" w:sz="0" w:space="0" w:color="auto"/>
                <w:left w:val="none" w:sz="0" w:space="0" w:color="auto"/>
                <w:bottom w:val="none" w:sz="0" w:space="0" w:color="auto"/>
                <w:right w:val="none" w:sz="0" w:space="0" w:color="auto"/>
              </w:divBdr>
            </w:div>
          </w:divsChild>
        </w:div>
        <w:div w:id="799423096">
          <w:marLeft w:val="0"/>
          <w:marRight w:val="0"/>
          <w:marTop w:val="0"/>
          <w:marBottom w:val="0"/>
          <w:divBdr>
            <w:top w:val="none" w:sz="0" w:space="0" w:color="auto"/>
            <w:left w:val="none" w:sz="0" w:space="0" w:color="auto"/>
            <w:bottom w:val="none" w:sz="0" w:space="0" w:color="auto"/>
            <w:right w:val="none" w:sz="0" w:space="0" w:color="auto"/>
          </w:divBdr>
          <w:divsChild>
            <w:div w:id="902789136">
              <w:marLeft w:val="0"/>
              <w:marRight w:val="0"/>
              <w:marTop w:val="0"/>
              <w:marBottom w:val="0"/>
              <w:divBdr>
                <w:top w:val="none" w:sz="0" w:space="0" w:color="auto"/>
                <w:left w:val="none" w:sz="0" w:space="0" w:color="auto"/>
                <w:bottom w:val="none" w:sz="0" w:space="0" w:color="auto"/>
                <w:right w:val="none" w:sz="0" w:space="0" w:color="auto"/>
              </w:divBdr>
            </w:div>
          </w:divsChild>
        </w:div>
        <w:div w:id="800343112">
          <w:marLeft w:val="0"/>
          <w:marRight w:val="0"/>
          <w:marTop w:val="0"/>
          <w:marBottom w:val="0"/>
          <w:divBdr>
            <w:top w:val="none" w:sz="0" w:space="0" w:color="auto"/>
            <w:left w:val="none" w:sz="0" w:space="0" w:color="auto"/>
            <w:bottom w:val="none" w:sz="0" w:space="0" w:color="auto"/>
            <w:right w:val="none" w:sz="0" w:space="0" w:color="auto"/>
          </w:divBdr>
        </w:div>
        <w:div w:id="808325141">
          <w:marLeft w:val="0"/>
          <w:marRight w:val="0"/>
          <w:marTop w:val="0"/>
          <w:marBottom w:val="0"/>
          <w:divBdr>
            <w:top w:val="none" w:sz="0" w:space="0" w:color="auto"/>
            <w:left w:val="none" w:sz="0" w:space="0" w:color="auto"/>
            <w:bottom w:val="none" w:sz="0" w:space="0" w:color="auto"/>
            <w:right w:val="none" w:sz="0" w:space="0" w:color="auto"/>
          </w:divBdr>
          <w:divsChild>
            <w:div w:id="184177641">
              <w:marLeft w:val="0"/>
              <w:marRight w:val="0"/>
              <w:marTop w:val="0"/>
              <w:marBottom w:val="0"/>
              <w:divBdr>
                <w:top w:val="none" w:sz="0" w:space="0" w:color="auto"/>
                <w:left w:val="none" w:sz="0" w:space="0" w:color="auto"/>
                <w:bottom w:val="none" w:sz="0" w:space="0" w:color="auto"/>
                <w:right w:val="none" w:sz="0" w:space="0" w:color="auto"/>
              </w:divBdr>
            </w:div>
          </w:divsChild>
        </w:div>
        <w:div w:id="845173801">
          <w:marLeft w:val="0"/>
          <w:marRight w:val="0"/>
          <w:marTop w:val="0"/>
          <w:marBottom w:val="0"/>
          <w:divBdr>
            <w:top w:val="none" w:sz="0" w:space="0" w:color="auto"/>
            <w:left w:val="none" w:sz="0" w:space="0" w:color="auto"/>
            <w:bottom w:val="none" w:sz="0" w:space="0" w:color="auto"/>
            <w:right w:val="none" w:sz="0" w:space="0" w:color="auto"/>
          </w:divBdr>
          <w:divsChild>
            <w:div w:id="140778929">
              <w:marLeft w:val="0"/>
              <w:marRight w:val="0"/>
              <w:marTop w:val="0"/>
              <w:marBottom w:val="0"/>
              <w:divBdr>
                <w:top w:val="none" w:sz="0" w:space="0" w:color="auto"/>
                <w:left w:val="none" w:sz="0" w:space="0" w:color="auto"/>
                <w:bottom w:val="none" w:sz="0" w:space="0" w:color="auto"/>
                <w:right w:val="none" w:sz="0" w:space="0" w:color="auto"/>
              </w:divBdr>
            </w:div>
          </w:divsChild>
        </w:div>
        <w:div w:id="850265690">
          <w:marLeft w:val="0"/>
          <w:marRight w:val="0"/>
          <w:marTop w:val="0"/>
          <w:marBottom w:val="0"/>
          <w:divBdr>
            <w:top w:val="none" w:sz="0" w:space="0" w:color="auto"/>
            <w:left w:val="none" w:sz="0" w:space="0" w:color="auto"/>
            <w:bottom w:val="none" w:sz="0" w:space="0" w:color="auto"/>
            <w:right w:val="none" w:sz="0" w:space="0" w:color="auto"/>
          </w:divBdr>
        </w:div>
        <w:div w:id="876237363">
          <w:marLeft w:val="0"/>
          <w:marRight w:val="0"/>
          <w:marTop w:val="0"/>
          <w:marBottom w:val="0"/>
          <w:divBdr>
            <w:top w:val="none" w:sz="0" w:space="0" w:color="auto"/>
            <w:left w:val="none" w:sz="0" w:space="0" w:color="auto"/>
            <w:bottom w:val="none" w:sz="0" w:space="0" w:color="auto"/>
            <w:right w:val="none" w:sz="0" w:space="0" w:color="auto"/>
          </w:divBdr>
        </w:div>
        <w:div w:id="882056858">
          <w:marLeft w:val="0"/>
          <w:marRight w:val="0"/>
          <w:marTop w:val="0"/>
          <w:marBottom w:val="0"/>
          <w:divBdr>
            <w:top w:val="none" w:sz="0" w:space="0" w:color="auto"/>
            <w:left w:val="none" w:sz="0" w:space="0" w:color="auto"/>
            <w:bottom w:val="none" w:sz="0" w:space="0" w:color="auto"/>
            <w:right w:val="none" w:sz="0" w:space="0" w:color="auto"/>
          </w:divBdr>
          <w:divsChild>
            <w:div w:id="1443576197">
              <w:marLeft w:val="0"/>
              <w:marRight w:val="0"/>
              <w:marTop w:val="0"/>
              <w:marBottom w:val="0"/>
              <w:divBdr>
                <w:top w:val="none" w:sz="0" w:space="0" w:color="auto"/>
                <w:left w:val="none" w:sz="0" w:space="0" w:color="auto"/>
                <w:bottom w:val="none" w:sz="0" w:space="0" w:color="auto"/>
                <w:right w:val="none" w:sz="0" w:space="0" w:color="auto"/>
              </w:divBdr>
            </w:div>
          </w:divsChild>
        </w:div>
        <w:div w:id="882711583">
          <w:marLeft w:val="0"/>
          <w:marRight w:val="0"/>
          <w:marTop w:val="0"/>
          <w:marBottom w:val="0"/>
          <w:divBdr>
            <w:top w:val="none" w:sz="0" w:space="0" w:color="auto"/>
            <w:left w:val="none" w:sz="0" w:space="0" w:color="auto"/>
            <w:bottom w:val="none" w:sz="0" w:space="0" w:color="auto"/>
            <w:right w:val="none" w:sz="0" w:space="0" w:color="auto"/>
          </w:divBdr>
          <w:divsChild>
            <w:div w:id="1238249560">
              <w:marLeft w:val="0"/>
              <w:marRight w:val="0"/>
              <w:marTop w:val="0"/>
              <w:marBottom w:val="0"/>
              <w:divBdr>
                <w:top w:val="none" w:sz="0" w:space="0" w:color="auto"/>
                <w:left w:val="none" w:sz="0" w:space="0" w:color="auto"/>
                <w:bottom w:val="none" w:sz="0" w:space="0" w:color="auto"/>
                <w:right w:val="none" w:sz="0" w:space="0" w:color="auto"/>
              </w:divBdr>
            </w:div>
          </w:divsChild>
        </w:div>
        <w:div w:id="885336676">
          <w:marLeft w:val="0"/>
          <w:marRight w:val="0"/>
          <w:marTop w:val="0"/>
          <w:marBottom w:val="0"/>
          <w:divBdr>
            <w:top w:val="none" w:sz="0" w:space="0" w:color="auto"/>
            <w:left w:val="none" w:sz="0" w:space="0" w:color="auto"/>
            <w:bottom w:val="none" w:sz="0" w:space="0" w:color="auto"/>
            <w:right w:val="none" w:sz="0" w:space="0" w:color="auto"/>
          </w:divBdr>
          <w:divsChild>
            <w:div w:id="1260718299">
              <w:marLeft w:val="0"/>
              <w:marRight w:val="0"/>
              <w:marTop w:val="0"/>
              <w:marBottom w:val="0"/>
              <w:divBdr>
                <w:top w:val="none" w:sz="0" w:space="0" w:color="auto"/>
                <w:left w:val="none" w:sz="0" w:space="0" w:color="auto"/>
                <w:bottom w:val="none" w:sz="0" w:space="0" w:color="auto"/>
                <w:right w:val="none" w:sz="0" w:space="0" w:color="auto"/>
              </w:divBdr>
            </w:div>
          </w:divsChild>
        </w:div>
        <w:div w:id="888880219">
          <w:marLeft w:val="0"/>
          <w:marRight w:val="0"/>
          <w:marTop w:val="0"/>
          <w:marBottom w:val="0"/>
          <w:divBdr>
            <w:top w:val="none" w:sz="0" w:space="0" w:color="auto"/>
            <w:left w:val="none" w:sz="0" w:space="0" w:color="auto"/>
            <w:bottom w:val="none" w:sz="0" w:space="0" w:color="auto"/>
            <w:right w:val="none" w:sz="0" w:space="0" w:color="auto"/>
          </w:divBdr>
        </w:div>
        <w:div w:id="900868885">
          <w:marLeft w:val="0"/>
          <w:marRight w:val="0"/>
          <w:marTop w:val="0"/>
          <w:marBottom w:val="0"/>
          <w:divBdr>
            <w:top w:val="none" w:sz="0" w:space="0" w:color="auto"/>
            <w:left w:val="none" w:sz="0" w:space="0" w:color="auto"/>
            <w:bottom w:val="none" w:sz="0" w:space="0" w:color="auto"/>
            <w:right w:val="none" w:sz="0" w:space="0" w:color="auto"/>
          </w:divBdr>
          <w:divsChild>
            <w:div w:id="1912688226">
              <w:marLeft w:val="0"/>
              <w:marRight w:val="0"/>
              <w:marTop w:val="0"/>
              <w:marBottom w:val="0"/>
              <w:divBdr>
                <w:top w:val="none" w:sz="0" w:space="0" w:color="auto"/>
                <w:left w:val="none" w:sz="0" w:space="0" w:color="auto"/>
                <w:bottom w:val="none" w:sz="0" w:space="0" w:color="auto"/>
                <w:right w:val="none" w:sz="0" w:space="0" w:color="auto"/>
              </w:divBdr>
            </w:div>
          </w:divsChild>
        </w:div>
        <w:div w:id="900945666">
          <w:marLeft w:val="0"/>
          <w:marRight w:val="0"/>
          <w:marTop w:val="0"/>
          <w:marBottom w:val="0"/>
          <w:divBdr>
            <w:top w:val="none" w:sz="0" w:space="0" w:color="auto"/>
            <w:left w:val="none" w:sz="0" w:space="0" w:color="auto"/>
            <w:bottom w:val="none" w:sz="0" w:space="0" w:color="auto"/>
            <w:right w:val="none" w:sz="0" w:space="0" w:color="auto"/>
          </w:divBdr>
          <w:divsChild>
            <w:div w:id="1335262445">
              <w:marLeft w:val="0"/>
              <w:marRight w:val="0"/>
              <w:marTop w:val="0"/>
              <w:marBottom w:val="0"/>
              <w:divBdr>
                <w:top w:val="none" w:sz="0" w:space="0" w:color="auto"/>
                <w:left w:val="none" w:sz="0" w:space="0" w:color="auto"/>
                <w:bottom w:val="none" w:sz="0" w:space="0" w:color="auto"/>
                <w:right w:val="none" w:sz="0" w:space="0" w:color="auto"/>
              </w:divBdr>
            </w:div>
          </w:divsChild>
        </w:div>
        <w:div w:id="903831989">
          <w:marLeft w:val="0"/>
          <w:marRight w:val="0"/>
          <w:marTop w:val="0"/>
          <w:marBottom w:val="0"/>
          <w:divBdr>
            <w:top w:val="none" w:sz="0" w:space="0" w:color="auto"/>
            <w:left w:val="none" w:sz="0" w:space="0" w:color="auto"/>
            <w:bottom w:val="none" w:sz="0" w:space="0" w:color="auto"/>
            <w:right w:val="none" w:sz="0" w:space="0" w:color="auto"/>
          </w:divBdr>
        </w:div>
        <w:div w:id="904726841">
          <w:marLeft w:val="0"/>
          <w:marRight w:val="0"/>
          <w:marTop w:val="0"/>
          <w:marBottom w:val="0"/>
          <w:divBdr>
            <w:top w:val="none" w:sz="0" w:space="0" w:color="auto"/>
            <w:left w:val="none" w:sz="0" w:space="0" w:color="auto"/>
            <w:bottom w:val="none" w:sz="0" w:space="0" w:color="auto"/>
            <w:right w:val="none" w:sz="0" w:space="0" w:color="auto"/>
          </w:divBdr>
          <w:divsChild>
            <w:div w:id="1883975434">
              <w:marLeft w:val="0"/>
              <w:marRight w:val="0"/>
              <w:marTop w:val="0"/>
              <w:marBottom w:val="0"/>
              <w:divBdr>
                <w:top w:val="none" w:sz="0" w:space="0" w:color="auto"/>
                <w:left w:val="none" w:sz="0" w:space="0" w:color="auto"/>
                <w:bottom w:val="none" w:sz="0" w:space="0" w:color="auto"/>
                <w:right w:val="none" w:sz="0" w:space="0" w:color="auto"/>
              </w:divBdr>
            </w:div>
          </w:divsChild>
        </w:div>
        <w:div w:id="907421723">
          <w:marLeft w:val="0"/>
          <w:marRight w:val="0"/>
          <w:marTop w:val="0"/>
          <w:marBottom w:val="0"/>
          <w:divBdr>
            <w:top w:val="none" w:sz="0" w:space="0" w:color="auto"/>
            <w:left w:val="none" w:sz="0" w:space="0" w:color="auto"/>
            <w:bottom w:val="none" w:sz="0" w:space="0" w:color="auto"/>
            <w:right w:val="none" w:sz="0" w:space="0" w:color="auto"/>
          </w:divBdr>
          <w:divsChild>
            <w:div w:id="840587738">
              <w:marLeft w:val="0"/>
              <w:marRight w:val="0"/>
              <w:marTop w:val="0"/>
              <w:marBottom w:val="0"/>
              <w:divBdr>
                <w:top w:val="none" w:sz="0" w:space="0" w:color="auto"/>
                <w:left w:val="none" w:sz="0" w:space="0" w:color="auto"/>
                <w:bottom w:val="none" w:sz="0" w:space="0" w:color="auto"/>
                <w:right w:val="none" w:sz="0" w:space="0" w:color="auto"/>
              </w:divBdr>
            </w:div>
          </w:divsChild>
        </w:div>
        <w:div w:id="908151450">
          <w:marLeft w:val="0"/>
          <w:marRight w:val="0"/>
          <w:marTop w:val="0"/>
          <w:marBottom w:val="0"/>
          <w:divBdr>
            <w:top w:val="none" w:sz="0" w:space="0" w:color="auto"/>
            <w:left w:val="none" w:sz="0" w:space="0" w:color="auto"/>
            <w:bottom w:val="none" w:sz="0" w:space="0" w:color="auto"/>
            <w:right w:val="none" w:sz="0" w:space="0" w:color="auto"/>
          </w:divBdr>
        </w:div>
        <w:div w:id="908420277">
          <w:marLeft w:val="0"/>
          <w:marRight w:val="0"/>
          <w:marTop w:val="0"/>
          <w:marBottom w:val="0"/>
          <w:divBdr>
            <w:top w:val="none" w:sz="0" w:space="0" w:color="auto"/>
            <w:left w:val="none" w:sz="0" w:space="0" w:color="auto"/>
            <w:bottom w:val="none" w:sz="0" w:space="0" w:color="auto"/>
            <w:right w:val="none" w:sz="0" w:space="0" w:color="auto"/>
          </w:divBdr>
          <w:divsChild>
            <w:div w:id="957417841">
              <w:marLeft w:val="0"/>
              <w:marRight w:val="0"/>
              <w:marTop w:val="0"/>
              <w:marBottom w:val="0"/>
              <w:divBdr>
                <w:top w:val="none" w:sz="0" w:space="0" w:color="auto"/>
                <w:left w:val="none" w:sz="0" w:space="0" w:color="auto"/>
                <w:bottom w:val="none" w:sz="0" w:space="0" w:color="auto"/>
                <w:right w:val="none" w:sz="0" w:space="0" w:color="auto"/>
              </w:divBdr>
            </w:div>
          </w:divsChild>
        </w:div>
        <w:div w:id="909968618">
          <w:marLeft w:val="0"/>
          <w:marRight w:val="0"/>
          <w:marTop w:val="0"/>
          <w:marBottom w:val="0"/>
          <w:divBdr>
            <w:top w:val="none" w:sz="0" w:space="0" w:color="auto"/>
            <w:left w:val="none" w:sz="0" w:space="0" w:color="auto"/>
            <w:bottom w:val="none" w:sz="0" w:space="0" w:color="auto"/>
            <w:right w:val="none" w:sz="0" w:space="0" w:color="auto"/>
          </w:divBdr>
        </w:div>
        <w:div w:id="924411990">
          <w:marLeft w:val="0"/>
          <w:marRight w:val="0"/>
          <w:marTop w:val="0"/>
          <w:marBottom w:val="0"/>
          <w:divBdr>
            <w:top w:val="none" w:sz="0" w:space="0" w:color="auto"/>
            <w:left w:val="none" w:sz="0" w:space="0" w:color="auto"/>
            <w:bottom w:val="none" w:sz="0" w:space="0" w:color="auto"/>
            <w:right w:val="none" w:sz="0" w:space="0" w:color="auto"/>
          </w:divBdr>
          <w:divsChild>
            <w:div w:id="1934316838">
              <w:marLeft w:val="0"/>
              <w:marRight w:val="0"/>
              <w:marTop w:val="0"/>
              <w:marBottom w:val="0"/>
              <w:divBdr>
                <w:top w:val="none" w:sz="0" w:space="0" w:color="auto"/>
                <w:left w:val="none" w:sz="0" w:space="0" w:color="auto"/>
                <w:bottom w:val="none" w:sz="0" w:space="0" w:color="auto"/>
                <w:right w:val="none" w:sz="0" w:space="0" w:color="auto"/>
              </w:divBdr>
            </w:div>
          </w:divsChild>
        </w:div>
        <w:div w:id="927425887">
          <w:marLeft w:val="0"/>
          <w:marRight w:val="0"/>
          <w:marTop w:val="0"/>
          <w:marBottom w:val="0"/>
          <w:divBdr>
            <w:top w:val="none" w:sz="0" w:space="0" w:color="auto"/>
            <w:left w:val="none" w:sz="0" w:space="0" w:color="auto"/>
            <w:bottom w:val="none" w:sz="0" w:space="0" w:color="auto"/>
            <w:right w:val="none" w:sz="0" w:space="0" w:color="auto"/>
          </w:divBdr>
        </w:div>
        <w:div w:id="929892260">
          <w:marLeft w:val="0"/>
          <w:marRight w:val="0"/>
          <w:marTop w:val="0"/>
          <w:marBottom w:val="0"/>
          <w:divBdr>
            <w:top w:val="none" w:sz="0" w:space="0" w:color="auto"/>
            <w:left w:val="none" w:sz="0" w:space="0" w:color="auto"/>
            <w:bottom w:val="none" w:sz="0" w:space="0" w:color="auto"/>
            <w:right w:val="none" w:sz="0" w:space="0" w:color="auto"/>
          </w:divBdr>
        </w:div>
        <w:div w:id="937716404">
          <w:marLeft w:val="0"/>
          <w:marRight w:val="0"/>
          <w:marTop w:val="0"/>
          <w:marBottom w:val="0"/>
          <w:divBdr>
            <w:top w:val="none" w:sz="0" w:space="0" w:color="auto"/>
            <w:left w:val="none" w:sz="0" w:space="0" w:color="auto"/>
            <w:bottom w:val="none" w:sz="0" w:space="0" w:color="auto"/>
            <w:right w:val="none" w:sz="0" w:space="0" w:color="auto"/>
          </w:divBdr>
          <w:divsChild>
            <w:div w:id="1964729042">
              <w:marLeft w:val="0"/>
              <w:marRight w:val="0"/>
              <w:marTop w:val="0"/>
              <w:marBottom w:val="0"/>
              <w:divBdr>
                <w:top w:val="none" w:sz="0" w:space="0" w:color="auto"/>
                <w:left w:val="none" w:sz="0" w:space="0" w:color="auto"/>
                <w:bottom w:val="none" w:sz="0" w:space="0" w:color="auto"/>
                <w:right w:val="none" w:sz="0" w:space="0" w:color="auto"/>
              </w:divBdr>
            </w:div>
          </w:divsChild>
        </w:div>
        <w:div w:id="937836030">
          <w:marLeft w:val="0"/>
          <w:marRight w:val="0"/>
          <w:marTop w:val="0"/>
          <w:marBottom w:val="0"/>
          <w:divBdr>
            <w:top w:val="none" w:sz="0" w:space="0" w:color="auto"/>
            <w:left w:val="none" w:sz="0" w:space="0" w:color="auto"/>
            <w:bottom w:val="none" w:sz="0" w:space="0" w:color="auto"/>
            <w:right w:val="none" w:sz="0" w:space="0" w:color="auto"/>
          </w:divBdr>
        </w:div>
        <w:div w:id="946347119">
          <w:marLeft w:val="0"/>
          <w:marRight w:val="0"/>
          <w:marTop w:val="0"/>
          <w:marBottom w:val="0"/>
          <w:divBdr>
            <w:top w:val="none" w:sz="0" w:space="0" w:color="auto"/>
            <w:left w:val="none" w:sz="0" w:space="0" w:color="auto"/>
            <w:bottom w:val="none" w:sz="0" w:space="0" w:color="auto"/>
            <w:right w:val="none" w:sz="0" w:space="0" w:color="auto"/>
          </w:divBdr>
          <w:divsChild>
            <w:div w:id="1902447451">
              <w:marLeft w:val="0"/>
              <w:marRight w:val="0"/>
              <w:marTop w:val="0"/>
              <w:marBottom w:val="0"/>
              <w:divBdr>
                <w:top w:val="none" w:sz="0" w:space="0" w:color="auto"/>
                <w:left w:val="none" w:sz="0" w:space="0" w:color="auto"/>
                <w:bottom w:val="none" w:sz="0" w:space="0" w:color="auto"/>
                <w:right w:val="none" w:sz="0" w:space="0" w:color="auto"/>
              </w:divBdr>
            </w:div>
          </w:divsChild>
        </w:div>
        <w:div w:id="958297788">
          <w:marLeft w:val="0"/>
          <w:marRight w:val="0"/>
          <w:marTop w:val="0"/>
          <w:marBottom w:val="0"/>
          <w:divBdr>
            <w:top w:val="none" w:sz="0" w:space="0" w:color="auto"/>
            <w:left w:val="none" w:sz="0" w:space="0" w:color="auto"/>
            <w:bottom w:val="none" w:sz="0" w:space="0" w:color="auto"/>
            <w:right w:val="none" w:sz="0" w:space="0" w:color="auto"/>
          </w:divBdr>
          <w:divsChild>
            <w:div w:id="1352147298">
              <w:marLeft w:val="0"/>
              <w:marRight w:val="0"/>
              <w:marTop w:val="0"/>
              <w:marBottom w:val="0"/>
              <w:divBdr>
                <w:top w:val="none" w:sz="0" w:space="0" w:color="auto"/>
                <w:left w:val="none" w:sz="0" w:space="0" w:color="auto"/>
                <w:bottom w:val="none" w:sz="0" w:space="0" w:color="auto"/>
                <w:right w:val="none" w:sz="0" w:space="0" w:color="auto"/>
              </w:divBdr>
            </w:div>
          </w:divsChild>
        </w:div>
        <w:div w:id="964775119">
          <w:marLeft w:val="0"/>
          <w:marRight w:val="0"/>
          <w:marTop w:val="0"/>
          <w:marBottom w:val="0"/>
          <w:divBdr>
            <w:top w:val="none" w:sz="0" w:space="0" w:color="auto"/>
            <w:left w:val="none" w:sz="0" w:space="0" w:color="auto"/>
            <w:bottom w:val="none" w:sz="0" w:space="0" w:color="auto"/>
            <w:right w:val="none" w:sz="0" w:space="0" w:color="auto"/>
          </w:divBdr>
          <w:divsChild>
            <w:div w:id="1326980113">
              <w:marLeft w:val="0"/>
              <w:marRight w:val="0"/>
              <w:marTop w:val="0"/>
              <w:marBottom w:val="0"/>
              <w:divBdr>
                <w:top w:val="none" w:sz="0" w:space="0" w:color="auto"/>
                <w:left w:val="none" w:sz="0" w:space="0" w:color="auto"/>
                <w:bottom w:val="none" w:sz="0" w:space="0" w:color="auto"/>
                <w:right w:val="none" w:sz="0" w:space="0" w:color="auto"/>
              </w:divBdr>
            </w:div>
          </w:divsChild>
        </w:div>
        <w:div w:id="974680703">
          <w:marLeft w:val="0"/>
          <w:marRight w:val="0"/>
          <w:marTop w:val="0"/>
          <w:marBottom w:val="0"/>
          <w:divBdr>
            <w:top w:val="none" w:sz="0" w:space="0" w:color="auto"/>
            <w:left w:val="none" w:sz="0" w:space="0" w:color="auto"/>
            <w:bottom w:val="none" w:sz="0" w:space="0" w:color="auto"/>
            <w:right w:val="none" w:sz="0" w:space="0" w:color="auto"/>
          </w:divBdr>
          <w:divsChild>
            <w:div w:id="558711971">
              <w:marLeft w:val="0"/>
              <w:marRight w:val="0"/>
              <w:marTop w:val="0"/>
              <w:marBottom w:val="0"/>
              <w:divBdr>
                <w:top w:val="none" w:sz="0" w:space="0" w:color="auto"/>
                <w:left w:val="none" w:sz="0" w:space="0" w:color="auto"/>
                <w:bottom w:val="none" w:sz="0" w:space="0" w:color="auto"/>
                <w:right w:val="none" w:sz="0" w:space="0" w:color="auto"/>
              </w:divBdr>
            </w:div>
          </w:divsChild>
        </w:div>
        <w:div w:id="975262383">
          <w:marLeft w:val="0"/>
          <w:marRight w:val="0"/>
          <w:marTop w:val="0"/>
          <w:marBottom w:val="0"/>
          <w:divBdr>
            <w:top w:val="none" w:sz="0" w:space="0" w:color="auto"/>
            <w:left w:val="none" w:sz="0" w:space="0" w:color="auto"/>
            <w:bottom w:val="none" w:sz="0" w:space="0" w:color="auto"/>
            <w:right w:val="none" w:sz="0" w:space="0" w:color="auto"/>
          </w:divBdr>
          <w:divsChild>
            <w:div w:id="858663427">
              <w:marLeft w:val="0"/>
              <w:marRight w:val="0"/>
              <w:marTop w:val="0"/>
              <w:marBottom w:val="0"/>
              <w:divBdr>
                <w:top w:val="none" w:sz="0" w:space="0" w:color="auto"/>
                <w:left w:val="none" w:sz="0" w:space="0" w:color="auto"/>
                <w:bottom w:val="none" w:sz="0" w:space="0" w:color="auto"/>
                <w:right w:val="none" w:sz="0" w:space="0" w:color="auto"/>
              </w:divBdr>
            </w:div>
          </w:divsChild>
        </w:div>
        <w:div w:id="976060328">
          <w:marLeft w:val="0"/>
          <w:marRight w:val="0"/>
          <w:marTop w:val="0"/>
          <w:marBottom w:val="0"/>
          <w:divBdr>
            <w:top w:val="none" w:sz="0" w:space="0" w:color="auto"/>
            <w:left w:val="none" w:sz="0" w:space="0" w:color="auto"/>
            <w:bottom w:val="none" w:sz="0" w:space="0" w:color="auto"/>
            <w:right w:val="none" w:sz="0" w:space="0" w:color="auto"/>
          </w:divBdr>
        </w:div>
        <w:div w:id="986788335">
          <w:marLeft w:val="0"/>
          <w:marRight w:val="0"/>
          <w:marTop w:val="0"/>
          <w:marBottom w:val="0"/>
          <w:divBdr>
            <w:top w:val="none" w:sz="0" w:space="0" w:color="auto"/>
            <w:left w:val="none" w:sz="0" w:space="0" w:color="auto"/>
            <w:bottom w:val="none" w:sz="0" w:space="0" w:color="auto"/>
            <w:right w:val="none" w:sz="0" w:space="0" w:color="auto"/>
          </w:divBdr>
        </w:div>
        <w:div w:id="1002125109">
          <w:marLeft w:val="0"/>
          <w:marRight w:val="0"/>
          <w:marTop w:val="0"/>
          <w:marBottom w:val="0"/>
          <w:divBdr>
            <w:top w:val="none" w:sz="0" w:space="0" w:color="auto"/>
            <w:left w:val="none" w:sz="0" w:space="0" w:color="auto"/>
            <w:bottom w:val="none" w:sz="0" w:space="0" w:color="auto"/>
            <w:right w:val="none" w:sz="0" w:space="0" w:color="auto"/>
          </w:divBdr>
        </w:div>
        <w:div w:id="1004824490">
          <w:marLeft w:val="0"/>
          <w:marRight w:val="0"/>
          <w:marTop w:val="0"/>
          <w:marBottom w:val="0"/>
          <w:divBdr>
            <w:top w:val="none" w:sz="0" w:space="0" w:color="auto"/>
            <w:left w:val="none" w:sz="0" w:space="0" w:color="auto"/>
            <w:bottom w:val="none" w:sz="0" w:space="0" w:color="auto"/>
            <w:right w:val="none" w:sz="0" w:space="0" w:color="auto"/>
          </w:divBdr>
        </w:div>
        <w:div w:id="1015617657">
          <w:marLeft w:val="0"/>
          <w:marRight w:val="0"/>
          <w:marTop w:val="0"/>
          <w:marBottom w:val="0"/>
          <w:divBdr>
            <w:top w:val="none" w:sz="0" w:space="0" w:color="auto"/>
            <w:left w:val="none" w:sz="0" w:space="0" w:color="auto"/>
            <w:bottom w:val="none" w:sz="0" w:space="0" w:color="auto"/>
            <w:right w:val="none" w:sz="0" w:space="0" w:color="auto"/>
          </w:divBdr>
          <w:divsChild>
            <w:div w:id="1878665227">
              <w:marLeft w:val="0"/>
              <w:marRight w:val="0"/>
              <w:marTop w:val="0"/>
              <w:marBottom w:val="0"/>
              <w:divBdr>
                <w:top w:val="none" w:sz="0" w:space="0" w:color="auto"/>
                <w:left w:val="none" w:sz="0" w:space="0" w:color="auto"/>
                <w:bottom w:val="none" w:sz="0" w:space="0" w:color="auto"/>
                <w:right w:val="none" w:sz="0" w:space="0" w:color="auto"/>
              </w:divBdr>
            </w:div>
          </w:divsChild>
        </w:div>
        <w:div w:id="1035544845">
          <w:marLeft w:val="0"/>
          <w:marRight w:val="0"/>
          <w:marTop w:val="0"/>
          <w:marBottom w:val="0"/>
          <w:divBdr>
            <w:top w:val="none" w:sz="0" w:space="0" w:color="auto"/>
            <w:left w:val="none" w:sz="0" w:space="0" w:color="auto"/>
            <w:bottom w:val="none" w:sz="0" w:space="0" w:color="auto"/>
            <w:right w:val="none" w:sz="0" w:space="0" w:color="auto"/>
          </w:divBdr>
          <w:divsChild>
            <w:div w:id="823930321">
              <w:marLeft w:val="0"/>
              <w:marRight w:val="0"/>
              <w:marTop w:val="0"/>
              <w:marBottom w:val="0"/>
              <w:divBdr>
                <w:top w:val="none" w:sz="0" w:space="0" w:color="auto"/>
                <w:left w:val="none" w:sz="0" w:space="0" w:color="auto"/>
                <w:bottom w:val="none" w:sz="0" w:space="0" w:color="auto"/>
                <w:right w:val="none" w:sz="0" w:space="0" w:color="auto"/>
              </w:divBdr>
            </w:div>
          </w:divsChild>
        </w:div>
        <w:div w:id="1038775906">
          <w:marLeft w:val="0"/>
          <w:marRight w:val="0"/>
          <w:marTop w:val="0"/>
          <w:marBottom w:val="0"/>
          <w:divBdr>
            <w:top w:val="none" w:sz="0" w:space="0" w:color="auto"/>
            <w:left w:val="none" w:sz="0" w:space="0" w:color="auto"/>
            <w:bottom w:val="none" w:sz="0" w:space="0" w:color="auto"/>
            <w:right w:val="none" w:sz="0" w:space="0" w:color="auto"/>
          </w:divBdr>
          <w:divsChild>
            <w:div w:id="1601720007">
              <w:marLeft w:val="0"/>
              <w:marRight w:val="0"/>
              <w:marTop w:val="0"/>
              <w:marBottom w:val="0"/>
              <w:divBdr>
                <w:top w:val="none" w:sz="0" w:space="0" w:color="auto"/>
                <w:left w:val="none" w:sz="0" w:space="0" w:color="auto"/>
                <w:bottom w:val="none" w:sz="0" w:space="0" w:color="auto"/>
                <w:right w:val="none" w:sz="0" w:space="0" w:color="auto"/>
              </w:divBdr>
            </w:div>
          </w:divsChild>
        </w:div>
        <w:div w:id="1044214520">
          <w:marLeft w:val="0"/>
          <w:marRight w:val="0"/>
          <w:marTop w:val="0"/>
          <w:marBottom w:val="0"/>
          <w:divBdr>
            <w:top w:val="none" w:sz="0" w:space="0" w:color="auto"/>
            <w:left w:val="none" w:sz="0" w:space="0" w:color="auto"/>
            <w:bottom w:val="none" w:sz="0" w:space="0" w:color="auto"/>
            <w:right w:val="none" w:sz="0" w:space="0" w:color="auto"/>
          </w:divBdr>
          <w:divsChild>
            <w:div w:id="211310960">
              <w:marLeft w:val="0"/>
              <w:marRight w:val="0"/>
              <w:marTop w:val="0"/>
              <w:marBottom w:val="0"/>
              <w:divBdr>
                <w:top w:val="none" w:sz="0" w:space="0" w:color="auto"/>
                <w:left w:val="none" w:sz="0" w:space="0" w:color="auto"/>
                <w:bottom w:val="none" w:sz="0" w:space="0" w:color="auto"/>
                <w:right w:val="none" w:sz="0" w:space="0" w:color="auto"/>
              </w:divBdr>
            </w:div>
          </w:divsChild>
        </w:div>
        <w:div w:id="1046955277">
          <w:marLeft w:val="0"/>
          <w:marRight w:val="0"/>
          <w:marTop w:val="0"/>
          <w:marBottom w:val="0"/>
          <w:divBdr>
            <w:top w:val="none" w:sz="0" w:space="0" w:color="auto"/>
            <w:left w:val="none" w:sz="0" w:space="0" w:color="auto"/>
            <w:bottom w:val="none" w:sz="0" w:space="0" w:color="auto"/>
            <w:right w:val="none" w:sz="0" w:space="0" w:color="auto"/>
          </w:divBdr>
          <w:divsChild>
            <w:div w:id="161044481">
              <w:marLeft w:val="0"/>
              <w:marRight w:val="0"/>
              <w:marTop w:val="0"/>
              <w:marBottom w:val="0"/>
              <w:divBdr>
                <w:top w:val="none" w:sz="0" w:space="0" w:color="auto"/>
                <w:left w:val="none" w:sz="0" w:space="0" w:color="auto"/>
                <w:bottom w:val="none" w:sz="0" w:space="0" w:color="auto"/>
                <w:right w:val="none" w:sz="0" w:space="0" w:color="auto"/>
              </w:divBdr>
            </w:div>
          </w:divsChild>
        </w:div>
        <w:div w:id="1047342371">
          <w:marLeft w:val="0"/>
          <w:marRight w:val="0"/>
          <w:marTop w:val="0"/>
          <w:marBottom w:val="0"/>
          <w:divBdr>
            <w:top w:val="none" w:sz="0" w:space="0" w:color="auto"/>
            <w:left w:val="none" w:sz="0" w:space="0" w:color="auto"/>
            <w:bottom w:val="none" w:sz="0" w:space="0" w:color="auto"/>
            <w:right w:val="none" w:sz="0" w:space="0" w:color="auto"/>
          </w:divBdr>
          <w:divsChild>
            <w:div w:id="1338193105">
              <w:marLeft w:val="0"/>
              <w:marRight w:val="0"/>
              <w:marTop w:val="0"/>
              <w:marBottom w:val="0"/>
              <w:divBdr>
                <w:top w:val="none" w:sz="0" w:space="0" w:color="auto"/>
                <w:left w:val="none" w:sz="0" w:space="0" w:color="auto"/>
                <w:bottom w:val="none" w:sz="0" w:space="0" w:color="auto"/>
                <w:right w:val="none" w:sz="0" w:space="0" w:color="auto"/>
              </w:divBdr>
            </w:div>
          </w:divsChild>
        </w:div>
        <w:div w:id="1053188058">
          <w:marLeft w:val="0"/>
          <w:marRight w:val="0"/>
          <w:marTop w:val="0"/>
          <w:marBottom w:val="0"/>
          <w:divBdr>
            <w:top w:val="none" w:sz="0" w:space="0" w:color="auto"/>
            <w:left w:val="none" w:sz="0" w:space="0" w:color="auto"/>
            <w:bottom w:val="none" w:sz="0" w:space="0" w:color="auto"/>
            <w:right w:val="none" w:sz="0" w:space="0" w:color="auto"/>
          </w:divBdr>
          <w:divsChild>
            <w:div w:id="809519664">
              <w:marLeft w:val="0"/>
              <w:marRight w:val="0"/>
              <w:marTop w:val="0"/>
              <w:marBottom w:val="0"/>
              <w:divBdr>
                <w:top w:val="none" w:sz="0" w:space="0" w:color="auto"/>
                <w:left w:val="none" w:sz="0" w:space="0" w:color="auto"/>
                <w:bottom w:val="none" w:sz="0" w:space="0" w:color="auto"/>
                <w:right w:val="none" w:sz="0" w:space="0" w:color="auto"/>
              </w:divBdr>
            </w:div>
          </w:divsChild>
        </w:div>
        <w:div w:id="1053307784">
          <w:marLeft w:val="0"/>
          <w:marRight w:val="0"/>
          <w:marTop w:val="0"/>
          <w:marBottom w:val="0"/>
          <w:divBdr>
            <w:top w:val="none" w:sz="0" w:space="0" w:color="auto"/>
            <w:left w:val="none" w:sz="0" w:space="0" w:color="auto"/>
            <w:bottom w:val="none" w:sz="0" w:space="0" w:color="auto"/>
            <w:right w:val="none" w:sz="0" w:space="0" w:color="auto"/>
          </w:divBdr>
        </w:div>
        <w:div w:id="1054499419">
          <w:marLeft w:val="0"/>
          <w:marRight w:val="0"/>
          <w:marTop w:val="0"/>
          <w:marBottom w:val="0"/>
          <w:divBdr>
            <w:top w:val="none" w:sz="0" w:space="0" w:color="auto"/>
            <w:left w:val="none" w:sz="0" w:space="0" w:color="auto"/>
            <w:bottom w:val="none" w:sz="0" w:space="0" w:color="auto"/>
            <w:right w:val="none" w:sz="0" w:space="0" w:color="auto"/>
          </w:divBdr>
          <w:divsChild>
            <w:div w:id="1575319408">
              <w:marLeft w:val="0"/>
              <w:marRight w:val="0"/>
              <w:marTop w:val="0"/>
              <w:marBottom w:val="0"/>
              <w:divBdr>
                <w:top w:val="none" w:sz="0" w:space="0" w:color="auto"/>
                <w:left w:val="none" w:sz="0" w:space="0" w:color="auto"/>
                <w:bottom w:val="none" w:sz="0" w:space="0" w:color="auto"/>
                <w:right w:val="none" w:sz="0" w:space="0" w:color="auto"/>
              </w:divBdr>
            </w:div>
          </w:divsChild>
        </w:div>
        <w:div w:id="1077485054">
          <w:marLeft w:val="0"/>
          <w:marRight w:val="0"/>
          <w:marTop w:val="0"/>
          <w:marBottom w:val="0"/>
          <w:divBdr>
            <w:top w:val="none" w:sz="0" w:space="0" w:color="auto"/>
            <w:left w:val="none" w:sz="0" w:space="0" w:color="auto"/>
            <w:bottom w:val="none" w:sz="0" w:space="0" w:color="auto"/>
            <w:right w:val="none" w:sz="0" w:space="0" w:color="auto"/>
          </w:divBdr>
        </w:div>
        <w:div w:id="1090010136">
          <w:marLeft w:val="0"/>
          <w:marRight w:val="0"/>
          <w:marTop w:val="0"/>
          <w:marBottom w:val="0"/>
          <w:divBdr>
            <w:top w:val="none" w:sz="0" w:space="0" w:color="auto"/>
            <w:left w:val="none" w:sz="0" w:space="0" w:color="auto"/>
            <w:bottom w:val="none" w:sz="0" w:space="0" w:color="auto"/>
            <w:right w:val="none" w:sz="0" w:space="0" w:color="auto"/>
          </w:divBdr>
          <w:divsChild>
            <w:div w:id="337465051">
              <w:marLeft w:val="0"/>
              <w:marRight w:val="0"/>
              <w:marTop w:val="0"/>
              <w:marBottom w:val="0"/>
              <w:divBdr>
                <w:top w:val="none" w:sz="0" w:space="0" w:color="auto"/>
                <w:left w:val="none" w:sz="0" w:space="0" w:color="auto"/>
                <w:bottom w:val="none" w:sz="0" w:space="0" w:color="auto"/>
                <w:right w:val="none" w:sz="0" w:space="0" w:color="auto"/>
              </w:divBdr>
            </w:div>
          </w:divsChild>
        </w:div>
        <w:div w:id="1111900246">
          <w:marLeft w:val="0"/>
          <w:marRight w:val="0"/>
          <w:marTop w:val="0"/>
          <w:marBottom w:val="0"/>
          <w:divBdr>
            <w:top w:val="none" w:sz="0" w:space="0" w:color="auto"/>
            <w:left w:val="none" w:sz="0" w:space="0" w:color="auto"/>
            <w:bottom w:val="none" w:sz="0" w:space="0" w:color="auto"/>
            <w:right w:val="none" w:sz="0" w:space="0" w:color="auto"/>
          </w:divBdr>
          <w:divsChild>
            <w:div w:id="1783575307">
              <w:marLeft w:val="0"/>
              <w:marRight w:val="0"/>
              <w:marTop w:val="0"/>
              <w:marBottom w:val="0"/>
              <w:divBdr>
                <w:top w:val="none" w:sz="0" w:space="0" w:color="auto"/>
                <w:left w:val="none" w:sz="0" w:space="0" w:color="auto"/>
                <w:bottom w:val="none" w:sz="0" w:space="0" w:color="auto"/>
                <w:right w:val="none" w:sz="0" w:space="0" w:color="auto"/>
              </w:divBdr>
            </w:div>
          </w:divsChild>
        </w:div>
        <w:div w:id="1137911075">
          <w:marLeft w:val="0"/>
          <w:marRight w:val="0"/>
          <w:marTop w:val="0"/>
          <w:marBottom w:val="0"/>
          <w:divBdr>
            <w:top w:val="none" w:sz="0" w:space="0" w:color="auto"/>
            <w:left w:val="none" w:sz="0" w:space="0" w:color="auto"/>
            <w:bottom w:val="none" w:sz="0" w:space="0" w:color="auto"/>
            <w:right w:val="none" w:sz="0" w:space="0" w:color="auto"/>
          </w:divBdr>
          <w:divsChild>
            <w:div w:id="127937671">
              <w:marLeft w:val="0"/>
              <w:marRight w:val="0"/>
              <w:marTop w:val="0"/>
              <w:marBottom w:val="0"/>
              <w:divBdr>
                <w:top w:val="none" w:sz="0" w:space="0" w:color="auto"/>
                <w:left w:val="none" w:sz="0" w:space="0" w:color="auto"/>
                <w:bottom w:val="none" w:sz="0" w:space="0" w:color="auto"/>
                <w:right w:val="none" w:sz="0" w:space="0" w:color="auto"/>
              </w:divBdr>
            </w:div>
          </w:divsChild>
        </w:div>
        <w:div w:id="1139147420">
          <w:marLeft w:val="0"/>
          <w:marRight w:val="0"/>
          <w:marTop w:val="0"/>
          <w:marBottom w:val="0"/>
          <w:divBdr>
            <w:top w:val="none" w:sz="0" w:space="0" w:color="auto"/>
            <w:left w:val="none" w:sz="0" w:space="0" w:color="auto"/>
            <w:bottom w:val="none" w:sz="0" w:space="0" w:color="auto"/>
            <w:right w:val="none" w:sz="0" w:space="0" w:color="auto"/>
          </w:divBdr>
          <w:divsChild>
            <w:div w:id="506411651">
              <w:marLeft w:val="0"/>
              <w:marRight w:val="0"/>
              <w:marTop w:val="0"/>
              <w:marBottom w:val="0"/>
              <w:divBdr>
                <w:top w:val="none" w:sz="0" w:space="0" w:color="auto"/>
                <w:left w:val="none" w:sz="0" w:space="0" w:color="auto"/>
                <w:bottom w:val="none" w:sz="0" w:space="0" w:color="auto"/>
                <w:right w:val="none" w:sz="0" w:space="0" w:color="auto"/>
              </w:divBdr>
            </w:div>
          </w:divsChild>
        </w:div>
        <w:div w:id="1142574279">
          <w:marLeft w:val="0"/>
          <w:marRight w:val="0"/>
          <w:marTop w:val="0"/>
          <w:marBottom w:val="0"/>
          <w:divBdr>
            <w:top w:val="none" w:sz="0" w:space="0" w:color="auto"/>
            <w:left w:val="none" w:sz="0" w:space="0" w:color="auto"/>
            <w:bottom w:val="none" w:sz="0" w:space="0" w:color="auto"/>
            <w:right w:val="none" w:sz="0" w:space="0" w:color="auto"/>
          </w:divBdr>
        </w:div>
        <w:div w:id="1154645368">
          <w:marLeft w:val="0"/>
          <w:marRight w:val="0"/>
          <w:marTop w:val="0"/>
          <w:marBottom w:val="0"/>
          <w:divBdr>
            <w:top w:val="none" w:sz="0" w:space="0" w:color="auto"/>
            <w:left w:val="none" w:sz="0" w:space="0" w:color="auto"/>
            <w:bottom w:val="none" w:sz="0" w:space="0" w:color="auto"/>
            <w:right w:val="none" w:sz="0" w:space="0" w:color="auto"/>
          </w:divBdr>
        </w:div>
        <w:div w:id="1166357076">
          <w:marLeft w:val="0"/>
          <w:marRight w:val="0"/>
          <w:marTop w:val="0"/>
          <w:marBottom w:val="0"/>
          <w:divBdr>
            <w:top w:val="none" w:sz="0" w:space="0" w:color="auto"/>
            <w:left w:val="none" w:sz="0" w:space="0" w:color="auto"/>
            <w:bottom w:val="none" w:sz="0" w:space="0" w:color="auto"/>
            <w:right w:val="none" w:sz="0" w:space="0" w:color="auto"/>
          </w:divBdr>
        </w:div>
        <w:div w:id="1170172854">
          <w:marLeft w:val="0"/>
          <w:marRight w:val="0"/>
          <w:marTop w:val="0"/>
          <w:marBottom w:val="0"/>
          <w:divBdr>
            <w:top w:val="none" w:sz="0" w:space="0" w:color="auto"/>
            <w:left w:val="none" w:sz="0" w:space="0" w:color="auto"/>
            <w:bottom w:val="none" w:sz="0" w:space="0" w:color="auto"/>
            <w:right w:val="none" w:sz="0" w:space="0" w:color="auto"/>
          </w:divBdr>
        </w:div>
        <w:div w:id="1179390394">
          <w:marLeft w:val="0"/>
          <w:marRight w:val="0"/>
          <w:marTop w:val="0"/>
          <w:marBottom w:val="0"/>
          <w:divBdr>
            <w:top w:val="none" w:sz="0" w:space="0" w:color="auto"/>
            <w:left w:val="none" w:sz="0" w:space="0" w:color="auto"/>
            <w:bottom w:val="none" w:sz="0" w:space="0" w:color="auto"/>
            <w:right w:val="none" w:sz="0" w:space="0" w:color="auto"/>
          </w:divBdr>
          <w:divsChild>
            <w:div w:id="305404618">
              <w:marLeft w:val="0"/>
              <w:marRight w:val="0"/>
              <w:marTop w:val="0"/>
              <w:marBottom w:val="0"/>
              <w:divBdr>
                <w:top w:val="none" w:sz="0" w:space="0" w:color="auto"/>
                <w:left w:val="none" w:sz="0" w:space="0" w:color="auto"/>
                <w:bottom w:val="none" w:sz="0" w:space="0" w:color="auto"/>
                <w:right w:val="none" w:sz="0" w:space="0" w:color="auto"/>
              </w:divBdr>
            </w:div>
          </w:divsChild>
        </w:div>
        <w:div w:id="1184707726">
          <w:marLeft w:val="0"/>
          <w:marRight w:val="0"/>
          <w:marTop w:val="0"/>
          <w:marBottom w:val="0"/>
          <w:divBdr>
            <w:top w:val="none" w:sz="0" w:space="0" w:color="auto"/>
            <w:left w:val="none" w:sz="0" w:space="0" w:color="auto"/>
            <w:bottom w:val="none" w:sz="0" w:space="0" w:color="auto"/>
            <w:right w:val="none" w:sz="0" w:space="0" w:color="auto"/>
          </w:divBdr>
        </w:div>
        <w:div w:id="1187408906">
          <w:marLeft w:val="0"/>
          <w:marRight w:val="0"/>
          <w:marTop w:val="0"/>
          <w:marBottom w:val="0"/>
          <w:divBdr>
            <w:top w:val="none" w:sz="0" w:space="0" w:color="auto"/>
            <w:left w:val="none" w:sz="0" w:space="0" w:color="auto"/>
            <w:bottom w:val="none" w:sz="0" w:space="0" w:color="auto"/>
            <w:right w:val="none" w:sz="0" w:space="0" w:color="auto"/>
          </w:divBdr>
          <w:divsChild>
            <w:div w:id="1384331213">
              <w:marLeft w:val="0"/>
              <w:marRight w:val="0"/>
              <w:marTop w:val="0"/>
              <w:marBottom w:val="0"/>
              <w:divBdr>
                <w:top w:val="none" w:sz="0" w:space="0" w:color="auto"/>
                <w:left w:val="none" w:sz="0" w:space="0" w:color="auto"/>
                <w:bottom w:val="none" w:sz="0" w:space="0" w:color="auto"/>
                <w:right w:val="none" w:sz="0" w:space="0" w:color="auto"/>
              </w:divBdr>
            </w:div>
          </w:divsChild>
        </w:div>
        <w:div w:id="1189635083">
          <w:marLeft w:val="0"/>
          <w:marRight w:val="0"/>
          <w:marTop w:val="0"/>
          <w:marBottom w:val="0"/>
          <w:divBdr>
            <w:top w:val="none" w:sz="0" w:space="0" w:color="auto"/>
            <w:left w:val="none" w:sz="0" w:space="0" w:color="auto"/>
            <w:bottom w:val="none" w:sz="0" w:space="0" w:color="auto"/>
            <w:right w:val="none" w:sz="0" w:space="0" w:color="auto"/>
          </w:divBdr>
          <w:divsChild>
            <w:div w:id="706368576">
              <w:marLeft w:val="0"/>
              <w:marRight w:val="0"/>
              <w:marTop w:val="0"/>
              <w:marBottom w:val="0"/>
              <w:divBdr>
                <w:top w:val="none" w:sz="0" w:space="0" w:color="auto"/>
                <w:left w:val="none" w:sz="0" w:space="0" w:color="auto"/>
                <w:bottom w:val="none" w:sz="0" w:space="0" w:color="auto"/>
                <w:right w:val="none" w:sz="0" w:space="0" w:color="auto"/>
              </w:divBdr>
            </w:div>
          </w:divsChild>
        </w:div>
        <w:div w:id="1190601559">
          <w:marLeft w:val="0"/>
          <w:marRight w:val="0"/>
          <w:marTop w:val="0"/>
          <w:marBottom w:val="0"/>
          <w:divBdr>
            <w:top w:val="none" w:sz="0" w:space="0" w:color="auto"/>
            <w:left w:val="none" w:sz="0" w:space="0" w:color="auto"/>
            <w:bottom w:val="none" w:sz="0" w:space="0" w:color="auto"/>
            <w:right w:val="none" w:sz="0" w:space="0" w:color="auto"/>
          </w:divBdr>
        </w:div>
        <w:div w:id="1201237154">
          <w:marLeft w:val="0"/>
          <w:marRight w:val="0"/>
          <w:marTop w:val="0"/>
          <w:marBottom w:val="0"/>
          <w:divBdr>
            <w:top w:val="none" w:sz="0" w:space="0" w:color="auto"/>
            <w:left w:val="none" w:sz="0" w:space="0" w:color="auto"/>
            <w:bottom w:val="none" w:sz="0" w:space="0" w:color="auto"/>
            <w:right w:val="none" w:sz="0" w:space="0" w:color="auto"/>
          </w:divBdr>
        </w:div>
        <w:div w:id="1207568824">
          <w:marLeft w:val="0"/>
          <w:marRight w:val="0"/>
          <w:marTop w:val="0"/>
          <w:marBottom w:val="0"/>
          <w:divBdr>
            <w:top w:val="none" w:sz="0" w:space="0" w:color="auto"/>
            <w:left w:val="none" w:sz="0" w:space="0" w:color="auto"/>
            <w:bottom w:val="none" w:sz="0" w:space="0" w:color="auto"/>
            <w:right w:val="none" w:sz="0" w:space="0" w:color="auto"/>
          </w:divBdr>
        </w:div>
        <w:div w:id="1211648896">
          <w:marLeft w:val="0"/>
          <w:marRight w:val="0"/>
          <w:marTop w:val="0"/>
          <w:marBottom w:val="0"/>
          <w:divBdr>
            <w:top w:val="none" w:sz="0" w:space="0" w:color="auto"/>
            <w:left w:val="none" w:sz="0" w:space="0" w:color="auto"/>
            <w:bottom w:val="none" w:sz="0" w:space="0" w:color="auto"/>
            <w:right w:val="none" w:sz="0" w:space="0" w:color="auto"/>
          </w:divBdr>
          <w:divsChild>
            <w:div w:id="1698502626">
              <w:marLeft w:val="0"/>
              <w:marRight w:val="0"/>
              <w:marTop w:val="0"/>
              <w:marBottom w:val="0"/>
              <w:divBdr>
                <w:top w:val="none" w:sz="0" w:space="0" w:color="auto"/>
                <w:left w:val="none" w:sz="0" w:space="0" w:color="auto"/>
                <w:bottom w:val="none" w:sz="0" w:space="0" w:color="auto"/>
                <w:right w:val="none" w:sz="0" w:space="0" w:color="auto"/>
              </w:divBdr>
            </w:div>
          </w:divsChild>
        </w:div>
        <w:div w:id="1216694082">
          <w:marLeft w:val="0"/>
          <w:marRight w:val="0"/>
          <w:marTop w:val="0"/>
          <w:marBottom w:val="0"/>
          <w:divBdr>
            <w:top w:val="none" w:sz="0" w:space="0" w:color="auto"/>
            <w:left w:val="none" w:sz="0" w:space="0" w:color="auto"/>
            <w:bottom w:val="none" w:sz="0" w:space="0" w:color="auto"/>
            <w:right w:val="none" w:sz="0" w:space="0" w:color="auto"/>
          </w:divBdr>
          <w:divsChild>
            <w:div w:id="928539273">
              <w:marLeft w:val="0"/>
              <w:marRight w:val="0"/>
              <w:marTop w:val="0"/>
              <w:marBottom w:val="0"/>
              <w:divBdr>
                <w:top w:val="none" w:sz="0" w:space="0" w:color="auto"/>
                <w:left w:val="none" w:sz="0" w:space="0" w:color="auto"/>
                <w:bottom w:val="none" w:sz="0" w:space="0" w:color="auto"/>
                <w:right w:val="none" w:sz="0" w:space="0" w:color="auto"/>
              </w:divBdr>
            </w:div>
          </w:divsChild>
        </w:div>
        <w:div w:id="1219322391">
          <w:marLeft w:val="0"/>
          <w:marRight w:val="0"/>
          <w:marTop w:val="0"/>
          <w:marBottom w:val="0"/>
          <w:divBdr>
            <w:top w:val="none" w:sz="0" w:space="0" w:color="auto"/>
            <w:left w:val="none" w:sz="0" w:space="0" w:color="auto"/>
            <w:bottom w:val="none" w:sz="0" w:space="0" w:color="auto"/>
            <w:right w:val="none" w:sz="0" w:space="0" w:color="auto"/>
          </w:divBdr>
          <w:divsChild>
            <w:div w:id="1360466647">
              <w:marLeft w:val="0"/>
              <w:marRight w:val="0"/>
              <w:marTop w:val="0"/>
              <w:marBottom w:val="0"/>
              <w:divBdr>
                <w:top w:val="none" w:sz="0" w:space="0" w:color="auto"/>
                <w:left w:val="none" w:sz="0" w:space="0" w:color="auto"/>
                <w:bottom w:val="none" w:sz="0" w:space="0" w:color="auto"/>
                <w:right w:val="none" w:sz="0" w:space="0" w:color="auto"/>
              </w:divBdr>
            </w:div>
          </w:divsChild>
        </w:div>
        <w:div w:id="1243761819">
          <w:marLeft w:val="0"/>
          <w:marRight w:val="0"/>
          <w:marTop w:val="0"/>
          <w:marBottom w:val="0"/>
          <w:divBdr>
            <w:top w:val="none" w:sz="0" w:space="0" w:color="auto"/>
            <w:left w:val="none" w:sz="0" w:space="0" w:color="auto"/>
            <w:bottom w:val="none" w:sz="0" w:space="0" w:color="auto"/>
            <w:right w:val="none" w:sz="0" w:space="0" w:color="auto"/>
          </w:divBdr>
        </w:div>
        <w:div w:id="1248269711">
          <w:marLeft w:val="0"/>
          <w:marRight w:val="0"/>
          <w:marTop w:val="0"/>
          <w:marBottom w:val="0"/>
          <w:divBdr>
            <w:top w:val="none" w:sz="0" w:space="0" w:color="auto"/>
            <w:left w:val="none" w:sz="0" w:space="0" w:color="auto"/>
            <w:bottom w:val="none" w:sz="0" w:space="0" w:color="auto"/>
            <w:right w:val="none" w:sz="0" w:space="0" w:color="auto"/>
          </w:divBdr>
        </w:div>
        <w:div w:id="1249342547">
          <w:marLeft w:val="0"/>
          <w:marRight w:val="0"/>
          <w:marTop w:val="0"/>
          <w:marBottom w:val="0"/>
          <w:divBdr>
            <w:top w:val="none" w:sz="0" w:space="0" w:color="auto"/>
            <w:left w:val="none" w:sz="0" w:space="0" w:color="auto"/>
            <w:bottom w:val="none" w:sz="0" w:space="0" w:color="auto"/>
            <w:right w:val="none" w:sz="0" w:space="0" w:color="auto"/>
          </w:divBdr>
          <w:divsChild>
            <w:div w:id="405154838">
              <w:marLeft w:val="0"/>
              <w:marRight w:val="0"/>
              <w:marTop w:val="0"/>
              <w:marBottom w:val="0"/>
              <w:divBdr>
                <w:top w:val="none" w:sz="0" w:space="0" w:color="auto"/>
                <w:left w:val="none" w:sz="0" w:space="0" w:color="auto"/>
                <w:bottom w:val="none" w:sz="0" w:space="0" w:color="auto"/>
                <w:right w:val="none" w:sz="0" w:space="0" w:color="auto"/>
              </w:divBdr>
            </w:div>
          </w:divsChild>
        </w:div>
        <w:div w:id="1251113394">
          <w:marLeft w:val="0"/>
          <w:marRight w:val="0"/>
          <w:marTop w:val="0"/>
          <w:marBottom w:val="0"/>
          <w:divBdr>
            <w:top w:val="none" w:sz="0" w:space="0" w:color="auto"/>
            <w:left w:val="none" w:sz="0" w:space="0" w:color="auto"/>
            <w:bottom w:val="none" w:sz="0" w:space="0" w:color="auto"/>
            <w:right w:val="none" w:sz="0" w:space="0" w:color="auto"/>
          </w:divBdr>
        </w:div>
        <w:div w:id="1251545099">
          <w:marLeft w:val="0"/>
          <w:marRight w:val="0"/>
          <w:marTop w:val="0"/>
          <w:marBottom w:val="0"/>
          <w:divBdr>
            <w:top w:val="none" w:sz="0" w:space="0" w:color="auto"/>
            <w:left w:val="none" w:sz="0" w:space="0" w:color="auto"/>
            <w:bottom w:val="none" w:sz="0" w:space="0" w:color="auto"/>
            <w:right w:val="none" w:sz="0" w:space="0" w:color="auto"/>
          </w:divBdr>
        </w:div>
        <w:div w:id="1254633370">
          <w:marLeft w:val="0"/>
          <w:marRight w:val="0"/>
          <w:marTop w:val="0"/>
          <w:marBottom w:val="0"/>
          <w:divBdr>
            <w:top w:val="none" w:sz="0" w:space="0" w:color="auto"/>
            <w:left w:val="none" w:sz="0" w:space="0" w:color="auto"/>
            <w:bottom w:val="none" w:sz="0" w:space="0" w:color="auto"/>
            <w:right w:val="none" w:sz="0" w:space="0" w:color="auto"/>
          </w:divBdr>
        </w:div>
        <w:div w:id="1262569707">
          <w:marLeft w:val="0"/>
          <w:marRight w:val="0"/>
          <w:marTop w:val="0"/>
          <w:marBottom w:val="0"/>
          <w:divBdr>
            <w:top w:val="none" w:sz="0" w:space="0" w:color="auto"/>
            <w:left w:val="none" w:sz="0" w:space="0" w:color="auto"/>
            <w:bottom w:val="none" w:sz="0" w:space="0" w:color="auto"/>
            <w:right w:val="none" w:sz="0" w:space="0" w:color="auto"/>
          </w:divBdr>
        </w:div>
        <w:div w:id="1286692713">
          <w:marLeft w:val="0"/>
          <w:marRight w:val="0"/>
          <w:marTop w:val="0"/>
          <w:marBottom w:val="0"/>
          <w:divBdr>
            <w:top w:val="none" w:sz="0" w:space="0" w:color="auto"/>
            <w:left w:val="none" w:sz="0" w:space="0" w:color="auto"/>
            <w:bottom w:val="none" w:sz="0" w:space="0" w:color="auto"/>
            <w:right w:val="none" w:sz="0" w:space="0" w:color="auto"/>
          </w:divBdr>
        </w:div>
        <w:div w:id="1324234525">
          <w:marLeft w:val="0"/>
          <w:marRight w:val="0"/>
          <w:marTop w:val="0"/>
          <w:marBottom w:val="0"/>
          <w:divBdr>
            <w:top w:val="none" w:sz="0" w:space="0" w:color="auto"/>
            <w:left w:val="none" w:sz="0" w:space="0" w:color="auto"/>
            <w:bottom w:val="none" w:sz="0" w:space="0" w:color="auto"/>
            <w:right w:val="none" w:sz="0" w:space="0" w:color="auto"/>
          </w:divBdr>
          <w:divsChild>
            <w:div w:id="1201822895">
              <w:marLeft w:val="0"/>
              <w:marRight w:val="0"/>
              <w:marTop w:val="0"/>
              <w:marBottom w:val="0"/>
              <w:divBdr>
                <w:top w:val="none" w:sz="0" w:space="0" w:color="auto"/>
                <w:left w:val="none" w:sz="0" w:space="0" w:color="auto"/>
                <w:bottom w:val="none" w:sz="0" w:space="0" w:color="auto"/>
                <w:right w:val="none" w:sz="0" w:space="0" w:color="auto"/>
              </w:divBdr>
            </w:div>
          </w:divsChild>
        </w:div>
        <w:div w:id="1327250558">
          <w:marLeft w:val="0"/>
          <w:marRight w:val="0"/>
          <w:marTop w:val="0"/>
          <w:marBottom w:val="0"/>
          <w:divBdr>
            <w:top w:val="none" w:sz="0" w:space="0" w:color="auto"/>
            <w:left w:val="none" w:sz="0" w:space="0" w:color="auto"/>
            <w:bottom w:val="none" w:sz="0" w:space="0" w:color="auto"/>
            <w:right w:val="none" w:sz="0" w:space="0" w:color="auto"/>
          </w:divBdr>
          <w:divsChild>
            <w:div w:id="703411296">
              <w:marLeft w:val="0"/>
              <w:marRight w:val="0"/>
              <w:marTop w:val="0"/>
              <w:marBottom w:val="0"/>
              <w:divBdr>
                <w:top w:val="none" w:sz="0" w:space="0" w:color="auto"/>
                <w:left w:val="none" w:sz="0" w:space="0" w:color="auto"/>
                <w:bottom w:val="none" w:sz="0" w:space="0" w:color="auto"/>
                <w:right w:val="none" w:sz="0" w:space="0" w:color="auto"/>
              </w:divBdr>
            </w:div>
          </w:divsChild>
        </w:div>
        <w:div w:id="1336568223">
          <w:marLeft w:val="0"/>
          <w:marRight w:val="0"/>
          <w:marTop w:val="0"/>
          <w:marBottom w:val="0"/>
          <w:divBdr>
            <w:top w:val="none" w:sz="0" w:space="0" w:color="auto"/>
            <w:left w:val="none" w:sz="0" w:space="0" w:color="auto"/>
            <w:bottom w:val="none" w:sz="0" w:space="0" w:color="auto"/>
            <w:right w:val="none" w:sz="0" w:space="0" w:color="auto"/>
          </w:divBdr>
        </w:div>
        <w:div w:id="1339502865">
          <w:marLeft w:val="0"/>
          <w:marRight w:val="0"/>
          <w:marTop w:val="0"/>
          <w:marBottom w:val="0"/>
          <w:divBdr>
            <w:top w:val="none" w:sz="0" w:space="0" w:color="auto"/>
            <w:left w:val="none" w:sz="0" w:space="0" w:color="auto"/>
            <w:bottom w:val="none" w:sz="0" w:space="0" w:color="auto"/>
            <w:right w:val="none" w:sz="0" w:space="0" w:color="auto"/>
          </w:divBdr>
        </w:div>
        <w:div w:id="1339650207">
          <w:marLeft w:val="0"/>
          <w:marRight w:val="0"/>
          <w:marTop w:val="0"/>
          <w:marBottom w:val="0"/>
          <w:divBdr>
            <w:top w:val="none" w:sz="0" w:space="0" w:color="auto"/>
            <w:left w:val="none" w:sz="0" w:space="0" w:color="auto"/>
            <w:bottom w:val="none" w:sz="0" w:space="0" w:color="auto"/>
            <w:right w:val="none" w:sz="0" w:space="0" w:color="auto"/>
          </w:divBdr>
        </w:div>
        <w:div w:id="1341932426">
          <w:marLeft w:val="0"/>
          <w:marRight w:val="0"/>
          <w:marTop w:val="0"/>
          <w:marBottom w:val="0"/>
          <w:divBdr>
            <w:top w:val="none" w:sz="0" w:space="0" w:color="auto"/>
            <w:left w:val="none" w:sz="0" w:space="0" w:color="auto"/>
            <w:bottom w:val="none" w:sz="0" w:space="0" w:color="auto"/>
            <w:right w:val="none" w:sz="0" w:space="0" w:color="auto"/>
          </w:divBdr>
        </w:div>
        <w:div w:id="1368607488">
          <w:marLeft w:val="0"/>
          <w:marRight w:val="0"/>
          <w:marTop w:val="0"/>
          <w:marBottom w:val="0"/>
          <w:divBdr>
            <w:top w:val="none" w:sz="0" w:space="0" w:color="auto"/>
            <w:left w:val="none" w:sz="0" w:space="0" w:color="auto"/>
            <w:bottom w:val="none" w:sz="0" w:space="0" w:color="auto"/>
            <w:right w:val="none" w:sz="0" w:space="0" w:color="auto"/>
          </w:divBdr>
          <w:divsChild>
            <w:div w:id="899707527">
              <w:marLeft w:val="0"/>
              <w:marRight w:val="0"/>
              <w:marTop w:val="0"/>
              <w:marBottom w:val="0"/>
              <w:divBdr>
                <w:top w:val="none" w:sz="0" w:space="0" w:color="auto"/>
                <w:left w:val="none" w:sz="0" w:space="0" w:color="auto"/>
                <w:bottom w:val="none" w:sz="0" w:space="0" w:color="auto"/>
                <w:right w:val="none" w:sz="0" w:space="0" w:color="auto"/>
              </w:divBdr>
            </w:div>
          </w:divsChild>
        </w:div>
        <w:div w:id="1384715107">
          <w:marLeft w:val="0"/>
          <w:marRight w:val="0"/>
          <w:marTop w:val="0"/>
          <w:marBottom w:val="0"/>
          <w:divBdr>
            <w:top w:val="none" w:sz="0" w:space="0" w:color="auto"/>
            <w:left w:val="none" w:sz="0" w:space="0" w:color="auto"/>
            <w:bottom w:val="none" w:sz="0" w:space="0" w:color="auto"/>
            <w:right w:val="none" w:sz="0" w:space="0" w:color="auto"/>
          </w:divBdr>
          <w:divsChild>
            <w:div w:id="1114402072">
              <w:marLeft w:val="0"/>
              <w:marRight w:val="0"/>
              <w:marTop w:val="0"/>
              <w:marBottom w:val="0"/>
              <w:divBdr>
                <w:top w:val="none" w:sz="0" w:space="0" w:color="auto"/>
                <w:left w:val="none" w:sz="0" w:space="0" w:color="auto"/>
                <w:bottom w:val="none" w:sz="0" w:space="0" w:color="auto"/>
                <w:right w:val="none" w:sz="0" w:space="0" w:color="auto"/>
              </w:divBdr>
            </w:div>
          </w:divsChild>
        </w:div>
        <w:div w:id="1388919981">
          <w:marLeft w:val="0"/>
          <w:marRight w:val="0"/>
          <w:marTop w:val="0"/>
          <w:marBottom w:val="0"/>
          <w:divBdr>
            <w:top w:val="none" w:sz="0" w:space="0" w:color="auto"/>
            <w:left w:val="none" w:sz="0" w:space="0" w:color="auto"/>
            <w:bottom w:val="none" w:sz="0" w:space="0" w:color="auto"/>
            <w:right w:val="none" w:sz="0" w:space="0" w:color="auto"/>
          </w:divBdr>
          <w:divsChild>
            <w:div w:id="697776271">
              <w:marLeft w:val="0"/>
              <w:marRight w:val="0"/>
              <w:marTop w:val="0"/>
              <w:marBottom w:val="0"/>
              <w:divBdr>
                <w:top w:val="none" w:sz="0" w:space="0" w:color="auto"/>
                <w:left w:val="none" w:sz="0" w:space="0" w:color="auto"/>
                <w:bottom w:val="none" w:sz="0" w:space="0" w:color="auto"/>
                <w:right w:val="none" w:sz="0" w:space="0" w:color="auto"/>
              </w:divBdr>
            </w:div>
          </w:divsChild>
        </w:div>
        <w:div w:id="1406756193">
          <w:marLeft w:val="0"/>
          <w:marRight w:val="0"/>
          <w:marTop w:val="0"/>
          <w:marBottom w:val="0"/>
          <w:divBdr>
            <w:top w:val="none" w:sz="0" w:space="0" w:color="auto"/>
            <w:left w:val="none" w:sz="0" w:space="0" w:color="auto"/>
            <w:bottom w:val="none" w:sz="0" w:space="0" w:color="auto"/>
            <w:right w:val="none" w:sz="0" w:space="0" w:color="auto"/>
          </w:divBdr>
        </w:div>
        <w:div w:id="1415517632">
          <w:marLeft w:val="0"/>
          <w:marRight w:val="0"/>
          <w:marTop w:val="0"/>
          <w:marBottom w:val="0"/>
          <w:divBdr>
            <w:top w:val="none" w:sz="0" w:space="0" w:color="auto"/>
            <w:left w:val="none" w:sz="0" w:space="0" w:color="auto"/>
            <w:bottom w:val="none" w:sz="0" w:space="0" w:color="auto"/>
            <w:right w:val="none" w:sz="0" w:space="0" w:color="auto"/>
          </w:divBdr>
          <w:divsChild>
            <w:div w:id="2140299016">
              <w:marLeft w:val="0"/>
              <w:marRight w:val="0"/>
              <w:marTop w:val="0"/>
              <w:marBottom w:val="0"/>
              <w:divBdr>
                <w:top w:val="none" w:sz="0" w:space="0" w:color="auto"/>
                <w:left w:val="none" w:sz="0" w:space="0" w:color="auto"/>
                <w:bottom w:val="none" w:sz="0" w:space="0" w:color="auto"/>
                <w:right w:val="none" w:sz="0" w:space="0" w:color="auto"/>
              </w:divBdr>
            </w:div>
          </w:divsChild>
        </w:div>
        <w:div w:id="1417366255">
          <w:marLeft w:val="0"/>
          <w:marRight w:val="0"/>
          <w:marTop w:val="0"/>
          <w:marBottom w:val="0"/>
          <w:divBdr>
            <w:top w:val="none" w:sz="0" w:space="0" w:color="auto"/>
            <w:left w:val="none" w:sz="0" w:space="0" w:color="auto"/>
            <w:bottom w:val="none" w:sz="0" w:space="0" w:color="auto"/>
            <w:right w:val="none" w:sz="0" w:space="0" w:color="auto"/>
          </w:divBdr>
        </w:div>
        <w:div w:id="1423910516">
          <w:marLeft w:val="0"/>
          <w:marRight w:val="0"/>
          <w:marTop w:val="0"/>
          <w:marBottom w:val="0"/>
          <w:divBdr>
            <w:top w:val="none" w:sz="0" w:space="0" w:color="auto"/>
            <w:left w:val="none" w:sz="0" w:space="0" w:color="auto"/>
            <w:bottom w:val="none" w:sz="0" w:space="0" w:color="auto"/>
            <w:right w:val="none" w:sz="0" w:space="0" w:color="auto"/>
          </w:divBdr>
        </w:div>
        <w:div w:id="1428889803">
          <w:marLeft w:val="0"/>
          <w:marRight w:val="0"/>
          <w:marTop w:val="0"/>
          <w:marBottom w:val="0"/>
          <w:divBdr>
            <w:top w:val="none" w:sz="0" w:space="0" w:color="auto"/>
            <w:left w:val="none" w:sz="0" w:space="0" w:color="auto"/>
            <w:bottom w:val="none" w:sz="0" w:space="0" w:color="auto"/>
            <w:right w:val="none" w:sz="0" w:space="0" w:color="auto"/>
          </w:divBdr>
          <w:divsChild>
            <w:div w:id="1201089938">
              <w:marLeft w:val="0"/>
              <w:marRight w:val="0"/>
              <w:marTop w:val="0"/>
              <w:marBottom w:val="0"/>
              <w:divBdr>
                <w:top w:val="none" w:sz="0" w:space="0" w:color="auto"/>
                <w:left w:val="none" w:sz="0" w:space="0" w:color="auto"/>
                <w:bottom w:val="none" w:sz="0" w:space="0" w:color="auto"/>
                <w:right w:val="none" w:sz="0" w:space="0" w:color="auto"/>
              </w:divBdr>
            </w:div>
          </w:divsChild>
        </w:div>
        <w:div w:id="1429765475">
          <w:marLeft w:val="0"/>
          <w:marRight w:val="0"/>
          <w:marTop w:val="0"/>
          <w:marBottom w:val="0"/>
          <w:divBdr>
            <w:top w:val="none" w:sz="0" w:space="0" w:color="auto"/>
            <w:left w:val="none" w:sz="0" w:space="0" w:color="auto"/>
            <w:bottom w:val="none" w:sz="0" w:space="0" w:color="auto"/>
            <w:right w:val="none" w:sz="0" w:space="0" w:color="auto"/>
          </w:divBdr>
          <w:divsChild>
            <w:div w:id="197478571">
              <w:marLeft w:val="0"/>
              <w:marRight w:val="0"/>
              <w:marTop w:val="0"/>
              <w:marBottom w:val="0"/>
              <w:divBdr>
                <w:top w:val="none" w:sz="0" w:space="0" w:color="auto"/>
                <w:left w:val="none" w:sz="0" w:space="0" w:color="auto"/>
                <w:bottom w:val="none" w:sz="0" w:space="0" w:color="auto"/>
                <w:right w:val="none" w:sz="0" w:space="0" w:color="auto"/>
              </w:divBdr>
            </w:div>
          </w:divsChild>
        </w:div>
        <w:div w:id="1442341889">
          <w:marLeft w:val="0"/>
          <w:marRight w:val="0"/>
          <w:marTop w:val="0"/>
          <w:marBottom w:val="0"/>
          <w:divBdr>
            <w:top w:val="none" w:sz="0" w:space="0" w:color="auto"/>
            <w:left w:val="none" w:sz="0" w:space="0" w:color="auto"/>
            <w:bottom w:val="none" w:sz="0" w:space="0" w:color="auto"/>
            <w:right w:val="none" w:sz="0" w:space="0" w:color="auto"/>
          </w:divBdr>
          <w:divsChild>
            <w:div w:id="1317566044">
              <w:marLeft w:val="0"/>
              <w:marRight w:val="0"/>
              <w:marTop w:val="0"/>
              <w:marBottom w:val="0"/>
              <w:divBdr>
                <w:top w:val="none" w:sz="0" w:space="0" w:color="auto"/>
                <w:left w:val="none" w:sz="0" w:space="0" w:color="auto"/>
                <w:bottom w:val="none" w:sz="0" w:space="0" w:color="auto"/>
                <w:right w:val="none" w:sz="0" w:space="0" w:color="auto"/>
              </w:divBdr>
            </w:div>
          </w:divsChild>
        </w:div>
        <w:div w:id="1443570409">
          <w:marLeft w:val="0"/>
          <w:marRight w:val="0"/>
          <w:marTop w:val="0"/>
          <w:marBottom w:val="0"/>
          <w:divBdr>
            <w:top w:val="none" w:sz="0" w:space="0" w:color="auto"/>
            <w:left w:val="none" w:sz="0" w:space="0" w:color="auto"/>
            <w:bottom w:val="none" w:sz="0" w:space="0" w:color="auto"/>
            <w:right w:val="none" w:sz="0" w:space="0" w:color="auto"/>
          </w:divBdr>
          <w:divsChild>
            <w:div w:id="874731381">
              <w:marLeft w:val="0"/>
              <w:marRight w:val="0"/>
              <w:marTop w:val="0"/>
              <w:marBottom w:val="0"/>
              <w:divBdr>
                <w:top w:val="none" w:sz="0" w:space="0" w:color="auto"/>
                <w:left w:val="none" w:sz="0" w:space="0" w:color="auto"/>
                <w:bottom w:val="none" w:sz="0" w:space="0" w:color="auto"/>
                <w:right w:val="none" w:sz="0" w:space="0" w:color="auto"/>
              </w:divBdr>
            </w:div>
          </w:divsChild>
        </w:div>
        <w:div w:id="1446346499">
          <w:marLeft w:val="0"/>
          <w:marRight w:val="0"/>
          <w:marTop w:val="0"/>
          <w:marBottom w:val="0"/>
          <w:divBdr>
            <w:top w:val="none" w:sz="0" w:space="0" w:color="auto"/>
            <w:left w:val="none" w:sz="0" w:space="0" w:color="auto"/>
            <w:bottom w:val="none" w:sz="0" w:space="0" w:color="auto"/>
            <w:right w:val="none" w:sz="0" w:space="0" w:color="auto"/>
          </w:divBdr>
        </w:div>
        <w:div w:id="1453019185">
          <w:marLeft w:val="0"/>
          <w:marRight w:val="0"/>
          <w:marTop w:val="0"/>
          <w:marBottom w:val="0"/>
          <w:divBdr>
            <w:top w:val="none" w:sz="0" w:space="0" w:color="auto"/>
            <w:left w:val="none" w:sz="0" w:space="0" w:color="auto"/>
            <w:bottom w:val="none" w:sz="0" w:space="0" w:color="auto"/>
            <w:right w:val="none" w:sz="0" w:space="0" w:color="auto"/>
          </w:divBdr>
        </w:div>
        <w:div w:id="1454399577">
          <w:marLeft w:val="0"/>
          <w:marRight w:val="0"/>
          <w:marTop w:val="0"/>
          <w:marBottom w:val="0"/>
          <w:divBdr>
            <w:top w:val="none" w:sz="0" w:space="0" w:color="auto"/>
            <w:left w:val="none" w:sz="0" w:space="0" w:color="auto"/>
            <w:bottom w:val="none" w:sz="0" w:space="0" w:color="auto"/>
            <w:right w:val="none" w:sz="0" w:space="0" w:color="auto"/>
          </w:divBdr>
          <w:divsChild>
            <w:div w:id="575281369">
              <w:marLeft w:val="0"/>
              <w:marRight w:val="0"/>
              <w:marTop w:val="0"/>
              <w:marBottom w:val="0"/>
              <w:divBdr>
                <w:top w:val="none" w:sz="0" w:space="0" w:color="auto"/>
                <w:left w:val="none" w:sz="0" w:space="0" w:color="auto"/>
                <w:bottom w:val="none" w:sz="0" w:space="0" w:color="auto"/>
                <w:right w:val="none" w:sz="0" w:space="0" w:color="auto"/>
              </w:divBdr>
            </w:div>
          </w:divsChild>
        </w:div>
        <w:div w:id="1458990825">
          <w:marLeft w:val="0"/>
          <w:marRight w:val="0"/>
          <w:marTop w:val="0"/>
          <w:marBottom w:val="0"/>
          <w:divBdr>
            <w:top w:val="none" w:sz="0" w:space="0" w:color="auto"/>
            <w:left w:val="none" w:sz="0" w:space="0" w:color="auto"/>
            <w:bottom w:val="none" w:sz="0" w:space="0" w:color="auto"/>
            <w:right w:val="none" w:sz="0" w:space="0" w:color="auto"/>
          </w:divBdr>
          <w:divsChild>
            <w:div w:id="1982079067">
              <w:marLeft w:val="0"/>
              <w:marRight w:val="0"/>
              <w:marTop w:val="0"/>
              <w:marBottom w:val="0"/>
              <w:divBdr>
                <w:top w:val="none" w:sz="0" w:space="0" w:color="auto"/>
                <w:left w:val="none" w:sz="0" w:space="0" w:color="auto"/>
                <w:bottom w:val="none" w:sz="0" w:space="0" w:color="auto"/>
                <w:right w:val="none" w:sz="0" w:space="0" w:color="auto"/>
              </w:divBdr>
            </w:div>
          </w:divsChild>
        </w:div>
        <w:div w:id="1460608852">
          <w:marLeft w:val="0"/>
          <w:marRight w:val="0"/>
          <w:marTop w:val="0"/>
          <w:marBottom w:val="0"/>
          <w:divBdr>
            <w:top w:val="none" w:sz="0" w:space="0" w:color="auto"/>
            <w:left w:val="none" w:sz="0" w:space="0" w:color="auto"/>
            <w:bottom w:val="none" w:sz="0" w:space="0" w:color="auto"/>
            <w:right w:val="none" w:sz="0" w:space="0" w:color="auto"/>
          </w:divBdr>
          <w:divsChild>
            <w:div w:id="681199376">
              <w:marLeft w:val="0"/>
              <w:marRight w:val="0"/>
              <w:marTop w:val="0"/>
              <w:marBottom w:val="0"/>
              <w:divBdr>
                <w:top w:val="none" w:sz="0" w:space="0" w:color="auto"/>
                <w:left w:val="none" w:sz="0" w:space="0" w:color="auto"/>
                <w:bottom w:val="none" w:sz="0" w:space="0" w:color="auto"/>
                <w:right w:val="none" w:sz="0" w:space="0" w:color="auto"/>
              </w:divBdr>
            </w:div>
          </w:divsChild>
        </w:div>
        <w:div w:id="1486120383">
          <w:marLeft w:val="0"/>
          <w:marRight w:val="0"/>
          <w:marTop w:val="0"/>
          <w:marBottom w:val="0"/>
          <w:divBdr>
            <w:top w:val="none" w:sz="0" w:space="0" w:color="auto"/>
            <w:left w:val="none" w:sz="0" w:space="0" w:color="auto"/>
            <w:bottom w:val="none" w:sz="0" w:space="0" w:color="auto"/>
            <w:right w:val="none" w:sz="0" w:space="0" w:color="auto"/>
          </w:divBdr>
          <w:divsChild>
            <w:div w:id="1132865468">
              <w:marLeft w:val="0"/>
              <w:marRight w:val="0"/>
              <w:marTop w:val="0"/>
              <w:marBottom w:val="0"/>
              <w:divBdr>
                <w:top w:val="none" w:sz="0" w:space="0" w:color="auto"/>
                <w:left w:val="none" w:sz="0" w:space="0" w:color="auto"/>
                <w:bottom w:val="none" w:sz="0" w:space="0" w:color="auto"/>
                <w:right w:val="none" w:sz="0" w:space="0" w:color="auto"/>
              </w:divBdr>
            </w:div>
          </w:divsChild>
        </w:div>
        <w:div w:id="1495875153">
          <w:marLeft w:val="0"/>
          <w:marRight w:val="0"/>
          <w:marTop w:val="0"/>
          <w:marBottom w:val="0"/>
          <w:divBdr>
            <w:top w:val="none" w:sz="0" w:space="0" w:color="auto"/>
            <w:left w:val="none" w:sz="0" w:space="0" w:color="auto"/>
            <w:bottom w:val="none" w:sz="0" w:space="0" w:color="auto"/>
            <w:right w:val="none" w:sz="0" w:space="0" w:color="auto"/>
          </w:divBdr>
        </w:div>
        <w:div w:id="1500271487">
          <w:marLeft w:val="0"/>
          <w:marRight w:val="0"/>
          <w:marTop w:val="0"/>
          <w:marBottom w:val="0"/>
          <w:divBdr>
            <w:top w:val="none" w:sz="0" w:space="0" w:color="auto"/>
            <w:left w:val="none" w:sz="0" w:space="0" w:color="auto"/>
            <w:bottom w:val="none" w:sz="0" w:space="0" w:color="auto"/>
            <w:right w:val="none" w:sz="0" w:space="0" w:color="auto"/>
          </w:divBdr>
        </w:div>
        <w:div w:id="1524587049">
          <w:marLeft w:val="0"/>
          <w:marRight w:val="0"/>
          <w:marTop w:val="0"/>
          <w:marBottom w:val="0"/>
          <w:divBdr>
            <w:top w:val="none" w:sz="0" w:space="0" w:color="auto"/>
            <w:left w:val="none" w:sz="0" w:space="0" w:color="auto"/>
            <w:bottom w:val="none" w:sz="0" w:space="0" w:color="auto"/>
            <w:right w:val="none" w:sz="0" w:space="0" w:color="auto"/>
          </w:divBdr>
          <w:divsChild>
            <w:div w:id="1030837136">
              <w:marLeft w:val="0"/>
              <w:marRight w:val="0"/>
              <w:marTop w:val="0"/>
              <w:marBottom w:val="0"/>
              <w:divBdr>
                <w:top w:val="none" w:sz="0" w:space="0" w:color="auto"/>
                <w:left w:val="none" w:sz="0" w:space="0" w:color="auto"/>
                <w:bottom w:val="none" w:sz="0" w:space="0" w:color="auto"/>
                <w:right w:val="none" w:sz="0" w:space="0" w:color="auto"/>
              </w:divBdr>
            </w:div>
          </w:divsChild>
        </w:div>
        <w:div w:id="1525750568">
          <w:marLeft w:val="0"/>
          <w:marRight w:val="0"/>
          <w:marTop w:val="0"/>
          <w:marBottom w:val="0"/>
          <w:divBdr>
            <w:top w:val="none" w:sz="0" w:space="0" w:color="auto"/>
            <w:left w:val="none" w:sz="0" w:space="0" w:color="auto"/>
            <w:bottom w:val="none" w:sz="0" w:space="0" w:color="auto"/>
            <w:right w:val="none" w:sz="0" w:space="0" w:color="auto"/>
          </w:divBdr>
          <w:divsChild>
            <w:div w:id="744839190">
              <w:marLeft w:val="0"/>
              <w:marRight w:val="0"/>
              <w:marTop w:val="0"/>
              <w:marBottom w:val="0"/>
              <w:divBdr>
                <w:top w:val="none" w:sz="0" w:space="0" w:color="auto"/>
                <w:left w:val="none" w:sz="0" w:space="0" w:color="auto"/>
                <w:bottom w:val="none" w:sz="0" w:space="0" w:color="auto"/>
                <w:right w:val="none" w:sz="0" w:space="0" w:color="auto"/>
              </w:divBdr>
            </w:div>
          </w:divsChild>
        </w:div>
        <w:div w:id="1527671444">
          <w:marLeft w:val="0"/>
          <w:marRight w:val="0"/>
          <w:marTop w:val="0"/>
          <w:marBottom w:val="0"/>
          <w:divBdr>
            <w:top w:val="none" w:sz="0" w:space="0" w:color="auto"/>
            <w:left w:val="none" w:sz="0" w:space="0" w:color="auto"/>
            <w:bottom w:val="none" w:sz="0" w:space="0" w:color="auto"/>
            <w:right w:val="none" w:sz="0" w:space="0" w:color="auto"/>
          </w:divBdr>
        </w:div>
        <w:div w:id="1533565904">
          <w:marLeft w:val="0"/>
          <w:marRight w:val="0"/>
          <w:marTop w:val="0"/>
          <w:marBottom w:val="0"/>
          <w:divBdr>
            <w:top w:val="none" w:sz="0" w:space="0" w:color="auto"/>
            <w:left w:val="none" w:sz="0" w:space="0" w:color="auto"/>
            <w:bottom w:val="none" w:sz="0" w:space="0" w:color="auto"/>
            <w:right w:val="none" w:sz="0" w:space="0" w:color="auto"/>
          </w:divBdr>
        </w:div>
        <w:div w:id="1547640999">
          <w:marLeft w:val="0"/>
          <w:marRight w:val="0"/>
          <w:marTop w:val="0"/>
          <w:marBottom w:val="0"/>
          <w:divBdr>
            <w:top w:val="none" w:sz="0" w:space="0" w:color="auto"/>
            <w:left w:val="none" w:sz="0" w:space="0" w:color="auto"/>
            <w:bottom w:val="none" w:sz="0" w:space="0" w:color="auto"/>
            <w:right w:val="none" w:sz="0" w:space="0" w:color="auto"/>
          </w:divBdr>
        </w:div>
        <w:div w:id="1555659980">
          <w:marLeft w:val="0"/>
          <w:marRight w:val="0"/>
          <w:marTop w:val="0"/>
          <w:marBottom w:val="0"/>
          <w:divBdr>
            <w:top w:val="none" w:sz="0" w:space="0" w:color="auto"/>
            <w:left w:val="none" w:sz="0" w:space="0" w:color="auto"/>
            <w:bottom w:val="none" w:sz="0" w:space="0" w:color="auto"/>
            <w:right w:val="none" w:sz="0" w:space="0" w:color="auto"/>
          </w:divBdr>
          <w:divsChild>
            <w:div w:id="610168552">
              <w:marLeft w:val="0"/>
              <w:marRight w:val="0"/>
              <w:marTop w:val="0"/>
              <w:marBottom w:val="0"/>
              <w:divBdr>
                <w:top w:val="none" w:sz="0" w:space="0" w:color="auto"/>
                <w:left w:val="none" w:sz="0" w:space="0" w:color="auto"/>
                <w:bottom w:val="none" w:sz="0" w:space="0" w:color="auto"/>
                <w:right w:val="none" w:sz="0" w:space="0" w:color="auto"/>
              </w:divBdr>
            </w:div>
          </w:divsChild>
        </w:div>
        <w:div w:id="1557082989">
          <w:marLeft w:val="0"/>
          <w:marRight w:val="0"/>
          <w:marTop w:val="0"/>
          <w:marBottom w:val="0"/>
          <w:divBdr>
            <w:top w:val="none" w:sz="0" w:space="0" w:color="auto"/>
            <w:left w:val="none" w:sz="0" w:space="0" w:color="auto"/>
            <w:bottom w:val="none" w:sz="0" w:space="0" w:color="auto"/>
            <w:right w:val="none" w:sz="0" w:space="0" w:color="auto"/>
          </w:divBdr>
          <w:divsChild>
            <w:div w:id="2051955290">
              <w:marLeft w:val="0"/>
              <w:marRight w:val="0"/>
              <w:marTop w:val="0"/>
              <w:marBottom w:val="0"/>
              <w:divBdr>
                <w:top w:val="none" w:sz="0" w:space="0" w:color="auto"/>
                <w:left w:val="none" w:sz="0" w:space="0" w:color="auto"/>
                <w:bottom w:val="none" w:sz="0" w:space="0" w:color="auto"/>
                <w:right w:val="none" w:sz="0" w:space="0" w:color="auto"/>
              </w:divBdr>
            </w:div>
          </w:divsChild>
        </w:div>
        <w:div w:id="1560241509">
          <w:marLeft w:val="0"/>
          <w:marRight w:val="0"/>
          <w:marTop w:val="0"/>
          <w:marBottom w:val="0"/>
          <w:divBdr>
            <w:top w:val="none" w:sz="0" w:space="0" w:color="auto"/>
            <w:left w:val="none" w:sz="0" w:space="0" w:color="auto"/>
            <w:bottom w:val="none" w:sz="0" w:space="0" w:color="auto"/>
            <w:right w:val="none" w:sz="0" w:space="0" w:color="auto"/>
          </w:divBdr>
          <w:divsChild>
            <w:div w:id="335036513">
              <w:marLeft w:val="0"/>
              <w:marRight w:val="0"/>
              <w:marTop w:val="0"/>
              <w:marBottom w:val="0"/>
              <w:divBdr>
                <w:top w:val="none" w:sz="0" w:space="0" w:color="auto"/>
                <w:left w:val="none" w:sz="0" w:space="0" w:color="auto"/>
                <w:bottom w:val="none" w:sz="0" w:space="0" w:color="auto"/>
                <w:right w:val="none" w:sz="0" w:space="0" w:color="auto"/>
              </w:divBdr>
            </w:div>
          </w:divsChild>
        </w:div>
        <w:div w:id="1566572997">
          <w:marLeft w:val="0"/>
          <w:marRight w:val="0"/>
          <w:marTop w:val="0"/>
          <w:marBottom w:val="0"/>
          <w:divBdr>
            <w:top w:val="none" w:sz="0" w:space="0" w:color="auto"/>
            <w:left w:val="none" w:sz="0" w:space="0" w:color="auto"/>
            <w:bottom w:val="none" w:sz="0" w:space="0" w:color="auto"/>
            <w:right w:val="none" w:sz="0" w:space="0" w:color="auto"/>
          </w:divBdr>
          <w:divsChild>
            <w:div w:id="1602027636">
              <w:marLeft w:val="0"/>
              <w:marRight w:val="0"/>
              <w:marTop w:val="0"/>
              <w:marBottom w:val="0"/>
              <w:divBdr>
                <w:top w:val="none" w:sz="0" w:space="0" w:color="auto"/>
                <w:left w:val="none" w:sz="0" w:space="0" w:color="auto"/>
                <w:bottom w:val="none" w:sz="0" w:space="0" w:color="auto"/>
                <w:right w:val="none" w:sz="0" w:space="0" w:color="auto"/>
              </w:divBdr>
            </w:div>
          </w:divsChild>
        </w:div>
        <w:div w:id="1575356540">
          <w:marLeft w:val="0"/>
          <w:marRight w:val="0"/>
          <w:marTop w:val="0"/>
          <w:marBottom w:val="0"/>
          <w:divBdr>
            <w:top w:val="none" w:sz="0" w:space="0" w:color="auto"/>
            <w:left w:val="none" w:sz="0" w:space="0" w:color="auto"/>
            <w:bottom w:val="none" w:sz="0" w:space="0" w:color="auto"/>
            <w:right w:val="none" w:sz="0" w:space="0" w:color="auto"/>
          </w:divBdr>
        </w:div>
        <w:div w:id="1592543287">
          <w:marLeft w:val="0"/>
          <w:marRight w:val="0"/>
          <w:marTop w:val="0"/>
          <w:marBottom w:val="0"/>
          <w:divBdr>
            <w:top w:val="none" w:sz="0" w:space="0" w:color="auto"/>
            <w:left w:val="none" w:sz="0" w:space="0" w:color="auto"/>
            <w:bottom w:val="none" w:sz="0" w:space="0" w:color="auto"/>
            <w:right w:val="none" w:sz="0" w:space="0" w:color="auto"/>
          </w:divBdr>
          <w:divsChild>
            <w:div w:id="2076901699">
              <w:marLeft w:val="0"/>
              <w:marRight w:val="0"/>
              <w:marTop w:val="0"/>
              <w:marBottom w:val="0"/>
              <w:divBdr>
                <w:top w:val="none" w:sz="0" w:space="0" w:color="auto"/>
                <w:left w:val="none" w:sz="0" w:space="0" w:color="auto"/>
                <w:bottom w:val="none" w:sz="0" w:space="0" w:color="auto"/>
                <w:right w:val="none" w:sz="0" w:space="0" w:color="auto"/>
              </w:divBdr>
            </w:div>
          </w:divsChild>
        </w:div>
        <w:div w:id="1596669185">
          <w:marLeft w:val="0"/>
          <w:marRight w:val="0"/>
          <w:marTop w:val="0"/>
          <w:marBottom w:val="0"/>
          <w:divBdr>
            <w:top w:val="none" w:sz="0" w:space="0" w:color="auto"/>
            <w:left w:val="none" w:sz="0" w:space="0" w:color="auto"/>
            <w:bottom w:val="none" w:sz="0" w:space="0" w:color="auto"/>
            <w:right w:val="none" w:sz="0" w:space="0" w:color="auto"/>
          </w:divBdr>
          <w:divsChild>
            <w:div w:id="564409790">
              <w:marLeft w:val="0"/>
              <w:marRight w:val="0"/>
              <w:marTop w:val="0"/>
              <w:marBottom w:val="0"/>
              <w:divBdr>
                <w:top w:val="none" w:sz="0" w:space="0" w:color="auto"/>
                <w:left w:val="none" w:sz="0" w:space="0" w:color="auto"/>
                <w:bottom w:val="none" w:sz="0" w:space="0" w:color="auto"/>
                <w:right w:val="none" w:sz="0" w:space="0" w:color="auto"/>
              </w:divBdr>
            </w:div>
            <w:div w:id="2030135911">
              <w:marLeft w:val="0"/>
              <w:marRight w:val="0"/>
              <w:marTop w:val="0"/>
              <w:marBottom w:val="0"/>
              <w:divBdr>
                <w:top w:val="none" w:sz="0" w:space="0" w:color="auto"/>
                <w:left w:val="none" w:sz="0" w:space="0" w:color="auto"/>
                <w:bottom w:val="none" w:sz="0" w:space="0" w:color="auto"/>
                <w:right w:val="none" w:sz="0" w:space="0" w:color="auto"/>
              </w:divBdr>
            </w:div>
          </w:divsChild>
        </w:div>
        <w:div w:id="1600016772">
          <w:marLeft w:val="0"/>
          <w:marRight w:val="0"/>
          <w:marTop w:val="0"/>
          <w:marBottom w:val="0"/>
          <w:divBdr>
            <w:top w:val="none" w:sz="0" w:space="0" w:color="auto"/>
            <w:left w:val="none" w:sz="0" w:space="0" w:color="auto"/>
            <w:bottom w:val="none" w:sz="0" w:space="0" w:color="auto"/>
            <w:right w:val="none" w:sz="0" w:space="0" w:color="auto"/>
          </w:divBdr>
        </w:div>
        <w:div w:id="1600328074">
          <w:marLeft w:val="0"/>
          <w:marRight w:val="0"/>
          <w:marTop w:val="0"/>
          <w:marBottom w:val="0"/>
          <w:divBdr>
            <w:top w:val="none" w:sz="0" w:space="0" w:color="auto"/>
            <w:left w:val="none" w:sz="0" w:space="0" w:color="auto"/>
            <w:bottom w:val="none" w:sz="0" w:space="0" w:color="auto"/>
            <w:right w:val="none" w:sz="0" w:space="0" w:color="auto"/>
          </w:divBdr>
          <w:divsChild>
            <w:div w:id="386419445">
              <w:marLeft w:val="0"/>
              <w:marRight w:val="0"/>
              <w:marTop w:val="0"/>
              <w:marBottom w:val="0"/>
              <w:divBdr>
                <w:top w:val="none" w:sz="0" w:space="0" w:color="auto"/>
                <w:left w:val="none" w:sz="0" w:space="0" w:color="auto"/>
                <w:bottom w:val="none" w:sz="0" w:space="0" w:color="auto"/>
                <w:right w:val="none" w:sz="0" w:space="0" w:color="auto"/>
              </w:divBdr>
            </w:div>
            <w:div w:id="749739413">
              <w:marLeft w:val="0"/>
              <w:marRight w:val="0"/>
              <w:marTop w:val="0"/>
              <w:marBottom w:val="0"/>
              <w:divBdr>
                <w:top w:val="none" w:sz="0" w:space="0" w:color="auto"/>
                <w:left w:val="none" w:sz="0" w:space="0" w:color="auto"/>
                <w:bottom w:val="none" w:sz="0" w:space="0" w:color="auto"/>
                <w:right w:val="none" w:sz="0" w:space="0" w:color="auto"/>
              </w:divBdr>
            </w:div>
          </w:divsChild>
        </w:div>
        <w:div w:id="1631596676">
          <w:marLeft w:val="0"/>
          <w:marRight w:val="0"/>
          <w:marTop w:val="0"/>
          <w:marBottom w:val="0"/>
          <w:divBdr>
            <w:top w:val="none" w:sz="0" w:space="0" w:color="auto"/>
            <w:left w:val="none" w:sz="0" w:space="0" w:color="auto"/>
            <w:bottom w:val="none" w:sz="0" w:space="0" w:color="auto"/>
            <w:right w:val="none" w:sz="0" w:space="0" w:color="auto"/>
          </w:divBdr>
        </w:div>
        <w:div w:id="1632174684">
          <w:marLeft w:val="0"/>
          <w:marRight w:val="0"/>
          <w:marTop w:val="0"/>
          <w:marBottom w:val="0"/>
          <w:divBdr>
            <w:top w:val="none" w:sz="0" w:space="0" w:color="auto"/>
            <w:left w:val="none" w:sz="0" w:space="0" w:color="auto"/>
            <w:bottom w:val="none" w:sz="0" w:space="0" w:color="auto"/>
            <w:right w:val="none" w:sz="0" w:space="0" w:color="auto"/>
          </w:divBdr>
        </w:div>
        <w:div w:id="1633243015">
          <w:marLeft w:val="0"/>
          <w:marRight w:val="0"/>
          <w:marTop w:val="0"/>
          <w:marBottom w:val="0"/>
          <w:divBdr>
            <w:top w:val="none" w:sz="0" w:space="0" w:color="auto"/>
            <w:left w:val="none" w:sz="0" w:space="0" w:color="auto"/>
            <w:bottom w:val="none" w:sz="0" w:space="0" w:color="auto"/>
            <w:right w:val="none" w:sz="0" w:space="0" w:color="auto"/>
          </w:divBdr>
        </w:div>
        <w:div w:id="1643391753">
          <w:marLeft w:val="0"/>
          <w:marRight w:val="0"/>
          <w:marTop w:val="0"/>
          <w:marBottom w:val="0"/>
          <w:divBdr>
            <w:top w:val="none" w:sz="0" w:space="0" w:color="auto"/>
            <w:left w:val="none" w:sz="0" w:space="0" w:color="auto"/>
            <w:bottom w:val="none" w:sz="0" w:space="0" w:color="auto"/>
            <w:right w:val="none" w:sz="0" w:space="0" w:color="auto"/>
          </w:divBdr>
        </w:div>
        <w:div w:id="1643845993">
          <w:marLeft w:val="0"/>
          <w:marRight w:val="0"/>
          <w:marTop w:val="0"/>
          <w:marBottom w:val="0"/>
          <w:divBdr>
            <w:top w:val="none" w:sz="0" w:space="0" w:color="auto"/>
            <w:left w:val="none" w:sz="0" w:space="0" w:color="auto"/>
            <w:bottom w:val="none" w:sz="0" w:space="0" w:color="auto"/>
            <w:right w:val="none" w:sz="0" w:space="0" w:color="auto"/>
          </w:divBdr>
        </w:div>
        <w:div w:id="1644968331">
          <w:marLeft w:val="0"/>
          <w:marRight w:val="0"/>
          <w:marTop w:val="0"/>
          <w:marBottom w:val="0"/>
          <w:divBdr>
            <w:top w:val="none" w:sz="0" w:space="0" w:color="auto"/>
            <w:left w:val="none" w:sz="0" w:space="0" w:color="auto"/>
            <w:bottom w:val="none" w:sz="0" w:space="0" w:color="auto"/>
            <w:right w:val="none" w:sz="0" w:space="0" w:color="auto"/>
          </w:divBdr>
        </w:div>
        <w:div w:id="1652709510">
          <w:marLeft w:val="0"/>
          <w:marRight w:val="0"/>
          <w:marTop w:val="0"/>
          <w:marBottom w:val="0"/>
          <w:divBdr>
            <w:top w:val="none" w:sz="0" w:space="0" w:color="auto"/>
            <w:left w:val="none" w:sz="0" w:space="0" w:color="auto"/>
            <w:bottom w:val="none" w:sz="0" w:space="0" w:color="auto"/>
            <w:right w:val="none" w:sz="0" w:space="0" w:color="auto"/>
          </w:divBdr>
        </w:div>
        <w:div w:id="1653018962">
          <w:marLeft w:val="0"/>
          <w:marRight w:val="0"/>
          <w:marTop w:val="0"/>
          <w:marBottom w:val="0"/>
          <w:divBdr>
            <w:top w:val="none" w:sz="0" w:space="0" w:color="auto"/>
            <w:left w:val="none" w:sz="0" w:space="0" w:color="auto"/>
            <w:bottom w:val="none" w:sz="0" w:space="0" w:color="auto"/>
            <w:right w:val="none" w:sz="0" w:space="0" w:color="auto"/>
          </w:divBdr>
          <w:divsChild>
            <w:div w:id="1526479982">
              <w:marLeft w:val="0"/>
              <w:marRight w:val="0"/>
              <w:marTop w:val="0"/>
              <w:marBottom w:val="0"/>
              <w:divBdr>
                <w:top w:val="none" w:sz="0" w:space="0" w:color="auto"/>
                <w:left w:val="none" w:sz="0" w:space="0" w:color="auto"/>
                <w:bottom w:val="none" w:sz="0" w:space="0" w:color="auto"/>
                <w:right w:val="none" w:sz="0" w:space="0" w:color="auto"/>
              </w:divBdr>
            </w:div>
          </w:divsChild>
        </w:div>
        <w:div w:id="1655834693">
          <w:marLeft w:val="0"/>
          <w:marRight w:val="0"/>
          <w:marTop w:val="0"/>
          <w:marBottom w:val="0"/>
          <w:divBdr>
            <w:top w:val="none" w:sz="0" w:space="0" w:color="auto"/>
            <w:left w:val="none" w:sz="0" w:space="0" w:color="auto"/>
            <w:bottom w:val="none" w:sz="0" w:space="0" w:color="auto"/>
            <w:right w:val="none" w:sz="0" w:space="0" w:color="auto"/>
          </w:divBdr>
          <w:divsChild>
            <w:div w:id="170223472">
              <w:marLeft w:val="0"/>
              <w:marRight w:val="0"/>
              <w:marTop w:val="0"/>
              <w:marBottom w:val="0"/>
              <w:divBdr>
                <w:top w:val="none" w:sz="0" w:space="0" w:color="auto"/>
                <w:left w:val="none" w:sz="0" w:space="0" w:color="auto"/>
                <w:bottom w:val="none" w:sz="0" w:space="0" w:color="auto"/>
                <w:right w:val="none" w:sz="0" w:space="0" w:color="auto"/>
              </w:divBdr>
            </w:div>
          </w:divsChild>
        </w:div>
        <w:div w:id="1664628399">
          <w:marLeft w:val="0"/>
          <w:marRight w:val="0"/>
          <w:marTop w:val="0"/>
          <w:marBottom w:val="0"/>
          <w:divBdr>
            <w:top w:val="none" w:sz="0" w:space="0" w:color="auto"/>
            <w:left w:val="none" w:sz="0" w:space="0" w:color="auto"/>
            <w:bottom w:val="none" w:sz="0" w:space="0" w:color="auto"/>
            <w:right w:val="none" w:sz="0" w:space="0" w:color="auto"/>
          </w:divBdr>
        </w:div>
        <w:div w:id="1674188954">
          <w:marLeft w:val="0"/>
          <w:marRight w:val="0"/>
          <w:marTop w:val="0"/>
          <w:marBottom w:val="0"/>
          <w:divBdr>
            <w:top w:val="none" w:sz="0" w:space="0" w:color="auto"/>
            <w:left w:val="none" w:sz="0" w:space="0" w:color="auto"/>
            <w:bottom w:val="none" w:sz="0" w:space="0" w:color="auto"/>
            <w:right w:val="none" w:sz="0" w:space="0" w:color="auto"/>
          </w:divBdr>
          <w:divsChild>
            <w:div w:id="1237279830">
              <w:marLeft w:val="0"/>
              <w:marRight w:val="0"/>
              <w:marTop w:val="0"/>
              <w:marBottom w:val="0"/>
              <w:divBdr>
                <w:top w:val="none" w:sz="0" w:space="0" w:color="auto"/>
                <w:left w:val="none" w:sz="0" w:space="0" w:color="auto"/>
                <w:bottom w:val="none" w:sz="0" w:space="0" w:color="auto"/>
                <w:right w:val="none" w:sz="0" w:space="0" w:color="auto"/>
              </w:divBdr>
            </w:div>
          </w:divsChild>
        </w:div>
        <w:div w:id="1675304138">
          <w:marLeft w:val="0"/>
          <w:marRight w:val="0"/>
          <w:marTop w:val="0"/>
          <w:marBottom w:val="0"/>
          <w:divBdr>
            <w:top w:val="none" w:sz="0" w:space="0" w:color="auto"/>
            <w:left w:val="none" w:sz="0" w:space="0" w:color="auto"/>
            <w:bottom w:val="none" w:sz="0" w:space="0" w:color="auto"/>
            <w:right w:val="none" w:sz="0" w:space="0" w:color="auto"/>
          </w:divBdr>
          <w:divsChild>
            <w:div w:id="646011890">
              <w:marLeft w:val="0"/>
              <w:marRight w:val="0"/>
              <w:marTop w:val="0"/>
              <w:marBottom w:val="0"/>
              <w:divBdr>
                <w:top w:val="none" w:sz="0" w:space="0" w:color="auto"/>
                <w:left w:val="none" w:sz="0" w:space="0" w:color="auto"/>
                <w:bottom w:val="none" w:sz="0" w:space="0" w:color="auto"/>
                <w:right w:val="none" w:sz="0" w:space="0" w:color="auto"/>
              </w:divBdr>
            </w:div>
          </w:divsChild>
        </w:div>
        <w:div w:id="1680112070">
          <w:marLeft w:val="0"/>
          <w:marRight w:val="0"/>
          <w:marTop w:val="0"/>
          <w:marBottom w:val="0"/>
          <w:divBdr>
            <w:top w:val="none" w:sz="0" w:space="0" w:color="auto"/>
            <w:left w:val="none" w:sz="0" w:space="0" w:color="auto"/>
            <w:bottom w:val="none" w:sz="0" w:space="0" w:color="auto"/>
            <w:right w:val="none" w:sz="0" w:space="0" w:color="auto"/>
          </w:divBdr>
          <w:divsChild>
            <w:div w:id="1260871489">
              <w:marLeft w:val="0"/>
              <w:marRight w:val="0"/>
              <w:marTop w:val="0"/>
              <w:marBottom w:val="0"/>
              <w:divBdr>
                <w:top w:val="none" w:sz="0" w:space="0" w:color="auto"/>
                <w:left w:val="none" w:sz="0" w:space="0" w:color="auto"/>
                <w:bottom w:val="none" w:sz="0" w:space="0" w:color="auto"/>
                <w:right w:val="none" w:sz="0" w:space="0" w:color="auto"/>
              </w:divBdr>
            </w:div>
          </w:divsChild>
        </w:div>
        <w:div w:id="1684472099">
          <w:marLeft w:val="0"/>
          <w:marRight w:val="0"/>
          <w:marTop w:val="0"/>
          <w:marBottom w:val="0"/>
          <w:divBdr>
            <w:top w:val="none" w:sz="0" w:space="0" w:color="auto"/>
            <w:left w:val="none" w:sz="0" w:space="0" w:color="auto"/>
            <w:bottom w:val="none" w:sz="0" w:space="0" w:color="auto"/>
            <w:right w:val="none" w:sz="0" w:space="0" w:color="auto"/>
          </w:divBdr>
          <w:divsChild>
            <w:div w:id="173568854">
              <w:marLeft w:val="0"/>
              <w:marRight w:val="0"/>
              <w:marTop w:val="0"/>
              <w:marBottom w:val="0"/>
              <w:divBdr>
                <w:top w:val="none" w:sz="0" w:space="0" w:color="auto"/>
                <w:left w:val="none" w:sz="0" w:space="0" w:color="auto"/>
                <w:bottom w:val="none" w:sz="0" w:space="0" w:color="auto"/>
                <w:right w:val="none" w:sz="0" w:space="0" w:color="auto"/>
              </w:divBdr>
            </w:div>
            <w:div w:id="1367023558">
              <w:marLeft w:val="0"/>
              <w:marRight w:val="0"/>
              <w:marTop w:val="0"/>
              <w:marBottom w:val="0"/>
              <w:divBdr>
                <w:top w:val="none" w:sz="0" w:space="0" w:color="auto"/>
                <w:left w:val="none" w:sz="0" w:space="0" w:color="auto"/>
                <w:bottom w:val="none" w:sz="0" w:space="0" w:color="auto"/>
                <w:right w:val="none" w:sz="0" w:space="0" w:color="auto"/>
              </w:divBdr>
            </w:div>
          </w:divsChild>
        </w:div>
        <w:div w:id="1685203065">
          <w:marLeft w:val="0"/>
          <w:marRight w:val="0"/>
          <w:marTop w:val="0"/>
          <w:marBottom w:val="0"/>
          <w:divBdr>
            <w:top w:val="none" w:sz="0" w:space="0" w:color="auto"/>
            <w:left w:val="none" w:sz="0" w:space="0" w:color="auto"/>
            <w:bottom w:val="none" w:sz="0" w:space="0" w:color="auto"/>
            <w:right w:val="none" w:sz="0" w:space="0" w:color="auto"/>
          </w:divBdr>
          <w:divsChild>
            <w:div w:id="356779695">
              <w:marLeft w:val="0"/>
              <w:marRight w:val="0"/>
              <w:marTop w:val="0"/>
              <w:marBottom w:val="0"/>
              <w:divBdr>
                <w:top w:val="none" w:sz="0" w:space="0" w:color="auto"/>
                <w:left w:val="none" w:sz="0" w:space="0" w:color="auto"/>
                <w:bottom w:val="none" w:sz="0" w:space="0" w:color="auto"/>
                <w:right w:val="none" w:sz="0" w:space="0" w:color="auto"/>
              </w:divBdr>
            </w:div>
          </w:divsChild>
        </w:div>
        <w:div w:id="1690981131">
          <w:marLeft w:val="0"/>
          <w:marRight w:val="0"/>
          <w:marTop w:val="0"/>
          <w:marBottom w:val="0"/>
          <w:divBdr>
            <w:top w:val="none" w:sz="0" w:space="0" w:color="auto"/>
            <w:left w:val="none" w:sz="0" w:space="0" w:color="auto"/>
            <w:bottom w:val="none" w:sz="0" w:space="0" w:color="auto"/>
            <w:right w:val="none" w:sz="0" w:space="0" w:color="auto"/>
          </w:divBdr>
          <w:divsChild>
            <w:div w:id="2109545056">
              <w:marLeft w:val="0"/>
              <w:marRight w:val="0"/>
              <w:marTop w:val="0"/>
              <w:marBottom w:val="0"/>
              <w:divBdr>
                <w:top w:val="none" w:sz="0" w:space="0" w:color="auto"/>
                <w:left w:val="none" w:sz="0" w:space="0" w:color="auto"/>
                <w:bottom w:val="none" w:sz="0" w:space="0" w:color="auto"/>
                <w:right w:val="none" w:sz="0" w:space="0" w:color="auto"/>
              </w:divBdr>
            </w:div>
          </w:divsChild>
        </w:div>
        <w:div w:id="1691370347">
          <w:marLeft w:val="0"/>
          <w:marRight w:val="0"/>
          <w:marTop w:val="0"/>
          <w:marBottom w:val="0"/>
          <w:divBdr>
            <w:top w:val="none" w:sz="0" w:space="0" w:color="auto"/>
            <w:left w:val="none" w:sz="0" w:space="0" w:color="auto"/>
            <w:bottom w:val="none" w:sz="0" w:space="0" w:color="auto"/>
            <w:right w:val="none" w:sz="0" w:space="0" w:color="auto"/>
          </w:divBdr>
          <w:divsChild>
            <w:div w:id="428433487">
              <w:marLeft w:val="0"/>
              <w:marRight w:val="0"/>
              <w:marTop w:val="0"/>
              <w:marBottom w:val="0"/>
              <w:divBdr>
                <w:top w:val="none" w:sz="0" w:space="0" w:color="auto"/>
                <w:left w:val="none" w:sz="0" w:space="0" w:color="auto"/>
                <w:bottom w:val="none" w:sz="0" w:space="0" w:color="auto"/>
                <w:right w:val="none" w:sz="0" w:space="0" w:color="auto"/>
              </w:divBdr>
            </w:div>
          </w:divsChild>
        </w:div>
        <w:div w:id="1703164798">
          <w:marLeft w:val="0"/>
          <w:marRight w:val="0"/>
          <w:marTop w:val="0"/>
          <w:marBottom w:val="0"/>
          <w:divBdr>
            <w:top w:val="none" w:sz="0" w:space="0" w:color="auto"/>
            <w:left w:val="none" w:sz="0" w:space="0" w:color="auto"/>
            <w:bottom w:val="none" w:sz="0" w:space="0" w:color="auto"/>
            <w:right w:val="none" w:sz="0" w:space="0" w:color="auto"/>
          </w:divBdr>
        </w:div>
        <w:div w:id="1708489566">
          <w:marLeft w:val="0"/>
          <w:marRight w:val="0"/>
          <w:marTop w:val="0"/>
          <w:marBottom w:val="0"/>
          <w:divBdr>
            <w:top w:val="none" w:sz="0" w:space="0" w:color="auto"/>
            <w:left w:val="none" w:sz="0" w:space="0" w:color="auto"/>
            <w:bottom w:val="none" w:sz="0" w:space="0" w:color="auto"/>
            <w:right w:val="none" w:sz="0" w:space="0" w:color="auto"/>
          </w:divBdr>
        </w:div>
        <w:div w:id="1711883207">
          <w:marLeft w:val="0"/>
          <w:marRight w:val="0"/>
          <w:marTop w:val="0"/>
          <w:marBottom w:val="0"/>
          <w:divBdr>
            <w:top w:val="none" w:sz="0" w:space="0" w:color="auto"/>
            <w:left w:val="none" w:sz="0" w:space="0" w:color="auto"/>
            <w:bottom w:val="none" w:sz="0" w:space="0" w:color="auto"/>
            <w:right w:val="none" w:sz="0" w:space="0" w:color="auto"/>
          </w:divBdr>
        </w:div>
        <w:div w:id="1712420099">
          <w:marLeft w:val="0"/>
          <w:marRight w:val="0"/>
          <w:marTop w:val="0"/>
          <w:marBottom w:val="0"/>
          <w:divBdr>
            <w:top w:val="none" w:sz="0" w:space="0" w:color="auto"/>
            <w:left w:val="none" w:sz="0" w:space="0" w:color="auto"/>
            <w:bottom w:val="none" w:sz="0" w:space="0" w:color="auto"/>
            <w:right w:val="none" w:sz="0" w:space="0" w:color="auto"/>
          </w:divBdr>
          <w:divsChild>
            <w:div w:id="1266381284">
              <w:marLeft w:val="0"/>
              <w:marRight w:val="0"/>
              <w:marTop w:val="0"/>
              <w:marBottom w:val="0"/>
              <w:divBdr>
                <w:top w:val="none" w:sz="0" w:space="0" w:color="auto"/>
                <w:left w:val="none" w:sz="0" w:space="0" w:color="auto"/>
                <w:bottom w:val="none" w:sz="0" w:space="0" w:color="auto"/>
                <w:right w:val="none" w:sz="0" w:space="0" w:color="auto"/>
              </w:divBdr>
            </w:div>
          </w:divsChild>
        </w:div>
        <w:div w:id="1714886463">
          <w:marLeft w:val="0"/>
          <w:marRight w:val="0"/>
          <w:marTop w:val="0"/>
          <w:marBottom w:val="0"/>
          <w:divBdr>
            <w:top w:val="none" w:sz="0" w:space="0" w:color="auto"/>
            <w:left w:val="none" w:sz="0" w:space="0" w:color="auto"/>
            <w:bottom w:val="none" w:sz="0" w:space="0" w:color="auto"/>
            <w:right w:val="none" w:sz="0" w:space="0" w:color="auto"/>
          </w:divBdr>
          <w:divsChild>
            <w:div w:id="604844562">
              <w:marLeft w:val="0"/>
              <w:marRight w:val="0"/>
              <w:marTop w:val="0"/>
              <w:marBottom w:val="0"/>
              <w:divBdr>
                <w:top w:val="none" w:sz="0" w:space="0" w:color="auto"/>
                <w:left w:val="none" w:sz="0" w:space="0" w:color="auto"/>
                <w:bottom w:val="none" w:sz="0" w:space="0" w:color="auto"/>
                <w:right w:val="none" w:sz="0" w:space="0" w:color="auto"/>
              </w:divBdr>
            </w:div>
          </w:divsChild>
        </w:div>
        <w:div w:id="1718160281">
          <w:marLeft w:val="0"/>
          <w:marRight w:val="0"/>
          <w:marTop w:val="0"/>
          <w:marBottom w:val="0"/>
          <w:divBdr>
            <w:top w:val="none" w:sz="0" w:space="0" w:color="auto"/>
            <w:left w:val="none" w:sz="0" w:space="0" w:color="auto"/>
            <w:bottom w:val="none" w:sz="0" w:space="0" w:color="auto"/>
            <w:right w:val="none" w:sz="0" w:space="0" w:color="auto"/>
          </w:divBdr>
          <w:divsChild>
            <w:div w:id="1053774866">
              <w:marLeft w:val="0"/>
              <w:marRight w:val="0"/>
              <w:marTop w:val="0"/>
              <w:marBottom w:val="0"/>
              <w:divBdr>
                <w:top w:val="none" w:sz="0" w:space="0" w:color="auto"/>
                <w:left w:val="none" w:sz="0" w:space="0" w:color="auto"/>
                <w:bottom w:val="none" w:sz="0" w:space="0" w:color="auto"/>
                <w:right w:val="none" w:sz="0" w:space="0" w:color="auto"/>
              </w:divBdr>
            </w:div>
          </w:divsChild>
        </w:div>
        <w:div w:id="1722050148">
          <w:marLeft w:val="0"/>
          <w:marRight w:val="0"/>
          <w:marTop w:val="0"/>
          <w:marBottom w:val="0"/>
          <w:divBdr>
            <w:top w:val="none" w:sz="0" w:space="0" w:color="auto"/>
            <w:left w:val="none" w:sz="0" w:space="0" w:color="auto"/>
            <w:bottom w:val="none" w:sz="0" w:space="0" w:color="auto"/>
            <w:right w:val="none" w:sz="0" w:space="0" w:color="auto"/>
          </w:divBdr>
          <w:divsChild>
            <w:div w:id="1496187717">
              <w:marLeft w:val="0"/>
              <w:marRight w:val="0"/>
              <w:marTop w:val="0"/>
              <w:marBottom w:val="0"/>
              <w:divBdr>
                <w:top w:val="none" w:sz="0" w:space="0" w:color="auto"/>
                <w:left w:val="none" w:sz="0" w:space="0" w:color="auto"/>
                <w:bottom w:val="none" w:sz="0" w:space="0" w:color="auto"/>
                <w:right w:val="none" w:sz="0" w:space="0" w:color="auto"/>
              </w:divBdr>
            </w:div>
          </w:divsChild>
        </w:div>
        <w:div w:id="1732576154">
          <w:marLeft w:val="0"/>
          <w:marRight w:val="0"/>
          <w:marTop w:val="0"/>
          <w:marBottom w:val="0"/>
          <w:divBdr>
            <w:top w:val="none" w:sz="0" w:space="0" w:color="auto"/>
            <w:left w:val="none" w:sz="0" w:space="0" w:color="auto"/>
            <w:bottom w:val="none" w:sz="0" w:space="0" w:color="auto"/>
            <w:right w:val="none" w:sz="0" w:space="0" w:color="auto"/>
          </w:divBdr>
        </w:div>
        <w:div w:id="1736123130">
          <w:marLeft w:val="0"/>
          <w:marRight w:val="0"/>
          <w:marTop w:val="0"/>
          <w:marBottom w:val="0"/>
          <w:divBdr>
            <w:top w:val="none" w:sz="0" w:space="0" w:color="auto"/>
            <w:left w:val="none" w:sz="0" w:space="0" w:color="auto"/>
            <w:bottom w:val="none" w:sz="0" w:space="0" w:color="auto"/>
            <w:right w:val="none" w:sz="0" w:space="0" w:color="auto"/>
          </w:divBdr>
          <w:divsChild>
            <w:div w:id="1255817243">
              <w:marLeft w:val="0"/>
              <w:marRight w:val="0"/>
              <w:marTop w:val="0"/>
              <w:marBottom w:val="0"/>
              <w:divBdr>
                <w:top w:val="none" w:sz="0" w:space="0" w:color="auto"/>
                <w:left w:val="none" w:sz="0" w:space="0" w:color="auto"/>
                <w:bottom w:val="none" w:sz="0" w:space="0" w:color="auto"/>
                <w:right w:val="none" w:sz="0" w:space="0" w:color="auto"/>
              </w:divBdr>
            </w:div>
          </w:divsChild>
        </w:div>
        <w:div w:id="1756435082">
          <w:marLeft w:val="0"/>
          <w:marRight w:val="0"/>
          <w:marTop w:val="0"/>
          <w:marBottom w:val="0"/>
          <w:divBdr>
            <w:top w:val="none" w:sz="0" w:space="0" w:color="auto"/>
            <w:left w:val="none" w:sz="0" w:space="0" w:color="auto"/>
            <w:bottom w:val="none" w:sz="0" w:space="0" w:color="auto"/>
            <w:right w:val="none" w:sz="0" w:space="0" w:color="auto"/>
          </w:divBdr>
        </w:div>
        <w:div w:id="1763918062">
          <w:marLeft w:val="0"/>
          <w:marRight w:val="0"/>
          <w:marTop w:val="0"/>
          <w:marBottom w:val="0"/>
          <w:divBdr>
            <w:top w:val="none" w:sz="0" w:space="0" w:color="auto"/>
            <w:left w:val="none" w:sz="0" w:space="0" w:color="auto"/>
            <w:bottom w:val="none" w:sz="0" w:space="0" w:color="auto"/>
            <w:right w:val="none" w:sz="0" w:space="0" w:color="auto"/>
          </w:divBdr>
        </w:div>
        <w:div w:id="1767143037">
          <w:marLeft w:val="0"/>
          <w:marRight w:val="0"/>
          <w:marTop w:val="0"/>
          <w:marBottom w:val="0"/>
          <w:divBdr>
            <w:top w:val="none" w:sz="0" w:space="0" w:color="auto"/>
            <w:left w:val="none" w:sz="0" w:space="0" w:color="auto"/>
            <w:bottom w:val="none" w:sz="0" w:space="0" w:color="auto"/>
            <w:right w:val="none" w:sz="0" w:space="0" w:color="auto"/>
          </w:divBdr>
          <w:divsChild>
            <w:div w:id="1891720738">
              <w:marLeft w:val="0"/>
              <w:marRight w:val="0"/>
              <w:marTop w:val="0"/>
              <w:marBottom w:val="0"/>
              <w:divBdr>
                <w:top w:val="none" w:sz="0" w:space="0" w:color="auto"/>
                <w:left w:val="none" w:sz="0" w:space="0" w:color="auto"/>
                <w:bottom w:val="none" w:sz="0" w:space="0" w:color="auto"/>
                <w:right w:val="none" w:sz="0" w:space="0" w:color="auto"/>
              </w:divBdr>
            </w:div>
          </w:divsChild>
        </w:div>
        <w:div w:id="1772703866">
          <w:marLeft w:val="0"/>
          <w:marRight w:val="0"/>
          <w:marTop w:val="0"/>
          <w:marBottom w:val="0"/>
          <w:divBdr>
            <w:top w:val="none" w:sz="0" w:space="0" w:color="auto"/>
            <w:left w:val="none" w:sz="0" w:space="0" w:color="auto"/>
            <w:bottom w:val="none" w:sz="0" w:space="0" w:color="auto"/>
            <w:right w:val="none" w:sz="0" w:space="0" w:color="auto"/>
          </w:divBdr>
          <w:divsChild>
            <w:div w:id="349843088">
              <w:marLeft w:val="0"/>
              <w:marRight w:val="0"/>
              <w:marTop w:val="0"/>
              <w:marBottom w:val="0"/>
              <w:divBdr>
                <w:top w:val="none" w:sz="0" w:space="0" w:color="auto"/>
                <w:left w:val="none" w:sz="0" w:space="0" w:color="auto"/>
                <w:bottom w:val="none" w:sz="0" w:space="0" w:color="auto"/>
                <w:right w:val="none" w:sz="0" w:space="0" w:color="auto"/>
              </w:divBdr>
            </w:div>
          </w:divsChild>
        </w:div>
        <w:div w:id="1774786069">
          <w:marLeft w:val="0"/>
          <w:marRight w:val="0"/>
          <w:marTop w:val="0"/>
          <w:marBottom w:val="0"/>
          <w:divBdr>
            <w:top w:val="none" w:sz="0" w:space="0" w:color="auto"/>
            <w:left w:val="none" w:sz="0" w:space="0" w:color="auto"/>
            <w:bottom w:val="none" w:sz="0" w:space="0" w:color="auto"/>
            <w:right w:val="none" w:sz="0" w:space="0" w:color="auto"/>
          </w:divBdr>
        </w:div>
        <w:div w:id="1803306298">
          <w:marLeft w:val="0"/>
          <w:marRight w:val="0"/>
          <w:marTop w:val="0"/>
          <w:marBottom w:val="0"/>
          <w:divBdr>
            <w:top w:val="none" w:sz="0" w:space="0" w:color="auto"/>
            <w:left w:val="none" w:sz="0" w:space="0" w:color="auto"/>
            <w:bottom w:val="none" w:sz="0" w:space="0" w:color="auto"/>
            <w:right w:val="none" w:sz="0" w:space="0" w:color="auto"/>
          </w:divBdr>
        </w:div>
        <w:div w:id="1806896695">
          <w:marLeft w:val="0"/>
          <w:marRight w:val="0"/>
          <w:marTop w:val="0"/>
          <w:marBottom w:val="0"/>
          <w:divBdr>
            <w:top w:val="none" w:sz="0" w:space="0" w:color="auto"/>
            <w:left w:val="none" w:sz="0" w:space="0" w:color="auto"/>
            <w:bottom w:val="none" w:sz="0" w:space="0" w:color="auto"/>
            <w:right w:val="none" w:sz="0" w:space="0" w:color="auto"/>
          </w:divBdr>
          <w:divsChild>
            <w:div w:id="49963358">
              <w:marLeft w:val="0"/>
              <w:marRight w:val="0"/>
              <w:marTop w:val="0"/>
              <w:marBottom w:val="0"/>
              <w:divBdr>
                <w:top w:val="none" w:sz="0" w:space="0" w:color="auto"/>
                <w:left w:val="none" w:sz="0" w:space="0" w:color="auto"/>
                <w:bottom w:val="none" w:sz="0" w:space="0" w:color="auto"/>
                <w:right w:val="none" w:sz="0" w:space="0" w:color="auto"/>
              </w:divBdr>
            </w:div>
            <w:div w:id="310250760">
              <w:marLeft w:val="0"/>
              <w:marRight w:val="0"/>
              <w:marTop w:val="0"/>
              <w:marBottom w:val="0"/>
              <w:divBdr>
                <w:top w:val="none" w:sz="0" w:space="0" w:color="auto"/>
                <w:left w:val="none" w:sz="0" w:space="0" w:color="auto"/>
                <w:bottom w:val="none" w:sz="0" w:space="0" w:color="auto"/>
                <w:right w:val="none" w:sz="0" w:space="0" w:color="auto"/>
              </w:divBdr>
            </w:div>
          </w:divsChild>
        </w:div>
        <w:div w:id="1808164803">
          <w:marLeft w:val="0"/>
          <w:marRight w:val="0"/>
          <w:marTop w:val="0"/>
          <w:marBottom w:val="0"/>
          <w:divBdr>
            <w:top w:val="none" w:sz="0" w:space="0" w:color="auto"/>
            <w:left w:val="none" w:sz="0" w:space="0" w:color="auto"/>
            <w:bottom w:val="none" w:sz="0" w:space="0" w:color="auto"/>
            <w:right w:val="none" w:sz="0" w:space="0" w:color="auto"/>
          </w:divBdr>
          <w:divsChild>
            <w:div w:id="647519792">
              <w:marLeft w:val="0"/>
              <w:marRight w:val="0"/>
              <w:marTop w:val="0"/>
              <w:marBottom w:val="0"/>
              <w:divBdr>
                <w:top w:val="none" w:sz="0" w:space="0" w:color="auto"/>
                <w:left w:val="none" w:sz="0" w:space="0" w:color="auto"/>
                <w:bottom w:val="none" w:sz="0" w:space="0" w:color="auto"/>
                <w:right w:val="none" w:sz="0" w:space="0" w:color="auto"/>
              </w:divBdr>
            </w:div>
          </w:divsChild>
        </w:div>
        <w:div w:id="1810398949">
          <w:marLeft w:val="0"/>
          <w:marRight w:val="0"/>
          <w:marTop w:val="0"/>
          <w:marBottom w:val="0"/>
          <w:divBdr>
            <w:top w:val="none" w:sz="0" w:space="0" w:color="auto"/>
            <w:left w:val="none" w:sz="0" w:space="0" w:color="auto"/>
            <w:bottom w:val="none" w:sz="0" w:space="0" w:color="auto"/>
            <w:right w:val="none" w:sz="0" w:space="0" w:color="auto"/>
          </w:divBdr>
        </w:div>
        <w:div w:id="1812869212">
          <w:marLeft w:val="0"/>
          <w:marRight w:val="0"/>
          <w:marTop w:val="0"/>
          <w:marBottom w:val="0"/>
          <w:divBdr>
            <w:top w:val="none" w:sz="0" w:space="0" w:color="auto"/>
            <w:left w:val="none" w:sz="0" w:space="0" w:color="auto"/>
            <w:bottom w:val="none" w:sz="0" w:space="0" w:color="auto"/>
            <w:right w:val="none" w:sz="0" w:space="0" w:color="auto"/>
          </w:divBdr>
          <w:divsChild>
            <w:div w:id="433984873">
              <w:marLeft w:val="0"/>
              <w:marRight w:val="0"/>
              <w:marTop w:val="0"/>
              <w:marBottom w:val="0"/>
              <w:divBdr>
                <w:top w:val="none" w:sz="0" w:space="0" w:color="auto"/>
                <w:left w:val="none" w:sz="0" w:space="0" w:color="auto"/>
                <w:bottom w:val="none" w:sz="0" w:space="0" w:color="auto"/>
                <w:right w:val="none" w:sz="0" w:space="0" w:color="auto"/>
              </w:divBdr>
            </w:div>
          </w:divsChild>
        </w:div>
        <w:div w:id="1823498386">
          <w:marLeft w:val="0"/>
          <w:marRight w:val="0"/>
          <w:marTop w:val="0"/>
          <w:marBottom w:val="0"/>
          <w:divBdr>
            <w:top w:val="none" w:sz="0" w:space="0" w:color="auto"/>
            <w:left w:val="none" w:sz="0" w:space="0" w:color="auto"/>
            <w:bottom w:val="none" w:sz="0" w:space="0" w:color="auto"/>
            <w:right w:val="none" w:sz="0" w:space="0" w:color="auto"/>
          </w:divBdr>
        </w:div>
        <w:div w:id="1831409362">
          <w:marLeft w:val="0"/>
          <w:marRight w:val="0"/>
          <w:marTop w:val="0"/>
          <w:marBottom w:val="0"/>
          <w:divBdr>
            <w:top w:val="none" w:sz="0" w:space="0" w:color="auto"/>
            <w:left w:val="none" w:sz="0" w:space="0" w:color="auto"/>
            <w:bottom w:val="none" w:sz="0" w:space="0" w:color="auto"/>
            <w:right w:val="none" w:sz="0" w:space="0" w:color="auto"/>
          </w:divBdr>
          <w:divsChild>
            <w:div w:id="270205111">
              <w:marLeft w:val="0"/>
              <w:marRight w:val="0"/>
              <w:marTop w:val="0"/>
              <w:marBottom w:val="0"/>
              <w:divBdr>
                <w:top w:val="none" w:sz="0" w:space="0" w:color="auto"/>
                <w:left w:val="none" w:sz="0" w:space="0" w:color="auto"/>
                <w:bottom w:val="none" w:sz="0" w:space="0" w:color="auto"/>
                <w:right w:val="none" w:sz="0" w:space="0" w:color="auto"/>
              </w:divBdr>
            </w:div>
          </w:divsChild>
        </w:div>
        <w:div w:id="1832526882">
          <w:marLeft w:val="0"/>
          <w:marRight w:val="0"/>
          <w:marTop w:val="0"/>
          <w:marBottom w:val="0"/>
          <w:divBdr>
            <w:top w:val="none" w:sz="0" w:space="0" w:color="auto"/>
            <w:left w:val="none" w:sz="0" w:space="0" w:color="auto"/>
            <w:bottom w:val="none" w:sz="0" w:space="0" w:color="auto"/>
            <w:right w:val="none" w:sz="0" w:space="0" w:color="auto"/>
          </w:divBdr>
          <w:divsChild>
            <w:div w:id="1930232721">
              <w:marLeft w:val="0"/>
              <w:marRight w:val="0"/>
              <w:marTop w:val="0"/>
              <w:marBottom w:val="0"/>
              <w:divBdr>
                <w:top w:val="none" w:sz="0" w:space="0" w:color="auto"/>
                <w:left w:val="none" w:sz="0" w:space="0" w:color="auto"/>
                <w:bottom w:val="none" w:sz="0" w:space="0" w:color="auto"/>
                <w:right w:val="none" w:sz="0" w:space="0" w:color="auto"/>
              </w:divBdr>
            </w:div>
          </w:divsChild>
        </w:div>
        <w:div w:id="1832675173">
          <w:marLeft w:val="0"/>
          <w:marRight w:val="0"/>
          <w:marTop w:val="0"/>
          <w:marBottom w:val="0"/>
          <w:divBdr>
            <w:top w:val="none" w:sz="0" w:space="0" w:color="auto"/>
            <w:left w:val="none" w:sz="0" w:space="0" w:color="auto"/>
            <w:bottom w:val="none" w:sz="0" w:space="0" w:color="auto"/>
            <w:right w:val="none" w:sz="0" w:space="0" w:color="auto"/>
          </w:divBdr>
          <w:divsChild>
            <w:div w:id="1399354222">
              <w:marLeft w:val="0"/>
              <w:marRight w:val="0"/>
              <w:marTop w:val="0"/>
              <w:marBottom w:val="0"/>
              <w:divBdr>
                <w:top w:val="none" w:sz="0" w:space="0" w:color="auto"/>
                <w:left w:val="none" w:sz="0" w:space="0" w:color="auto"/>
                <w:bottom w:val="none" w:sz="0" w:space="0" w:color="auto"/>
                <w:right w:val="none" w:sz="0" w:space="0" w:color="auto"/>
              </w:divBdr>
            </w:div>
          </w:divsChild>
        </w:div>
        <w:div w:id="1839810902">
          <w:marLeft w:val="0"/>
          <w:marRight w:val="0"/>
          <w:marTop w:val="0"/>
          <w:marBottom w:val="0"/>
          <w:divBdr>
            <w:top w:val="none" w:sz="0" w:space="0" w:color="auto"/>
            <w:left w:val="none" w:sz="0" w:space="0" w:color="auto"/>
            <w:bottom w:val="none" w:sz="0" w:space="0" w:color="auto"/>
            <w:right w:val="none" w:sz="0" w:space="0" w:color="auto"/>
          </w:divBdr>
        </w:div>
        <w:div w:id="1844855695">
          <w:marLeft w:val="0"/>
          <w:marRight w:val="0"/>
          <w:marTop w:val="0"/>
          <w:marBottom w:val="0"/>
          <w:divBdr>
            <w:top w:val="none" w:sz="0" w:space="0" w:color="auto"/>
            <w:left w:val="none" w:sz="0" w:space="0" w:color="auto"/>
            <w:bottom w:val="none" w:sz="0" w:space="0" w:color="auto"/>
            <w:right w:val="none" w:sz="0" w:space="0" w:color="auto"/>
          </w:divBdr>
          <w:divsChild>
            <w:div w:id="1122651371">
              <w:marLeft w:val="0"/>
              <w:marRight w:val="0"/>
              <w:marTop w:val="0"/>
              <w:marBottom w:val="0"/>
              <w:divBdr>
                <w:top w:val="none" w:sz="0" w:space="0" w:color="auto"/>
                <w:left w:val="none" w:sz="0" w:space="0" w:color="auto"/>
                <w:bottom w:val="none" w:sz="0" w:space="0" w:color="auto"/>
                <w:right w:val="none" w:sz="0" w:space="0" w:color="auto"/>
              </w:divBdr>
            </w:div>
          </w:divsChild>
        </w:div>
        <w:div w:id="1854150610">
          <w:marLeft w:val="0"/>
          <w:marRight w:val="0"/>
          <w:marTop w:val="0"/>
          <w:marBottom w:val="0"/>
          <w:divBdr>
            <w:top w:val="none" w:sz="0" w:space="0" w:color="auto"/>
            <w:left w:val="none" w:sz="0" w:space="0" w:color="auto"/>
            <w:bottom w:val="none" w:sz="0" w:space="0" w:color="auto"/>
            <w:right w:val="none" w:sz="0" w:space="0" w:color="auto"/>
          </w:divBdr>
          <w:divsChild>
            <w:div w:id="188682214">
              <w:marLeft w:val="0"/>
              <w:marRight w:val="0"/>
              <w:marTop w:val="0"/>
              <w:marBottom w:val="0"/>
              <w:divBdr>
                <w:top w:val="none" w:sz="0" w:space="0" w:color="auto"/>
                <w:left w:val="none" w:sz="0" w:space="0" w:color="auto"/>
                <w:bottom w:val="none" w:sz="0" w:space="0" w:color="auto"/>
                <w:right w:val="none" w:sz="0" w:space="0" w:color="auto"/>
              </w:divBdr>
            </w:div>
          </w:divsChild>
        </w:div>
        <w:div w:id="1857695215">
          <w:marLeft w:val="0"/>
          <w:marRight w:val="0"/>
          <w:marTop w:val="0"/>
          <w:marBottom w:val="0"/>
          <w:divBdr>
            <w:top w:val="none" w:sz="0" w:space="0" w:color="auto"/>
            <w:left w:val="none" w:sz="0" w:space="0" w:color="auto"/>
            <w:bottom w:val="none" w:sz="0" w:space="0" w:color="auto"/>
            <w:right w:val="none" w:sz="0" w:space="0" w:color="auto"/>
          </w:divBdr>
          <w:divsChild>
            <w:div w:id="538050566">
              <w:marLeft w:val="0"/>
              <w:marRight w:val="0"/>
              <w:marTop w:val="0"/>
              <w:marBottom w:val="0"/>
              <w:divBdr>
                <w:top w:val="none" w:sz="0" w:space="0" w:color="auto"/>
                <w:left w:val="none" w:sz="0" w:space="0" w:color="auto"/>
                <w:bottom w:val="none" w:sz="0" w:space="0" w:color="auto"/>
                <w:right w:val="none" w:sz="0" w:space="0" w:color="auto"/>
              </w:divBdr>
            </w:div>
          </w:divsChild>
        </w:div>
        <w:div w:id="1863862424">
          <w:marLeft w:val="0"/>
          <w:marRight w:val="0"/>
          <w:marTop w:val="0"/>
          <w:marBottom w:val="0"/>
          <w:divBdr>
            <w:top w:val="none" w:sz="0" w:space="0" w:color="auto"/>
            <w:left w:val="none" w:sz="0" w:space="0" w:color="auto"/>
            <w:bottom w:val="none" w:sz="0" w:space="0" w:color="auto"/>
            <w:right w:val="none" w:sz="0" w:space="0" w:color="auto"/>
          </w:divBdr>
          <w:divsChild>
            <w:div w:id="114301393">
              <w:marLeft w:val="0"/>
              <w:marRight w:val="0"/>
              <w:marTop w:val="0"/>
              <w:marBottom w:val="0"/>
              <w:divBdr>
                <w:top w:val="none" w:sz="0" w:space="0" w:color="auto"/>
                <w:left w:val="none" w:sz="0" w:space="0" w:color="auto"/>
                <w:bottom w:val="none" w:sz="0" w:space="0" w:color="auto"/>
                <w:right w:val="none" w:sz="0" w:space="0" w:color="auto"/>
              </w:divBdr>
            </w:div>
            <w:div w:id="2080517476">
              <w:marLeft w:val="0"/>
              <w:marRight w:val="0"/>
              <w:marTop w:val="0"/>
              <w:marBottom w:val="0"/>
              <w:divBdr>
                <w:top w:val="none" w:sz="0" w:space="0" w:color="auto"/>
                <w:left w:val="none" w:sz="0" w:space="0" w:color="auto"/>
                <w:bottom w:val="none" w:sz="0" w:space="0" w:color="auto"/>
                <w:right w:val="none" w:sz="0" w:space="0" w:color="auto"/>
              </w:divBdr>
            </w:div>
          </w:divsChild>
        </w:div>
        <w:div w:id="1872110689">
          <w:marLeft w:val="0"/>
          <w:marRight w:val="0"/>
          <w:marTop w:val="0"/>
          <w:marBottom w:val="0"/>
          <w:divBdr>
            <w:top w:val="none" w:sz="0" w:space="0" w:color="auto"/>
            <w:left w:val="none" w:sz="0" w:space="0" w:color="auto"/>
            <w:bottom w:val="none" w:sz="0" w:space="0" w:color="auto"/>
            <w:right w:val="none" w:sz="0" w:space="0" w:color="auto"/>
          </w:divBdr>
        </w:div>
        <w:div w:id="1882863600">
          <w:marLeft w:val="0"/>
          <w:marRight w:val="0"/>
          <w:marTop w:val="0"/>
          <w:marBottom w:val="0"/>
          <w:divBdr>
            <w:top w:val="none" w:sz="0" w:space="0" w:color="auto"/>
            <w:left w:val="none" w:sz="0" w:space="0" w:color="auto"/>
            <w:bottom w:val="none" w:sz="0" w:space="0" w:color="auto"/>
            <w:right w:val="none" w:sz="0" w:space="0" w:color="auto"/>
          </w:divBdr>
        </w:div>
        <w:div w:id="1884562925">
          <w:marLeft w:val="0"/>
          <w:marRight w:val="0"/>
          <w:marTop w:val="0"/>
          <w:marBottom w:val="0"/>
          <w:divBdr>
            <w:top w:val="none" w:sz="0" w:space="0" w:color="auto"/>
            <w:left w:val="none" w:sz="0" w:space="0" w:color="auto"/>
            <w:bottom w:val="none" w:sz="0" w:space="0" w:color="auto"/>
            <w:right w:val="none" w:sz="0" w:space="0" w:color="auto"/>
          </w:divBdr>
          <w:divsChild>
            <w:div w:id="1763721043">
              <w:marLeft w:val="0"/>
              <w:marRight w:val="0"/>
              <w:marTop w:val="0"/>
              <w:marBottom w:val="0"/>
              <w:divBdr>
                <w:top w:val="none" w:sz="0" w:space="0" w:color="auto"/>
                <w:left w:val="none" w:sz="0" w:space="0" w:color="auto"/>
                <w:bottom w:val="none" w:sz="0" w:space="0" w:color="auto"/>
                <w:right w:val="none" w:sz="0" w:space="0" w:color="auto"/>
              </w:divBdr>
            </w:div>
          </w:divsChild>
        </w:div>
        <w:div w:id="1890606211">
          <w:marLeft w:val="0"/>
          <w:marRight w:val="0"/>
          <w:marTop w:val="0"/>
          <w:marBottom w:val="0"/>
          <w:divBdr>
            <w:top w:val="none" w:sz="0" w:space="0" w:color="auto"/>
            <w:left w:val="none" w:sz="0" w:space="0" w:color="auto"/>
            <w:bottom w:val="none" w:sz="0" w:space="0" w:color="auto"/>
            <w:right w:val="none" w:sz="0" w:space="0" w:color="auto"/>
          </w:divBdr>
          <w:divsChild>
            <w:div w:id="1117717744">
              <w:marLeft w:val="0"/>
              <w:marRight w:val="0"/>
              <w:marTop w:val="0"/>
              <w:marBottom w:val="0"/>
              <w:divBdr>
                <w:top w:val="none" w:sz="0" w:space="0" w:color="auto"/>
                <w:left w:val="none" w:sz="0" w:space="0" w:color="auto"/>
                <w:bottom w:val="none" w:sz="0" w:space="0" w:color="auto"/>
                <w:right w:val="none" w:sz="0" w:space="0" w:color="auto"/>
              </w:divBdr>
            </w:div>
          </w:divsChild>
        </w:div>
        <w:div w:id="1892880094">
          <w:marLeft w:val="0"/>
          <w:marRight w:val="0"/>
          <w:marTop w:val="0"/>
          <w:marBottom w:val="0"/>
          <w:divBdr>
            <w:top w:val="none" w:sz="0" w:space="0" w:color="auto"/>
            <w:left w:val="none" w:sz="0" w:space="0" w:color="auto"/>
            <w:bottom w:val="none" w:sz="0" w:space="0" w:color="auto"/>
            <w:right w:val="none" w:sz="0" w:space="0" w:color="auto"/>
          </w:divBdr>
          <w:divsChild>
            <w:div w:id="1116753425">
              <w:marLeft w:val="0"/>
              <w:marRight w:val="0"/>
              <w:marTop w:val="0"/>
              <w:marBottom w:val="0"/>
              <w:divBdr>
                <w:top w:val="none" w:sz="0" w:space="0" w:color="auto"/>
                <w:left w:val="none" w:sz="0" w:space="0" w:color="auto"/>
                <w:bottom w:val="none" w:sz="0" w:space="0" w:color="auto"/>
                <w:right w:val="none" w:sz="0" w:space="0" w:color="auto"/>
              </w:divBdr>
            </w:div>
          </w:divsChild>
        </w:div>
        <w:div w:id="1899435623">
          <w:marLeft w:val="0"/>
          <w:marRight w:val="0"/>
          <w:marTop w:val="0"/>
          <w:marBottom w:val="0"/>
          <w:divBdr>
            <w:top w:val="none" w:sz="0" w:space="0" w:color="auto"/>
            <w:left w:val="none" w:sz="0" w:space="0" w:color="auto"/>
            <w:bottom w:val="none" w:sz="0" w:space="0" w:color="auto"/>
            <w:right w:val="none" w:sz="0" w:space="0" w:color="auto"/>
          </w:divBdr>
        </w:div>
        <w:div w:id="1905024651">
          <w:marLeft w:val="0"/>
          <w:marRight w:val="0"/>
          <w:marTop w:val="0"/>
          <w:marBottom w:val="0"/>
          <w:divBdr>
            <w:top w:val="none" w:sz="0" w:space="0" w:color="auto"/>
            <w:left w:val="none" w:sz="0" w:space="0" w:color="auto"/>
            <w:bottom w:val="none" w:sz="0" w:space="0" w:color="auto"/>
            <w:right w:val="none" w:sz="0" w:space="0" w:color="auto"/>
          </w:divBdr>
          <w:divsChild>
            <w:div w:id="180440633">
              <w:marLeft w:val="0"/>
              <w:marRight w:val="0"/>
              <w:marTop w:val="0"/>
              <w:marBottom w:val="0"/>
              <w:divBdr>
                <w:top w:val="none" w:sz="0" w:space="0" w:color="auto"/>
                <w:left w:val="none" w:sz="0" w:space="0" w:color="auto"/>
                <w:bottom w:val="none" w:sz="0" w:space="0" w:color="auto"/>
                <w:right w:val="none" w:sz="0" w:space="0" w:color="auto"/>
              </w:divBdr>
            </w:div>
          </w:divsChild>
        </w:div>
        <w:div w:id="1909807868">
          <w:marLeft w:val="0"/>
          <w:marRight w:val="0"/>
          <w:marTop w:val="0"/>
          <w:marBottom w:val="0"/>
          <w:divBdr>
            <w:top w:val="none" w:sz="0" w:space="0" w:color="auto"/>
            <w:left w:val="none" w:sz="0" w:space="0" w:color="auto"/>
            <w:bottom w:val="none" w:sz="0" w:space="0" w:color="auto"/>
            <w:right w:val="none" w:sz="0" w:space="0" w:color="auto"/>
          </w:divBdr>
        </w:div>
        <w:div w:id="1921713163">
          <w:marLeft w:val="0"/>
          <w:marRight w:val="0"/>
          <w:marTop w:val="0"/>
          <w:marBottom w:val="0"/>
          <w:divBdr>
            <w:top w:val="none" w:sz="0" w:space="0" w:color="auto"/>
            <w:left w:val="none" w:sz="0" w:space="0" w:color="auto"/>
            <w:bottom w:val="none" w:sz="0" w:space="0" w:color="auto"/>
            <w:right w:val="none" w:sz="0" w:space="0" w:color="auto"/>
          </w:divBdr>
          <w:divsChild>
            <w:div w:id="521093624">
              <w:marLeft w:val="0"/>
              <w:marRight w:val="0"/>
              <w:marTop w:val="0"/>
              <w:marBottom w:val="0"/>
              <w:divBdr>
                <w:top w:val="none" w:sz="0" w:space="0" w:color="auto"/>
                <w:left w:val="none" w:sz="0" w:space="0" w:color="auto"/>
                <w:bottom w:val="none" w:sz="0" w:space="0" w:color="auto"/>
                <w:right w:val="none" w:sz="0" w:space="0" w:color="auto"/>
              </w:divBdr>
            </w:div>
            <w:div w:id="1096289695">
              <w:marLeft w:val="0"/>
              <w:marRight w:val="0"/>
              <w:marTop w:val="0"/>
              <w:marBottom w:val="0"/>
              <w:divBdr>
                <w:top w:val="none" w:sz="0" w:space="0" w:color="auto"/>
                <w:left w:val="none" w:sz="0" w:space="0" w:color="auto"/>
                <w:bottom w:val="none" w:sz="0" w:space="0" w:color="auto"/>
                <w:right w:val="none" w:sz="0" w:space="0" w:color="auto"/>
              </w:divBdr>
            </w:div>
          </w:divsChild>
        </w:div>
        <w:div w:id="1934586735">
          <w:marLeft w:val="0"/>
          <w:marRight w:val="0"/>
          <w:marTop w:val="0"/>
          <w:marBottom w:val="0"/>
          <w:divBdr>
            <w:top w:val="none" w:sz="0" w:space="0" w:color="auto"/>
            <w:left w:val="none" w:sz="0" w:space="0" w:color="auto"/>
            <w:bottom w:val="none" w:sz="0" w:space="0" w:color="auto"/>
            <w:right w:val="none" w:sz="0" w:space="0" w:color="auto"/>
          </w:divBdr>
          <w:divsChild>
            <w:div w:id="603922457">
              <w:marLeft w:val="0"/>
              <w:marRight w:val="0"/>
              <w:marTop w:val="0"/>
              <w:marBottom w:val="0"/>
              <w:divBdr>
                <w:top w:val="none" w:sz="0" w:space="0" w:color="auto"/>
                <w:left w:val="none" w:sz="0" w:space="0" w:color="auto"/>
                <w:bottom w:val="none" w:sz="0" w:space="0" w:color="auto"/>
                <w:right w:val="none" w:sz="0" w:space="0" w:color="auto"/>
              </w:divBdr>
            </w:div>
          </w:divsChild>
        </w:div>
        <w:div w:id="1936665005">
          <w:marLeft w:val="0"/>
          <w:marRight w:val="0"/>
          <w:marTop w:val="0"/>
          <w:marBottom w:val="0"/>
          <w:divBdr>
            <w:top w:val="none" w:sz="0" w:space="0" w:color="auto"/>
            <w:left w:val="none" w:sz="0" w:space="0" w:color="auto"/>
            <w:bottom w:val="none" w:sz="0" w:space="0" w:color="auto"/>
            <w:right w:val="none" w:sz="0" w:space="0" w:color="auto"/>
          </w:divBdr>
        </w:div>
        <w:div w:id="1940914737">
          <w:marLeft w:val="0"/>
          <w:marRight w:val="0"/>
          <w:marTop w:val="0"/>
          <w:marBottom w:val="0"/>
          <w:divBdr>
            <w:top w:val="none" w:sz="0" w:space="0" w:color="auto"/>
            <w:left w:val="none" w:sz="0" w:space="0" w:color="auto"/>
            <w:bottom w:val="none" w:sz="0" w:space="0" w:color="auto"/>
            <w:right w:val="none" w:sz="0" w:space="0" w:color="auto"/>
          </w:divBdr>
          <w:divsChild>
            <w:div w:id="1750807488">
              <w:marLeft w:val="0"/>
              <w:marRight w:val="0"/>
              <w:marTop w:val="0"/>
              <w:marBottom w:val="0"/>
              <w:divBdr>
                <w:top w:val="none" w:sz="0" w:space="0" w:color="auto"/>
                <w:left w:val="none" w:sz="0" w:space="0" w:color="auto"/>
                <w:bottom w:val="none" w:sz="0" w:space="0" w:color="auto"/>
                <w:right w:val="none" w:sz="0" w:space="0" w:color="auto"/>
              </w:divBdr>
            </w:div>
          </w:divsChild>
        </w:div>
        <w:div w:id="1942100878">
          <w:marLeft w:val="0"/>
          <w:marRight w:val="0"/>
          <w:marTop w:val="0"/>
          <w:marBottom w:val="0"/>
          <w:divBdr>
            <w:top w:val="none" w:sz="0" w:space="0" w:color="auto"/>
            <w:left w:val="none" w:sz="0" w:space="0" w:color="auto"/>
            <w:bottom w:val="none" w:sz="0" w:space="0" w:color="auto"/>
            <w:right w:val="none" w:sz="0" w:space="0" w:color="auto"/>
          </w:divBdr>
        </w:div>
        <w:div w:id="1943607210">
          <w:marLeft w:val="0"/>
          <w:marRight w:val="0"/>
          <w:marTop w:val="0"/>
          <w:marBottom w:val="0"/>
          <w:divBdr>
            <w:top w:val="none" w:sz="0" w:space="0" w:color="auto"/>
            <w:left w:val="none" w:sz="0" w:space="0" w:color="auto"/>
            <w:bottom w:val="none" w:sz="0" w:space="0" w:color="auto"/>
            <w:right w:val="none" w:sz="0" w:space="0" w:color="auto"/>
          </w:divBdr>
        </w:div>
        <w:div w:id="1955866580">
          <w:marLeft w:val="0"/>
          <w:marRight w:val="0"/>
          <w:marTop w:val="0"/>
          <w:marBottom w:val="0"/>
          <w:divBdr>
            <w:top w:val="none" w:sz="0" w:space="0" w:color="auto"/>
            <w:left w:val="none" w:sz="0" w:space="0" w:color="auto"/>
            <w:bottom w:val="none" w:sz="0" w:space="0" w:color="auto"/>
            <w:right w:val="none" w:sz="0" w:space="0" w:color="auto"/>
          </w:divBdr>
        </w:div>
        <w:div w:id="1958753229">
          <w:marLeft w:val="0"/>
          <w:marRight w:val="0"/>
          <w:marTop w:val="0"/>
          <w:marBottom w:val="0"/>
          <w:divBdr>
            <w:top w:val="none" w:sz="0" w:space="0" w:color="auto"/>
            <w:left w:val="none" w:sz="0" w:space="0" w:color="auto"/>
            <w:bottom w:val="none" w:sz="0" w:space="0" w:color="auto"/>
            <w:right w:val="none" w:sz="0" w:space="0" w:color="auto"/>
          </w:divBdr>
        </w:div>
        <w:div w:id="1959797110">
          <w:marLeft w:val="0"/>
          <w:marRight w:val="0"/>
          <w:marTop w:val="0"/>
          <w:marBottom w:val="0"/>
          <w:divBdr>
            <w:top w:val="none" w:sz="0" w:space="0" w:color="auto"/>
            <w:left w:val="none" w:sz="0" w:space="0" w:color="auto"/>
            <w:bottom w:val="none" w:sz="0" w:space="0" w:color="auto"/>
            <w:right w:val="none" w:sz="0" w:space="0" w:color="auto"/>
          </w:divBdr>
        </w:div>
        <w:div w:id="1974674449">
          <w:marLeft w:val="0"/>
          <w:marRight w:val="0"/>
          <w:marTop w:val="0"/>
          <w:marBottom w:val="0"/>
          <w:divBdr>
            <w:top w:val="none" w:sz="0" w:space="0" w:color="auto"/>
            <w:left w:val="none" w:sz="0" w:space="0" w:color="auto"/>
            <w:bottom w:val="none" w:sz="0" w:space="0" w:color="auto"/>
            <w:right w:val="none" w:sz="0" w:space="0" w:color="auto"/>
          </w:divBdr>
          <w:divsChild>
            <w:div w:id="2146240969">
              <w:marLeft w:val="0"/>
              <w:marRight w:val="0"/>
              <w:marTop w:val="0"/>
              <w:marBottom w:val="0"/>
              <w:divBdr>
                <w:top w:val="none" w:sz="0" w:space="0" w:color="auto"/>
                <w:left w:val="none" w:sz="0" w:space="0" w:color="auto"/>
                <w:bottom w:val="none" w:sz="0" w:space="0" w:color="auto"/>
                <w:right w:val="none" w:sz="0" w:space="0" w:color="auto"/>
              </w:divBdr>
            </w:div>
          </w:divsChild>
        </w:div>
        <w:div w:id="1980837294">
          <w:marLeft w:val="0"/>
          <w:marRight w:val="0"/>
          <w:marTop w:val="0"/>
          <w:marBottom w:val="0"/>
          <w:divBdr>
            <w:top w:val="none" w:sz="0" w:space="0" w:color="auto"/>
            <w:left w:val="none" w:sz="0" w:space="0" w:color="auto"/>
            <w:bottom w:val="none" w:sz="0" w:space="0" w:color="auto"/>
            <w:right w:val="none" w:sz="0" w:space="0" w:color="auto"/>
          </w:divBdr>
        </w:div>
        <w:div w:id="1981496739">
          <w:marLeft w:val="0"/>
          <w:marRight w:val="0"/>
          <w:marTop w:val="0"/>
          <w:marBottom w:val="0"/>
          <w:divBdr>
            <w:top w:val="none" w:sz="0" w:space="0" w:color="auto"/>
            <w:left w:val="none" w:sz="0" w:space="0" w:color="auto"/>
            <w:bottom w:val="none" w:sz="0" w:space="0" w:color="auto"/>
            <w:right w:val="none" w:sz="0" w:space="0" w:color="auto"/>
          </w:divBdr>
        </w:div>
        <w:div w:id="1986470508">
          <w:marLeft w:val="0"/>
          <w:marRight w:val="0"/>
          <w:marTop w:val="0"/>
          <w:marBottom w:val="0"/>
          <w:divBdr>
            <w:top w:val="none" w:sz="0" w:space="0" w:color="auto"/>
            <w:left w:val="none" w:sz="0" w:space="0" w:color="auto"/>
            <w:bottom w:val="none" w:sz="0" w:space="0" w:color="auto"/>
            <w:right w:val="none" w:sz="0" w:space="0" w:color="auto"/>
          </w:divBdr>
          <w:divsChild>
            <w:div w:id="1192768362">
              <w:marLeft w:val="0"/>
              <w:marRight w:val="0"/>
              <w:marTop w:val="0"/>
              <w:marBottom w:val="0"/>
              <w:divBdr>
                <w:top w:val="none" w:sz="0" w:space="0" w:color="auto"/>
                <w:left w:val="none" w:sz="0" w:space="0" w:color="auto"/>
                <w:bottom w:val="none" w:sz="0" w:space="0" w:color="auto"/>
                <w:right w:val="none" w:sz="0" w:space="0" w:color="auto"/>
              </w:divBdr>
            </w:div>
          </w:divsChild>
        </w:div>
        <w:div w:id="1990015827">
          <w:marLeft w:val="0"/>
          <w:marRight w:val="0"/>
          <w:marTop w:val="0"/>
          <w:marBottom w:val="0"/>
          <w:divBdr>
            <w:top w:val="none" w:sz="0" w:space="0" w:color="auto"/>
            <w:left w:val="none" w:sz="0" w:space="0" w:color="auto"/>
            <w:bottom w:val="none" w:sz="0" w:space="0" w:color="auto"/>
            <w:right w:val="none" w:sz="0" w:space="0" w:color="auto"/>
          </w:divBdr>
        </w:div>
        <w:div w:id="2007779498">
          <w:marLeft w:val="0"/>
          <w:marRight w:val="0"/>
          <w:marTop w:val="0"/>
          <w:marBottom w:val="0"/>
          <w:divBdr>
            <w:top w:val="none" w:sz="0" w:space="0" w:color="auto"/>
            <w:left w:val="none" w:sz="0" w:space="0" w:color="auto"/>
            <w:bottom w:val="none" w:sz="0" w:space="0" w:color="auto"/>
            <w:right w:val="none" w:sz="0" w:space="0" w:color="auto"/>
          </w:divBdr>
        </w:div>
        <w:div w:id="2008315904">
          <w:marLeft w:val="0"/>
          <w:marRight w:val="0"/>
          <w:marTop w:val="0"/>
          <w:marBottom w:val="0"/>
          <w:divBdr>
            <w:top w:val="none" w:sz="0" w:space="0" w:color="auto"/>
            <w:left w:val="none" w:sz="0" w:space="0" w:color="auto"/>
            <w:bottom w:val="none" w:sz="0" w:space="0" w:color="auto"/>
            <w:right w:val="none" w:sz="0" w:space="0" w:color="auto"/>
          </w:divBdr>
          <w:divsChild>
            <w:div w:id="559906324">
              <w:marLeft w:val="0"/>
              <w:marRight w:val="0"/>
              <w:marTop w:val="0"/>
              <w:marBottom w:val="0"/>
              <w:divBdr>
                <w:top w:val="none" w:sz="0" w:space="0" w:color="auto"/>
                <w:left w:val="none" w:sz="0" w:space="0" w:color="auto"/>
                <w:bottom w:val="none" w:sz="0" w:space="0" w:color="auto"/>
                <w:right w:val="none" w:sz="0" w:space="0" w:color="auto"/>
              </w:divBdr>
            </w:div>
          </w:divsChild>
        </w:div>
        <w:div w:id="2011442978">
          <w:marLeft w:val="0"/>
          <w:marRight w:val="0"/>
          <w:marTop w:val="0"/>
          <w:marBottom w:val="0"/>
          <w:divBdr>
            <w:top w:val="none" w:sz="0" w:space="0" w:color="auto"/>
            <w:left w:val="none" w:sz="0" w:space="0" w:color="auto"/>
            <w:bottom w:val="none" w:sz="0" w:space="0" w:color="auto"/>
            <w:right w:val="none" w:sz="0" w:space="0" w:color="auto"/>
          </w:divBdr>
        </w:div>
        <w:div w:id="2013407143">
          <w:marLeft w:val="0"/>
          <w:marRight w:val="0"/>
          <w:marTop w:val="0"/>
          <w:marBottom w:val="0"/>
          <w:divBdr>
            <w:top w:val="none" w:sz="0" w:space="0" w:color="auto"/>
            <w:left w:val="none" w:sz="0" w:space="0" w:color="auto"/>
            <w:bottom w:val="none" w:sz="0" w:space="0" w:color="auto"/>
            <w:right w:val="none" w:sz="0" w:space="0" w:color="auto"/>
          </w:divBdr>
          <w:divsChild>
            <w:div w:id="1129514144">
              <w:marLeft w:val="0"/>
              <w:marRight w:val="0"/>
              <w:marTop w:val="0"/>
              <w:marBottom w:val="0"/>
              <w:divBdr>
                <w:top w:val="none" w:sz="0" w:space="0" w:color="auto"/>
                <w:left w:val="none" w:sz="0" w:space="0" w:color="auto"/>
                <w:bottom w:val="none" w:sz="0" w:space="0" w:color="auto"/>
                <w:right w:val="none" w:sz="0" w:space="0" w:color="auto"/>
              </w:divBdr>
            </w:div>
            <w:div w:id="1982805928">
              <w:marLeft w:val="0"/>
              <w:marRight w:val="0"/>
              <w:marTop w:val="0"/>
              <w:marBottom w:val="0"/>
              <w:divBdr>
                <w:top w:val="none" w:sz="0" w:space="0" w:color="auto"/>
                <w:left w:val="none" w:sz="0" w:space="0" w:color="auto"/>
                <w:bottom w:val="none" w:sz="0" w:space="0" w:color="auto"/>
                <w:right w:val="none" w:sz="0" w:space="0" w:color="auto"/>
              </w:divBdr>
            </w:div>
          </w:divsChild>
        </w:div>
        <w:div w:id="2013601751">
          <w:marLeft w:val="0"/>
          <w:marRight w:val="0"/>
          <w:marTop w:val="0"/>
          <w:marBottom w:val="0"/>
          <w:divBdr>
            <w:top w:val="none" w:sz="0" w:space="0" w:color="auto"/>
            <w:left w:val="none" w:sz="0" w:space="0" w:color="auto"/>
            <w:bottom w:val="none" w:sz="0" w:space="0" w:color="auto"/>
            <w:right w:val="none" w:sz="0" w:space="0" w:color="auto"/>
          </w:divBdr>
        </w:div>
        <w:div w:id="2018119768">
          <w:marLeft w:val="0"/>
          <w:marRight w:val="0"/>
          <w:marTop w:val="0"/>
          <w:marBottom w:val="0"/>
          <w:divBdr>
            <w:top w:val="none" w:sz="0" w:space="0" w:color="auto"/>
            <w:left w:val="none" w:sz="0" w:space="0" w:color="auto"/>
            <w:bottom w:val="none" w:sz="0" w:space="0" w:color="auto"/>
            <w:right w:val="none" w:sz="0" w:space="0" w:color="auto"/>
          </w:divBdr>
        </w:div>
        <w:div w:id="2031754317">
          <w:marLeft w:val="0"/>
          <w:marRight w:val="0"/>
          <w:marTop w:val="0"/>
          <w:marBottom w:val="0"/>
          <w:divBdr>
            <w:top w:val="none" w:sz="0" w:space="0" w:color="auto"/>
            <w:left w:val="none" w:sz="0" w:space="0" w:color="auto"/>
            <w:bottom w:val="none" w:sz="0" w:space="0" w:color="auto"/>
            <w:right w:val="none" w:sz="0" w:space="0" w:color="auto"/>
          </w:divBdr>
          <w:divsChild>
            <w:div w:id="655187587">
              <w:marLeft w:val="0"/>
              <w:marRight w:val="0"/>
              <w:marTop w:val="0"/>
              <w:marBottom w:val="0"/>
              <w:divBdr>
                <w:top w:val="none" w:sz="0" w:space="0" w:color="auto"/>
                <w:left w:val="none" w:sz="0" w:space="0" w:color="auto"/>
                <w:bottom w:val="none" w:sz="0" w:space="0" w:color="auto"/>
                <w:right w:val="none" w:sz="0" w:space="0" w:color="auto"/>
              </w:divBdr>
            </w:div>
          </w:divsChild>
        </w:div>
        <w:div w:id="2033266202">
          <w:marLeft w:val="0"/>
          <w:marRight w:val="0"/>
          <w:marTop w:val="0"/>
          <w:marBottom w:val="0"/>
          <w:divBdr>
            <w:top w:val="none" w:sz="0" w:space="0" w:color="auto"/>
            <w:left w:val="none" w:sz="0" w:space="0" w:color="auto"/>
            <w:bottom w:val="none" w:sz="0" w:space="0" w:color="auto"/>
            <w:right w:val="none" w:sz="0" w:space="0" w:color="auto"/>
          </w:divBdr>
          <w:divsChild>
            <w:div w:id="693964063">
              <w:marLeft w:val="0"/>
              <w:marRight w:val="0"/>
              <w:marTop w:val="0"/>
              <w:marBottom w:val="0"/>
              <w:divBdr>
                <w:top w:val="none" w:sz="0" w:space="0" w:color="auto"/>
                <w:left w:val="none" w:sz="0" w:space="0" w:color="auto"/>
                <w:bottom w:val="none" w:sz="0" w:space="0" w:color="auto"/>
                <w:right w:val="none" w:sz="0" w:space="0" w:color="auto"/>
              </w:divBdr>
            </w:div>
          </w:divsChild>
        </w:div>
        <w:div w:id="2040736027">
          <w:marLeft w:val="0"/>
          <w:marRight w:val="0"/>
          <w:marTop w:val="0"/>
          <w:marBottom w:val="0"/>
          <w:divBdr>
            <w:top w:val="none" w:sz="0" w:space="0" w:color="auto"/>
            <w:left w:val="none" w:sz="0" w:space="0" w:color="auto"/>
            <w:bottom w:val="none" w:sz="0" w:space="0" w:color="auto"/>
            <w:right w:val="none" w:sz="0" w:space="0" w:color="auto"/>
          </w:divBdr>
          <w:divsChild>
            <w:div w:id="1336299262">
              <w:marLeft w:val="0"/>
              <w:marRight w:val="0"/>
              <w:marTop w:val="0"/>
              <w:marBottom w:val="0"/>
              <w:divBdr>
                <w:top w:val="none" w:sz="0" w:space="0" w:color="auto"/>
                <w:left w:val="none" w:sz="0" w:space="0" w:color="auto"/>
                <w:bottom w:val="none" w:sz="0" w:space="0" w:color="auto"/>
                <w:right w:val="none" w:sz="0" w:space="0" w:color="auto"/>
              </w:divBdr>
            </w:div>
          </w:divsChild>
        </w:div>
        <w:div w:id="2047638627">
          <w:marLeft w:val="0"/>
          <w:marRight w:val="0"/>
          <w:marTop w:val="0"/>
          <w:marBottom w:val="0"/>
          <w:divBdr>
            <w:top w:val="none" w:sz="0" w:space="0" w:color="auto"/>
            <w:left w:val="none" w:sz="0" w:space="0" w:color="auto"/>
            <w:bottom w:val="none" w:sz="0" w:space="0" w:color="auto"/>
            <w:right w:val="none" w:sz="0" w:space="0" w:color="auto"/>
          </w:divBdr>
        </w:div>
        <w:div w:id="2055427665">
          <w:marLeft w:val="0"/>
          <w:marRight w:val="0"/>
          <w:marTop w:val="0"/>
          <w:marBottom w:val="0"/>
          <w:divBdr>
            <w:top w:val="none" w:sz="0" w:space="0" w:color="auto"/>
            <w:left w:val="none" w:sz="0" w:space="0" w:color="auto"/>
            <w:bottom w:val="none" w:sz="0" w:space="0" w:color="auto"/>
            <w:right w:val="none" w:sz="0" w:space="0" w:color="auto"/>
          </w:divBdr>
          <w:divsChild>
            <w:div w:id="1120614691">
              <w:marLeft w:val="0"/>
              <w:marRight w:val="0"/>
              <w:marTop w:val="0"/>
              <w:marBottom w:val="0"/>
              <w:divBdr>
                <w:top w:val="none" w:sz="0" w:space="0" w:color="auto"/>
                <w:left w:val="none" w:sz="0" w:space="0" w:color="auto"/>
                <w:bottom w:val="none" w:sz="0" w:space="0" w:color="auto"/>
                <w:right w:val="none" w:sz="0" w:space="0" w:color="auto"/>
              </w:divBdr>
            </w:div>
          </w:divsChild>
        </w:div>
        <w:div w:id="2057389097">
          <w:marLeft w:val="0"/>
          <w:marRight w:val="0"/>
          <w:marTop w:val="0"/>
          <w:marBottom w:val="0"/>
          <w:divBdr>
            <w:top w:val="none" w:sz="0" w:space="0" w:color="auto"/>
            <w:left w:val="none" w:sz="0" w:space="0" w:color="auto"/>
            <w:bottom w:val="none" w:sz="0" w:space="0" w:color="auto"/>
            <w:right w:val="none" w:sz="0" w:space="0" w:color="auto"/>
          </w:divBdr>
          <w:divsChild>
            <w:div w:id="1243181447">
              <w:marLeft w:val="0"/>
              <w:marRight w:val="0"/>
              <w:marTop w:val="0"/>
              <w:marBottom w:val="0"/>
              <w:divBdr>
                <w:top w:val="none" w:sz="0" w:space="0" w:color="auto"/>
                <w:left w:val="none" w:sz="0" w:space="0" w:color="auto"/>
                <w:bottom w:val="none" w:sz="0" w:space="0" w:color="auto"/>
                <w:right w:val="none" w:sz="0" w:space="0" w:color="auto"/>
              </w:divBdr>
            </w:div>
          </w:divsChild>
        </w:div>
        <w:div w:id="2059428096">
          <w:marLeft w:val="0"/>
          <w:marRight w:val="0"/>
          <w:marTop w:val="0"/>
          <w:marBottom w:val="0"/>
          <w:divBdr>
            <w:top w:val="none" w:sz="0" w:space="0" w:color="auto"/>
            <w:left w:val="none" w:sz="0" w:space="0" w:color="auto"/>
            <w:bottom w:val="none" w:sz="0" w:space="0" w:color="auto"/>
            <w:right w:val="none" w:sz="0" w:space="0" w:color="auto"/>
          </w:divBdr>
          <w:divsChild>
            <w:div w:id="1542981138">
              <w:marLeft w:val="0"/>
              <w:marRight w:val="0"/>
              <w:marTop w:val="0"/>
              <w:marBottom w:val="0"/>
              <w:divBdr>
                <w:top w:val="none" w:sz="0" w:space="0" w:color="auto"/>
                <w:left w:val="none" w:sz="0" w:space="0" w:color="auto"/>
                <w:bottom w:val="none" w:sz="0" w:space="0" w:color="auto"/>
                <w:right w:val="none" w:sz="0" w:space="0" w:color="auto"/>
              </w:divBdr>
            </w:div>
          </w:divsChild>
        </w:div>
        <w:div w:id="2071340980">
          <w:marLeft w:val="0"/>
          <w:marRight w:val="0"/>
          <w:marTop w:val="0"/>
          <w:marBottom w:val="0"/>
          <w:divBdr>
            <w:top w:val="none" w:sz="0" w:space="0" w:color="auto"/>
            <w:left w:val="none" w:sz="0" w:space="0" w:color="auto"/>
            <w:bottom w:val="none" w:sz="0" w:space="0" w:color="auto"/>
            <w:right w:val="none" w:sz="0" w:space="0" w:color="auto"/>
          </w:divBdr>
        </w:div>
        <w:div w:id="2098406796">
          <w:marLeft w:val="0"/>
          <w:marRight w:val="0"/>
          <w:marTop w:val="0"/>
          <w:marBottom w:val="0"/>
          <w:divBdr>
            <w:top w:val="none" w:sz="0" w:space="0" w:color="auto"/>
            <w:left w:val="none" w:sz="0" w:space="0" w:color="auto"/>
            <w:bottom w:val="none" w:sz="0" w:space="0" w:color="auto"/>
            <w:right w:val="none" w:sz="0" w:space="0" w:color="auto"/>
          </w:divBdr>
        </w:div>
        <w:div w:id="2117097794">
          <w:marLeft w:val="0"/>
          <w:marRight w:val="0"/>
          <w:marTop w:val="0"/>
          <w:marBottom w:val="0"/>
          <w:divBdr>
            <w:top w:val="none" w:sz="0" w:space="0" w:color="auto"/>
            <w:left w:val="none" w:sz="0" w:space="0" w:color="auto"/>
            <w:bottom w:val="none" w:sz="0" w:space="0" w:color="auto"/>
            <w:right w:val="none" w:sz="0" w:space="0" w:color="auto"/>
          </w:divBdr>
          <w:divsChild>
            <w:div w:id="398018525">
              <w:marLeft w:val="0"/>
              <w:marRight w:val="0"/>
              <w:marTop w:val="0"/>
              <w:marBottom w:val="0"/>
              <w:divBdr>
                <w:top w:val="none" w:sz="0" w:space="0" w:color="auto"/>
                <w:left w:val="none" w:sz="0" w:space="0" w:color="auto"/>
                <w:bottom w:val="none" w:sz="0" w:space="0" w:color="auto"/>
                <w:right w:val="none" w:sz="0" w:space="0" w:color="auto"/>
              </w:divBdr>
            </w:div>
          </w:divsChild>
        </w:div>
        <w:div w:id="2123575619">
          <w:marLeft w:val="0"/>
          <w:marRight w:val="0"/>
          <w:marTop w:val="0"/>
          <w:marBottom w:val="0"/>
          <w:divBdr>
            <w:top w:val="none" w:sz="0" w:space="0" w:color="auto"/>
            <w:left w:val="none" w:sz="0" w:space="0" w:color="auto"/>
            <w:bottom w:val="none" w:sz="0" w:space="0" w:color="auto"/>
            <w:right w:val="none" w:sz="0" w:space="0" w:color="auto"/>
          </w:divBdr>
          <w:divsChild>
            <w:div w:id="1087505401">
              <w:marLeft w:val="0"/>
              <w:marRight w:val="0"/>
              <w:marTop w:val="0"/>
              <w:marBottom w:val="0"/>
              <w:divBdr>
                <w:top w:val="none" w:sz="0" w:space="0" w:color="auto"/>
                <w:left w:val="none" w:sz="0" w:space="0" w:color="auto"/>
                <w:bottom w:val="none" w:sz="0" w:space="0" w:color="auto"/>
                <w:right w:val="none" w:sz="0" w:space="0" w:color="auto"/>
              </w:divBdr>
            </w:div>
          </w:divsChild>
        </w:div>
        <w:div w:id="2137872622">
          <w:marLeft w:val="0"/>
          <w:marRight w:val="0"/>
          <w:marTop w:val="0"/>
          <w:marBottom w:val="0"/>
          <w:divBdr>
            <w:top w:val="none" w:sz="0" w:space="0" w:color="auto"/>
            <w:left w:val="none" w:sz="0" w:space="0" w:color="auto"/>
            <w:bottom w:val="none" w:sz="0" w:space="0" w:color="auto"/>
            <w:right w:val="none" w:sz="0" w:space="0" w:color="auto"/>
          </w:divBdr>
          <w:divsChild>
            <w:div w:id="527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210">
      <w:bodyDiv w:val="1"/>
      <w:marLeft w:val="0"/>
      <w:marRight w:val="0"/>
      <w:marTop w:val="0"/>
      <w:marBottom w:val="0"/>
      <w:divBdr>
        <w:top w:val="none" w:sz="0" w:space="0" w:color="auto"/>
        <w:left w:val="none" w:sz="0" w:space="0" w:color="auto"/>
        <w:bottom w:val="none" w:sz="0" w:space="0" w:color="auto"/>
        <w:right w:val="none" w:sz="0" w:space="0" w:color="auto"/>
      </w:divBdr>
      <w:divsChild>
        <w:div w:id="32658550">
          <w:marLeft w:val="0"/>
          <w:marRight w:val="0"/>
          <w:marTop w:val="240"/>
          <w:marBottom w:val="240"/>
          <w:divBdr>
            <w:top w:val="none" w:sz="0" w:space="0" w:color="auto"/>
            <w:left w:val="none" w:sz="0" w:space="0" w:color="auto"/>
            <w:bottom w:val="none" w:sz="0" w:space="0" w:color="auto"/>
            <w:right w:val="none" w:sz="0" w:space="0" w:color="auto"/>
          </w:divBdr>
        </w:div>
        <w:div w:id="80681297">
          <w:marLeft w:val="0"/>
          <w:marRight w:val="0"/>
          <w:marTop w:val="240"/>
          <w:marBottom w:val="240"/>
          <w:divBdr>
            <w:top w:val="none" w:sz="0" w:space="0" w:color="auto"/>
            <w:left w:val="none" w:sz="0" w:space="0" w:color="auto"/>
            <w:bottom w:val="none" w:sz="0" w:space="0" w:color="auto"/>
            <w:right w:val="none" w:sz="0" w:space="0" w:color="auto"/>
          </w:divBdr>
        </w:div>
        <w:div w:id="1211844269">
          <w:marLeft w:val="0"/>
          <w:marRight w:val="0"/>
          <w:marTop w:val="240"/>
          <w:marBottom w:val="240"/>
          <w:divBdr>
            <w:top w:val="none" w:sz="0" w:space="0" w:color="auto"/>
            <w:left w:val="none" w:sz="0" w:space="0" w:color="auto"/>
            <w:bottom w:val="none" w:sz="0" w:space="0" w:color="auto"/>
            <w:right w:val="none" w:sz="0" w:space="0" w:color="auto"/>
          </w:divBdr>
        </w:div>
        <w:div w:id="1246501770">
          <w:marLeft w:val="0"/>
          <w:marRight w:val="0"/>
          <w:marTop w:val="240"/>
          <w:marBottom w:val="240"/>
          <w:divBdr>
            <w:top w:val="none" w:sz="0" w:space="0" w:color="auto"/>
            <w:left w:val="none" w:sz="0" w:space="0" w:color="auto"/>
            <w:bottom w:val="none" w:sz="0" w:space="0" w:color="auto"/>
            <w:right w:val="none" w:sz="0" w:space="0" w:color="auto"/>
          </w:divBdr>
        </w:div>
        <w:div w:id="2104496229">
          <w:marLeft w:val="0"/>
          <w:marRight w:val="0"/>
          <w:marTop w:val="240"/>
          <w:marBottom w:val="240"/>
          <w:divBdr>
            <w:top w:val="none" w:sz="0" w:space="0" w:color="auto"/>
            <w:left w:val="none" w:sz="0" w:space="0" w:color="auto"/>
            <w:bottom w:val="none" w:sz="0" w:space="0" w:color="auto"/>
            <w:right w:val="none" w:sz="0" w:space="0" w:color="auto"/>
          </w:divBdr>
        </w:div>
      </w:divsChild>
    </w:div>
    <w:div w:id="2035885435">
      <w:bodyDiv w:val="1"/>
      <w:marLeft w:val="0"/>
      <w:marRight w:val="0"/>
      <w:marTop w:val="0"/>
      <w:marBottom w:val="0"/>
      <w:divBdr>
        <w:top w:val="none" w:sz="0" w:space="0" w:color="auto"/>
        <w:left w:val="none" w:sz="0" w:space="0" w:color="auto"/>
        <w:bottom w:val="none" w:sz="0" w:space="0" w:color="auto"/>
        <w:right w:val="none" w:sz="0" w:space="0" w:color="auto"/>
      </w:divBdr>
    </w:div>
    <w:div w:id="2050102476">
      <w:bodyDiv w:val="1"/>
      <w:marLeft w:val="0"/>
      <w:marRight w:val="0"/>
      <w:marTop w:val="0"/>
      <w:marBottom w:val="0"/>
      <w:divBdr>
        <w:top w:val="none" w:sz="0" w:space="0" w:color="auto"/>
        <w:left w:val="none" w:sz="0" w:space="0" w:color="auto"/>
        <w:bottom w:val="none" w:sz="0" w:space="0" w:color="auto"/>
        <w:right w:val="none" w:sz="0" w:space="0" w:color="auto"/>
      </w:divBdr>
    </w:div>
    <w:div w:id="2132698420">
      <w:bodyDiv w:val="1"/>
      <w:marLeft w:val="0"/>
      <w:marRight w:val="0"/>
      <w:marTop w:val="0"/>
      <w:marBottom w:val="0"/>
      <w:divBdr>
        <w:top w:val="none" w:sz="0" w:space="0" w:color="auto"/>
        <w:left w:val="none" w:sz="0" w:space="0" w:color="auto"/>
        <w:bottom w:val="none" w:sz="0" w:space="0" w:color="auto"/>
        <w:right w:val="none" w:sz="0" w:space="0" w:color="auto"/>
      </w:divBdr>
    </w:div>
    <w:div w:id="2142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mobileonline.garant.ru/" TargetMode="External"/><Relationship Id="rId26" Type="http://schemas.openxmlformats.org/officeDocument/2006/relationships/hyperlink" Target="consultantplus://offline/ref=BDD3F9E5D2FF057032FF17195ACBFAF9BF9EA0AAD0ABBAD5A69C2E286BF6E67556E7129065A8FF8Eg3J2F" TargetMode="External"/><Relationship Id="rId39" Type="http://schemas.openxmlformats.org/officeDocument/2006/relationships/hyperlink" Target="https://internet.garant.ru/" TargetMode="External"/><Relationship Id="rId21" Type="http://schemas.openxmlformats.org/officeDocument/2006/relationships/hyperlink" Target="http://login.consultant.ru/link/?req=doc&amp;base=LAW&amp;n=406132&amp;date=23.01.2022"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image" Target="media/image4.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login.consultant.ru/link/?req=doc&amp;base=LAW&amp;n=389967&amp;date=23.01.2022"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image" Target="media/image3.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consultantplus://offline/ref=0B05C17F5A45C2CDEADE01151FA2C9697161997B1DC02EAB6FC614C18B8AD5987EE48A470661920Df9l4H"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s://internet.garant.ru/" TargetMode="External"/><Relationship Id="rId36" Type="http://schemas.openxmlformats.org/officeDocument/2006/relationships/hyperlink" Target="https://docs.cntd.ru/document/573500115" TargetMode="External"/><Relationship Id="rId49" Type="http://schemas.openxmlformats.org/officeDocument/2006/relationships/hyperlink" Target="https://internet.garant.ru/" TargetMode="External"/><Relationship Id="rId57" Type="http://schemas.openxmlformats.org/officeDocument/2006/relationships/hyperlink" Target="consultantplus://offline/ref=0B05C17F5A45C2CDEADE01151FA2C9697161997B1DC02EAB6FC614C18B8AD5987EE48A470661930Df9l2H" TargetMode="External"/><Relationship Id="rId61"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ivo.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consultantplus://offline/ref=8A485FBF4486AAC03135E4AA3027F0071DC6257BD26ED1A9AEA18EF4B08FF320EDC6A03FD27C1151r2o0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login.consultant.ru/link/?req=doc&amp;base=LAW&amp;n=406132&amp;date=23.01.2022"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docs.cntd.ru/document/573536177"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image" Target="media/image5.emf"/><Relationship Id="rId8" Type="http://schemas.openxmlformats.org/officeDocument/2006/relationships/endnotes" Target="endnotes.xml"/><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232FF3E43616C4D7D830C42F896A5900CDE32CFE49713912646966BA5883AA844D9CFC2DB50BFD099622670477qEj7K" TargetMode="External"/><Relationship Id="rId25" Type="http://schemas.openxmlformats.org/officeDocument/2006/relationships/hyperlink" Target="consultantplus://offline/ref=60E626DC60AA35352B1B3F63C9CCA881119F1116958494CE53DDC9913AF2ED264157991ABA3E70HCAFN"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consultantplus://offline/ref=0B05C17F5A45C2CDEADE01151FA2C9697161997B1DC02EAB6FC614C18B8AD5987EE48A4706609605f9l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D993-D8DD-4A0D-A791-595127DA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99338</Words>
  <Characters>566229</Characters>
  <Application>Microsoft Office Word</Application>
  <DocSecurity>0</DocSecurity>
  <Lines>4718</Lines>
  <Paragraphs>1328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664239</CharactersWithSpaces>
  <SharedDoc>false</SharedDoc>
  <HLinks>
    <vt:vector size="582" baseType="variant">
      <vt:variant>
        <vt:i4>6553703</vt:i4>
      </vt:variant>
      <vt:variant>
        <vt:i4>405</vt:i4>
      </vt:variant>
      <vt:variant>
        <vt:i4>0</vt:i4>
      </vt:variant>
      <vt:variant>
        <vt:i4>5</vt:i4>
      </vt:variant>
      <vt:variant>
        <vt:lpwstr>consultantplus://offline/ref=8A485FBF4486AAC03135E4AA3027F0071DC6257BD26ED1A9AEA18EF4B08FF320EDC6A03FD27C1151r2o0H</vt:lpwstr>
      </vt:variant>
      <vt:variant>
        <vt:lpwstr/>
      </vt:variant>
      <vt:variant>
        <vt:i4>7536751</vt:i4>
      </vt:variant>
      <vt:variant>
        <vt:i4>402</vt:i4>
      </vt:variant>
      <vt:variant>
        <vt:i4>0</vt:i4>
      </vt:variant>
      <vt:variant>
        <vt:i4>5</vt:i4>
      </vt:variant>
      <vt:variant>
        <vt:lpwstr>consultantplus://offline/ref=0B05C17F5A45C2CDEADE01151FA2C9697161997B1DC02EAB6FC614C18B8AD5987EE48A4706609605f9l0H</vt:lpwstr>
      </vt:variant>
      <vt:variant>
        <vt:lpwstr/>
      </vt:variant>
      <vt:variant>
        <vt:i4>7536703</vt:i4>
      </vt:variant>
      <vt:variant>
        <vt:i4>399</vt:i4>
      </vt:variant>
      <vt:variant>
        <vt:i4>0</vt:i4>
      </vt:variant>
      <vt:variant>
        <vt:i4>5</vt:i4>
      </vt:variant>
      <vt:variant>
        <vt:lpwstr>consultantplus://offline/ref=0B05C17F5A45C2CDEADE01151FA2C9697161997B1DC02EAB6FC614C18B8AD5987EE48A470661920Df9l4H</vt:lpwstr>
      </vt:variant>
      <vt:variant>
        <vt:lpwstr/>
      </vt:variant>
      <vt:variant>
        <vt:i4>7536696</vt:i4>
      </vt:variant>
      <vt:variant>
        <vt:i4>396</vt:i4>
      </vt:variant>
      <vt:variant>
        <vt:i4>0</vt:i4>
      </vt:variant>
      <vt:variant>
        <vt:i4>5</vt:i4>
      </vt:variant>
      <vt:variant>
        <vt:lpwstr>consultantplus://offline/ref=0B05C17F5A45C2CDEADE01151FA2C9697161997B1DC02EAB6FC614C18B8AD5987EE48A470661930Df9l2H</vt:lpwstr>
      </vt:variant>
      <vt:variant>
        <vt:lpwstr/>
      </vt:variant>
      <vt:variant>
        <vt:i4>1703971</vt:i4>
      </vt:variant>
      <vt:variant>
        <vt:i4>393</vt:i4>
      </vt:variant>
      <vt:variant>
        <vt:i4>0</vt:i4>
      </vt:variant>
      <vt:variant>
        <vt:i4>5</vt:i4>
      </vt:variant>
      <vt:variant>
        <vt:lpwstr/>
      </vt:variant>
      <vt:variant>
        <vt:lpwstr>sub_20</vt:lpwstr>
      </vt:variant>
      <vt:variant>
        <vt:i4>8323181</vt:i4>
      </vt:variant>
      <vt:variant>
        <vt:i4>390</vt:i4>
      </vt:variant>
      <vt:variant>
        <vt:i4>0</vt:i4>
      </vt:variant>
      <vt:variant>
        <vt:i4>5</vt:i4>
      </vt:variant>
      <vt:variant>
        <vt:lpwstr>consultantplus://offline/ref=BDD3F9E5D2FF057032FF17195ACBFAF9BF9EA0AAD0ABBAD5A69C2E286BF6E67556E7129065A8FF8Eg3J2F</vt:lpwstr>
      </vt:variant>
      <vt:variant>
        <vt:lpwstr/>
      </vt:variant>
      <vt:variant>
        <vt:i4>1769556</vt:i4>
      </vt:variant>
      <vt:variant>
        <vt:i4>387</vt:i4>
      </vt:variant>
      <vt:variant>
        <vt:i4>0</vt:i4>
      </vt:variant>
      <vt:variant>
        <vt:i4>5</vt:i4>
      </vt:variant>
      <vt:variant>
        <vt:lpwstr>consultantplus://offline/ref=60E626DC60AA35352B1B3F63C9CCA881119F1116958494CE53DDC9913AF2ED264157991ABA3E70HCAFN</vt:lpwstr>
      </vt:variant>
      <vt:variant>
        <vt:lpwstr/>
      </vt:variant>
      <vt:variant>
        <vt:i4>1507426</vt:i4>
      </vt:variant>
      <vt:variant>
        <vt:i4>384</vt:i4>
      </vt:variant>
      <vt:variant>
        <vt:i4>0</vt:i4>
      </vt:variant>
      <vt:variant>
        <vt:i4>5</vt:i4>
      </vt:variant>
      <vt:variant>
        <vt:lpwstr>https://base.garant.ru/70736874/53f89421bbdaf741eb2d1ecc4ddb4c33/</vt:lpwstr>
      </vt:variant>
      <vt:variant>
        <vt:lpwstr>block_11201</vt:lpwstr>
      </vt:variant>
      <vt:variant>
        <vt:i4>1179745</vt:i4>
      </vt:variant>
      <vt:variant>
        <vt:i4>381</vt:i4>
      </vt:variant>
      <vt:variant>
        <vt:i4>0</vt:i4>
      </vt:variant>
      <vt:variant>
        <vt:i4>5</vt:i4>
      </vt:variant>
      <vt:variant>
        <vt:lpwstr>https://base.garant.ru/70736874/53f89421bbdaf741eb2d1ecc4ddb4c33/</vt:lpwstr>
      </vt:variant>
      <vt:variant>
        <vt:lpwstr>block_1511</vt:lpwstr>
      </vt:variant>
      <vt:variant>
        <vt:i4>1507429</vt:i4>
      </vt:variant>
      <vt:variant>
        <vt:i4>378</vt:i4>
      </vt:variant>
      <vt:variant>
        <vt:i4>0</vt:i4>
      </vt:variant>
      <vt:variant>
        <vt:i4>5</vt:i4>
      </vt:variant>
      <vt:variant>
        <vt:lpwstr>https://base.garant.ru/70736874/53f89421bbdaf741eb2d1ecc4ddb4c33/</vt:lpwstr>
      </vt:variant>
      <vt:variant>
        <vt:lpwstr>block_1051</vt:lpwstr>
      </vt:variant>
      <vt:variant>
        <vt:i4>1310822</vt:i4>
      </vt:variant>
      <vt:variant>
        <vt:i4>375</vt:i4>
      </vt:variant>
      <vt:variant>
        <vt:i4>0</vt:i4>
      </vt:variant>
      <vt:variant>
        <vt:i4>5</vt:i4>
      </vt:variant>
      <vt:variant>
        <vt:lpwstr>https://base.garant.ru/70736874/53f89421bbdaf741eb2d1ecc4ddb4c33/</vt:lpwstr>
      </vt:variant>
      <vt:variant>
        <vt:lpwstr>block_1361</vt:lpwstr>
      </vt:variant>
      <vt:variant>
        <vt:i4>1245288</vt:i4>
      </vt:variant>
      <vt:variant>
        <vt:i4>372</vt:i4>
      </vt:variant>
      <vt:variant>
        <vt:i4>0</vt:i4>
      </vt:variant>
      <vt:variant>
        <vt:i4>5</vt:i4>
      </vt:variant>
      <vt:variant>
        <vt:lpwstr>https://base.garant.ru/70736874/53f89421bbdaf741eb2d1ecc4ddb4c33/</vt:lpwstr>
      </vt:variant>
      <vt:variant>
        <vt:lpwstr>block_1481</vt:lpwstr>
      </vt:variant>
      <vt:variant>
        <vt:i4>7340132</vt:i4>
      </vt:variant>
      <vt:variant>
        <vt:i4>369</vt:i4>
      </vt:variant>
      <vt:variant>
        <vt:i4>0</vt:i4>
      </vt:variant>
      <vt:variant>
        <vt:i4>5</vt:i4>
      </vt:variant>
      <vt:variant>
        <vt:lpwstr>https://legalacts.ru/doc/prikaz-minekonomrazvitija-rossii-ot-01092014-n-540/</vt:lpwstr>
      </vt:variant>
      <vt:variant>
        <vt:lpwstr>100134</vt:lpwstr>
      </vt:variant>
      <vt:variant>
        <vt:i4>7667815</vt:i4>
      </vt:variant>
      <vt:variant>
        <vt:i4>366</vt:i4>
      </vt:variant>
      <vt:variant>
        <vt:i4>0</vt:i4>
      </vt:variant>
      <vt:variant>
        <vt:i4>5</vt:i4>
      </vt:variant>
      <vt:variant>
        <vt:lpwstr>https://legalacts.ru/doc/prikaz-minekonomrazvitija-rossii-ot-01092014-n-540/</vt:lpwstr>
      </vt:variant>
      <vt:variant>
        <vt:lpwstr>100101</vt:lpwstr>
      </vt:variant>
      <vt:variant>
        <vt:i4>7405670</vt:i4>
      </vt:variant>
      <vt:variant>
        <vt:i4>363</vt:i4>
      </vt:variant>
      <vt:variant>
        <vt:i4>0</vt:i4>
      </vt:variant>
      <vt:variant>
        <vt:i4>5</vt:i4>
      </vt:variant>
      <vt:variant>
        <vt:lpwstr>https://legalacts.ru/doc/prikaz-minekonomrazvitija-rossii-ot-01092014-n-540/</vt:lpwstr>
      </vt:variant>
      <vt:variant>
        <vt:lpwstr>000004</vt:lpwstr>
      </vt:variant>
      <vt:variant>
        <vt:i4>8257641</vt:i4>
      </vt:variant>
      <vt:variant>
        <vt:i4>360</vt:i4>
      </vt:variant>
      <vt:variant>
        <vt:i4>0</vt:i4>
      </vt:variant>
      <vt:variant>
        <vt:i4>5</vt:i4>
      </vt:variant>
      <vt:variant>
        <vt:lpwstr>http://ivo.garant.ru/</vt:lpwstr>
      </vt:variant>
      <vt:variant>
        <vt:lpwstr>/document/12124624/entry/2</vt:lpwstr>
      </vt:variant>
      <vt:variant>
        <vt:i4>7995497</vt:i4>
      </vt:variant>
      <vt:variant>
        <vt:i4>357</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354</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351</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7995497</vt:i4>
      </vt:variant>
      <vt:variant>
        <vt:i4>348</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345</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342</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7995455</vt:i4>
      </vt:variant>
      <vt:variant>
        <vt:i4>339</vt:i4>
      </vt:variant>
      <vt:variant>
        <vt:i4>0</vt:i4>
      </vt:variant>
      <vt:variant>
        <vt:i4>5</vt:i4>
      </vt:variant>
      <vt:variant>
        <vt:lpwstr>consultantplus://offline/ref=8B02D513673A00F89707C2C0D9F63B6267CBE41E5F9B50F94F767E3C36F6FD6724CFD2F29098649E6FFFAE7735E730CD6F9F24D21C2F1D01vFT8G</vt:lpwstr>
      </vt:variant>
      <vt:variant>
        <vt:lpwstr/>
      </vt:variant>
      <vt:variant>
        <vt:i4>7995454</vt:i4>
      </vt:variant>
      <vt:variant>
        <vt:i4>336</vt:i4>
      </vt:variant>
      <vt:variant>
        <vt:i4>0</vt:i4>
      </vt:variant>
      <vt:variant>
        <vt:i4>5</vt:i4>
      </vt:variant>
      <vt:variant>
        <vt:lpwstr>consultantplus://offline/ref=8B02D513673A00F89707C2C0D9F63B6267C9E71B569F50F94F767E3C36F6FD6724CFD2F29099629668FFAE7735E730CD6F9F24D21C2F1D01vFT8G</vt:lpwstr>
      </vt:variant>
      <vt:variant>
        <vt:lpwstr/>
      </vt:variant>
      <vt:variant>
        <vt:i4>131141</vt:i4>
      </vt:variant>
      <vt:variant>
        <vt:i4>333</vt:i4>
      </vt:variant>
      <vt:variant>
        <vt:i4>0</vt:i4>
      </vt:variant>
      <vt:variant>
        <vt:i4>5</vt:i4>
      </vt:variant>
      <vt:variant>
        <vt:lpwstr/>
      </vt:variant>
      <vt:variant>
        <vt:lpwstr>P456</vt:lpwstr>
      </vt:variant>
      <vt:variant>
        <vt:i4>8323132</vt:i4>
      </vt:variant>
      <vt:variant>
        <vt:i4>330</vt:i4>
      </vt:variant>
      <vt:variant>
        <vt:i4>0</vt:i4>
      </vt:variant>
      <vt:variant>
        <vt:i4>5</vt:i4>
      </vt:variant>
      <vt:variant>
        <vt:lpwstr>consultantplus://offline/ref=8B02D513673A00F89707C2C0D9F63B6267CBE41E5F9B50F94F767E3C36F6FD6724CFD2F2949A6B9439A5BE737CB33AD268843AD5022Cv1T4G</vt:lpwstr>
      </vt:variant>
      <vt:variant>
        <vt:lpwstr/>
      </vt:variant>
      <vt:variant>
        <vt:i4>8323176</vt:i4>
      </vt:variant>
      <vt:variant>
        <vt:i4>327</vt:i4>
      </vt:variant>
      <vt:variant>
        <vt:i4>0</vt:i4>
      </vt:variant>
      <vt:variant>
        <vt:i4>5</vt:i4>
      </vt:variant>
      <vt:variant>
        <vt:lpwstr>consultantplus://offline/ref=8B02D513673A00F89707C2C0D9F63B6267CBE41E5F9B50F94F767E3C36F6FD6724CFD2F1909B629439A5BE737CB33AD268843AD5022Cv1T4G</vt:lpwstr>
      </vt:variant>
      <vt:variant>
        <vt:lpwstr/>
      </vt:variant>
      <vt:variant>
        <vt:i4>8323170</vt:i4>
      </vt:variant>
      <vt:variant>
        <vt:i4>324</vt:i4>
      </vt:variant>
      <vt:variant>
        <vt:i4>0</vt:i4>
      </vt:variant>
      <vt:variant>
        <vt:i4>5</vt:i4>
      </vt:variant>
      <vt:variant>
        <vt:lpwstr>consultantplus://offline/ref=8B02D513673A00F89707C2C0D9F63B6267CBE41E5F9B50F94F767E3C36F6FD6724CFD2F190986B9439A5BE737CB33AD268843AD5022Cv1T4G</vt:lpwstr>
      </vt:variant>
      <vt:variant>
        <vt:lpwstr/>
      </vt:variant>
      <vt:variant>
        <vt:i4>8323181</vt:i4>
      </vt:variant>
      <vt:variant>
        <vt:i4>321</vt:i4>
      </vt:variant>
      <vt:variant>
        <vt:i4>0</vt:i4>
      </vt:variant>
      <vt:variant>
        <vt:i4>5</vt:i4>
      </vt:variant>
      <vt:variant>
        <vt:lpwstr>consultantplus://offline/ref=8B02D513673A00F89707C2C0D9F63B6267CBE41E5F9B50F94F767E3C36F6FD6724CFD2F2949A639439A5BE737CB33AD268843AD5022Cv1T4G</vt:lpwstr>
      </vt:variant>
      <vt:variant>
        <vt:lpwstr/>
      </vt:variant>
      <vt:variant>
        <vt:i4>131141</vt:i4>
      </vt:variant>
      <vt:variant>
        <vt:i4>318</vt:i4>
      </vt:variant>
      <vt:variant>
        <vt:i4>0</vt:i4>
      </vt:variant>
      <vt:variant>
        <vt:i4>5</vt:i4>
      </vt:variant>
      <vt:variant>
        <vt:lpwstr/>
      </vt:variant>
      <vt:variant>
        <vt:lpwstr>P456</vt:lpwstr>
      </vt:variant>
      <vt:variant>
        <vt:i4>1114165</vt:i4>
      </vt:variant>
      <vt:variant>
        <vt:i4>314</vt:i4>
      </vt:variant>
      <vt:variant>
        <vt:i4>0</vt:i4>
      </vt:variant>
      <vt:variant>
        <vt:i4>5</vt:i4>
      </vt:variant>
      <vt:variant>
        <vt:lpwstr/>
      </vt:variant>
      <vt:variant>
        <vt:lpwstr>_Toc33527740</vt:lpwstr>
      </vt:variant>
      <vt:variant>
        <vt:i4>1572914</vt:i4>
      </vt:variant>
      <vt:variant>
        <vt:i4>311</vt:i4>
      </vt:variant>
      <vt:variant>
        <vt:i4>0</vt:i4>
      </vt:variant>
      <vt:variant>
        <vt:i4>5</vt:i4>
      </vt:variant>
      <vt:variant>
        <vt:lpwstr/>
      </vt:variant>
      <vt:variant>
        <vt:lpwstr>_Toc33527739</vt:lpwstr>
      </vt:variant>
      <vt:variant>
        <vt:i4>1638450</vt:i4>
      </vt:variant>
      <vt:variant>
        <vt:i4>308</vt:i4>
      </vt:variant>
      <vt:variant>
        <vt:i4>0</vt:i4>
      </vt:variant>
      <vt:variant>
        <vt:i4>5</vt:i4>
      </vt:variant>
      <vt:variant>
        <vt:lpwstr/>
      </vt:variant>
      <vt:variant>
        <vt:lpwstr>_Toc33527738</vt:lpwstr>
      </vt:variant>
      <vt:variant>
        <vt:i4>1441842</vt:i4>
      </vt:variant>
      <vt:variant>
        <vt:i4>305</vt:i4>
      </vt:variant>
      <vt:variant>
        <vt:i4>0</vt:i4>
      </vt:variant>
      <vt:variant>
        <vt:i4>5</vt:i4>
      </vt:variant>
      <vt:variant>
        <vt:lpwstr/>
      </vt:variant>
      <vt:variant>
        <vt:lpwstr>_Toc33527737</vt:lpwstr>
      </vt:variant>
      <vt:variant>
        <vt:i4>1507378</vt:i4>
      </vt:variant>
      <vt:variant>
        <vt:i4>302</vt:i4>
      </vt:variant>
      <vt:variant>
        <vt:i4>0</vt:i4>
      </vt:variant>
      <vt:variant>
        <vt:i4>5</vt:i4>
      </vt:variant>
      <vt:variant>
        <vt:lpwstr/>
      </vt:variant>
      <vt:variant>
        <vt:lpwstr>_Toc33527736</vt:lpwstr>
      </vt:variant>
      <vt:variant>
        <vt:i4>1310770</vt:i4>
      </vt:variant>
      <vt:variant>
        <vt:i4>299</vt:i4>
      </vt:variant>
      <vt:variant>
        <vt:i4>0</vt:i4>
      </vt:variant>
      <vt:variant>
        <vt:i4>5</vt:i4>
      </vt:variant>
      <vt:variant>
        <vt:lpwstr/>
      </vt:variant>
      <vt:variant>
        <vt:lpwstr>_Toc33527735</vt:lpwstr>
      </vt:variant>
      <vt:variant>
        <vt:i4>1376306</vt:i4>
      </vt:variant>
      <vt:variant>
        <vt:i4>296</vt:i4>
      </vt:variant>
      <vt:variant>
        <vt:i4>0</vt:i4>
      </vt:variant>
      <vt:variant>
        <vt:i4>5</vt:i4>
      </vt:variant>
      <vt:variant>
        <vt:lpwstr/>
      </vt:variant>
      <vt:variant>
        <vt:lpwstr>_Toc33527734</vt:lpwstr>
      </vt:variant>
      <vt:variant>
        <vt:i4>1179698</vt:i4>
      </vt:variant>
      <vt:variant>
        <vt:i4>290</vt:i4>
      </vt:variant>
      <vt:variant>
        <vt:i4>0</vt:i4>
      </vt:variant>
      <vt:variant>
        <vt:i4>5</vt:i4>
      </vt:variant>
      <vt:variant>
        <vt:lpwstr/>
      </vt:variant>
      <vt:variant>
        <vt:lpwstr>_Toc33527733</vt:lpwstr>
      </vt:variant>
      <vt:variant>
        <vt:i4>1245234</vt:i4>
      </vt:variant>
      <vt:variant>
        <vt:i4>284</vt:i4>
      </vt:variant>
      <vt:variant>
        <vt:i4>0</vt:i4>
      </vt:variant>
      <vt:variant>
        <vt:i4>5</vt:i4>
      </vt:variant>
      <vt:variant>
        <vt:lpwstr/>
      </vt:variant>
      <vt:variant>
        <vt:lpwstr>_Toc33527732</vt:lpwstr>
      </vt:variant>
      <vt:variant>
        <vt:i4>1048626</vt:i4>
      </vt:variant>
      <vt:variant>
        <vt:i4>278</vt:i4>
      </vt:variant>
      <vt:variant>
        <vt:i4>0</vt:i4>
      </vt:variant>
      <vt:variant>
        <vt:i4>5</vt:i4>
      </vt:variant>
      <vt:variant>
        <vt:lpwstr/>
      </vt:variant>
      <vt:variant>
        <vt:lpwstr>_Toc33527731</vt:lpwstr>
      </vt:variant>
      <vt:variant>
        <vt:i4>1114162</vt:i4>
      </vt:variant>
      <vt:variant>
        <vt:i4>272</vt:i4>
      </vt:variant>
      <vt:variant>
        <vt:i4>0</vt:i4>
      </vt:variant>
      <vt:variant>
        <vt:i4>5</vt:i4>
      </vt:variant>
      <vt:variant>
        <vt:lpwstr/>
      </vt:variant>
      <vt:variant>
        <vt:lpwstr>_Toc33527730</vt:lpwstr>
      </vt:variant>
      <vt:variant>
        <vt:i4>1572915</vt:i4>
      </vt:variant>
      <vt:variant>
        <vt:i4>266</vt:i4>
      </vt:variant>
      <vt:variant>
        <vt:i4>0</vt:i4>
      </vt:variant>
      <vt:variant>
        <vt:i4>5</vt:i4>
      </vt:variant>
      <vt:variant>
        <vt:lpwstr/>
      </vt:variant>
      <vt:variant>
        <vt:lpwstr>_Toc33527729</vt:lpwstr>
      </vt:variant>
      <vt:variant>
        <vt:i4>1638451</vt:i4>
      </vt:variant>
      <vt:variant>
        <vt:i4>260</vt:i4>
      </vt:variant>
      <vt:variant>
        <vt:i4>0</vt:i4>
      </vt:variant>
      <vt:variant>
        <vt:i4>5</vt:i4>
      </vt:variant>
      <vt:variant>
        <vt:lpwstr/>
      </vt:variant>
      <vt:variant>
        <vt:lpwstr>_Toc33527728</vt:lpwstr>
      </vt:variant>
      <vt:variant>
        <vt:i4>1441843</vt:i4>
      </vt:variant>
      <vt:variant>
        <vt:i4>254</vt:i4>
      </vt:variant>
      <vt:variant>
        <vt:i4>0</vt:i4>
      </vt:variant>
      <vt:variant>
        <vt:i4>5</vt:i4>
      </vt:variant>
      <vt:variant>
        <vt:lpwstr/>
      </vt:variant>
      <vt:variant>
        <vt:lpwstr>_Toc33527727</vt:lpwstr>
      </vt:variant>
      <vt:variant>
        <vt:i4>1507379</vt:i4>
      </vt:variant>
      <vt:variant>
        <vt:i4>248</vt:i4>
      </vt:variant>
      <vt:variant>
        <vt:i4>0</vt:i4>
      </vt:variant>
      <vt:variant>
        <vt:i4>5</vt:i4>
      </vt:variant>
      <vt:variant>
        <vt:lpwstr/>
      </vt:variant>
      <vt:variant>
        <vt:lpwstr>_Toc33527726</vt:lpwstr>
      </vt:variant>
      <vt:variant>
        <vt:i4>1310771</vt:i4>
      </vt:variant>
      <vt:variant>
        <vt:i4>242</vt:i4>
      </vt:variant>
      <vt:variant>
        <vt:i4>0</vt:i4>
      </vt:variant>
      <vt:variant>
        <vt:i4>5</vt:i4>
      </vt:variant>
      <vt:variant>
        <vt:lpwstr/>
      </vt:variant>
      <vt:variant>
        <vt:lpwstr>_Toc33527725</vt:lpwstr>
      </vt:variant>
      <vt:variant>
        <vt:i4>1376307</vt:i4>
      </vt:variant>
      <vt:variant>
        <vt:i4>239</vt:i4>
      </vt:variant>
      <vt:variant>
        <vt:i4>0</vt:i4>
      </vt:variant>
      <vt:variant>
        <vt:i4>5</vt:i4>
      </vt:variant>
      <vt:variant>
        <vt:lpwstr/>
      </vt:variant>
      <vt:variant>
        <vt:lpwstr>_Toc33527724</vt:lpwstr>
      </vt:variant>
      <vt:variant>
        <vt:i4>1179699</vt:i4>
      </vt:variant>
      <vt:variant>
        <vt:i4>236</vt:i4>
      </vt:variant>
      <vt:variant>
        <vt:i4>0</vt:i4>
      </vt:variant>
      <vt:variant>
        <vt:i4>5</vt:i4>
      </vt:variant>
      <vt:variant>
        <vt:lpwstr/>
      </vt:variant>
      <vt:variant>
        <vt:lpwstr>_Toc33527723</vt:lpwstr>
      </vt:variant>
      <vt:variant>
        <vt:i4>1245235</vt:i4>
      </vt:variant>
      <vt:variant>
        <vt:i4>233</vt:i4>
      </vt:variant>
      <vt:variant>
        <vt:i4>0</vt:i4>
      </vt:variant>
      <vt:variant>
        <vt:i4>5</vt:i4>
      </vt:variant>
      <vt:variant>
        <vt:lpwstr/>
      </vt:variant>
      <vt:variant>
        <vt:lpwstr>_Toc33527722</vt:lpwstr>
      </vt:variant>
      <vt:variant>
        <vt:i4>1048627</vt:i4>
      </vt:variant>
      <vt:variant>
        <vt:i4>230</vt:i4>
      </vt:variant>
      <vt:variant>
        <vt:i4>0</vt:i4>
      </vt:variant>
      <vt:variant>
        <vt:i4>5</vt:i4>
      </vt:variant>
      <vt:variant>
        <vt:lpwstr/>
      </vt:variant>
      <vt:variant>
        <vt:lpwstr>_Toc33527721</vt:lpwstr>
      </vt:variant>
      <vt:variant>
        <vt:i4>1114163</vt:i4>
      </vt:variant>
      <vt:variant>
        <vt:i4>227</vt:i4>
      </vt:variant>
      <vt:variant>
        <vt:i4>0</vt:i4>
      </vt:variant>
      <vt:variant>
        <vt:i4>5</vt:i4>
      </vt:variant>
      <vt:variant>
        <vt:lpwstr/>
      </vt:variant>
      <vt:variant>
        <vt:lpwstr>_Toc33527720</vt:lpwstr>
      </vt:variant>
      <vt:variant>
        <vt:i4>1572912</vt:i4>
      </vt:variant>
      <vt:variant>
        <vt:i4>224</vt:i4>
      </vt:variant>
      <vt:variant>
        <vt:i4>0</vt:i4>
      </vt:variant>
      <vt:variant>
        <vt:i4>5</vt:i4>
      </vt:variant>
      <vt:variant>
        <vt:lpwstr/>
      </vt:variant>
      <vt:variant>
        <vt:lpwstr>_Toc33527719</vt:lpwstr>
      </vt:variant>
      <vt:variant>
        <vt:i4>1638448</vt:i4>
      </vt:variant>
      <vt:variant>
        <vt:i4>221</vt:i4>
      </vt:variant>
      <vt:variant>
        <vt:i4>0</vt:i4>
      </vt:variant>
      <vt:variant>
        <vt:i4>5</vt:i4>
      </vt:variant>
      <vt:variant>
        <vt:lpwstr/>
      </vt:variant>
      <vt:variant>
        <vt:lpwstr>_Toc33527718</vt:lpwstr>
      </vt:variant>
      <vt:variant>
        <vt:i4>1441840</vt:i4>
      </vt:variant>
      <vt:variant>
        <vt:i4>218</vt:i4>
      </vt:variant>
      <vt:variant>
        <vt:i4>0</vt:i4>
      </vt:variant>
      <vt:variant>
        <vt:i4>5</vt:i4>
      </vt:variant>
      <vt:variant>
        <vt:lpwstr/>
      </vt:variant>
      <vt:variant>
        <vt:lpwstr>_Toc33527717</vt:lpwstr>
      </vt:variant>
      <vt:variant>
        <vt:i4>1507376</vt:i4>
      </vt:variant>
      <vt:variant>
        <vt:i4>215</vt:i4>
      </vt:variant>
      <vt:variant>
        <vt:i4>0</vt:i4>
      </vt:variant>
      <vt:variant>
        <vt:i4>5</vt:i4>
      </vt:variant>
      <vt:variant>
        <vt:lpwstr/>
      </vt:variant>
      <vt:variant>
        <vt:lpwstr>_Toc33527716</vt:lpwstr>
      </vt:variant>
      <vt:variant>
        <vt:i4>1310768</vt:i4>
      </vt:variant>
      <vt:variant>
        <vt:i4>209</vt:i4>
      </vt:variant>
      <vt:variant>
        <vt:i4>0</vt:i4>
      </vt:variant>
      <vt:variant>
        <vt:i4>5</vt:i4>
      </vt:variant>
      <vt:variant>
        <vt:lpwstr/>
      </vt:variant>
      <vt:variant>
        <vt:lpwstr>_Toc33527715</vt:lpwstr>
      </vt:variant>
      <vt:variant>
        <vt:i4>1376304</vt:i4>
      </vt:variant>
      <vt:variant>
        <vt:i4>206</vt:i4>
      </vt:variant>
      <vt:variant>
        <vt:i4>0</vt:i4>
      </vt:variant>
      <vt:variant>
        <vt:i4>5</vt:i4>
      </vt:variant>
      <vt:variant>
        <vt:lpwstr/>
      </vt:variant>
      <vt:variant>
        <vt:lpwstr>_Toc33527714</vt:lpwstr>
      </vt:variant>
      <vt:variant>
        <vt:i4>1179696</vt:i4>
      </vt:variant>
      <vt:variant>
        <vt:i4>203</vt:i4>
      </vt:variant>
      <vt:variant>
        <vt:i4>0</vt:i4>
      </vt:variant>
      <vt:variant>
        <vt:i4>5</vt:i4>
      </vt:variant>
      <vt:variant>
        <vt:lpwstr/>
      </vt:variant>
      <vt:variant>
        <vt:lpwstr>_Toc33527713</vt:lpwstr>
      </vt:variant>
      <vt:variant>
        <vt:i4>1245232</vt:i4>
      </vt:variant>
      <vt:variant>
        <vt:i4>200</vt:i4>
      </vt:variant>
      <vt:variant>
        <vt:i4>0</vt:i4>
      </vt:variant>
      <vt:variant>
        <vt:i4>5</vt:i4>
      </vt:variant>
      <vt:variant>
        <vt:lpwstr/>
      </vt:variant>
      <vt:variant>
        <vt:lpwstr>_Toc33527712</vt:lpwstr>
      </vt:variant>
      <vt:variant>
        <vt:i4>1048624</vt:i4>
      </vt:variant>
      <vt:variant>
        <vt:i4>194</vt:i4>
      </vt:variant>
      <vt:variant>
        <vt:i4>0</vt:i4>
      </vt:variant>
      <vt:variant>
        <vt:i4>5</vt:i4>
      </vt:variant>
      <vt:variant>
        <vt:lpwstr/>
      </vt:variant>
      <vt:variant>
        <vt:lpwstr>_Toc33527711</vt:lpwstr>
      </vt:variant>
      <vt:variant>
        <vt:i4>1114160</vt:i4>
      </vt:variant>
      <vt:variant>
        <vt:i4>188</vt:i4>
      </vt:variant>
      <vt:variant>
        <vt:i4>0</vt:i4>
      </vt:variant>
      <vt:variant>
        <vt:i4>5</vt:i4>
      </vt:variant>
      <vt:variant>
        <vt:lpwstr/>
      </vt:variant>
      <vt:variant>
        <vt:lpwstr>_Toc33527710</vt:lpwstr>
      </vt:variant>
      <vt:variant>
        <vt:i4>1572913</vt:i4>
      </vt:variant>
      <vt:variant>
        <vt:i4>185</vt:i4>
      </vt:variant>
      <vt:variant>
        <vt:i4>0</vt:i4>
      </vt:variant>
      <vt:variant>
        <vt:i4>5</vt:i4>
      </vt:variant>
      <vt:variant>
        <vt:lpwstr/>
      </vt:variant>
      <vt:variant>
        <vt:lpwstr>_Toc33527709</vt:lpwstr>
      </vt:variant>
      <vt:variant>
        <vt:i4>1638449</vt:i4>
      </vt:variant>
      <vt:variant>
        <vt:i4>182</vt:i4>
      </vt:variant>
      <vt:variant>
        <vt:i4>0</vt:i4>
      </vt:variant>
      <vt:variant>
        <vt:i4>5</vt:i4>
      </vt:variant>
      <vt:variant>
        <vt:lpwstr/>
      </vt:variant>
      <vt:variant>
        <vt:lpwstr>_Toc33527708</vt:lpwstr>
      </vt:variant>
      <vt:variant>
        <vt:i4>1441841</vt:i4>
      </vt:variant>
      <vt:variant>
        <vt:i4>179</vt:i4>
      </vt:variant>
      <vt:variant>
        <vt:i4>0</vt:i4>
      </vt:variant>
      <vt:variant>
        <vt:i4>5</vt:i4>
      </vt:variant>
      <vt:variant>
        <vt:lpwstr/>
      </vt:variant>
      <vt:variant>
        <vt:lpwstr>_Toc33527707</vt:lpwstr>
      </vt:variant>
      <vt:variant>
        <vt:i4>1507377</vt:i4>
      </vt:variant>
      <vt:variant>
        <vt:i4>173</vt:i4>
      </vt:variant>
      <vt:variant>
        <vt:i4>0</vt:i4>
      </vt:variant>
      <vt:variant>
        <vt:i4>5</vt:i4>
      </vt:variant>
      <vt:variant>
        <vt:lpwstr/>
      </vt:variant>
      <vt:variant>
        <vt:lpwstr>_Toc33527706</vt:lpwstr>
      </vt:variant>
      <vt:variant>
        <vt:i4>1310769</vt:i4>
      </vt:variant>
      <vt:variant>
        <vt:i4>170</vt:i4>
      </vt:variant>
      <vt:variant>
        <vt:i4>0</vt:i4>
      </vt:variant>
      <vt:variant>
        <vt:i4>5</vt:i4>
      </vt:variant>
      <vt:variant>
        <vt:lpwstr/>
      </vt:variant>
      <vt:variant>
        <vt:lpwstr>_Toc33527705</vt:lpwstr>
      </vt:variant>
      <vt:variant>
        <vt:i4>1376305</vt:i4>
      </vt:variant>
      <vt:variant>
        <vt:i4>167</vt:i4>
      </vt:variant>
      <vt:variant>
        <vt:i4>0</vt:i4>
      </vt:variant>
      <vt:variant>
        <vt:i4>5</vt:i4>
      </vt:variant>
      <vt:variant>
        <vt:lpwstr/>
      </vt:variant>
      <vt:variant>
        <vt:lpwstr>_Toc33527704</vt:lpwstr>
      </vt:variant>
      <vt:variant>
        <vt:i4>1179697</vt:i4>
      </vt:variant>
      <vt:variant>
        <vt:i4>164</vt:i4>
      </vt:variant>
      <vt:variant>
        <vt:i4>0</vt:i4>
      </vt:variant>
      <vt:variant>
        <vt:i4>5</vt:i4>
      </vt:variant>
      <vt:variant>
        <vt:lpwstr/>
      </vt:variant>
      <vt:variant>
        <vt:lpwstr>_Toc33527703</vt:lpwstr>
      </vt:variant>
      <vt:variant>
        <vt:i4>1245233</vt:i4>
      </vt:variant>
      <vt:variant>
        <vt:i4>158</vt:i4>
      </vt:variant>
      <vt:variant>
        <vt:i4>0</vt:i4>
      </vt:variant>
      <vt:variant>
        <vt:i4>5</vt:i4>
      </vt:variant>
      <vt:variant>
        <vt:lpwstr/>
      </vt:variant>
      <vt:variant>
        <vt:lpwstr>_Toc33527702</vt:lpwstr>
      </vt:variant>
      <vt:variant>
        <vt:i4>1048625</vt:i4>
      </vt:variant>
      <vt:variant>
        <vt:i4>155</vt:i4>
      </vt:variant>
      <vt:variant>
        <vt:i4>0</vt:i4>
      </vt:variant>
      <vt:variant>
        <vt:i4>5</vt:i4>
      </vt:variant>
      <vt:variant>
        <vt:lpwstr/>
      </vt:variant>
      <vt:variant>
        <vt:lpwstr>_Toc33527701</vt:lpwstr>
      </vt:variant>
      <vt:variant>
        <vt:i4>1114161</vt:i4>
      </vt:variant>
      <vt:variant>
        <vt:i4>152</vt:i4>
      </vt:variant>
      <vt:variant>
        <vt:i4>0</vt:i4>
      </vt:variant>
      <vt:variant>
        <vt:i4>5</vt:i4>
      </vt:variant>
      <vt:variant>
        <vt:lpwstr/>
      </vt:variant>
      <vt:variant>
        <vt:lpwstr>_Toc33527700</vt:lpwstr>
      </vt:variant>
      <vt:variant>
        <vt:i4>1638456</vt:i4>
      </vt:variant>
      <vt:variant>
        <vt:i4>146</vt:i4>
      </vt:variant>
      <vt:variant>
        <vt:i4>0</vt:i4>
      </vt:variant>
      <vt:variant>
        <vt:i4>5</vt:i4>
      </vt:variant>
      <vt:variant>
        <vt:lpwstr/>
      </vt:variant>
      <vt:variant>
        <vt:lpwstr>_Toc33527699</vt:lpwstr>
      </vt:variant>
      <vt:variant>
        <vt:i4>1572920</vt:i4>
      </vt:variant>
      <vt:variant>
        <vt:i4>140</vt:i4>
      </vt:variant>
      <vt:variant>
        <vt:i4>0</vt:i4>
      </vt:variant>
      <vt:variant>
        <vt:i4>5</vt:i4>
      </vt:variant>
      <vt:variant>
        <vt:lpwstr/>
      </vt:variant>
      <vt:variant>
        <vt:lpwstr>_Toc33527698</vt:lpwstr>
      </vt:variant>
      <vt:variant>
        <vt:i4>1507384</vt:i4>
      </vt:variant>
      <vt:variant>
        <vt:i4>134</vt:i4>
      </vt:variant>
      <vt:variant>
        <vt:i4>0</vt:i4>
      </vt:variant>
      <vt:variant>
        <vt:i4>5</vt:i4>
      </vt:variant>
      <vt:variant>
        <vt:lpwstr/>
      </vt:variant>
      <vt:variant>
        <vt:lpwstr>_Toc33527697</vt:lpwstr>
      </vt:variant>
      <vt:variant>
        <vt:i4>1441848</vt:i4>
      </vt:variant>
      <vt:variant>
        <vt:i4>131</vt:i4>
      </vt:variant>
      <vt:variant>
        <vt:i4>0</vt:i4>
      </vt:variant>
      <vt:variant>
        <vt:i4>5</vt:i4>
      </vt:variant>
      <vt:variant>
        <vt:lpwstr/>
      </vt:variant>
      <vt:variant>
        <vt:lpwstr>_Toc33527696</vt:lpwstr>
      </vt:variant>
      <vt:variant>
        <vt:i4>1376312</vt:i4>
      </vt:variant>
      <vt:variant>
        <vt:i4>125</vt:i4>
      </vt:variant>
      <vt:variant>
        <vt:i4>0</vt:i4>
      </vt:variant>
      <vt:variant>
        <vt:i4>5</vt:i4>
      </vt:variant>
      <vt:variant>
        <vt:lpwstr/>
      </vt:variant>
      <vt:variant>
        <vt:lpwstr>_Toc33527695</vt:lpwstr>
      </vt:variant>
      <vt:variant>
        <vt:i4>1310776</vt:i4>
      </vt:variant>
      <vt:variant>
        <vt:i4>119</vt:i4>
      </vt:variant>
      <vt:variant>
        <vt:i4>0</vt:i4>
      </vt:variant>
      <vt:variant>
        <vt:i4>5</vt:i4>
      </vt:variant>
      <vt:variant>
        <vt:lpwstr/>
      </vt:variant>
      <vt:variant>
        <vt:lpwstr>_Toc33527694</vt:lpwstr>
      </vt:variant>
      <vt:variant>
        <vt:i4>1245240</vt:i4>
      </vt:variant>
      <vt:variant>
        <vt:i4>113</vt:i4>
      </vt:variant>
      <vt:variant>
        <vt:i4>0</vt:i4>
      </vt:variant>
      <vt:variant>
        <vt:i4>5</vt:i4>
      </vt:variant>
      <vt:variant>
        <vt:lpwstr/>
      </vt:variant>
      <vt:variant>
        <vt:lpwstr>_Toc33527693</vt:lpwstr>
      </vt:variant>
      <vt:variant>
        <vt:i4>1179704</vt:i4>
      </vt:variant>
      <vt:variant>
        <vt:i4>107</vt:i4>
      </vt:variant>
      <vt:variant>
        <vt:i4>0</vt:i4>
      </vt:variant>
      <vt:variant>
        <vt:i4>5</vt:i4>
      </vt:variant>
      <vt:variant>
        <vt:lpwstr/>
      </vt:variant>
      <vt:variant>
        <vt:lpwstr>_Toc33527692</vt:lpwstr>
      </vt:variant>
      <vt:variant>
        <vt:i4>1114168</vt:i4>
      </vt:variant>
      <vt:variant>
        <vt:i4>101</vt:i4>
      </vt:variant>
      <vt:variant>
        <vt:i4>0</vt:i4>
      </vt:variant>
      <vt:variant>
        <vt:i4>5</vt:i4>
      </vt:variant>
      <vt:variant>
        <vt:lpwstr/>
      </vt:variant>
      <vt:variant>
        <vt:lpwstr>_Toc33527691</vt:lpwstr>
      </vt:variant>
      <vt:variant>
        <vt:i4>1048632</vt:i4>
      </vt:variant>
      <vt:variant>
        <vt:i4>98</vt:i4>
      </vt:variant>
      <vt:variant>
        <vt:i4>0</vt:i4>
      </vt:variant>
      <vt:variant>
        <vt:i4>5</vt:i4>
      </vt:variant>
      <vt:variant>
        <vt:lpwstr/>
      </vt:variant>
      <vt:variant>
        <vt:lpwstr>_Toc33527690</vt:lpwstr>
      </vt:variant>
      <vt:variant>
        <vt:i4>1572921</vt:i4>
      </vt:variant>
      <vt:variant>
        <vt:i4>92</vt:i4>
      </vt:variant>
      <vt:variant>
        <vt:i4>0</vt:i4>
      </vt:variant>
      <vt:variant>
        <vt:i4>5</vt:i4>
      </vt:variant>
      <vt:variant>
        <vt:lpwstr/>
      </vt:variant>
      <vt:variant>
        <vt:lpwstr>_Toc33527688</vt:lpwstr>
      </vt:variant>
      <vt:variant>
        <vt:i4>1507385</vt:i4>
      </vt:variant>
      <vt:variant>
        <vt:i4>86</vt:i4>
      </vt:variant>
      <vt:variant>
        <vt:i4>0</vt:i4>
      </vt:variant>
      <vt:variant>
        <vt:i4>5</vt:i4>
      </vt:variant>
      <vt:variant>
        <vt:lpwstr/>
      </vt:variant>
      <vt:variant>
        <vt:lpwstr>_Toc33527687</vt:lpwstr>
      </vt:variant>
      <vt:variant>
        <vt:i4>1441849</vt:i4>
      </vt:variant>
      <vt:variant>
        <vt:i4>80</vt:i4>
      </vt:variant>
      <vt:variant>
        <vt:i4>0</vt:i4>
      </vt:variant>
      <vt:variant>
        <vt:i4>5</vt:i4>
      </vt:variant>
      <vt:variant>
        <vt:lpwstr/>
      </vt:variant>
      <vt:variant>
        <vt:lpwstr>_Toc33527686</vt:lpwstr>
      </vt:variant>
      <vt:variant>
        <vt:i4>1376313</vt:i4>
      </vt:variant>
      <vt:variant>
        <vt:i4>74</vt:i4>
      </vt:variant>
      <vt:variant>
        <vt:i4>0</vt:i4>
      </vt:variant>
      <vt:variant>
        <vt:i4>5</vt:i4>
      </vt:variant>
      <vt:variant>
        <vt:lpwstr/>
      </vt:variant>
      <vt:variant>
        <vt:lpwstr>_Toc33527685</vt:lpwstr>
      </vt:variant>
      <vt:variant>
        <vt:i4>1310777</vt:i4>
      </vt:variant>
      <vt:variant>
        <vt:i4>68</vt:i4>
      </vt:variant>
      <vt:variant>
        <vt:i4>0</vt:i4>
      </vt:variant>
      <vt:variant>
        <vt:i4>5</vt:i4>
      </vt:variant>
      <vt:variant>
        <vt:lpwstr/>
      </vt:variant>
      <vt:variant>
        <vt:lpwstr>_Toc33527684</vt:lpwstr>
      </vt:variant>
      <vt:variant>
        <vt:i4>1245241</vt:i4>
      </vt:variant>
      <vt:variant>
        <vt:i4>62</vt:i4>
      </vt:variant>
      <vt:variant>
        <vt:i4>0</vt:i4>
      </vt:variant>
      <vt:variant>
        <vt:i4>5</vt:i4>
      </vt:variant>
      <vt:variant>
        <vt:lpwstr/>
      </vt:variant>
      <vt:variant>
        <vt:lpwstr>_Toc33527683</vt:lpwstr>
      </vt:variant>
      <vt:variant>
        <vt:i4>1179705</vt:i4>
      </vt:variant>
      <vt:variant>
        <vt:i4>56</vt:i4>
      </vt:variant>
      <vt:variant>
        <vt:i4>0</vt:i4>
      </vt:variant>
      <vt:variant>
        <vt:i4>5</vt:i4>
      </vt:variant>
      <vt:variant>
        <vt:lpwstr/>
      </vt:variant>
      <vt:variant>
        <vt:lpwstr>_Toc33527682</vt:lpwstr>
      </vt:variant>
      <vt:variant>
        <vt:i4>1114169</vt:i4>
      </vt:variant>
      <vt:variant>
        <vt:i4>50</vt:i4>
      </vt:variant>
      <vt:variant>
        <vt:i4>0</vt:i4>
      </vt:variant>
      <vt:variant>
        <vt:i4>5</vt:i4>
      </vt:variant>
      <vt:variant>
        <vt:lpwstr/>
      </vt:variant>
      <vt:variant>
        <vt:lpwstr>_Toc33527681</vt:lpwstr>
      </vt:variant>
      <vt:variant>
        <vt:i4>1048633</vt:i4>
      </vt:variant>
      <vt:variant>
        <vt:i4>44</vt:i4>
      </vt:variant>
      <vt:variant>
        <vt:i4>0</vt:i4>
      </vt:variant>
      <vt:variant>
        <vt:i4>5</vt:i4>
      </vt:variant>
      <vt:variant>
        <vt:lpwstr/>
      </vt:variant>
      <vt:variant>
        <vt:lpwstr>_Toc33527680</vt:lpwstr>
      </vt:variant>
      <vt:variant>
        <vt:i4>1638454</vt:i4>
      </vt:variant>
      <vt:variant>
        <vt:i4>38</vt:i4>
      </vt:variant>
      <vt:variant>
        <vt:i4>0</vt:i4>
      </vt:variant>
      <vt:variant>
        <vt:i4>5</vt:i4>
      </vt:variant>
      <vt:variant>
        <vt:lpwstr/>
      </vt:variant>
      <vt:variant>
        <vt:lpwstr>_Toc33527679</vt:lpwstr>
      </vt:variant>
      <vt:variant>
        <vt:i4>1572918</vt:i4>
      </vt:variant>
      <vt:variant>
        <vt:i4>32</vt:i4>
      </vt:variant>
      <vt:variant>
        <vt:i4>0</vt:i4>
      </vt:variant>
      <vt:variant>
        <vt:i4>5</vt:i4>
      </vt:variant>
      <vt:variant>
        <vt:lpwstr/>
      </vt:variant>
      <vt:variant>
        <vt:lpwstr>_Toc33527678</vt:lpwstr>
      </vt:variant>
      <vt:variant>
        <vt:i4>1507382</vt:i4>
      </vt:variant>
      <vt:variant>
        <vt:i4>26</vt:i4>
      </vt:variant>
      <vt:variant>
        <vt:i4>0</vt:i4>
      </vt:variant>
      <vt:variant>
        <vt:i4>5</vt:i4>
      </vt:variant>
      <vt:variant>
        <vt:lpwstr/>
      </vt:variant>
      <vt:variant>
        <vt:lpwstr>_Toc33527677</vt:lpwstr>
      </vt:variant>
      <vt:variant>
        <vt:i4>1441846</vt:i4>
      </vt:variant>
      <vt:variant>
        <vt:i4>20</vt:i4>
      </vt:variant>
      <vt:variant>
        <vt:i4>0</vt:i4>
      </vt:variant>
      <vt:variant>
        <vt:i4>5</vt:i4>
      </vt:variant>
      <vt:variant>
        <vt:lpwstr/>
      </vt:variant>
      <vt:variant>
        <vt:lpwstr>_Toc33527676</vt:lpwstr>
      </vt:variant>
      <vt:variant>
        <vt:i4>1376310</vt:i4>
      </vt:variant>
      <vt:variant>
        <vt:i4>14</vt:i4>
      </vt:variant>
      <vt:variant>
        <vt:i4>0</vt:i4>
      </vt:variant>
      <vt:variant>
        <vt:i4>5</vt:i4>
      </vt:variant>
      <vt:variant>
        <vt:lpwstr/>
      </vt:variant>
      <vt:variant>
        <vt:lpwstr>_Toc33527675</vt:lpwstr>
      </vt:variant>
      <vt:variant>
        <vt:i4>1310774</vt:i4>
      </vt:variant>
      <vt:variant>
        <vt:i4>8</vt:i4>
      </vt:variant>
      <vt:variant>
        <vt:i4>0</vt:i4>
      </vt:variant>
      <vt:variant>
        <vt:i4>5</vt:i4>
      </vt:variant>
      <vt:variant>
        <vt:lpwstr/>
      </vt:variant>
      <vt:variant>
        <vt:lpwstr>_Toc33527674</vt:lpwstr>
      </vt:variant>
      <vt:variant>
        <vt:i4>1245238</vt:i4>
      </vt:variant>
      <vt:variant>
        <vt:i4>2</vt:i4>
      </vt:variant>
      <vt:variant>
        <vt:i4>0</vt:i4>
      </vt:variant>
      <vt:variant>
        <vt:i4>5</vt:i4>
      </vt:variant>
      <vt:variant>
        <vt:lpwstr/>
      </vt:variant>
      <vt:variant>
        <vt:lpwstr>_Toc33527673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arhitektura</dc:creator>
  <cp:lastModifiedBy>Пользователь</cp:lastModifiedBy>
  <cp:revision>11</cp:revision>
  <cp:lastPrinted>2025-04-03T06:37:00Z</cp:lastPrinted>
  <dcterms:created xsi:type="dcterms:W3CDTF">2024-07-08T14:59:00Z</dcterms:created>
  <dcterms:modified xsi:type="dcterms:W3CDTF">2025-04-03T06:38:00Z</dcterms:modified>
</cp:coreProperties>
</file>