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538B" w14:textId="77777777" w:rsidR="00BC6510" w:rsidRDefault="00DE428B" w:rsidP="00BC65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C651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Краткая справка о проекте </w:t>
      </w:r>
    </w:p>
    <w:p w14:paraId="31F9BAD6" w14:textId="76E7DD00" w:rsidR="00DE428B" w:rsidRDefault="00DE428B" w:rsidP="00BC65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C6510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«Школа молодого предпринимателя. Бизнес молодых» в 2026 году</w:t>
      </w:r>
    </w:p>
    <w:p w14:paraId="67235F7B" w14:textId="77777777" w:rsidR="00BC6510" w:rsidRPr="00BC6510" w:rsidRDefault="00BC6510" w:rsidP="00BC65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4816E25" w14:textId="77777777" w:rsidR="00DE428B" w:rsidRPr="00BC6510" w:rsidRDefault="00DE428B" w:rsidP="00BC65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C6510">
        <w:rPr>
          <w:rFonts w:ascii="Times New Roman" w:hAnsi="Times New Roman" w:cs="Times New Roman"/>
          <w:color w:val="002060"/>
          <w:sz w:val="26"/>
          <w:szCs w:val="26"/>
        </w:rPr>
        <w:t>В 2026 году проект «Школа молодого предпринимателя. Бизнес молодых» (далее — Проект) реализуется в рамках национального проекта «Эффективная и конкурентная экономика».</w:t>
      </w:r>
    </w:p>
    <w:p w14:paraId="046B6972" w14:textId="77777777" w:rsidR="00DE428B" w:rsidRPr="00BC6510" w:rsidRDefault="00DE428B" w:rsidP="00DE4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Целью Проекта является поддержка и содействие предпринимательской деятельности молодёжи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в возрасте от 18 до 35 лет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 на территории Краснодарского края. Проект представляет собой образовательную платформу, ориентированную на долгосрочную работу с двумя категориями: начинающими и действующими предпринимателями.</w:t>
      </w:r>
    </w:p>
    <w:p w14:paraId="27B8F263" w14:textId="77777777" w:rsidR="00DE428B" w:rsidRPr="00BC6510" w:rsidRDefault="00DE428B" w:rsidP="00DE4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C6510">
        <w:rPr>
          <w:rFonts w:ascii="Times New Roman" w:hAnsi="Times New Roman" w:cs="Times New Roman"/>
          <w:color w:val="002060"/>
          <w:sz w:val="26"/>
          <w:szCs w:val="26"/>
        </w:rPr>
        <w:t>Задачами Проекта являются содействие формированию новых конкурентоспособных субъектов малого и среднего предпринимательства (МСП), развитие, поддержка и масштабирование действующего бизнеса, а также формирование активного предпринимательского сообщества региона.</w:t>
      </w:r>
    </w:p>
    <w:p w14:paraId="7D378DBD" w14:textId="77777777" w:rsidR="00DE428B" w:rsidRPr="00BC6510" w:rsidRDefault="00DE428B" w:rsidP="00DE4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C6510">
        <w:rPr>
          <w:rFonts w:ascii="Times New Roman" w:hAnsi="Times New Roman" w:cs="Times New Roman"/>
          <w:color w:val="002060"/>
          <w:sz w:val="26"/>
          <w:szCs w:val="26"/>
        </w:rPr>
        <w:t>Программа Проекта включает два образовательных трека:</w:t>
      </w:r>
    </w:p>
    <w:p w14:paraId="57457A54" w14:textId="67FAC40F" w:rsidR="00DE428B" w:rsidRPr="00BC6510" w:rsidRDefault="00DE428B" w:rsidP="00DE428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Онлайн-трек «Бизнес. Знакомство»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 предназначен для начинающих предпринимателей</w:t>
      </w:r>
      <w:r w:rsidR="004D144C"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 (граждане, желающие вести бизнес на территории Краснодарского края, субъекты МСП Краснодарского края)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. Включает систематизированную библиотеку знаний в формате видеоуроков на обучающей онлайн-платформе по базовым аспектам предпринимательской деятельности. Трек доступен участникам на постоянной основе в дистанционном формате через личный кабинет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с июня по декабрь 2026 года. 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Итогом участия является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электронный сертификат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 при условии прохождения участником итогового онлайн-тестирования после обучения с результатом не ниже 70%.</w:t>
      </w:r>
    </w:p>
    <w:p w14:paraId="1F72CD4C" w14:textId="77777777" w:rsidR="00DE428B" w:rsidRPr="00BC6510" w:rsidRDefault="00DE428B" w:rsidP="00BC651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Очно-заочный трек «Бизнес. Развитие»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 предназначен для действующих субъектов МСП, зарегистрированных на территории Краснодарского края. Направлен на повышение качества и конкурентоспособности регионального бизнеса путём организации регулярных практических разборов кейсов и предоставления консультационной помощи от наставников. Трек реализуется в формате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двух потоков в 2026 году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>: 1-й поток — с июня по август, 2-й поток — с сентября по ноябрь. Успешная защита бизнес-проекта на конкурсе в рамках данного трека является основанием для получения сертификата и даёт возможность претендовать на финансовую поддержку.</w:t>
      </w:r>
    </w:p>
    <w:p w14:paraId="123A9BDA" w14:textId="77777777" w:rsidR="00DE428B" w:rsidRPr="00BC6510" w:rsidRDefault="00DE428B" w:rsidP="00DE42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Финансовая поддержка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 представляет собой льготный займ «Бизнес молодых» от микрокредитной компании «Фонд микрофинансирования субъектов малого и среднего предпринимательства Краснодарского края» по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ставке 0,1% годовых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. Размер займа составляет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от 100 тыс. руб. до 3 млн руб.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 при условии, что срок регистрации бизнеса участника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не превышает 12 месяцев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>. Для остальных категорий предпринимателей предоставление займов осуществляется на общих условиях.</w:t>
      </w:r>
    </w:p>
    <w:p w14:paraId="6D79B95B" w14:textId="77777777" w:rsidR="00DE428B" w:rsidRPr="00BC6510" w:rsidRDefault="00DE428B" w:rsidP="00DE42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Для участия в Проекте необходимо зарегистрироваться на официальном сайте центра «Мой бизнес» унитарной некоммерческой организации «Фонд развития бизнеса Краснодарского края» в разделе Проекта —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https://moibiz93.ru/young-business.</w:t>
      </w:r>
      <w:r w:rsidRPr="00BC6510">
        <w:rPr>
          <w:rFonts w:ascii="Times New Roman" w:hAnsi="Times New Roman" w:cs="Times New Roman"/>
          <w:color w:val="002060"/>
          <w:sz w:val="26"/>
          <w:szCs w:val="26"/>
        </w:rPr>
        <w:t xml:space="preserve"> Получить подробную информацию можно </w:t>
      </w: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по телефону горячей линии: </w:t>
      </w:r>
    </w:p>
    <w:p w14:paraId="36B4F97D" w14:textId="5312EF7D" w:rsidR="00C035BD" w:rsidRPr="00BC6510" w:rsidRDefault="00DE428B" w:rsidP="00BC6510">
      <w:pPr>
        <w:spacing w:after="0" w:line="240" w:lineRule="auto"/>
        <w:jc w:val="both"/>
        <w:rPr>
          <w:color w:val="002060"/>
        </w:rPr>
      </w:pPr>
      <w:r w:rsidRPr="00BC6510">
        <w:rPr>
          <w:rFonts w:ascii="Times New Roman" w:hAnsi="Times New Roman" w:cs="Times New Roman"/>
          <w:b/>
          <w:bCs/>
          <w:color w:val="002060"/>
          <w:sz w:val="26"/>
          <w:szCs w:val="26"/>
        </w:rPr>
        <w:t>8 (800) 707-07-11.</w:t>
      </w:r>
    </w:p>
    <w:sectPr w:rsidR="00C035BD" w:rsidRPr="00BC6510" w:rsidSect="00BC65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6B8F"/>
    <w:multiLevelType w:val="multilevel"/>
    <w:tmpl w:val="28E0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2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8B"/>
    <w:rsid w:val="001F79FB"/>
    <w:rsid w:val="00222219"/>
    <w:rsid w:val="004D144C"/>
    <w:rsid w:val="009745FD"/>
    <w:rsid w:val="00A83048"/>
    <w:rsid w:val="00BC6510"/>
    <w:rsid w:val="00C035BD"/>
    <w:rsid w:val="00C723DE"/>
    <w:rsid w:val="00D37A8B"/>
    <w:rsid w:val="00D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6C11"/>
  <w15:chartTrackingRefBased/>
  <w15:docId w15:val="{AA3D93B2-B4BF-4C87-97DE-274C258E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8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A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7A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7A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7A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7A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7A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A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7A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7A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7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7A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7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Брижак Марина Сергеевна</dc:creator>
  <cp:keywords/>
  <dc:description/>
  <cp:lastModifiedBy>Glava</cp:lastModifiedBy>
  <cp:revision>2</cp:revision>
  <dcterms:created xsi:type="dcterms:W3CDTF">2026-07-07T08:03:00Z</dcterms:created>
  <dcterms:modified xsi:type="dcterms:W3CDTF">2026-07-07T08:03:00Z</dcterms:modified>
</cp:coreProperties>
</file>