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90" w:rsidRDefault="00C86F05" w:rsidP="00F9683C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002060"/>
          <w:sz w:val="36"/>
          <w:szCs w:val="36"/>
          <w:u w:val="single"/>
          <w:shd w:val="clear" w:color="auto" w:fill="FFFFFF"/>
        </w:rPr>
      </w:pPr>
      <w:r w:rsidRPr="002C1248">
        <w:rPr>
          <w:rStyle w:val="a4"/>
          <w:rFonts w:ascii="Times New Roman" w:hAnsi="Times New Roman" w:cs="Times New Roman"/>
          <w:b/>
          <w:i w:val="0"/>
          <w:color w:val="002060"/>
          <w:sz w:val="36"/>
          <w:szCs w:val="36"/>
          <w:u w:val="single"/>
          <w:shd w:val="clear" w:color="auto" w:fill="FFFFFF"/>
        </w:rPr>
        <w:t>Краевая комиссия</w:t>
      </w:r>
    </w:p>
    <w:p w:rsidR="00C86F05" w:rsidRDefault="00C86F05" w:rsidP="00F9683C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color w:val="002060"/>
          <w:sz w:val="36"/>
          <w:szCs w:val="36"/>
          <w:u w:val="single"/>
          <w:shd w:val="clear" w:color="auto" w:fill="FFFFFF"/>
        </w:rPr>
      </w:pPr>
      <w:r w:rsidRPr="002C1248">
        <w:rPr>
          <w:rStyle w:val="a4"/>
          <w:rFonts w:ascii="Times New Roman" w:hAnsi="Times New Roman" w:cs="Times New Roman"/>
          <w:b/>
          <w:i w:val="0"/>
          <w:color w:val="002060"/>
          <w:sz w:val="36"/>
          <w:szCs w:val="36"/>
          <w:u w:val="single"/>
          <w:shd w:val="clear" w:color="auto" w:fill="FFFFFF"/>
        </w:rPr>
        <w:t xml:space="preserve"> подвела итоги конкурса!</w:t>
      </w:r>
    </w:p>
    <w:p w:rsidR="002C1248" w:rsidRDefault="002C1248" w:rsidP="00F9683C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/>
          <w:i w:val="0"/>
          <w:color w:val="002060"/>
          <w:sz w:val="36"/>
          <w:szCs w:val="36"/>
          <w:u w:val="single"/>
          <w:shd w:val="clear" w:color="auto" w:fill="FFFFFF"/>
        </w:rPr>
      </w:pPr>
    </w:p>
    <w:p w:rsidR="003E7990" w:rsidRDefault="003E7990" w:rsidP="00AB15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3E7990" w:rsidRDefault="00D615C5" w:rsidP="00D615C5">
      <w:pPr>
        <w:tabs>
          <w:tab w:val="left" w:pos="3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ab/>
      </w:r>
    </w:p>
    <w:p w:rsidR="00AB15EC" w:rsidRPr="002C1248" w:rsidRDefault="00AB15EC" w:rsidP="00AB15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C124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Конкурс по отбору проектов местных инициатив проводился впервые на территории Краснодарского края в 2020 году в рамках реализации государственной программы «Региональная политика и развитие гражданского общества» подпрограммы «Развитие инициативного бюджетирования».</w:t>
      </w:r>
    </w:p>
    <w:p w:rsidR="00AB15EC" w:rsidRPr="002C1248" w:rsidRDefault="00AB15EC" w:rsidP="00AB15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C124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Жители Тбилисского района уже </w:t>
      </w:r>
      <w:r w:rsidR="00641FF5" w:rsidRPr="002C124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четвертый</w:t>
      </w:r>
      <w:r w:rsidRPr="002C124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год </w:t>
      </w:r>
      <w:r w:rsidR="00126901" w:rsidRPr="002C124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принимают участие</w:t>
      </w:r>
      <w:r w:rsidRPr="002C124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в разработке проектов по благоустройству общественных территорий для краевого конкурса.</w:t>
      </w:r>
    </w:p>
    <w:p w:rsidR="00AB15EC" w:rsidRPr="002C1248" w:rsidRDefault="00AB15EC" w:rsidP="00AB15E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2060"/>
          <w:sz w:val="28"/>
          <w:szCs w:val="28"/>
          <w:shd w:val="clear" w:color="auto" w:fill="FFFFFF"/>
        </w:rPr>
      </w:pPr>
      <w:r w:rsidRPr="002C1248">
        <w:rPr>
          <w:rFonts w:ascii="Times New Roman" w:hAnsi="Times New Roman" w:cs="Times New Roman"/>
          <w:color w:val="002060"/>
          <w:sz w:val="28"/>
          <w:szCs w:val="28"/>
        </w:rPr>
        <w:t>В рамках конкурса выбираются лучшие проекты!</w:t>
      </w:r>
    </w:p>
    <w:p w:rsidR="00C86F05" w:rsidRPr="002C1248" w:rsidRDefault="00C86F05" w:rsidP="00EA1DA8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2060"/>
          <w:sz w:val="28"/>
          <w:szCs w:val="28"/>
          <w:shd w:val="clear" w:color="auto" w:fill="FFFFFF"/>
        </w:rPr>
      </w:pPr>
      <w:r w:rsidRPr="002C1248">
        <w:rPr>
          <w:rStyle w:val="a3"/>
          <w:rFonts w:ascii="Times New Roman" w:hAnsi="Times New Roman" w:cs="Times New Roman"/>
          <w:b w:val="0"/>
          <w:bCs w:val="0"/>
          <w:color w:val="002060"/>
          <w:sz w:val="28"/>
          <w:szCs w:val="28"/>
          <w:shd w:val="clear" w:color="auto" w:fill="FFFFFF"/>
        </w:rPr>
        <w:t>Два сельских поселения Тбилисского района стали победителями краевого конку</w:t>
      </w:r>
      <w:r w:rsidR="00641FF5" w:rsidRPr="002C1248">
        <w:rPr>
          <w:rStyle w:val="a3"/>
          <w:rFonts w:ascii="Times New Roman" w:hAnsi="Times New Roman" w:cs="Times New Roman"/>
          <w:b w:val="0"/>
          <w:bCs w:val="0"/>
          <w:color w:val="002060"/>
          <w:sz w:val="28"/>
          <w:szCs w:val="28"/>
          <w:shd w:val="clear" w:color="auto" w:fill="FFFFFF"/>
        </w:rPr>
        <w:t>рса по отбору местных инициатив в 2023 году!</w:t>
      </w:r>
    </w:p>
    <w:p w:rsidR="00C86F05" w:rsidRPr="002C1248" w:rsidRDefault="00C86F05" w:rsidP="00F968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C124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В числе победителей </w:t>
      </w:r>
      <w:r w:rsidR="00F9683C" w:rsidRPr="002C124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и наше Тбилисское сельское </w:t>
      </w:r>
      <w:r w:rsidR="00641FF5" w:rsidRPr="002C1248">
        <w:rPr>
          <w:rFonts w:ascii="Times New Roman" w:hAnsi="Times New Roman" w:cs="Times New Roman"/>
          <w:color w:val="002060"/>
          <w:sz w:val="28"/>
          <w:szCs w:val="28"/>
        </w:rPr>
        <w:t xml:space="preserve">с проектом местных инициатив: «Благоустройство общественной территории: «Сквер по ул. Первомайской, 14 Ж в ст. Тбилисской Краснодарского края» стоимостью </w:t>
      </w:r>
      <w:r w:rsidR="00641FF5" w:rsidRPr="002C124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9 886 400</w:t>
      </w:r>
      <w:r w:rsidRPr="002C124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рублей.</w:t>
      </w:r>
    </w:p>
    <w:p w:rsidR="00F51733" w:rsidRPr="002C1248" w:rsidRDefault="00C86F05" w:rsidP="00EA1D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C1248">
        <w:rPr>
          <w:rStyle w:val="a3"/>
          <w:rFonts w:ascii="Times New Roman" w:hAnsi="Times New Roman" w:cs="Times New Roman"/>
          <w:b w:val="0"/>
          <w:bCs w:val="0"/>
          <w:iCs/>
          <w:color w:val="002060"/>
          <w:sz w:val="28"/>
          <w:szCs w:val="28"/>
          <w:shd w:val="clear" w:color="auto" w:fill="FFFFFF"/>
        </w:rPr>
        <w:t xml:space="preserve">Проекты, отобранные </w:t>
      </w:r>
      <w:r w:rsidR="00641FF5" w:rsidRPr="002C1248">
        <w:rPr>
          <w:rStyle w:val="a3"/>
          <w:rFonts w:ascii="Times New Roman" w:hAnsi="Times New Roman" w:cs="Times New Roman"/>
          <w:b w:val="0"/>
          <w:bCs w:val="0"/>
          <w:iCs/>
          <w:color w:val="002060"/>
          <w:sz w:val="28"/>
          <w:szCs w:val="28"/>
          <w:shd w:val="clear" w:color="auto" w:fill="FFFFFF"/>
        </w:rPr>
        <w:t>в ходе конкурсного отбора в 2023</w:t>
      </w:r>
      <w:r w:rsidRPr="002C1248">
        <w:rPr>
          <w:rStyle w:val="a3"/>
          <w:rFonts w:ascii="Times New Roman" w:hAnsi="Times New Roman" w:cs="Times New Roman"/>
          <w:b w:val="0"/>
          <w:bCs w:val="0"/>
          <w:iCs/>
          <w:color w:val="002060"/>
          <w:sz w:val="28"/>
          <w:szCs w:val="28"/>
          <w:shd w:val="clear" w:color="auto" w:fill="FFFFFF"/>
        </w:rPr>
        <w:t xml:space="preserve"> году, будут реализованы до конца года</w:t>
      </w:r>
    </w:p>
    <w:sectPr w:rsidR="00F51733" w:rsidRPr="002C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CA"/>
    <w:rsid w:val="001026AF"/>
    <w:rsid w:val="00126901"/>
    <w:rsid w:val="002C1248"/>
    <w:rsid w:val="003E7990"/>
    <w:rsid w:val="00641FF5"/>
    <w:rsid w:val="009078DC"/>
    <w:rsid w:val="00AB15EC"/>
    <w:rsid w:val="00C86F05"/>
    <w:rsid w:val="00D615C5"/>
    <w:rsid w:val="00E54DCA"/>
    <w:rsid w:val="00EA1DA8"/>
    <w:rsid w:val="00F51733"/>
    <w:rsid w:val="00F9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FB88C-D18C-4942-8214-D2599EE8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F05"/>
    <w:rPr>
      <w:b/>
      <w:bCs/>
    </w:rPr>
  </w:style>
  <w:style w:type="character" w:styleId="a4">
    <w:name w:val="Emphasis"/>
    <w:basedOn w:val="a0"/>
    <w:uiPriority w:val="20"/>
    <w:qFormat/>
    <w:rsid w:val="00C86F0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8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Донцова</dc:creator>
  <cp:lastModifiedBy>SAdmin</cp:lastModifiedBy>
  <cp:revision>4</cp:revision>
  <dcterms:created xsi:type="dcterms:W3CDTF">2023-03-10T06:39:00Z</dcterms:created>
  <dcterms:modified xsi:type="dcterms:W3CDTF">2023-03-10T06:50:00Z</dcterms:modified>
</cp:coreProperties>
</file>