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9D" w:rsidRDefault="00D77A82" w:rsidP="00D77A82">
      <w:pPr>
        <w:ind w:firstLine="709"/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35pt;margin-top:57.1pt;width:38.85pt;height:48.4pt;z-index:1;mso-position-vertical-relative:page">
            <v:imagedata r:id="rId8" o:title="Герб ЧБ3"/>
            <w10:wrap anchory="page"/>
          </v:shape>
        </w:pict>
      </w:r>
    </w:p>
    <w:p w:rsidR="00536C49" w:rsidRDefault="00536C49" w:rsidP="00D77A82">
      <w:pPr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F3A31" w:rsidTr="006D014D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F3A31" w:rsidRDefault="009F3A31" w:rsidP="00D77A82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9F3A31" w:rsidRDefault="009F3A31" w:rsidP="00D77A82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9F3A31" w:rsidRDefault="009F3A31" w:rsidP="00D77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9F3A31" w:rsidRDefault="009F3A31" w:rsidP="00D77A82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9F3A31" w:rsidRDefault="009F3A31" w:rsidP="00D77A82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9F3A31" w:rsidRDefault="009F3A31" w:rsidP="00D77A82">
            <w:pPr>
              <w:jc w:val="center"/>
              <w:rPr>
                <w:b/>
                <w:sz w:val="28"/>
                <w:szCs w:val="28"/>
              </w:rPr>
            </w:pPr>
          </w:p>
          <w:p w:rsidR="009F3A31" w:rsidRDefault="009F3A31" w:rsidP="00D77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9F3A31" w:rsidRPr="000F04D9" w:rsidRDefault="009F3A31" w:rsidP="00D77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от 08 июня 2018 года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366</w:t>
            </w:r>
          </w:p>
          <w:p w:rsidR="009F3A31" w:rsidRDefault="009F3A31" w:rsidP="00D77A82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536C49" w:rsidRDefault="00536C49" w:rsidP="00536C49">
      <w:pPr>
        <w:ind w:firstLine="709"/>
        <w:jc w:val="center"/>
        <w:rPr>
          <w:b/>
          <w:sz w:val="28"/>
          <w:szCs w:val="28"/>
        </w:rPr>
      </w:pPr>
    </w:p>
    <w:p w:rsidR="00536C49" w:rsidRDefault="00536C49" w:rsidP="00536C49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536C49" w:rsidRDefault="00536C49" w:rsidP="00536C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тарифов на оказание платных услуг, </w:t>
      </w:r>
    </w:p>
    <w:p w:rsidR="00536C49" w:rsidRDefault="00536C49" w:rsidP="00536C49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оказываемых</w:t>
      </w:r>
      <w:proofErr w:type="gramEnd"/>
      <w:r>
        <w:rPr>
          <w:b/>
          <w:sz w:val="28"/>
          <w:szCs w:val="28"/>
        </w:rPr>
        <w:t xml:space="preserve">  муниципальным унитарным предприятием </w:t>
      </w:r>
    </w:p>
    <w:p w:rsidR="00536C49" w:rsidRDefault="00536C49" w:rsidP="00536C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«ЖКХ Тбилисского сельского поселения Тбилисского района» </w:t>
      </w:r>
    </w:p>
    <w:p w:rsidR="00536C49" w:rsidRDefault="00536C49" w:rsidP="00536C4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536C49" w:rsidRDefault="00536C49" w:rsidP="00536C4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536C49" w:rsidRDefault="00536C49" w:rsidP="0053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26, 64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36C49" w:rsidRDefault="00536C49" w:rsidP="00536C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 Утвердить тарифы</w:t>
      </w:r>
      <w:bookmarkEnd w:id="1"/>
      <w:r>
        <w:rPr>
          <w:sz w:val="28"/>
          <w:szCs w:val="28"/>
        </w:rPr>
        <w:t xml:space="preserve"> на оказание платных услуг, оказываемых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муниципальным унитарным предприятием «ЖКХ Тбилисского сельского поселения Тбилисского района» (прилагается).</w:t>
      </w:r>
      <w:r>
        <w:rPr>
          <w:sz w:val="28"/>
          <w:szCs w:val="28"/>
        </w:rPr>
        <w:tab/>
      </w:r>
    </w:p>
    <w:p w:rsidR="00536C49" w:rsidRDefault="00536C49" w:rsidP="00536C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) опубликовать настоящее решение 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:rsidR="00536C49" w:rsidRDefault="00536C49" w:rsidP="00536C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 постоянную комиссию Совета Тбилисского сельского поселения Тбилисского района по строительству, транспорту, связи, благоустройству территории и жилищно-коммунальному хозяйству (Кузнецов).</w:t>
      </w:r>
    </w:p>
    <w:p w:rsidR="00536C49" w:rsidRDefault="00536C49" w:rsidP="00536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Решение вступает в силу со дня его официального опубликования.</w:t>
      </w:r>
    </w:p>
    <w:p w:rsidR="00536C49" w:rsidRDefault="00536C49" w:rsidP="00536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C49" w:rsidRDefault="00536C49" w:rsidP="00536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C49" w:rsidRDefault="00536C49" w:rsidP="00536C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36C49" w:rsidRDefault="00536C49" w:rsidP="00536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536C49" w:rsidRDefault="00536C49" w:rsidP="00536C4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                                                              В.В. Войтов</w:t>
      </w:r>
    </w:p>
    <w:p w:rsidR="00536C49" w:rsidRDefault="00536C49" w:rsidP="00536C49">
      <w:pPr>
        <w:ind w:firstLine="709"/>
        <w:jc w:val="both"/>
        <w:rPr>
          <w:sz w:val="28"/>
          <w:szCs w:val="28"/>
        </w:rPr>
      </w:pPr>
    </w:p>
    <w:p w:rsidR="00536C49" w:rsidRDefault="00536C49" w:rsidP="00536C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36C49" w:rsidRDefault="00536C49" w:rsidP="00536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 поселения </w:t>
      </w:r>
    </w:p>
    <w:p w:rsidR="00AE70FD" w:rsidRDefault="00536C49" w:rsidP="009F3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                                                  </w:t>
      </w:r>
      <w:r w:rsidR="009F3A31">
        <w:rPr>
          <w:sz w:val="28"/>
          <w:szCs w:val="28"/>
        </w:rPr>
        <w:t xml:space="preserve">                 В.В. Соломахин</w:t>
      </w:r>
    </w:p>
    <w:p w:rsidR="00536C49" w:rsidRDefault="00AE70FD" w:rsidP="00536C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536C49">
        <w:rPr>
          <w:sz w:val="28"/>
          <w:szCs w:val="28"/>
        </w:rPr>
        <w:t xml:space="preserve"> ПРИЛОЖЕНИЕ</w:t>
      </w:r>
    </w:p>
    <w:p w:rsidR="00536C49" w:rsidRDefault="00536C49" w:rsidP="00597B28">
      <w:pPr>
        <w:ind w:firstLine="709"/>
        <w:rPr>
          <w:sz w:val="28"/>
          <w:szCs w:val="28"/>
        </w:rPr>
      </w:pPr>
    </w:p>
    <w:p w:rsidR="00597B28" w:rsidRDefault="00536C49" w:rsidP="00AE70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E70FD">
        <w:rPr>
          <w:sz w:val="28"/>
          <w:szCs w:val="28"/>
        </w:rPr>
        <w:t xml:space="preserve">                      УТВЕРЖДЕНЫ</w:t>
      </w: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Решением Совета</w:t>
      </w: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Тбилисского сельского поселения       </w:t>
      </w: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Тбилисского района                       </w:t>
      </w: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F3A31">
        <w:rPr>
          <w:sz w:val="28"/>
          <w:szCs w:val="28"/>
        </w:rPr>
        <w:t xml:space="preserve">                   от 08 июня 2018 года № 366</w:t>
      </w: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</w:p>
    <w:p w:rsidR="00536C49" w:rsidRDefault="00536C49" w:rsidP="00536C49">
      <w:pPr>
        <w:ind w:firstLine="709"/>
        <w:rPr>
          <w:sz w:val="28"/>
          <w:szCs w:val="28"/>
        </w:rPr>
      </w:pPr>
    </w:p>
    <w:p w:rsidR="00536C49" w:rsidRDefault="00536C49" w:rsidP="00536C49">
      <w:pPr>
        <w:ind w:firstLine="709"/>
        <w:rPr>
          <w:sz w:val="28"/>
          <w:szCs w:val="28"/>
        </w:rPr>
      </w:pPr>
    </w:p>
    <w:p w:rsidR="00536C49" w:rsidRDefault="00536C49" w:rsidP="00536C49">
      <w:pPr>
        <w:ind w:firstLine="709"/>
        <w:jc w:val="both"/>
        <w:rPr>
          <w:sz w:val="28"/>
          <w:szCs w:val="28"/>
        </w:rPr>
      </w:pP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оказание платных услуг, оказываемых муниципальным унитарным предприятием «ЖКХ Тбилисского сельского поселения Тбилисского района» </w:t>
      </w:r>
    </w:p>
    <w:p w:rsidR="00536C49" w:rsidRDefault="00536C49" w:rsidP="00536C49">
      <w:pPr>
        <w:ind w:firstLine="709"/>
        <w:jc w:val="center"/>
        <w:rPr>
          <w:sz w:val="28"/>
          <w:szCs w:val="28"/>
        </w:rPr>
      </w:pPr>
    </w:p>
    <w:p w:rsidR="00536C49" w:rsidRDefault="00536C49" w:rsidP="00536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Тариф на оказание транспортных услуг по сбору и вывозу твердых коммунальных отходов (станица Ловлинская Тбилисского района):</w:t>
      </w:r>
    </w:p>
    <w:p w:rsidR="00536C49" w:rsidRDefault="00536C49" w:rsidP="00536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услуги по сбору и вывозу для организаций – 599,85 руб. / м3;</w:t>
      </w:r>
    </w:p>
    <w:p w:rsidR="00536C49" w:rsidRDefault="00536C49" w:rsidP="00536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услуги по сбору и вывозу для населения – 100,00 руб./ чел.</w:t>
      </w:r>
    </w:p>
    <w:p w:rsidR="00536C49" w:rsidRDefault="00536C49" w:rsidP="00536C49">
      <w:pPr>
        <w:jc w:val="both"/>
        <w:rPr>
          <w:sz w:val="28"/>
          <w:szCs w:val="28"/>
        </w:rPr>
      </w:pPr>
    </w:p>
    <w:p w:rsidR="00536C49" w:rsidRDefault="00536C49" w:rsidP="00536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Тариф на оказание </w:t>
      </w:r>
      <w:proofErr w:type="spellStart"/>
      <w:r>
        <w:rPr>
          <w:sz w:val="28"/>
          <w:szCs w:val="28"/>
        </w:rPr>
        <w:t>транпортных</w:t>
      </w:r>
      <w:proofErr w:type="spellEnd"/>
      <w:r>
        <w:rPr>
          <w:sz w:val="28"/>
          <w:szCs w:val="28"/>
        </w:rPr>
        <w:t xml:space="preserve"> услуг по сбору и вывозу твердых коммунальных отходов (хутор Безлесный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района):</w:t>
      </w:r>
    </w:p>
    <w:p w:rsidR="00536C49" w:rsidRDefault="00536C49" w:rsidP="00536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услуги по сбору и вывозу для организаций– 580,51, руб. / м3;</w:t>
      </w:r>
    </w:p>
    <w:p w:rsidR="00536C49" w:rsidRDefault="00536C49" w:rsidP="00536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услуги по сбору и вывозу для населения  – 97,00 руб. / чел.</w:t>
      </w:r>
    </w:p>
    <w:p w:rsidR="00536C49" w:rsidRDefault="00536C49" w:rsidP="00536C49">
      <w:pPr>
        <w:ind w:firstLine="709"/>
        <w:jc w:val="both"/>
        <w:rPr>
          <w:sz w:val="28"/>
          <w:szCs w:val="28"/>
        </w:rPr>
      </w:pPr>
    </w:p>
    <w:p w:rsidR="00536C49" w:rsidRDefault="00536C49" w:rsidP="00597B28">
      <w:pPr>
        <w:jc w:val="both"/>
        <w:rPr>
          <w:sz w:val="28"/>
          <w:szCs w:val="28"/>
        </w:rPr>
      </w:pPr>
    </w:p>
    <w:p w:rsidR="00536C49" w:rsidRDefault="00536C49" w:rsidP="00597B28">
      <w:pPr>
        <w:jc w:val="both"/>
        <w:rPr>
          <w:sz w:val="28"/>
          <w:szCs w:val="28"/>
        </w:rPr>
      </w:pPr>
    </w:p>
    <w:p w:rsidR="00536C49" w:rsidRDefault="00536C49" w:rsidP="00536C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36C49" w:rsidRDefault="00536C49" w:rsidP="00536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536C49" w:rsidRDefault="00536C49" w:rsidP="00536C4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                                                              В.В. Войтов</w:t>
      </w:r>
    </w:p>
    <w:p w:rsidR="00536C49" w:rsidRDefault="00536C49" w:rsidP="00536C49">
      <w:pPr>
        <w:jc w:val="both"/>
        <w:rPr>
          <w:sz w:val="28"/>
          <w:szCs w:val="28"/>
        </w:rPr>
      </w:pPr>
    </w:p>
    <w:p w:rsidR="009F3A31" w:rsidRDefault="009F3A31" w:rsidP="00536C49">
      <w:pPr>
        <w:jc w:val="both"/>
        <w:rPr>
          <w:sz w:val="28"/>
          <w:szCs w:val="28"/>
        </w:rPr>
      </w:pPr>
    </w:p>
    <w:p w:rsidR="00536C49" w:rsidRDefault="00536C49" w:rsidP="00536C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36C49" w:rsidRDefault="00536C49" w:rsidP="00536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 поселения </w:t>
      </w:r>
    </w:p>
    <w:p w:rsidR="00536C49" w:rsidRDefault="00536C49" w:rsidP="00536C49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района                                                                           В.В. Соломахин</w:t>
      </w:r>
    </w:p>
    <w:p w:rsidR="00B44B9D" w:rsidRDefault="00B44B9D" w:rsidP="00536C49">
      <w:pPr>
        <w:rPr>
          <w:sz w:val="28"/>
          <w:szCs w:val="28"/>
        </w:rPr>
      </w:pPr>
    </w:p>
    <w:p w:rsidR="00597B28" w:rsidRDefault="00597B28" w:rsidP="00536C49">
      <w:pPr>
        <w:rPr>
          <w:sz w:val="28"/>
          <w:szCs w:val="28"/>
        </w:rPr>
      </w:pPr>
    </w:p>
    <w:p w:rsidR="00597B28" w:rsidRDefault="00597B28" w:rsidP="00536C49">
      <w:pPr>
        <w:rPr>
          <w:sz w:val="28"/>
          <w:szCs w:val="28"/>
        </w:rPr>
      </w:pPr>
    </w:p>
    <w:p w:rsidR="00597B28" w:rsidRDefault="00597B28" w:rsidP="00536C49">
      <w:pPr>
        <w:rPr>
          <w:sz w:val="28"/>
          <w:szCs w:val="28"/>
        </w:rPr>
      </w:pPr>
    </w:p>
    <w:p w:rsidR="00597B28" w:rsidRDefault="00597B28" w:rsidP="00536C49">
      <w:pPr>
        <w:rPr>
          <w:sz w:val="28"/>
          <w:szCs w:val="28"/>
        </w:rPr>
      </w:pPr>
    </w:p>
    <w:p w:rsidR="00597B28" w:rsidRDefault="00597B28" w:rsidP="00536C49">
      <w:pPr>
        <w:rPr>
          <w:sz w:val="28"/>
          <w:szCs w:val="28"/>
        </w:rPr>
      </w:pPr>
    </w:p>
    <w:p w:rsidR="00597B28" w:rsidRDefault="00597B28" w:rsidP="00536C49">
      <w:pPr>
        <w:rPr>
          <w:sz w:val="28"/>
          <w:szCs w:val="28"/>
        </w:rPr>
      </w:pPr>
    </w:p>
    <w:p w:rsidR="00597B28" w:rsidRDefault="00597B28" w:rsidP="00536C49">
      <w:pPr>
        <w:rPr>
          <w:sz w:val="28"/>
          <w:szCs w:val="28"/>
        </w:rPr>
      </w:pPr>
    </w:p>
    <w:p w:rsidR="00597B28" w:rsidRDefault="00597B28" w:rsidP="00597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:rsidR="00597B28" w:rsidRPr="00597B28" w:rsidRDefault="00597B28" w:rsidP="00597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Совета Тбилисского сельского поселения Тбилисского района «</w:t>
      </w:r>
      <w:r w:rsidRPr="00597B28">
        <w:rPr>
          <w:b/>
          <w:sz w:val="28"/>
          <w:szCs w:val="28"/>
        </w:rPr>
        <w:t xml:space="preserve">Об утверждении тарифов на оказание платных услуг, </w:t>
      </w:r>
    </w:p>
    <w:p w:rsidR="00597B28" w:rsidRPr="00597B28" w:rsidRDefault="00597B28" w:rsidP="00597B28">
      <w:pPr>
        <w:jc w:val="center"/>
        <w:rPr>
          <w:b/>
          <w:sz w:val="28"/>
          <w:szCs w:val="28"/>
        </w:rPr>
      </w:pPr>
      <w:proofErr w:type="gramStart"/>
      <w:r w:rsidRPr="00597B28">
        <w:rPr>
          <w:b/>
          <w:sz w:val="28"/>
          <w:szCs w:val="28"/>
        </w:rPr>
        <w:t>оказываемых</w:t>
      </w:r>
      <w:proofErr w:type="gramEnd"/>
      <w:r w:rsidRPr="00597B28">
        <w:rPr>
          <w:b/>
          <w:sz w:val="28"/>
          <w:szCs w:val="28"/>
        </w:rPr>
        <w:t xml:space="preserve">  муниципальным унитарным предприятием </w:t>
      </w:r>
    </w:p>
    <w:p w:rsidR="00597B28" w:rsidRDefault="00597B28" w:rsidP="00597B28">
      <w:pPr>
        <w:jc w:val="center"/>
        <w:rPr>
          <w:b/>
          <w:sz w:val="28"/>
          <w:szCs w:val="28"/>
        </w:rPr>
      </w:pPr>
      <w:r w:rsidRPr="00597B28">
        <w:rPr>
          <w:b/>
          <w:sz w:val="28"/>
          <w:szCs w:val="28"/>
        </w:rPr>
        <w:t>«ЖКХ Тбилисского сельского поселения Тбилисского района»</w:t>
      </w:r>
    </w:p>
    <w:p w:rsidR="00D733DB" w:rsidRDefault="00D733DB" w:rsidP="00597B28">
      <w:pPr>
        <w:jc w:val="center"/>
        <w:rPr>
          <w:b/>
          <w:sz w:val="28"/>
          <w:szCs w:val="28"/>
        </w:rPr>
      </w:pPr>
    </w:p>
    <w:p w:rsidR="00D733DB" w:rsidRPr="00D733DB" w:rsidRDefault="00D733DB" w:rsidP="00D73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проекта решения Совета Тбилисского сельского поселения Тбилисского района </w:t>
      </w:r>
      <w:r w:rsidRPr="00D733DB">
        <w:rPr>
          <w:sz w:val="28"/>
          <w:szCs w:val="28"/>
        </w:rPr>
        <w:t>«Об утверждении тари</w:t>
      </w:r>
      <w:r>
        <w:rPr>
          <w:sz w:val="28"/>
          <w:szCs w:val="28"/>
        </w:rPr>
        <w:t xml:space="preserve">фов на оказание платных услуг, </w:t>
      </w:r>
      <w:r w:rsidRPr="00D733DB">
        <w:rPr>
          <w:sz w:val="28"/>
          <w:szCs w:val="28"/>
        </w:rPr>
        <w:t>оказываемых  муниципальным унитарным предпри</w:t>
      </w:r>
      <w:r>
        <w:rPr>
          <w:sz w:val="28"/>
          <w:szCs w:val="28"/>
        </w:rPr>
        <w:t xml:space="preserve">ятием </w:t>
      </w:r>
      <w:r w:rsidRPr="00D733DB">
        <w:rPr>
          <w:sz w:val="28"/>
          <w:szCs w:val="28"/>
        </w:rPr>
        <w:t>«ЖКХ Тбилисского сельского поселения Тбилисского района»</w:t>
      </w:r>
      <w:r>
        <w:rPr>
          <w:sz w:val="28"/>
          <w:szCs w:val="28"/>
        </w:rPr>
        <w:t xml:space="preserve"> в случае его принятия не потребует дополнительных расходов из средств бюджета Тбилисского сельского поселения Тбилисского района.</w:t>
      </w:r>
    </w:p>
    <w:p w:rsidR="00597B28" w:rsidRDefault="00597B28" w:rsidP="00597B28">
      <w:pPr>
        <w:jc w:val="center"/>
        <w:rPr>
          <w:b/>
          <w:sz w:val="28"/>
          <w:szCs w:val="28"/>
        </w:rPr>
      </w:pPr>
    </w:p>
    <w:p w:rsidR="00AE70FD" w:rsidRPr="00AE70FD" w:rsidRDefault="00AE70FD" w:rsidP="00597B28">
      <w:pPr>
        <w:jc w:val="center"/>
        <w:rPr>
          <w:sz w:val="28"/>
          <w:szCs w:val="28"/>
        </w:rPr>
      </w:pPr>
    </w:p>
    <w:tbl>
      <w:tblPr>
        <w:tblW w:w="10749" w:type="dxa"/>
        <w:tblInd w:w="93" w:type="dxa"/>
        <w:tblLook w:val="04A0" w:firstRow="1" w:lastRow="0" w:firstColumn="1" w:lastColumn="0" w:noHBand="0" w:noVBand="1"/>
      </w:tblPr>
      <w:tblGrid>
        <w:gridCol w:w="1066"/>
        <w:gridCol w:w="1630"/>
        <w:gridCol w:w="1244"/>
        <w:gridCol w:w="1266"/>
        <w:gridCol w:w="1608"/>
        <w:gridCol w:w="763"/>
        <w:gridCol w:w="233"/>
        <w:gridCol w:w="530"/>
        <w:gridCol w:w="120"/>
        <w:gridCol w:w="763"/>
        <w:gridCol w:w="763"/>
        <w:gridCol w:w="763"/>
      </w:tblGrid>
      <w:tr w:rsidR="00AE70FD" w:rsidRPr="008D7B0F" w:rsidTr="007D586B">
        <w:trPr>
          <w:trHeight w:val="390"/>
        </w:trPr>
        <w:tc>
          <w:tcPr>
            <w:tcW w:w="84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C23E61" w:rsidRDefault="00AE70FD" w:rsidP="007D586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23E61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Расчет затрат  на мусоровоз КАМАЗ ручной сборки ТКО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90"/>
        </w:trPr>
        <w:tc>
          <w:tcPr>
            <w:tcW w:w="3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C23E61" w:rsidRDefault="00AE70FD" w:rsidP="007D586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Ловлинском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 с/</w:t>
            </w:r>
            <w:proofErr w:type="gramStart"/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00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проживает 2845 чел, в 950 </w:t>
            </w:r>
            <w:proofErr w:type="spell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домовл</w:t>
            </w:r>
            <w:proofErr w:type="spell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00"/>
        </w:trPr>
        <w:tc>
          <w:tcPr>
            <w:tcW w:w="6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охват услугой 34 %, что составляет 962 чел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00"/>
        </w:trPr>
        <w:tc>
          <w:tcPr>
            <w:tcW w:w="7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Норматив накопления ТКО 1,667 м3/чел. в месяц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00"/>
        </w:trPr>
        <w:tc>
          <w:tcPr>
            <w:tcW w:w="6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Объем </w:t>
            </w:r>
            <w:proofErr w:type="gram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перевозимого</w:t>
            </w:r>
            <w:proofErr w:type="gram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ТКО в год 1603 м3,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00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AE70FD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AE70FD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 рейсов - 2 в неделю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7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  <w:t>Норма расхода ГСМ утвержден</w:t>
            </w:r>
            <w:proofErr w:type="gram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  <w:t>.</w:t>
            </w:r>
            <w:proofErr w:type="gram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  <w:t xml:space="preserve"> </w:t>
            </w:r>
            <w:proofErr w:type="gram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  <w:t>н</w:t>
            </w:r>
            <w:proofErr w:type="gram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  <w:t>а предприятии: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Диз</w:t>
            </w:r>
            <w:proofErr w:type="gram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.т</w:t>
            </w:r>
            <w:proofErr w:type="gram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опливо</w:t>
            </w:r>
            <w:proofErr w:type="spell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/100км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14 л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Загрузка - выгрузка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 л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6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 масел и пластических смазок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моторные масла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AE70F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0,853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трансмисс</w:t>
            </w:r>
            <w:proofErr w:type="spell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. гидравлические масла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AE70F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0,107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спецмасла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AE70F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0,036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пластичные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AE70F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0,071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7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Расстояние от ОСК до ст. </w:t>
            </w:r>
            <w:proofErr w:type="spell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Ловлинской</w:t>
            </w:r>
            <w:proofErr w:type="spell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25,6 км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Расстояние по улицам:</w:t>
            </w:r>
          </w:p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ул. Гагарин</w:t>
            </w:r>
            <w:proofErr w:type="gram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а(</w:t>
            </w:r>
            <w:proofErr w:type="gram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пер. Северный)  1,9 км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ул. Горького - 3,3 км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ул. </w:t>
            </w:r>
            <w:proofErr w:type="gram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Красная</w:t>
            </w:r>
            <w:proofErr w:type="gram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-1,6 км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ул</w:t>
            </w:r>
            <w:proofErr w:type="gram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.Н</w:t>
            </w:r>
            <w:proofErr w:type="gram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абережная</w:t>
            </w:r>
            <w:proofErr w:type="spell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- 0,8 км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ул. </w:t>
            </w:r>
            <w:proofErr w:type="gram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Садовая</w:t>
            </w:r>
            <w:proofErr w:type="gram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-0,7 км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ул. Мира - 2,4 км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ул</w:t>
            </w:r>
            <w:proofErr w:type="gram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.Л</w:t>
            </w:r>
            <w:proofErr w:type="gram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енина</w:t>
            </w:r>
            <w:proofErr w:type="spell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- 1,3 км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ул</w:t>
            </w:r>
            <w:proofErr w:type="gram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.П</w:t>
            </w:r>
            <w:proofErr w:type="gram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артизанская</w:t>
            </w:r>
            <w:proofErr w:type="spell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- 1,4 км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</w:t>
            </w:r>
            <w:proofErr w:type="gram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.В</w:t>
            </w:r>
            <w:proofErr w:type="gram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осточный</w:t>
            </w:r>
            <w:proofErr w:type="spell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- 0,7 км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ул. </w:t>
            </w:r>
            <w:proofErr w:type="gram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Первомайская</w:t>
            </w:r>
            <w:proofErr w:type="gram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- 4,3 км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</w:t>
            </w:r>
            <w:proofErr w:type="gramStart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.К</w:t>
            </w:r>
            <w:proofErr w:type="gram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омсомольский</w:t>
            </w:r>
            <w:proofErr w:type="spellEnd"/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- 0,9 км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ул. Пушкина - 0,6 км</w:t>
            </w:r>
          </w:p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gridAfter w:val="4"/>
          <w:wAfter w:w="2409" w:type="dxa"/>
          <w:trHeight w:val="315"/>
        </w:trPr>
        <w:tc>
          <w:tcPr>
            <w:tcW w:w="6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Всего </w:t>
            </w:r>
            <w:proofErr w:type="gram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км</w:t>
            </w:r>
            <w:proofErr w:type="gram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(1,9+3,3+1,6+0,8+0,7+2,4+1,3+1,4+0,7+4,3+0,9+0,6)*2+(25,6*2)=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91</w:t>
            </w: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км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 </w:t>
            </w:r>
            <w:proofErr w:type="spellStart"/>
            <w:r w:rsidRPr="008D7B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рейсв</w:t>
            </w:r>
            <w:proofErr w:type="spellEnd"/>
            <w:r w:rsidRPr="008D7B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* 91 км*4нед*12мес = 8736 км в год</w:t>
            </w:r>
          </w:p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Расчет ФОТ</w:t>
            </w:r>
            <w:proofErr w:type="gram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:</w:t>
            </w:r>
            <w:proofErr w:type="gramEnd"/>
          </w:p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Оклад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вредность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премия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13095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18857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водитель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12538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5015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18055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грузчик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36912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итого в месяц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30"/>
        </w:trPr>
        <w:tc>
          <w:tcPr>
            <w:tcW w:w="3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Всего ФОТ В ГОД: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172331</w:t>
            </w:r>
          </w:p>
        </w:tc>
        <w:tc>
          <w:tcPr>
            <w:tcW w:w="4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руб</w:t>
            </w:r>
            <w:proofErr w:type="gram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.(</w:t>
            </w:r>
            <w:proofErr w:type="gramEnd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расчет: 36912*12/1974 час/в год*768)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РАСЧЕТ ГСМ</w:t>
            </w:r>
            <w:proofErr w:type="gramStart"/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1223,04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литров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96рейсов*4л=384 л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6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Итого ГСМ В ГОД:  1607,04 литров*39,1 руб.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62835,3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руб.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6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смазочные материалы и масла 10% от суммы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6283,53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руб.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  <w:t>Всего  ГСМ</w:t>
            </w:r>
          </w:p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  <w:t>69118,8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  <w:t>руб.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3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ru-RU" w:bidi="ar-SA"/>
              </w:rPr>
              <w:t>Дополнительные  расчеты: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 рейсов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96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(2р*4 </w:t>
            </w:r>
            <w:proofErr w:type="spellStart"/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</w:t>
            </w:r>
            <w:proofErr w:type="spellEnd"/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.*12мес.)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часы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E70FD" w:rsidRPr="008D7B0F" w:rsidTr="007D586B">
        <w:trPr>
          <w:trHeight w:val="31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всего час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768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D7B0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8D7B0F" w:rsidRDefault="00AE70FD" w:rsidP="007D586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AE70FD" w:rsidRPr="00AE70FD" w:rsidRDefault="00AE70FD" w:rsidP="00AE70FD">
      <w:pPr>
        <w:jc w:val="both"/>
        <w:rPr>
          <w:sz w:val="28"/>
          <w:szCs w:val="28"/>
        </w:rPr>
      </w:pPr>
    </w:p>
    <w:p w:rsidR="00AE70FD" w:rsidRDefault="00AE70FD" w:rsidP="00AE70FD">
      <w:pPr>
        <w:jc w:val="both"/>
        <w:rPr>
          <w:sz w:val="28"/>
          <w:szCs w:val="28"/>
        </w:rPr>
      </w:pPr>
    </w:p>
    <w:p w:rsidR="00AE70FD" w:rsidRPr="00AE70FD" w:rsidRDefault="00AE70FD" w:rsidP="00AE70FD">
      <w:pPr>
        <w:jc w:val="both"/>
        <w:rPr>
          <w:sz w:val="28"/>
          <w:szCs w:val="28"/>
        </w:rPr>
      </w:pPr>
    </w:p>
    <w:p w:rsidR="00AE70FD" w:rsidRPr="00AE70FD" w:rsidRDefault="00AE70FD" w:rsidP="00AE70FD">
      <w:pPr>
        <w:jc w:val="both"/>
        <w:rPr>
          <w:sz w:val="28"/>
          <w:szCs w:val="28"/>
        </w:rPr>
      </w:pPr>
      <w:proofErr w:type="gramStart"/>
      <w:r w:rsidRPr="00AE70FD">
        <w:rPr>
          <w:sz w:val="28"/>
          <w:szCs w:val="28"/>
        </w:rPr>
        <w:t>Исполняющий</w:t>
      </w:r>
      <w:proofErr w:type="gramEnd"/>
      <w:r w:rsidRPr="00AE70FD">
        <w:rPr>
          <w:sz w:val="28"/>
          <w:szCs w:val="28"/>
        </w:rPr>
        <w:t xml:space="preserve"> обязанности</w:t>
      </w:r>
    </w:p>
    <w:p w:rsidR="00AE70FD" w:rsidRPr="00AE70FD" w:rsidRDefault="00AE70FD" w:rsidP="00AE70FD">
      <w:pPr>
        <w:jc w:val="both"/>
        <w:rPr>
          <w:sz w:val="28"/>
          <w:szCs w:val="28"/>
        </w:rPr>
      </w:pPr>
      <w:r w:rsidRPr="00AE70FD">
        <w:rPr>
          <w:sz w:val="28"/>
          <w:szCs w:val="28"/>
        </w:rPr>
        <w:t xml:space="preserve">главы </w:t>
      </w:r>
      <w:proofErr w:type="gramStart"/>
      <w:r w:rsidRPr="00AE70FD">
        <w:rPr>
          <w:sz w:val="28"/>
          <w:szCs w:val="28"/>
        </w:rPr>
        <w:t>Тбилисского</w:t>
      </w:r>
      <w:proofErr w:type="gramEnd"/>
      <w:r w:rsidRPr="00AE70FD">
        <w:rPr>
          <w:sz w:val="28"/>
          <w:szCs w:val="28"/>
        </w:rPr>
        <w:t xml:space="preserve"> сельского </w:t>
      </w:r>
    </w:p>
    <w:p w:rsidR="00AE70FD" w:rsidRPr="00AE70FD" w:rsidRDefault="00AE70FD" w:rsidP="00AE70FD">
      <w:pPr>
        <w:jc w:val="both"/>
        <w:rPr>
          <w:sz w:val="28"/>
          <w:szCs w:val="28"/>
        </w:rPr>
      </w:pPr>
      <w:r w:rsidRPr="00AE70FD">
        <w:rPr>
          <w:sz w:val="28"/>
          <w:szCs w:val="28"/>
        </w:rPr>
        <w:t>поселения Тбилисского района                                                               В.В. Войтов</w:t>
      </w:r>
    </w:p>
    <w:p w:rsidR="00AE70FD" w:rsidRPr="00AE70FD" w:rsidRDefault="00AE70FD" w:rsidP="00AE70FD">
      <w:pPr>
        <w:jc w:val="both"/>
        <w:rPr>
          <w:sz w:val="28"/>
          <w:szCs w:val="28"/>
        </w:rPr>
      </w:pPr>
    </w:p>
    <w:p w:rsidR="00AE70FD" w:rsidRPr="00AE70FD" w:rsidRDefault="00AE70FD" w:rsidP="00AE70FD">
      <w:pPr>
        <w:jc w:val="both"/>
        <w:rPr>
          <w:sz w:val="28"/>
          <w:szCs w:val="28"/>
        </w:rPr>
      </w:pPr>
      <w:r w:rsidRPr="00AE70FD">
        <w:rPr>
          <w:sz w:val="28"/>
          <w:szCs w:val="28"/>
        </w:rPr>
        <w:t>Председатель Совета</w:t>
      </w:r>
    </w:p>
    <w:p w:rsidR="00AE70FD" w:rsidRPr="00AE70FD" w:rsidRDefault="00AE70FD" w:rsidP="00AE70FD">
      <w:pPr>
        <w:jc w:val="both"/>
        <w:rPr>
          <w:sz w:val="28"/>
          <w:szCs w:val="28"/>
        </w:rPr>
      </w:pPr>
      <w:r w:rsidRPr="00AE70FD">
        <w:rPr>
          <w:sz w:val="28"/>
          <w:szCs w:val="28"/>
        </w:rPr>
        <w:t xml:space="preserve">Тбилисского сельского  поселения </w:t>
      </w:r>
    </w:p>
    <w:p w:rsidR="00AE70FD" w:rsidRPr="00AE70FD" w:rsidRDefault="00AE70FD" w:rsidP="00AE70FD">
      <w:pPr>
        <w:jc w:val="both"/>
        <w:rPr>
          <w:sz w:val="28"/>
          <w:szCs w:val="28"/>
        </w:rPr>
      </w:pPr>
      <w:r w:rsidRPr="00AE70FD">
        <w:rPr>
          <w:sz w:val="28"/>
          <w:szCs w:val="28"/>
        </w:rPr>
        <w:t>Тбилисского района                                                                           В.В. Соломахин</w:t>
      </w:r>
    </w:p>
    <w:p w:rsidR="00597B28" w:rsidRPr="00AE70FD" w:rsidRDefault="00597B28" w:rsidP="00597B28">
      <w:pPr>
        <w:jc w:val="center"/>
        <w:rPr>
          <w:sz w:val="28"/>
          <w:szCs w:val="28"/>
        </w:rPr>
      </w:pPr>
    </w:p>
    <w:p w:rsidR="00597B28" w:rsidRDefault="00597B28" w:rsidP="00597B28">
      <w:pPr>
        <w:jc w:val="center"/>
        <w:rPr>
          <w:sz w:val="28"/>
          <w:szCs w:val="28"/>
        </w:rPr>
      </w:pPr>
    </w:p>
    <w:p w:rsidR="00AE70FD" w:rsidRDefault="00AE70FD" w:rsidP="00597B28">
      <w:pPr>
        <w:jc w:val="center"/>
        <w:rPr>
          <w:sz w:val="28"/>
          <w:szCs w:val="28"/>
        </w:rPr>
      </w:pPr>
    </w:p>
    <w:p w:rsidR="00AE70FD" w:rsidRDefault="00AE70FD" w:rsidP="00597B28">
      <w:pPr>
        <w:jc w:val="center"/>
        <w:rPr>
          <w:sz w:val="28"/>
          <w:szCs w:val="28"/>
        </w:rPr>
      </w:pPr>
    </w:p>
    <w:p w:rsidR="00AE70FD" w:rsidRDefault="00AE70FD" w:rsidP="00D733DB">
      <w:pPr>
        <w:rPr>
          <w:sz w:val="28"/>
          <w:szCs w:val="28"/>
        </w:rPr>
      </w:pPr>
    </w:p>
    <w:p w:rsidR="00D733DB" w:rsidRDefault="00D733DB" w:rsidP="00D733DB">
      <w:pPr>
        <w:rPr>
          <w:sz w:val="28"/>
          <w:szCs w:val="28"/>
        </w:rPr>
      </w:pPr>
    </w:p>
    <w:p w:rsidR="00AE70FD" w:rsidRDefault="00AE70FD" w:rsidP="00597B28">
      <w:pPr>
        <w:jc w:val="center"/>
        <w:rPr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595"/>
        <w:gridCol w:w="1634"/>
        <w:gridCol w:w="1247"/>
        <w:gridCol w:w="1133"/>
        <w:gridCol w:w="1161"/>
        <w:gridCol w:w="996"/>
        <w:gridCol w:w="632"/>
        <w:gridCol w:w="797"/>
        <w:gridCol w:w="797"/>
      </w:tblGrid>
      <w:tr w:rsidR="00AE70FD" w:rsidRPr="00102938" w:rsidTr="007D586B">
        <w:trPr>
          <w:trHeight w:val="390"/>
        </w:trPr>
        <w:tc>
          <w:tcPr>
            <w:tcW w:w="81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lastRenderedPageBreak/>
              <w:t>Расчет затрат  на мусоровоз КАМАЗ ручной сборки ТКО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90"/>
        </w:trPr>
        <w:tc>
          <w:tcPr>
            <w:tcW w:w="4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>
              <w:rPr>
                <w:b/>
                <w:bCs/>
              </w:rPr>
              <w:t>в Ленинском с/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 w:rsidRPr="00102938">
              <w:rPr>
                <w:b/>
                <w:bCs/>
              </w:rPr>
              <w:t xml:space="preserve"> х. Безлесный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00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 xml:space="preserve">проживает 898 чел, в 350 </w:t>
            </w:r>
            <w:proofErr w:type="spellStart"/>
            <w:r w:rsidRPr="00102938">
              <w:rPr>
                <w:b/>
                <w:bCs/>
              </w:rPr>
              <w:t>домовл</w:t>
            </w:r>
            <w:proofErr w:type="spellEnd"/>
            <w:r w:rsidRPr="00102938">
              <w:rPr>
                <w:b/>
                <w:bCs/>
              </w:rPr>
              <w:t>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00"/>
        </w:trPr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rPr>
                <w:b/>
                <w:bCs/>
              </w:rPr>
            </w:pPr>
          </w:p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охват услугой 72 %, что составляет 650 чел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00"/>
        </w:trPr>
        <w:tc>
          <w:tcPr>
            <w:tcW w:w="7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Норматив накопления ТКО 1,667 м3/чел. в месяц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00"/>
        </w:trPr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 xml:space="preserve">Объем </w:t>
            </w:r>
            <w:proofErr w:type="gramStart"/>
            <w:r w:rsidRPr="00102938">
              <w:rPr>
                <w:b/>
                <w:bCs/>
              </w:rPr>
              <w:t>перевозимого</w:t>
            </w:r>
            <w:proofErr w:type="gramEnd"/>
            <w:r w:rsidRPr="00102938">
              <w:rPr>
                <w:b/>
                <w:bCs/>
              </w:rPr>
              <w:t xml:space="preserve"> ТКО в год 1084 м3,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00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Кол-во рейсов - 1, в неделю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7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  <w:u w:val="single"/>
              </w:rPr>
            </w:pPr>
            <w:r w:rsidRPr="00102938">
              <w:rPr>
                <w:b/>
                <w:bCs/>
                <w:u w:val="single"/>
              </w:rPr>
              <w:t>Норма расхода ГСМ утвержден</w:t>
            </w:r>
            <w:proofErr w:type="gramStart"/>
            <w:r w:rsidRPr="00102938">
              <w:rPr>
                <w:b/>
                <w:bCs/>
                <w:u w:val="single"/>
              </w:rPr>
              <w:t>.</w:t>
            </w:r>
            <w:proofErr w:type="gramEnd"/>
            <w:r w:rsidRPr="00102938">
              <w:rPr>
                <w:b/>
                <w:bCs/>
                <w:u w:val="single"/>
              </w:rPr>
              <w:t xml:space="preserve"> </w:t>
            </w:r>
            <w:proofErr w:type="gramStart"/>
            <w:r w:rsidRPr="00102938">
              <w:rPr>
                <w:b/>
                <w:bCs/>
                <w:u w:val="single"/>
              </w:rPr>
              <w:t>н</w:t>
            </w:r>
            <w:proofErr w:type="gramEnd"/>
            <w:r w:rsidRPr="00102938">
              <w:rPr>
                <w:b/>
                <w:bCs/>
                <w:u w:val="single"/>
              </w:rPr>
              <w:t>а предприятии: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 xml:space="preserve"> </w:t>
            </w:r>
            <w:proofErr w:type="spellStart"/>
            <w:r w:rsidRPr="00102938">
              <w:rPr>
                <w:b/>
                <w:bCs/>
              </w:rPr>
              <w:t>Диз</w:t>
            </w:r>
            <w:proofErr w:type="gramStart"/>
            <w:r w:rsidRPr="00102938">
              <w:rPr>
                <w:b/>
                <w:bCs/>
              </w:rPr>
              <w:t>.т</w:t>
            </w:r>
            <w:proofErr w:type="gramEnd"/>
            <w:r w:rsidRPr="00102938">
              <w:rPr>
                <w:b/>
                <w:bCs/>
              </w:rPr>
              <w:t>опливо</w:t>
            </w:r>
            <w:proofErr w:type="spellEnd"/>
            <w:r w:rsidRPr="00102938">
              <w:rPr>
                <w:b/>
                <w:bCs/>
              </w:rPr>
              <w:t>/100км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14 л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Загрузка - выгрузка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4 л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Расход масел и пластических смазок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моторные масла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0,853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proofErr w:type="spellStart"/>
            <w:r w:rsidRPr="00102938">
              <w:rPr>
                <w:b/>
                <w:bCs/>
              </w:rPr>
              <w:t>трансмисс</w:t>
            </w:r>
            <w:proofErr w:type="spellEnd"/>
            <w:r w:rsidRPr="00102938">
              <w:rPr>
                <w:b/>
                <w:bCs/>
              </w:rPr>
              <w:t>. гидравлические масла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0,107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proofErr w:type="spellStart"/>
            <w:r w:rsidRPr="00102938">
              <w:rPr>
                <w:b/>
                <w:bCs/>
              </w:rPr>
              <w:t>спецмасла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0,036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пластичные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0,071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rPr>
                <w:b/>
                <w:bCs/>
              </w:rPr>
            </w:pPr>
          </w:p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Список населенных пунктов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х. Безлесный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rPr>
                <w:b/>
                <w:bCs/>
              </w:rPr>
            </w:pPr>
          </w:p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Километраж по населенным пунктам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 xml:space="preserve">ОСК </w:t>
            </w:r>
            <w:proofErr w:type="spellStart"/>
            <w:r w:rsidRPr="00102938">
              <w:t>ст</w:t>
            </w:r>
            <w:proofErr w:type="gramStart"/>
            <w:r w:rsidRPr="00102938">
              <w:t>.Т</w:t>
            </w:r>
            <w:proofErr w:type="gramEnd"/>
            <w:r w:rsidRPr="00102938">
              <w:t>билисская</w:t>
            </w:r>
            <w:proofErr w:type="spellEnd"/>
            <w:r w:rsidRPr="00102938">
              <w:t xml:space="preserve"> до х. Безлесный 23 км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обслуживаемые улицы</w:t>
            </w:r>
            <w:proofErr w:type="gramStart"/>
            <w:r w:rsidRPr="00102938">
              <w:t xml:space="preserve"> :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Красная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км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Пролетарская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км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roofErr w:type="spellStart"/>
            <w:r w:rsidRPr="00102938">
              <w:t>Кухтинского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км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Садовая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км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Гагарина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км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rPr>
                <w:b/>
                <w:bCs/>
              </w:rPr>
            </w:pPr>
          </w:p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от х. Бе</w:t>
            </w:r>
            <w:r>
              <w:rPr>
                <w:b/>
                <w:bCs/>
              </w:rPr>
              <w:t>злесного до ОСК  ст. Тбилисская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км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 xml:space="preserve">Всего км </w:t>
            </w:r>
            <w:proofErr w:type="gramStart"/>
            <w:r w:rsidRPr="00102938">
              <w:rPr>
                <w:b/>
                <w:bCs/>
              </w:rPr>
              <w:t xml:space="preserve">( </w:t>
            </w:r>
            <w:proofErr w:type="gramEnd"/>
            <w:r w:rsidRPr="00102938">
              <w:rPr>
                <w:b/>
                <w:bCs/>
              </w:rPr>
              <w:t>2,5+2,5+1+0,1+2,5)*2 + (23*2)= 63,2 км, (63,2*4*12)в год 3033,6 км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ВСЕГО ГСМ в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rPr>
                <w:b/>
                <w:bCs/>
              </w:rPr>
            </w:pPr>
          </w:p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Расчет ФОТ</w:t>
            </w:r>
            <w:proofErr w:type="gramStart"/>
            <w:r w:rsidRPr="00102938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Оклад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вредность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премия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Итого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13095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524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5238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18857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roofErr w:type="spellStart"/>
            <w:r w:rsidRPr="00102938">
              <w:t>водитенль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12538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502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5015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18055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грузчик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E70FD" w:rsidRPr="00102938" w:rsidRDefault="00AE70FD" w:rsidP="007D586B">
            <w:r w:rsidRPr="00102938">
              <w:t>36912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итого в месяц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30"/>
        </w:trPr>
        <w:tc>
          <w:tcPr>
            <w:tcW w:w="44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Всего ФОТ В ГОД: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53853,4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руб</w:t>
            </w:r>
            <w:proofErr w:type="gramStart"/>
            <w:r w:rsidRPr="00102938">
              <w:rPr>
                <w:b/>
                <w:bCs/>
              </w:rPr>
              <w:t>.(</w:t>
            </w:r>
            <w:proofErr w:type="gramEnd"/>
            <w:r w:rsidRPr="00102938">
              <w:rPr>
                <w:b/>
                <w:bCs/>
              </w:rPr>
              <w:t>расчет: 36912*12/1974 час/в год*240)</w:t>
            </w:r>
          </w:p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РАСЧЕТ ГСМ</w:t>
            </w:r>
            <w:proofErr w:type="gramStart"/>
            <w:r w:rsidRPr="00102938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3033,6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3033,6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424,704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литров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lastRenderedPageBreak/>
              <w:t>48 рейсов*4 л=192литра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30"/>
        </w:trPr>
        <w:tc>
          <w:tcPr>
            <w:tcW w:w="67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Default="00AE70FD" w:rsidP="007D586B">
            <w:pPr>
              <w:rPr>
                <w:b/>
                <w:bCs/>
              </w:rPr>
            </w:pPr>
          </w:p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ВСЕГО ГСМ В ГОД: (424,704+192)=616,704л*39,1руб=24113,13руб.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руб.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смазочные материалы и масла 10% от суммы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2411,31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руб.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Всего затрат по ГСМ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26524,4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руб.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3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  <w:u w:val="single"/>
              </w:rPr>
            </w:pPr>
            <w:r w:rsidRPr="00102938">
              <w:rPr>
                <w:b/>
                <w:bCs/>
                <w:u w:val="single"/>
              </w:rPr>
              <w:t>Дополнительные  расчеты: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кол-во рейсов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>(1р*4нед*12м)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часы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  <w:tr w:rsidR="00AE70FD" w:rsidRPr="00102938" w:rsidTr="007D586B">
        <w:trPr>
          <w:trHeight w:val="315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всего час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pPr>
              <w:rPr>
                <w:b/>
                <w:bCs/>
              </w:rPr>
            </w:pPr>
            <w:r w:rsidRPr="00102938">
              <w:rPr>
                <w:b/>
                <w:bCs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>
            <w:r w:rsidRPr="00102938"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FD" w:rsidRPr="00102938" w:rsidRDefault="00AE70FD" w:rsidP="007D586B"/>
        </w:tc>
      </w:tr>
    </w:tbl>
    <w:p w:rsidR="00AE70FD" w:rsidRDefault="00AE70FD" w:rsidP="00AE70FD"/>
    <w:p w:rsidR="00AE70FD" w:rsidRDefault="00AE70FD" w:rsidP="00AE70FD"/>
    <w:p w:rsidR="00AE70FD" w:rsidRDefault="00AE70FD" w:rsidP="00AE70FD"/>
    <w:p w:rsidR="00AE70FD" w:rsidRDefault="00AE70FD" w:rsidP="00AE70FD"/>
    <w:p w:rsidR="00AE70FD" w:rsidRDefault="00AE70FD" w:rsidP="00AE70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E70FD" w:rsidRPr="00C23E61" w:rsidRDefault="00AE70FD" w:rsidP="00AE70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C23E61">
        <w:rPr>
          <w:sz w:val="28"/>
          <w:szCs w:val="28"/>
        </w:rPr>
        <w:t xml:space="preserve"> </w:t>
      </w:r>
      <w:proofErr w:type="gramStart"/>
      <w:r w:rsidRPr="00C23E61">
        <w:rPr>
          <w:sz w:val="28"/>
          <w:szCs w:val="28"/>
        </w:rPr>
        <w:t>Тбилисского</w:t>
      </w:r>
      <w:proofErr w:type="gramEnd"/>
      <w:r w:rsidRPr="00C23E61">
        <w:rPr>
          <w:sz w:val="28"/>
          <w:szCs w:val="28"/>
        </w:rPr>
        <w:t xml:space="preserve"> сельского </w:t>
      </w:r>
    </w:p>
    <w:p w:rsidR="00AE70FD" w:rsidRDefault="00AE70FD" w:rsidP="00AE70FD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поселения Тбилисского района                                                          </w:t>
      </w:r>
      <w:r>
        <w:rPr>
          <w:sz w:val="28"/>
          <w:szCs w:val="28"/>
        </w:rPr>
        <w:t xml:space="preserve">     </w:t>
      </w:r>
      <w:r w:rsidRPr="00C23E61">
        <w:rPr>
          <w:sz w:val="28"/>
          <w:szCs w:val="28"/>
        </w:rPr>
        <w:t>В.</w:t>
      </w:r>
      <w:r>
        <w:rPr>
          <w:sz w:val="28"/>
          <w:szCs w:val="28"/>
        </w:rPr>
        <w:t>В. Войтов</w:t>
      </w:r>
    </w:p>
    <w:p w:rsidR="00AE70FD" w:rsidRPr="00C23E61" w:rsidRDefault="00AE70FD" w:rsidP="00AE70FD">
      <w:pPr>
        <w:jc w:val="both"/>
        <w:rPr>
          <w:sz w:val="28"/>
          <w:szCs w:val="28"/>
        </w:rPr>
      </w:pPr>
    </w:p>
    <w:p w:rsidR="00AE70FD" w:rsidRPr="00C23E61" w:rsidRDefault="00AE70FD" w:rsidP="00AE70FD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:rsidR="00AE70FD" w:rsidRDefault="00AE70FD" w:rsidP="00AE70FD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:rsidR="00AE70FD" w:rsidRDefault="00AE70FD" w:rsidP="00AE70FD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Тбилисского района                                                                           В.В. Соломахин</w:t>
      </w:r>
    </w:p>
    <w:p w:rsidR="00AE70FD" w:rsidRDefault="00AE70FD" w:rsidP="00AE70FD">
      <w:pPr>
        <w:ind w:left="4862"/>
        <w:jc w:val="center"/>
        <w:rPr>
          <w:sz w:val="28"/>
          <w:szCs w:val="28"/>
        </w:rPr>
      </w:pPr>
    </w:p>
    <w:p w:rsidR="00AE70FD" w:rsidRDefault="00AE70FD" w:rsidP="00AE70FD">
      <w:pPr>
        <w:jc w:val="center"/>
      </w:pPr>
    </w:p>
    <w:p w:rsidR="00AE70FD" w:rsidRPr="00597B28" w:rsidRDefault="00AE70FD" w:rsidP="00597B28">
      <w:pPr>
        <w:jc w:val="center"/>
        <w:rPr>
          <w:sz w:val="28"/>
          <w:szCs w:val="28"/>
        </w:rPr>
      </w:pPr>
    </w:p>
    <w:sectPr w:rsidR="00AE70FD" w:rsidRPr="00597B28" w:rsidSect="00F92E1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52" w:rsidRDefault="00805652" w:rsidP="00AE70FD">
      <w:r>
        <w:separator/>
      </w:r>
    </w:p>
  </w:endnote>
  <w:endnote w:type="continuationSeparator" w:id="0">
    <w:p w:rsidR="00805652" w:rsidRDefault="00805652" w:rsidP="00AE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52" w:rsidRDefault="00805652" w:rsidP="00AE70FD">
      <w:r>
        <w:separator/>
      </w:r>
    </w:p>
  </w:footnote>
  <w:footnote w:type="continuationSeparator" w:id="0">
    <w:p w:rsidR="00805652" w:rsidRDefault="00805652" w:rsidP="00AE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FA4"/>
    <w:rsid w:val="00005464"/>
    <w:rsid w:val="00014324"/>
    <w:rsid w:val="000175F8"/>
    <w:rsid w:val="00064151"/>
    <w:rsid w:val="000B26A9"/>
    <w:rsid w:val="000F004B"/>
    <w:rsid w:val="000F1999"/>
    <w:rsid w:val="00102938"/>
    <w:rsid w:val="001462B1"/>
    <w:rsid w:val="00150696"/>
    <w:rsid w:val="00152A25"/>
    <w:rsid w:val="001578E2"/>
    <w:rsid w:val="00162AFC"/>
    <w:rsid w:val="001727C2"/>
    <w:rsid w:val="001D6681"/>
    <w:rsid w:val="0021187C"/>
    <w:rsid w:val="00216A68"/>
    <w:rsid w:val="00216C63"/>
    <w:rsid w:val="00217A27"/>
    <w:rsid w:val="00230D84"/>
    <w:rsid w:val="00251216"/>
    <w:rsid w:val="002569FB"/>
    <w:rsid w:val="002A5A63"/>
    <w:rsid w:val="002C5D50"/>
    <w:rsid w:val="002D197F"/>
    <w:rsid w:val="00304FA4"/>
    <w:rsid w:val="00306C22"/>
    <w:rsid w:val="00345B30"/>
    <w:rsid w:val="0038045E"/>
    <w:rsid w:val="003943A2"/>
    <w:rsid w:val="003A2F68"/>
    <w:rsid w:val="003B4F7B"/>
    <w:rsid w:val="003B6311"/>
    <w:rsid w:val="004060D5"/>
    <w:rsid w:val="00414B47"/>
    <w:rsid w:val="0042755B"/>
    <w:rsid w:val="00450416"/>
    <w:rsid w:val="004513B3"/>
    <w:rsid w:val="00465BF8"/>
    <w:rsid w:val="004B2029"/>
    <w:rsid w:val="004B28C1"/>
    <w:rsid w:val="004C09DE"/>
    <w:rsid w:val="004D0ECB"/>
    <w:rsid w:val="004D300D"/>
    <w:rsid w:val="004E5FFB"/>
    <w:rsid w:val="004F1281"/>
    <w:rsid w:val="00536C49"/>
    <w:rsid w:val="00543262"/>
    <w:rsid w:val="00543CC6"/>
    <w:rsid w:val="00552A19"/>
    <w:rsid w:val="005535DA"/>
    <w:rsid w:val="00562FCE"/>
    <w:rsid w:val="00597B28"/>
    <w:rsid w:val="005B7A29"/>
    <w:rsid w:val="005D3E3A"/>
    <w:rsid w:val="006004B2"/>
    <w:rsid w:val="006013F0"/>
    <w:rsid w:val="00603CC6"/>
    <w:rsid w:val="00612E12"/>
    <w:rsid w:val="006167CA"/>
    <w:rsid w:val="00634372"/>
    <w:rsid w:val="00664F93"/>
    <w:rsid w:val="00670240"/>
    <w:rsid w:val="00681776"/>
    <w:rsid w:val="006A3FA7"/>
    <w:rsid w:val="006D014D"/>
    <w:rsid w:val="006F54F4"/>
    <w:rsid w:val="00715B12"/>
    <w:rsid w:val="007313A3"/>
    <w:rsid w:val="007704E2"/>
    <w:rsid w:val="00792EC7"/>
    <w:rsid w:val="007A580B"/>
    <w:rsid w:val="007B2762"/>
    <w:rsid w:val="007C044E"/>
    <w:rsid w:val="007D586B"/>
    <w:rsid w:val="007E4826"/>
    <w:rsid w:val="007F5EA5"/>
    <w:rsid w:val="00805652"/>
    <w:rsid w:val="00811940"/>
    <w:rsid w:val="00837042"/>
    <w:rsid w:val="00845CD2"/>
    <w:rsid w:val="008947E0"/>
    <w:rsid w:val="008A1C4A"/>
    <w:rsid w:val="008A577D"/>
    <w:rsid w:val="008D7B0F"/>
    <w:rsid w:val="009039A1"/>
    <w:rsid w:val="009A40F5"/>
    <w:rsid w:val="009B748E"/>
    <w:rsid w:val="009F1639"/>
    <w:rsid w:val="009F2F8A"/>
    <w:rsid w:val="009F3A31"/>
    <w:rsid w:val="00A06997"/>
    <w:rsid w:val="00A42EF9"/>
    <w:rsid w:val="00AA3020"/>
    <w:rsid w:val="00AB1502"/>
    <w:rsid w:val="00AB7D31"/>
    <w:rsid w:val="00AC3184"/>
    <w:rsid w:val="00AE70FD"/>
    <w:rsid w:val="00AF1EA8"/>
    <w:rsid w:val="00AF3504"/>
    <w:rsid w:val="00B3527E"/>
    <w:rsid w:val="00B41099"/>
    <w:rsid w:val="00B44B9D"/>
    <w:rsid w:val="00B45F27"/>
    <w:rsid w:val="00B7634A"/>
    <w:rsid w:val="00B815FF"/>
    <w:rsid w:val="00BA1E2C"/>
    <w:rsid w:val="00BB4139"/>
    <w:rsid w:val="00BC23ED"/>
    <w:rsid w:val="00C07780"/>
    <w:rsid w:val="00C23E61"/>
    <w:rsid w:val="00C333B0"/>
    <w:rsid w:val="00C47E03"/>
    <w:rsid w:val="00C57EF0"/>
    <w:rsid w:val="00C67EF1"/>
    <w:rsid w:val="00C71A24"/>
    <w:rsid w:val="00C71EF5"/>
    <w:rsid w:val="00C805DB"/>
    <w:rsid w:val="00CB69C7"/>
    <w:rsid w:val="00CD6A47"/>
    <w:rsid w:val="00CE37E1"/>
    <w:rsid w:val="00D00504"/>
    <w:rsid w:val="00D049C6"/>
    <w:rsid w:val="00D205FE"/>
    <w:rsid w:val="00D47C6C"/>
    <w:rsid w:val="00D5242F"/>
    <w:rsid w:val="00D733DB"/>
    <w:rsid w:val="00D77A82"/>
    <w:rsid w:val="00D8179D"/>
    <w:rsid w:val="00D85703"/>
    <w:rsid w:val="00D96B43"/>
    <w:rsid w:val="00DA2860"/>
    <w:rsid w:val="00DC72AB"/>
    <w:rsid w:val="00DE4363"/>
    <w:rsid w:val="00E526EF"/>
    <w:rsid w:val="00E72F8F"/>
    <w:rsid w:val="00E819D2"/>
    <w:rsid w:val="00E874F1"/>
    <w:rsid w:val="00E90C1E"/>
    <w:rsid w:val="00F009B7"/>
    <w:rsid w:val="00F07843"/>
    <w:rsid w:val="00F25B58"/>
    <w:rsid w:val="00F332D6"/>
    <w:rsid w:val="00F85AC5"/>
    <w:rsid w:val="00F92E11"/>
    <w:rsid w:val="00F9510F"/>
    <w:rsid w:val="00F960E3"/>
    <w:rsid w:val="00FA58B7"/>
    <w:rsid w:val="00FC4A19"/>
    <w:rsid w:val="00FC5720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03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578E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1578E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d">
    <w:name w:val="header"/>
    <w:basedOn w:val="a"/>
    <w:link w:val="ae"/>
    <w:uiPriority w:val="99"/>
    <w:unhideWhenUsed/>
    <w:rsid w:val="00AE70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rsid w:val="00AE70FD"/>
    <w:rPr>
      <w:rFonts w:eastAsia="SimSu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AE70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link w:val="af"/>
    <w:uiPriority w:val="99"/>
    <w:rsid w:val="00AE70FD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249E-EC08-4B67-A07E-4DCF1335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creator>ЖКХ</dc:creator>
  <cp:lastModifiedBy>SAdmin</cp:lastModifiedBy>
  <cp:revision>2</cp:revision>
  <cp:lastPrinted>2018-06-08T08:32:00Z</cp:lastPrinted>
  <dcterms:created xsi:type="dcterms:W3CDTF">2018-06-13T10:26:00Z</dcterms:created>
  <dcterms:modified xsi:type="dcterms:W3CDTF">2018-06-13T10:26:00Z</dcterms:modified>
</cp:coreProperties>
</file>