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8656" w14:textId="24C4A53E" w:rsidR="009F1EA1" w:rsidRPr="009F1EA1" w:rsidRDefault="009F1EA1" w:rsidP="009F1EA1">
      <w:pPr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1F4E79" w:themeColor="accent1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76B3B8" wp14:editId="6392C135">
            <wp:simplePos x="0" y="0"/>
            <wp:positionH relativeFrom="column">
              <wp:posOffset>88265</wp:posOffset>
            </wp:positionH>
            <wp:positionV relativeFrom="paragraph">
              <wp:posOffset>0</wp:posOffset>
            </wp:positionV>
            <wp:extent cx="1609725" cy="1384637"/>
            <wp:effectExtent l="0" t="0" r="0" b="6350"/>
            <wp:wrapThrough wrapText="bothSides">
              <wp:wrapPolygon edited="0">
                <wp:start x="0" y="0"/>
                <wp:lineTo x="0" y="21402"/>
                <wp:lineTo x="21217" y="21402"/>
                <wp:lineTo x="212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8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EA1"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  <w:t xml:space="preserve">                 </w:t>
      </w:r>
      <w:r w:rsidR="003D227F" w:rsidRPr="009F1EA1"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  <w:t>С 18 октября вступ</w:t>
      </w:r>
      <w:r w:rsidR="00822BD8" w:rsidRPr="009F1EA1"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  <w:t>или</w:t>
      </w:r>
      <w:r w:rsidR="003D227F" w:rsidRPr="009F1EA1"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  <w:t xml:space="preserve"> в силу </w:t>
      </w:r>
    </w:p>
    <w:p w14:paraId="381D8565" w14:textId="1DC9F385" w:rsidR="009F1EA1" w:rsidRPr="009F1EA1" w:rsidRDefault="009F1EA1" w:rsidP="009F1EA1">
      <w:pPr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</w:pPr>
      <w:r w:rsidRPr="009F1EA1"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  <w:t xml:space="preserve">                  </w:t>
      </w:r>
      <w:r w:rsidR="003D227F" w:rsidRPr="009F1EA1"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  <w:t xml:space="preserve">новые правила подключения </w:t>
      </w:r>
    </w:p>
    <w:p w14:paraId="18FBA4AB" w14:textId="51C237C7" w:rsidR="003D227F" w:rsidRPr="009F1EA1" w:rsidRDefault="009F1EA1" w:rsidP="009F1EA1">
      <w:pPr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</w:pPr>
      <w:r w:rsidRPr="009F1EA1"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  <w:t xml:space="preserve">               </w:t>
      </w:r>
      <w:r w:rsidR="003D227F" w:rsidRPr="009F1EA1"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  <w:t xml:space="preserve">к </w:t>
      </w:r>
      <w:r w:rsidRPr="009F1EA1"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  <w:t xml:space="preserve"> </w:t>
      </w:r>
      <w:r w:rsidR="003D227F" w:rsidRPr="009F1EA1"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  <w:t>газораспределительным сетям</w:t>
      </w:r>
    </w:p>
    <w:p w14:paraId="6B833CE9" w14:textId="2703F2E6" w:rsidR="009F1EA1" w:rsidRDefault="009F1EA1" w:rsidP="00513851">
      <w:pPr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14:paraId="5D8A1DF2" w14:textId="77777777" w:rsidR="009F1EA1" w:rsidRDefault="009F1EA1" w:rsidP="00513851">
      <w:pPr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14:paraId="08E8F28A" w14:textId="22E2A290" w:rsidR="00513851" w:rsidRPr="009F1EA1" w:rsidRDefault="00AC3143" w:rsidP="00513851">
      <w:pPr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18.10.2021 в России начали действовать новые правила подключения земельных участков к газораспределительным сетям, учитывающие особенности социальной программы. </w:t>
      </w:r>
      <w:r w:rsidR="00513851"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Заявители, заключившие договоры о подключении после 21 апреля 2021 г., на территории Краснодарского края могут обратиться в филиалы АО «Газпром газораспределение Краснодар» для внесения </w:t>
      </w:r>
      <w:r w:rsidR="00822BD8"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условия о бесплатном подключении газа </w:t>
      </w:r>
      <w:r w:rsidR="00513851"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 действующий договор.</w:t>
      </w:r>
    </w:p>
    <w:p w14:paraId="6BAD575F" w14:textId="77777777" w:rsidR="00513851" w:rsidRPr="009F1EA1" w:rsidRDefault="002745AC" w:rsidP="002745AC">
      <w:pPr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Под данную категорию попадают домовладения, принадлежащие физическим лицам с использованием газа для удовлетворения личных, семейных, домашних и иных нужд, не связанных с осуществлением предпринимательской (профессиональной) деятельности.</w:t>
      </w:r>
    </w:p>
    <w:p w14:paraId="73FDBD09" w14:textId="77777777" w:rsidR="002745AC" w:rsidRPr="009F1EA1" w:rsidRDefault="002745AC" w:rsidP="002745AC">
      <w:pPr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Подать заявку можно как очно в Едином клиентском центре Филиала №</w:t>
      </w:r>
      <w:r w:rsidR="00CD5955"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5</w:t>
      </w: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АО «Газпром газораспределение Краснодар» по адресу: </w:t>
      </w:r>
      <w:r w:rsidR="00CD5955"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ст. Тбилисская, ул. Кубанская, 23</w:t>
      </w: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 так и онлайн на порталах Госуслуг и Единого оператора газификации.</w:t>
      </w:r>
    </w:p>
    <w:p w14:paraId="684A0744" w14:textId="77777777" w:rsidR="002745AC" w:rsidRPr="009F1EA1" w:rsidRDefault="002745AC" w:rsidP="002745AC">
      <w:pPr>
        <w:spacing w:after="0"/>
        <w:ind w:firstLine="42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 заявлению необходимо приложить документы:</w:t>
      </w:r>
    </w:p>
    <w:p w14:paraId="7B05A56C" w14:textId="77777777" w:rsidR="002745AC" w:rsidRPr="009F1EA1" w:rsidRDefault="002745AC" w:rsidP="006F6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Копия паспорта</w:t>
      </w:r>
      <w:r w:rsidR="006F6008"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14:paraId="22A82BC1" w14:textId="77777777" w:rsidR="006F6008" w:rsidRPr="009F1EA1" w:rsidRDefault="006F6008" w:rsidP="006F6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Копия СНИЛС.</w:t>
      </w:r>
    </w:p>
    <w:p w14:paraId="28A346FC" w14:textId="77777777" w:rsidR="006F6008" w:rsidRPr="009F1EA1" w:rsidRDefault="006F6008" w:rsidP="006F6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Копия ИНН.</w:t>
      </w:r>
    </w:p>
    <w:p w14:paraId="1AE6EA0C" w14:textId="77777777" w:rsidR="006F6008" w:rsidRPr="009F1EA1" w:rsidRDefault="002745AC" w:rsidP="006F6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Копии правоустанавливающих документов на земельный участок (выписка из ЕГРН, свидетельство)</w:t>
      </w:r>
      <w:r w:rsidR="006F6008"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14:paraId="27AD8030" w14:textId="77777777" w:rsidR="006F6008" w:rsidRPr="009F1EA1" w:rsidRDefault="002745AC" w:rsidP="006F6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Копии правоустанавливающих документов на объект капитального строительства (выписка из ЕГРН, свидетельство)</w:t>
      </w:r>
      <w:r w:rsidR="006F6008"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14:paraId="461B8342" w14:textId="77777777" w:rsidR="002745AC" w:rsidRPr="009F1EA1" w:rsidRDefault="002745AC" w:rsidP="006F60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заявителя).</w:t>
      </w:r>
    </w:p>
    <w:p w14:paraId="2887624E" w14:textId="77777777" w:rsidR="006F6008" w:rsidRPr="009F1EA1" w:rsidRDefault="006F6008" w:rsidP="006F6008">
      <w:pPr>
        <w:pStyle w:val="a3"/>
        <w:spacing w:after="0"/>
        <w:ind w:left="78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14:paraId="6CD31051" w14:textId="77777777" w:rsidR="002745AC" w:rsidRPr="009F1EA1" w:rsidRDefault="002745AC" w:rsidP="002745AC">
      <w:pPr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F1E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Ответы на возникающие вопросы по газификации можно получить по телефону горячей линии 8-800-201-44-04, которая действует во всех районах Краснодарского края. Все звонки бесплатные для потребителей, пользующихся как проводной телефонной, так и мобильной связью.</w:t>
      </w:r>
    </w:p>
    <w:p w14:paraId="7825E64A" w14:textId="77777777" w:rsidR="00513851" w:rsidRPr="009F1EA1" w:rsidRDefault="00513851" w:rsidP="00AC3143">
      <w:pPr>
        <w:ind w:firstLine="42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sectPr w:rsidR="00513851" w:rsidRPr="009F1EA1" w:rsidSect="00CD595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7EC5" w14:textId="77777777" w:rsidR="009B0332" w:rsidRDefault="009B0332" w:rsidP="00C00089">
      <w:pPr>
        <w:spacing w:after="0" w:line="240" w:lineRule="auto"/>
      </w:pPr>
      <w:r>
        <w:separator/>
      </w:r>
    </w:p>
  </w:endnote>
  <w:endnote w:type="continuationSeparator" w:id="0">
    <w:p w14:paraId="15E0EA1A" w14:textId="77777777" w:rsidR="009B0332" w:rsidRDefault="009B0332" w:rsidP="00C0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C0E9" w14:textId="77777777" w:rsidR="009B0332" w:rsidRDefault="009B0332" w:rsidP="00C00089">
      <w:pPr>
        <w:spacing w:after="0" w:line="240" w:lineRule="auto"/>
      </w:pPr>
      <w:r>
        <w:separator/>
      </w:r>
    </w:p>
  </w:footnote>
  <w:footnote w:type="continuationSeparator" w:id="0">
    <w:p w14:paraId="778B7D28" w14:textId="77777777" w:rsidR="009B0332" w:rsidRDefault="009B0332" w:rsidP="00C0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925"/>
    <w:multiLevelType w:val="hybridMultilevel"/>
    <w:tmpl w:val="C568A286"/>
    <w:lvl w:ilvl="0" w:tplc="5CBAE2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43"/>
    <w:rsid w:val="00230165"/>
    <w:rsid w:val="002745AC"/>
    <w:rsid w:val="003D227F"/>
    <w:rsid w:val="00513851"/>
    <w:rsid w:val="0055283B"/>
    <w:rsid w:val="006F6008"/>
    <w:rsid w:val="00802775"/>
    <w:rsid w:val="00822BD8"/>
    <w:rsid w:val="00833488"/>
    <w:rsid w:val="009B0332"/>
    <w:rsid w:val="009C7808"/>
    <w:rsid w:val="009F1EA1"/>
    <w:rsid w:val="00AC3143"/>
    <w:rsid w:val="00C00089"/>
    <w:rsid w:val="00CD5955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07A2"/>
  <w15:chartTrackingRefBased/>
  <w15:docId w15:val="{72D2AC0F-9807-4834-9636-157E0619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089"/>
  </w:style>
  <w:style w:type="paragraph" w:styleId="a6">
    <w:name w:val="footer"/>
    <w:basedOn w:val="a"/>
    <w:link w:val="a7"/>
    <w:uiPriority w:val="99"/>
    <w:unhideWhenUsed/>
    <w:rsid w:val="00C0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Дарья Вячеславовна</dc:creator>
  <cp:keywords/>
  <dc:description/>
  <cp:lastModifiedBy>SAdmin</cp:lastModifiedBy>
  <cp:revision>2</cp:revision>
  <dcterms:created xsi:type="dcterms:W3CDTF">2021-10-25T07:33:00Z</dcterms:created>
  <dcterms:modified xsi:type="dcterms:W3CDTF">2021-10-25T07:33:00Z</dcterms:modified>
</cp:coreProperties>
</file>