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6" w:rsidRDefault="0024006C" w:rsidP="00937496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496" w:rsidRDefault="008F4B2B" w:rsidP="008F4B2B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0C5FEC" w:rsidRDefault="000C5FEC" w:rsidP="00937496">
      <w:pPr>
        <w:tabs>
          <w:tab w:val="left" w:pos="3834"/>
        </w:tabs>
        <w:rPr>
          <w:b/>
          <w:sz w:val="28"/>
          <w:szCs w:val="28"/>
        </w:rPr>
      </w:pPr>
    </w:p>
    <w:p w:rsidR="006D645F" w:rsidRDefault="006D645F" w:rsidP="00937496">
      <w:pPr>
        <w:tabs>
          <w:tab w:val="left" w:pos="3834"/>
        </w:tabs>
        <w:rPr>
          <w:b/>
          <w:sz w:val="28"/>
          <w:szCs w:val="28"/>
        </w:rPr>
      </w:pPr>
    </w:p>
    <w:p w:rsidR="00D451F9" w:rsidRDefault="00D451F9" w:rsidP="00937496">
      <w:pPr>
        <w:tabs>
          <w:tab w:val="left" w:pos="3834"/>
        </w:tabs>
        <w:rPr>
          <w:b/>
          <w:sz w:val="28"/>
          <w:szCs w:val="28"/>
        </w:rPr>
      </w:pPr>
    </w:p>
    <w:p w:rsidR="00D451F9" w:rsidRDefault="00D451F9" w:rsidP="00937496">
      <w:pPr>
        <w:tabs>
          <w:tab w:val="left" w:pos="3834"/>
        </w:tabs>
        <w:rPr>
          <w:b/>
          <w:sz w:val="28"/>
          <w:szCs w:val="28"/>
        </w:rPr>
      </w:pPr>
    </w:p>
    <w:p w:rsidR="00D451F9" w:rsidRDefault="00D451F9" w:rsidP="00937496">
      <w:pPr>
        <w:tabs>
          <w:tab w:val="left" w:pos="3834"/>
        </w:tabs>
        <w:rPr>
          <w:b/>
          <w:sz w:val="28"/>
          <w:szCs w:val="28"/>
        </w:rPr>
      </w:pPr>
    </w:p>
    <w:p w:rsidR="00D451F9" w:rsidRDefault="00D451F9" w:rsidP="00937496">
      <w:pPr>
        <w:tabs>
          <w:tab w:val="left" w:pos="3834"/>
        </w:tabs>
        <w:rPr>
          <w:b/>
          <w:sz w:val="28"/>
          <w:szCs w:val="28"/>
        </w:rPr>
      </w:pPr>
    </w:p>
    <w:p w:rsidR="00130CBC" w:rsidRDefault="00130CBC" w:rsidP="00937496">
      <w:pPr>
        <w:tabs>
          <w:tab w:val="left" w:pos="3834"/>
        </w:tabs>
        <w:rPr>
          <w:b/>
          <w:sz w:val="28"/>
          <w:szCs w:val="28"/>
        </w:rPr>
      </w:pPr>
    </w:p>
    <w:p w:rsidR="00130CBC" w:rsidRDefault="00130CBC" w:rsidP="00937496">
      <w:pPr>
        <w:tabs>
          <w:tab w:val="left" w:pos="3834"/>
        </w:tabs>
        <w:rPr>
          <w:b/>
          <w:sz w:val="28"/>
          <w:szCs w:val="28"/>
        </w:rPr>
      </w:pPr>
    </w:p>
    <w:p w:rsidR="00130CBC" w:rsidRDefault="00130CBC" w:rsidP="00937496">
      <w:pPr>
        <w:tabs>
          <w:tab w:val="left" w:pos="3834"/>
        </w:tabs>
        <w:rPr>
          <w:b/>
          <w:sz w:val="28"/>
          <w:szCs w:val="28"/>
        </w:rPr>
      </w:pPr>
    </w:p>
    <w:p w:rsidR="00130CBC" w:rsidRDefault="00130CBC" w:rsidP="00937496">
      <w:pPr>
        <w:tabs>
          <w:tab w:val="left" w:pos="3834"/>
        </w:tabs>
        <w:rPr>
          <w:b/>
          <w:sz w:val="28"/>
          <w:szCs w:val="28"/>
        </w:rPr>
      </w:pPr>
    </w:p>
    <w:p w:rsidR="00130CBC" w:rsidRDefault="00130CBC" w:rsidP="00937496">
      <w:pPr>
        <w:tabs>
          <w:tab w:val="left" w:pos="3834"/>
        </w:tabs>
        <w:rPr>
          <w:b/>
          <w:sz w:val="28"/>
          <w:szCs w:val="28"/>
        </w:rPr>
      </w:pPr>
    </w:p>
    <w:p w:rsidR="00720A3A" w:rsidRDefault="00720A3A" w:rsidP="00937496">
      <w:pPr>
        <w:tabs>
          <w:tab w:val="left" w:pos="3834"/>
        </w:tabs>
        <w:rPr>
          <w:b/>
          <w:sz w:val="28"/>
          <w:szCs w:val="28"/>
        </w:rPr>
      </w:pPr>
    </w:p>
    <w:p w:rsidR="00185628" w:rsidRDefault="00185628" w:rsidP="00937496">
      <w:pPr>
        <w:tabs>
          <w:tab w:val="left" w:pos="3834"/>
        </w:tabs>
        <w:rPr>
          <w:b/>
          <w:sz w:val="28"/>
          <w:szCs w:val="28"/>
        </w:rPr>
      </w:pPr>
    </w:p>
    <w:p w:rsidR="006D645F" w:rsidRDefault="00A64FF3" w:rsidP="00937496">
      <w:pPr>
        <w:tabs>
          <w:tab w:val="left" w:pos="38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4B2B" w:rsidRDefault="00937496" w:rsidP="00113817">
      <w:pPr>
        <w:tabs>
          <w:tab w:val="left" w:pos="3834"/>
        </w:tabs>
        <w:jc w:val="center"/>
        <w:rPr>
          <w:b/>
          <w:sz w:val="28"/>
          <w:szCs w:val="28"/>
        </w:rPr>
      </w:pPr>
      <w:r w:rsidRPr="006D123D">
        <w:rPr>
          <w:b/>
          <w:sz w:val="28"/>
          <w:szCs w:val="28"/>
        </w:rPr>
        <w:t>О</w:t>
      </w:r>
      <w:r w:rsidR="008F4B2B">
        <w:rPr>
          <w:b/>
          <w:sz w:val="28"/>
          <w:szCs w:val="28"/>
        </w:rPr>
        <w:t xml:space="preserve">б утверждении Положения о </w:t>
      </w:r>
      <w:r w:rsidR="00113817">
        <w:rPr>
          <w:b/>
          <w:sz w:val="28"/>
          <w:szCs w:val="28"/>
        </w:rPr>
        <w:t>порядке</w:t>
      </w:r>
      <w:r>
        <w:rPr>
          <w:b/>
          <w:sz w:val="28"/>
          <w:szCs w:val="28"/>
        </w:rPr>
        <w:t xml:space="preserve"> </w:t>
      </w:r>
      <w:r w:rsidR="00331064">
        <w:rPr>
          <w:b/>
          <w:sz w:val="28"/>
          <w:szCs w:val="28"/>
        </w:rPr>
        <w:t xml:space="preserve">принятия решения </w:t>
      </w:r>
    </w:p>
    <w:p w:rsidR="008F4B2B" w:rsidRDefault="00331064" w:rsidP="00113817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13817">
        <w:rPr>
          <w:b/>
          <w:sz w:val="28"/>
          <w:szCs w:val="28"/>
        </w:rPr>
        <w:t xml:space="preserve"> утверждени</w:t>
      </w:r>
      <w:r>
        <w:rPr>
          <w:b/>
          <w:sz w:val="28"/>
          <w:szCs w:val="28"/>
        </w:rPr>
        <w:t>и</w:t>
      </w:r>
      <w:r w:rsidR="00113817">
        <w:rPr>
          <w:b/>
          <w:sz w:val="28"/>
          <w:szCs w:val="28"/>
        </w:rPr>
        <w:t xml:space="preserve"> уставов</w:t>
      </w:r>
      <w:r w:rsidR="005C7BF9">
        <w:rPr>
          <w:b/>
          <w:sz w:val="28"/>
          <w:szCs w:val="28"/>
        </w:rPr>
        <w:t xml:space="preserve"> казачьих обществ </w:t>
      </w:r>
      <w:r w:rsidR="008F4B2B">
        <w:rPr>
          <w:b/>
          <w:sz w:val="28"/>
          <w:szCs w:val="28"/>
        </w:rPr>
        <w:t>на территории</w:t>
      </w:r>
    </w:p>
    <w:p w:rsidR="00937496" w:rsidRDefault="005C7BF9" w:rsidP="00113817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 Тбилисского района</w:t>
      </w:r>
    </w:p>
    <w:p w:rsidR="00937496" w:rsidRPr="006D123D" w:rsidRDefault="00937496" w:rsidP="00937496">
      <w:pPr>
        <w:tabs>
          <w:tab w:val="left" w:pos="3834"/>
        </w:tabs>
        <w:jc w:val="center"/>
        <w:rPr>
          <w:sz w:val="28"/>
          <w:szCs w:val="28"/>
        </w:rPr>
      </w:pPr>
    </w:p>
    <w:p w:rsidR="009852AC" w:rsidRPr="00830489" w:rsidRDefault="005C7BF9" w:rsidP="009852AC">
      <w:pPr>
        <w:ind w:firstLine="709"/>
        <w:jc w:val="both"/>
        <w:rPr>
          <w:rStyle w:val="eop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</w:t>
      </w:r>
      <w:r w:rsidR="0094467A">
        <w:rPr>
          <w:sz w:val="28"/>
          <w:szCs w:val="28"/>
        </w:rPr>
        <w:t xml:space="preserve">вии с федеральными законами от </w:t>
      </w:r>
      <w:r>
        <w:rPr>
          <w:sz w:val="28"/>
          <w:szCs w:val="28"/>
        </w:rPr>
        <w:t>6 октября</w:t>
      </w:r>
      <w:r w:rsidR="0094467A">
        <w:rPr>
          <w:sz w:val="28"/>
          <w:szCs w:val="28"/>
        </w:rPr>
        <w:t xml:space="preserve"> </w:t>
      </w:r>
      <w:r w:rsidR="00565B65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от 5 декабря 2005 года № 154-ФЗ «О государственной службе российского казачества», пунктами 3.2-3.5 Указа Президента Российской Федерации от 15 июня 1992 года № 632 «О мерах по реализации</w:t>
      </w:r>
      <w:r w:rsidR="0087765F">
        <w:rPr>
          <w:sz w:val="28"/>
          <w:szCs w:val="28"/>
        </w:rPr>
        <w:t xml:space="preserve"> Закона Российской Федерации «О реабилитации репрессированных народов» в отношении казачества», приказом Федерального</w:t>
      </w:r>
      <w:proofErr w:type="gramEnd"/>
      <w:r w:rsidR="0087765F">
        <w:rPr>
          <w:sz w:val="28"/>
          <w:szCs w:val="28"/>
        </w:rPr>
        <w:t xml:space="preserve"> агентства по делам национальностей от 6 апреля 2020 года № 45 «Об утверждении Типового положения о согласовании и утверждении уставов казачьих обществ», постановлением администрации муниципального образования Тбилисский район от 18</w:t>
      </w:r>
      <w:r w:rsidR="00346767">
        <w:rPr>
          <w:sz w:val="28"/>
          <w:szCs w:val="28"/>
        </w:rPr>
        <w:t xml:space="preserve"> ноября </w:t>
      </w:r>
      <w:r w:rsidR="0087765F">
        <w:rPr>
          <w:sz w:val="28"/>
          <w:szCs w:val="28"/>
        </w:rPr>
        <w:t xml:space="preserve">2020 года № 1169 «О порядке согласования и утверждения </w:t>
      </w:r>
      <w:r w:rsidR="0087765F" w:rsidRPr="00830489">
        <w:rPr>
          <w:sz w:val="28"/>
          <w:szCs w:val="28"/>
        </w:rPr>
        <w:t>уставов казачьи</w:t>
      </w:r>
      <w:r w:rsidR="009852AC" w:rsidRPr="00830489">
        <w:rPr>
          <w:sz w:val="28"/>
          <w:szCs w:val="28"/>
        </w:rPr>
        <w:t>х обществ на территории муниципального образования Тбилисский район»</w:t>
      </w:r>
      <w:r w:rsidR="006D645F" w:rsidRPr="00830489">
        <w:rPr>
          <w:rStyle w:val="normaltextrun"/>
          <w:sz w:val="28"/>
          <w:szCs w:val="28"/>
          <w:shd w:val="clear" w:color="auto" w:fill="FFFFFF"/>
        </w:rPr>
        <w:t xml:space="preserve">,  </w:t>
      </w:r>
      <w:proofErr w:type="gramStart"/>
      <w:r w:rsidR="006D645F" w:rsidRPr="00830489">
        <w:rPr>
          <w:rStyle w:val="normaltextrun"/>
          <w:sz w:val="28"/>
          <w:szCs w:val="28"/>
          <w:shd w:val="clear" w:color="auto" w:fill="FFFFFF"/>
        </w:rPr>
        <w:t>п</w:t>
      </w:r>
      <w:proofErr w:type="gramEnd"/>
      <w:r w:rsidR="006D645F" w:rsidRPr="00830489">
        <w:rPr>
          <w:rStyle w:val="normaltextrun"/>
          <w:sz w:val="28"/>
          <w:szCs w:val="28"/>
          <w:shd w:val="clear" w:color="auto" w:fill="FFFFFF"/>
        </w:rPr>
        <w:t xml:space="preserve"> о с т а н о в л я ю:</w:t>
      </w:r>
      <w:r w:rsidR="006D645F" w:rsidRPr="00830489">
        <w:rPr>
          <w:rStyle w:val="eop"/>
          <w:sz w:val="28"/>
          <w:szCs w:val="28"/>
          <w:shd w:val="clear" w:color="auto" w:fill="FFFFFF"/>
        </w:rPr>
        <w:t> </w:t>
      </w:r>
    </w:p>
    <w:p w:rsidR="009852AC" w:rsidRPr="00830489" w:rsidRDefault="009852AC" w:rsidP="009852AC">
      <w:pPr>
        <w:ind w:firstLine="709"/>
        <w:jc w:val="both"/>
        <w:rPr>
          <w:rStyle w:val="eop"/>
          <w:sz w:val="28"/>
          <w:szCs w:val="28"/>
          <w:shd w:val="clear" w:color="auto" w:fill="FFFFFF"/>
        </w:rPr>
      </w:pPr>
      <w:r w:rsidRPr="00830489">
        <w:rPr>
          <w:rStyle w:val="eop"/>
          <w:sz w:val="28"/>
          <w:szCs w:val="28"/>
          <w:shd w:val="clear" w:color="auto" w:fill="FFFFFF"/>
        </w:rPr>
        <w:t xml:space="preserve">1. Утвердить Положение о порядке </w:t>
      </w:r>
      <w:r w:rsidR="00331064">
        <w:rPr>
          <w:rStyle w:val="eop"/>
          <w:sz w:val="28"/>
          <w:szCs w:val="28"/>
          <w:shd w:val="clear" w:color="auto" w:fill="FFFFFF"/>
        </w:rPr>
        <w:t>принятия решения об</w:t>
      </w:r>
      <w:r w:rsidRPr="00830489">
        <w:rPr>
          <w:rStyle w:val="eop"/>
          <w:sz w:val="28"/>
          <w:szCs w:val="28"/>
          <w:shd w:val="clear" w:color="auto" w:fill="FFFFFF"/>
        </w:rPr>
        <w:t xml:space="preserve"> утверждени</w:t>
      </w:r>
      <w:r w:rsidR="00331064">
        <w:rPr>
          <w:rStyle w:val="eop"/>
          <w:sz w:val="28"/>
          <w:szCs w:val="28"/>
          <w:shd w:val="clear" w:color="auto" w:fill="FFFFFF"/>
        </w:rPr>
        <w:t>и</w:t>
      </w:r>
      <w:r w:rsidRPr="00830489">
        <w:rPr>
          <w:rStyle w:val="eop"/>
          <w:sz w:val="28"/>
          <w:szCs w:val="28"/>
          <w:shd w:val="clear" w:color="auto" w:fill="FFFFFF"/>
        </w:rPr>
        <w:t xml:space="preserve"> уставов казачьих обще</w:t>
      </w:r>
      <w:proofErr w:type="gramStart"/>
      <w:r w:rsidRPr="00830489">
        <w:rPr>
          <w:rStyle w:val="eop"/>
          <w:sz w:val="28"/>
          <w:szCs w:val="28"/>
          <w:shd w:val="clear" w:color="auto" w:fill="FFFFFF"/>
        </w:rPr>
        <w:t>ств</w:t>
      </w:r>
      <w:r w:rsidR="0063426E">
        <w:rPr>
          <w:rStyle w:val="eop"/>
          <w:sz w:val="28"/>
          <w:szCs w:val="28"/>
          <w:shd w:val="clear" w:color="auto" w:fill="FFFFFF"/>
        </w:rPr>
        <w:t xml:space="preserve"> </w:t>
      </w:r>
      <w:r w:rsidRPr="00830489">
        <w:rPr>
          <w:rStyle w:val="eop"/>
          <w:sz w:val="28"/>
          <w:szCs w:val="28"/>
          <w:shd w:val="clear" w:color="auto" w:fill="FFFFFF"/>
        </w:rPr>
        <w:t>Тб</w:t>
      </w:r>
      <w:proofErr w:type="gramEnd"/>
      <w:r w:rsidRPr="00830489">
        <w:rPr>
          <w:rStyle w:val="eop"/>
          <w:sz w:val="28"/>
          <w:szCs w:val="28"/>
          <w:shd w:val="clear" w:color="auto" w:fill="FFFFFF"/>
        </w:rPr>
        <w:t>илисского сельского поселения Тбилисского района (прилагается).</w:t>
      </w:r>
    </w:p>
    <w:p w:rsidR="009852AC" w:rsidRPr="00720A3A" w:rsidRDefault="00830489" w:rsidP="009852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20A3A">
        <w:rPr>
          <w:rFonts w:eastAsia="Times New Roman"/>
          <w:sz w:val="28"/>
          <w:szCs w:val="28"/>
        </w:rPr>
        <w:t>2</w:t>
      </w:r>
      <w:r w:rsidR="009852AC" w:rsidRPr="00720A3A">
        <w:rPr>
          <w:rFonts w:eastAsia="Times New Roman"/>
          <w:sz w:val="28"/>
          <w:szCs w:val="28"/>
        </w:rPr>
        <w:t xml:space="preserve">.  </w:t>
      </w:r>
      <w:r w:rsidR="00346767" w:rsidRPr="00720A3A">
        <w:rPr>
          <w:rFonts w:eastAsia="Times New Roman"/>
          <w:sz w:val="28"/>
          <w:szCs w:val="28"/>
        </w:rPr>
        <w:t>Отделу делопроизводства и организационно-правовой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разместить на официальном сайте администрации Тбилисского сельского поселения Тбилисского района в информационно</w:t>
      </w:r>
      <w:r w:rsidR="00720A3A" w:rsidRPr="00720A3A">
        <w:rPr>
          <w:rFonts w:eastAsia="Times New Roman"/>
          <w:sz w:val="28"/>
          <w:szCs w:val="28"/>
        </w:rPr>
        <w:t>-телекоммуникационной сети «ИНТЕРНЕТ»</w:t>
      </w:r>
      <w:r w:rsidR="009852AC" w:rsidRPr="00720A3A">
        <w:rPr>
          <w:rFonts w:eastAsia="Times New Roman"/>
          <w:sz w:val="28"/>
          <w:szCs w:val="28"/>
        </w:rPr>
        <w:t>.</w:t>
      </w:r>
    </w:p>
    <w:p w:rsidR="00830489" w:rsidRPr="00830489" w:rsidRDefault="00830489" w:rsidP="008304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Pr="00830489">
        <w:rPr>
          <w:rFonts w:eastAsia="Times New Roman"/>
          <w:sz w:val="28"/>
          <w:szCs w:val="28"/>
        </w:rPr>
        <w:t xml:space="preserve">. </w:t>
      </w:r>
      <w:proofErr w:type="gramStart"/>
      <w:r w:rsidRPr="00830489">
        <w:rPr>
          <w:rFonts w:eastAsia="Times New Roman"/>
          <w:sz w:val="28"/>
          <w:szCs w:val="28"/>
        </w:rPr>
        <w:t>Контроль за</w:t>
      </w:r>
      <w:proofErr w:type="gramEnd"/>
      <w:r w:rsidRPr="00830489">
        <w:rPr>
          <w:rFonts w:eastAsia="Times New Roman"/>
          <w:sz w:val="28"/>
          <w:szCs w:val="28"/>
        </w:rPr>
        <w:t xml:space="preserve"> выполнением настоящего постановления </w:t>
      </w:r>
      <w:r w:rsidR="00346767">
        <w:rPr>
          <w:rFonts w:eastAsia="Times New Roman"/>
          <w:sz w:val="28"/>
          <w:szCs w:val="28"/>
        </w:rPr>
        <w:t>оставляю за собой</w:t>
      </w:r>
      <w:r w:rsidRPr="00830489">
        <w:rPr>
          <w:rFonts w:eastAsia="Times New Roman"/>
          <w:sz w:val="28"/>
          <w:szCs w:val="28"/>
        </w:rPr>
        <w:t>.</w:t>
      </w:r>
    </w:p>
    <w:p w:rsidR="00830489" w:rsidRPr="00830489" w:rsidRDefault="00830489" w:rsidP="008304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B21BB">
        <w:rPr>
          <w:rFonts w:eastAsia="Times New Roman"/>
          <w:sz w:val="28"/>
          <w:szCs w:val="28"/>
        </w:rPr>
        <w:t>4</w:t>
      </w:r>
      <w:r w:rsidRPr="00830489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331064">
        <w:rPr>
          <w:rFonts w:eastAsia="Times New Roman"/>
          <w:sz w:val="28"/>
          <w:szCs w:val="28"/>
        </w:rPr>
        <w:t>с</w:t>
      </w:r>
      <w:r w:rsidRPr="004B21BB">
        <w:rPr>
          <w:rFonts w:eastAsia="Times New Roman"/>
          <w:sz w:val="28"/>
          <w:szCs w:val="28"/>
        </w:rPr>
        <w:t xml:space="preserve">о дня его </w:t>
      </w:r>
      <w:r w:rsidR="00346767">
        <w:rPr>
          <w:rFonts w:eastAsia="Times New Roman"/>
          <w:sz w:val="28"/>
          <w:szCs w:val="28"/>
        </w:rPr>
        <w:t>официального опубликования</w:t>
      </w:r>
      <w:r w:rsidRPr="00830489">
        <w:rPr>
          <w:rFonts w:eastAsia="Times New Roman"/>
          <w:sz w:val="28"/>
          <w:szCs w:val="28"/>
        </w:rPr>
        <w:t>.</w:t>
      </w:r>
    </w:p>
    <w:p w:rsidR="00D34443" w:rsidRDefault="00D34443" w:rsidP="00937496">
      <w:pPr>
        <w:jc w:val="both"/>
        <w:rPr>
          <w:sz w:val="28"/>
          <w:szCs w:val="28"/>
        </w:rPr>
      </w:pPr>
    </w:p>
    <w:p w:rsidR="00FD0D68" w:rsidRDefault="00FD0D68" w:rsidP="00937496">
      <w:pPr>
        <w:jc w:val="both"/>
        <w:rPr>
          <w:sz w:val="28"/>
          <w:szCs w:val="28"/>
        </w:rPr>
      </w:pPr>
    </w:p>
    <w:p w:rsidR="00FD0D68" w:rsidRPr="004B21BB" w:rsidRDefault="00FD0D68" w:rsidP="00937496">
      <w:pPr>
        <w:jc w:val="both"/>
        <w:rPr>
          <w:sz w:val="28"/>
          <w:szCs w:val="28"/>
        </w:rPr>
      </w:pPr>
    </w:p>
    <w:p w:rsidR="00937496" w:rsidRPr="004B21BB" w:rsidRDefault="00937496" w:rsidP="00937496">
      <w:pPr>
        <w:jc w:val="both"/>
        <w:rPr>
          <w:sz w:val="28"/>
          <w:szCs w:val="28"/>
        </w:rPr>
      </w:pPr>
      <w:r w:rsidRPr="004B21BB">
        <w:rPr>
          <w:sz w:val="28"/>
          <w:szCs w:val="28"/>
        </w:rPr>
        <w:t xml:space="preserve">Глава </w:t>
      </w:r>
      <w:r w:rsidR="000C5FEC" w:rsidRPr="004B21BB">
        <w:rPr>
          <w:sz w:val="28"/>
          <w:szCs w:val="28"/>
        </w:rPr>
        <w:t>Тбилисского</w:t>
      </w:r>
      <w:r w:rsidRPr="004B21BB">
        <w:rPr>
          <w:sz w:val="28"/>
          <w:szCs w:val="28"/>
        </w:rPr>
        <w:t xml:space="preserve"> сельского поселения</w:t>
      </w:r>
    </w:p>
    <w:p w:rsidR="00937496" w:rsidRDefault="00937496" w:rsidP="00937496">
      <w:pPr>
        <w:jc w:val="both"/>
        <w:rPr>
          <w:sz w:val="28"/>
          <w:szCs w:val="28"/>
        </w:rPr>
      </w:pPr>
      <w:r w:rsidRPr="004B21BB">
        <w:rPr>
          <w:sz w:val="28"/>
          <w:szCs w:val="28"/>
        </w:rPr>
        <w:t xml:space="preserve">Тбилисского района                                                       </w:t>
      </w:r>
      <w:r w:rsidR="00D451F9" w:rsidRPr="004B21BB">
        <w:rPr>
          <w:sz w:val="28"/>
          <w:szCs w:val="28"/>
        </w:rPr>
        <w:t xml:space="preserve">                   А.Н. Стойкин</w:t>
      </w:r>
    </w:p>
    <w:p w:rsidR="00906763" w:rsidRPr="004B21BB" w:rsidRDefault="00906763" w:rsidP="00937496">
      <w:pPr>
        <w:jc w:val="both"/>
        <w:rPr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720A3A" w:rsidRDefault="00720A3A" w:rsidP="00D451F9">
      <w:pPr>
        <w:ind w:left="2124" w:firstLine="708"/>
        <w:rPr>
          <w:rFonts w:eastAsia="Times New Roman"/>
          <w:b/>
          <w:sz w:val="28"/>
          <w:szCs w:val="28"/>
        </w:rPr>
      </w:pPr>
    </w:p>
    <w:p w:rsidR="00D451F9" w:rsidRPr="00D451F9" w:rsidRDefault="00D451F9" w:rsidP="00FD0D68">
      <w:pPr>
        <w:shd w:val="clear" w:color="auto" w:fill="FFFFFF"/>
        <w:tabs>
          <w:tab w:val="left" w:pos="1258"/>
        </w:tabs>
        <w:ind w:left="4956"/>
        <w:jc w:val="center"/>
        <w:rPr>
          <w:rFonts w:eastAsia="Times New Roman"/>
          <w:sz w:val="28"/>
          <w:szCs w:val="28"/>
        </w:rPr>
      </w:pPr>
      <w:r w:rsidRPr="00D451F9">
        <w:rPr>
          <w:rFonts w:eastAsia="Times New Roman"/>
          <w:sz w:val="28"/>
          <w:szCs w:val="28"/>
        </w:rPr>
        <w:lastRenderedPageBreak/>
        <w:t>ПРИЛОЖЕНИЕ</w:t>
      </w:r>
    </w:p>
    <w:p w:rsidR="00D34443" w:rsidRPr="00D451F9" w:rsidRDefault="00D34443" w:rsidP="00FD0D68">
      <w:pPr>
        <w:shd w:val="clear" w:color="auto" w:fill="FFFFFF"/>
        <w:tabs>
          <w:tab w:val="left" w:pos="1258"/>
        </w:tabs>
        <w:ind w:left="4956"/>
        <w:jc w:val="center"/>
        <w:rPr>
          <w:rFonts w:eastAsia="Times New Roman"/>
          <w:sz w:val="28"/>
          <w:szCs w:val="28"/>
        </w:rPr>
      </w:pPr>
    </w:p>
    <w:p w:rsidR="00D451F9" w:rsidRPr="00D34443" w:rsidRDefault="00D451F9" w:rsidP="00FD0D68">
      <w:pPr>
        <w:shd w:val="clear" w:color="auto" w:fill="FFFFFF"/>
        <w:tabs>
          <w:tab w:val="left" w:pos="1258"/>
        </w:tabs>
        <w:ind w:left="4956"/>
        <w:jc w:val="center"/>
        <w:rPr>
          <w:rFonts w:eastAsia="Times New Roman"/>
          <w:sz w:val="28"/>
          <w:szCs w:val="28"/>
        </w:rPr>
      </w:pPr>
      <w:r w:rsidRPr="00D451F9">
        <w:rPr>
          <w:rFonts w:eastAsia="Times New Roman"/>
          <w:sz w:val="28"/>
          <w:szCs w:val="28"/>
        </w:rPr>
        <w:t>УТВЕРЖДЕН</w:t>
      </w:r>
      <w:r w:rsidR="00D34443">
        <w:rPr>
          <w:rFonts w:eastAsia="Times New Roman"/>
          <w:sz w:val="28"/>
          <w:szCs w:val="28"/>
        </w:rPr>
        <w:t>О</w:t>
      </w:r>
    </w:p>
    <w:p w:rsidR="00D451F9" w:rsidRPr="00D451F9" w:rsidRDefault="00D34443" w:rsidP="00FD0D68">
      <w:pPr>
        <w:ind w:left="495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451F9" w:rsidRPr="00D451F9">
        <w:rPr>
          <w:rFonts w:eastAsia="Times New Roman"/>
          <w:sz w:val="28"/>
          <w:szCs w:val="28"/>
        </w:rPr>
        <w:t>остановлением  администрации</w:t>
      </w:r>
    </w:p>
    <w:p w:rsidR="00D451F9" w:rsidRPr="00D451F9" w:rsidRDefault="00D451F9" w:rsidP="00FD0D68">
      <w:pPr>
        <w:ind w:left="4956"/>
        <w:jc w:val="center"/>
        <w:rPr>
          <w:rFonts w:eastAsia="Times New Roman"/>
          <w:sz w:val="28"/>
          <w:szCs w:val="28"/>
        </w:rPr>
      </w:pPr>
      <w:r w:rsidRPr="00D451F9">
        <w:rPr>
          <w:rFonts w:eastAsia="Times New Roman"/>
          <w:sz w:val="28"/>
          <w:szCs w:val="28"/>
        </w:rPr>
        <w:t>Тбилисского сельского поселения</w:t>
      </w:r>
    </w:p>
    <w:p w:rsidR="00D451F9" w:rsidRPr="00D451F9" w:rsidRDefault="00D451F9" w:rsidP="00FD0D68">
      <w:pPr>
        <w:ind w:left="4956"/>
        <w:jc w:val="center"/>
        <w:rPr>
          <w:rFonts w:eastAsia="Times New Roman"/>
          <w:sz w:val="28"/>
          <w:szCs w:val="28"/>
        </w:rPr>
      </w:pPr>
      <w:r w:rsidRPr="00D451F9">
        <w:rPr>
          <w:rFonts w:eastAsia="Times New Roman"/>
          <w:sz w:val="28"/>
          <w:szCs w:val="28"/>
        </w:rPr>
        <w:t>Тбилисского района</w:t>
      </w:r>
    </w:p>
    <w:p w:rsidR="00D451F9" w:rsidRPr="00D451F9" w:rsidRDefault="00130CBC" w:rsidP="00FD0D68">
      <w:pPr>
        <w:ind w:left="495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«__» _______2020</w:t>
      </w:r>
      <w:r w:rsidR="00D451F9" w:rsidRPr="00D451F9">
        <w:rPr>
          <w:rFonts w:eastAsia="Times New Roman"/>
          <w:sz w:val="28"/>
          <w:szCs w:val="28"/>
        </w:rPr>
        <w:t xml:space="preserve"> года № ____</w:t>
      </w:r>
    </w:p>
    <w:p w:rsidR="00D451F9" w:rsidRPr="00D451F9" w:rsidRDefault="00D451F9" w:rsidP="00D451F9">
      <w:pPr>
        <w:jc w:val="center"/>
        <w:rPr>
          <w:rFonts w:eastAsia="Times New Roman"/>
          <w:sz w:val="28"/>
          <w:szCs w:val="28"/>
        </w:rPr>
      </w:pPr>
    </w:p>
    <w:p w:rsidR="00D451F9" w:rsidRPr="00D451F9" w:rsidRDefault="00D451F9" w:rsidP="00D451F9">
      <w:pPr>
        <w:jc w:val="center"/>
        <w:rPr>
          <w:rFonts w:eastAsia="Times New Roman"/>
          <w:spacing w:val="-6"/>
          <w:sz w:val="28"/>
          <w:szCs w:val="28"/>
        </w:rPr>
      </w:pPr>
    </w:p>
    <w:p w:rsidR="00053B9A" w:rsidRPr="004B21BB" w:rsidRDefault="00D34443" w:rsidP="004B21BB">
      <w:pPr>
        <w:jc w:val="center"/>
        <w:rPr>
          <w:sz w:val="28"/>
          <w:szCs w:val="28"/>
        </w:rPr>
      </w:pPr>
      <w:r w:rsidRPr="004B21BB">
        <w:rPr>
          <w:sz w:val="28"/>
          <w:szCs w:val="28"/>
        </w:rPr>
        <w:t>ПОЛОЖЕНИЕ</w:t>
      </w:r>
    </w:p>
    <w:p w:rsidR="00D34443" w:rsidRPr="004B21BB" w:rsidRDefault="00D34443" w:rsidP="004B21BB">
      <w:pPr>
        <w:jc w:val="center"/>
        <w:rPr>
          <w:sz w:val="28"/>
          <w:szCs w:val="28"/>
        </w:rPr>
      </w:pPr>
      <w:r w:rsidRPr="004B21BB">
        <w:rPr>
          <w:sz w:val="28"/>
          <w:szCs w:val="28"/>
        </w:rPr>
        <w:t xml:space="preserve">о порядке </w:t>
      </w:r>
      <w:r w:rsidR="005651CC">
        <w:rPr>
          <w:sz w:val="28"/>
          <w:szCs w:val="28"/>
        </w:rPr>
        <w:t>принятия решения об</w:t>
      </w:r>
      <w:r w:rsidRPr="004B21BB">
        <w:rPr>
          <w:sz w:val="28"/>
          <w:szCs w:val="28"/>
        </w:rPr>
        <w:t xml:space="preserve"> утверждения уставов </w:t>
      </w:r>
    </w:p>
    <w:p w:rsidR="00D34443" w:rsidRPr="004B21BB" w:rsidRDefault="00D34443" w:rsidP="004B21BB">
      <w:pPr>
        <w:jc w:val="center"/>
        <w:rPr>
          <w:sz w:val="28"/>
          <w:szCs w:val="28"/>
        </w:rPr>
      </w:pPr>
      <w:r w:rsidRPr="004B21BB">
        <w:rPr>
          <w:sz w:val="28"/>
          <w:szCs w:val="28"/>
        </w:rPr>
        <w:t xml:space="preserve">казачьих обществ на территории </w:t>
      </w:r>
    </w:p>
    <w:p w:rsidR="00D34443" w:rsidRPr="004B21BB" w:rsidRDefault="00D34443" w:rsidP="004B21BB">
      <w:pPr>
        <w:jc w:val="center"/>
        <w:rPr>
          <w:sz w:val="28"/>
          <w:szCs w:val="28"/>
        </w:rPr>
      </w:pPr>
      <w:r w:rsidRPr="004B21BB">
        <w:rPr>
          <w:sz w:val="28"/>
          <w:szCs w:val="28"/>
        </w:rPr>
        <w:t>Тбилисского сельского поселения Тбилисского района.</w:t>
      </w:r>
    </w:p>
    <w:p w:rsidR="00D34443" w:rsidRPr="004B21BB" w:rsidRDefault="00D34443" w:rsidP="004B21BB">
      <w:pPr>
        <w:jc w:val="center"/>
        <w:rPr>
          <w:sz w:val="28"/>
          <w:szCs w:val="28"/>
        </w:rPr>
      </w:pPr>
    </w:p>
    <w:p w:rsidR="00D34443" w:rsidRDefault="003C2A15" w:rsidP="004B21BB">
      <w:pPr>
        <w:ind w:firstLine="709"/>
        <w:jc w:val="both"/>
        <w:rPr>
          <w:sz w:val="28"/>
          <w:szCs w:val="28"/>
        </w:rPr>
      </w:pPr>
      <w:r w:rsidRPr="004B21BB">
        <w:rPr>
          <w:sz w:val="28"/>
          <w:szCs w:val="28"/>
        </w:rPr>
        <w:t>1. Уставы</w:t>
      </w:r>
      <w:r w:rsidR="00331064">
        <w:rPr>
          <w:sz w:val="28"/>
          <w:szCs w:val="28"/>
        </w:rPr>
        <w:t xml:space="preserve"> </w:t>
      </w:r>
      <w:r w:rsidR="00D705FA">
        <w:rPr>
          <w:sz w:val="28"/>
          <w:szCs w:val="28"/>
        </w:rPr>
        <w:t>хуторских казачьих обществ, создаваемых (действующих) на территории Тбилисского сельского поселения Тбилисского района согласовываются с атаманом Тбилисского районного казачьего общества.</w:t>
      </w:r>
    </w:p>
    <w:p w:rsidR="00D705FA" w:rsidRDefault="00D705FA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06AC">
        <w:rPr>
          <w:sz w:val="28"/>
          <w:szCs w:val="28"/>
        </w:rPr>
        <w:t>Согласование уставов казачьих обществ осуществляется после:</w:t>
      </w:r>
    </w:p>
    <w:p w:rsidR="00CD06AC" w:rsidRDefault="00CD06AC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учредительным собранием (сбором) решения об учреждении казачьего общества;</w:t>
      </w:r>
    </w:p>
    <w:p w:rsidR="00CD06AC" w:rsidRDefault="00CD06AC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высшим органом управления казачьего общества (сбором) решения об утверждении устава этого казачьего общества.</w:t>
      </w:r>
    </w:p>
    <w:p w:rsidR="00CD06AC" w:rsidRDefault="00CD06AC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согласования устава действующего казачьего общества атаман этого казачьего общества в течени</w:t>
      </w:r>
      <w:r w:rsidR="00FA7A5A">
        <w:rPr>
          <w:sz w:val="28"/>
          <w:szCs w:val="28"/>
        </w:rPr>
        <w:t>е</w:t>
      </w:r>
      <w:r>
        <w:rPr>
          <w:sz w:val="28"/>
          <w:szCs w:val="28"/>
        </w:rPr>
        <w:t xml:space="preserve"> 14 календарных дней со дня принятия высшим органом управления казачьего общества (сбором) решения об утверждении устава данного казачьего общества направляет соответствующему должностному лицу, названному в пункте 1 настоящего Положения, представление о согласовании устава казачьего общества. К представлению прилагаются:</w:t>
      </w:r>
    </w:p>
    <w:p w:rsidR="002A045F" w:rsidRDefault="002A045F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 (сбора), установленных главами 4 и 9.1 Гражданского кодекса Российской Федерации</w:t>
      </w:r>
      <w:r w:rsidR="00103070">
        <w:rPr>
          <w:sz w:val="28"/>
          <w:szCs w:val="28"/>
        </w:rPr>
        <w:t xml:space="preserve"> и иными федеральными законами в сфере деятельности некоммерческих организаций, а также уставом казачьего общества;</w:t>
      </w:r>
    </w:p>
    <w:p w:rsidR="00103070" w:rsidRDefault="00FD1D6A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 (сбора), содержащего решение об утверждении устава этого казачьего общества;</w:t>
      </w:r>
    </w:p>
    <w:p w:rsidR="00FD1D6A" w:rsidRDefault="00FD1D6A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в новой редакции.</w:t>
      </w:r>
    </w:p>
    <w:p w:rsidR="00FD1D6A" w:rsidRDefault="00FD1D6A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Для согласования устава создаваемого казачьего общества лицо, уполномоченное высшим органом управления казачьего общества (сбором) создаваемого казачьего общества (далее – уполномоченное лицо), в течение 14 календарных дней со дня принятия высшим органом  управления казачьего общества (сбором) решения об учреждении казачьего общества </w:t>
      </w:r>
      <w:r>
        <w:rPr>
          <w:sz w:val="28"/>
          <w:szCs w:val="28"/>
        </w:rPr>
        <w:lastRenderedPageBreak/>
        <w:t xml:space="preserve">направляет соответствующему должностному лицу, </w:t>
      </w:r>
      <w:r w:rsidR="004D0207">
        <w:rPr>
          <w:sz w:val="28"/>
          <w:szCs w:val="28"/>
        </w:rPr>
        <w:t>названному в пункте 1 Положения, представление о согласовании устава казачьего общества.</w:t>
      </w:r>
      <w:proofErr w:type="gramEnd"/>
      <w:r w:rsidR="004D0207">
        <w:rPr>
          <w:sz w:val="28"/>
          <w:szCs w:val="28"/>
        </w:rPr>
        <w:t xml:space="preserve"> К представлени</w:t>
      </w:r>
      <w:r w:rsidR="00CD2EFE">
        <w:rPr>
          <w:sz w:val="28"/>
          <w:szCs w:val="28"/>
        </w:rPr>
        <w:t>ю</w:t>
      </w:r>
      <w:r w:rsidR="004D0207">
        <w:rPr>
          <w:sz w:val="28"/>
          <w:szCs w:val="28"/>
        </w:rPr>
        <w:t xml:space="preserve"> </w:t>
      </w:r>
      <w:r w:rsidR="00CD2EFE">
        <w:rPr>
          <w:sz w:val="28"/>
          <w:szCs w:val="28"/>
        </w:rPr>
        <w:t>п</w:t>
      </w:r>
      <w:r w:rsidR="004D0207">
        <w:rPr>
          <w:sz w:val="28"/>
          <w:szCs w:val="28"/>
        </w:rPr>
        <w:t>рилагаются:</w:t>
      </w:r>
    </w:p>
    <w:p w:rsidR="004D0207" w:rsidRDefault="00CD2EFE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соблюдение требований к порядку созыва и проведения высшего органа управления требований к порядку созыва и проведения</w:t>
      </w:r>
      <w:r w:rsidR="00391C60" w:rsidRPr="00391C60">
        <w:rPr>
          <w:sz w:val="28"/>
          <w:szCs w:val="28"/>
        </w:rPr>
        <w:t xml:space="preserve"> </w:t>
      </w:r>
      <w:r w:rsidR="00391C60">
        <w:rPr>
          <w:sz w:val="28"/>
          <w:szCs w:val="28"/>
        </w:rPr>
        <w:t>высшего органа  управления казачьего общества (сбора) казачьего общества,</w:t>
      </w:r>
      <w:r w:rsidR="00391C60" w:rsidRPr="00391C60">
        <w:rPr>
          <w:sz w:val="28"/>
          <w:szCs w:val="28"/>
        </w:rPr>
        <w:t xml:space="preserve"> </w:t>
      </w:r>
      <w:r w:rsidR="00391C60">
        <w:rPr>
          <w:sz w:val="28"/>
          <w:szCs w:val="28"/>
        </w:rPr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91C60" w:rsidRDefault="00391C60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 (сбора), содержащего решение об утверждении устава казачьего общества;</w:t>
      </w:r>
    </w:p>
    <w:p w:rsidR="00391C60" w:rsidRDefault="00391C60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общества.</w:t>
      </w:r>
    </w:p>
    <w:p w:rsidR="00391C60" w:rsidRDefault="00391C60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2DB1">
        <w:rPr>
          <w:sz w:val="28"/>
          <w:szCs w:val="28"/>
        </w:rPr>
        <w:t>Указанные в пунктах 3 и 4 настоящего положения копии документов должны быть заверены подписью атамана казачьего общества либо уполномоченного лица. Документы (их копии)</w:t>
      </w:r>
      <w:r w:rsidR="007E0694">
        <w:rPr>
          <w:sz w:val="28"/>
          <w:szCs w:val="28"/>
        </w:rPr>
        <w:t>, содержащие более одного лица, должны быть прошиты, пронумерованы и заверены подписью атамана казачьего общества либо уполномоченного лица на обороте последнего лица в месте, предназначенном для прошивки.</w:t>
      </w:r>
    </w:p>
    <w:p w:rsidR="007E0694" w:rsidRDefault="007E0694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Рассмотрение представленных для согласования устава казачьего общества документов и принятие по ним решения проводится соответствующим должностным лицом, названным в пункте 1 настоящего Положения,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дней со дня поступления указанных документов.</w:t>
      </w:r>
    </w:p>
    <w:p w:rsidR="007E0694" w:rsidRDefault="007E0694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истечении срока, установленного пунктом 6 настоящего Положения, принимается решение о согласовании либо об отказе в согласовании </w:t>
      </w:r>
      <w:r w:rsidR="007D5576">
        <w:rPr>
          <w:sz w:val="28"/>
          <w:szCs w:val="28"/>
        </w:rPr>
        <w:t>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D5576" w:rsidRDefault="007D5576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случаи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D5576" w:rsidRDefault="007D5576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Согласование устава казачьего общества оформляется служебным письмом, подписанным непосредственно должностным лицом, названным в пункте 1 настоящего Положения.</w:t>
      </w:r>
    </w:p>
    <w:p w:rsidR="007D5576" w:rsidRDefault="007D5576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2959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7D5576" w:rsidRDefault="007D5576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</w:t>
      </w:r>
      <w:r w:rsidRPr="007D557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D5576" w:rsidRDefault="007D5576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</w:t>
      </w:r>
      <w:r w:rsidR="00FA7A5A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FA7A5A">
        <w:rPr>
          <w:sz w:val="28"/>
          <w:szCs w:val="28"/>
        </w:rPr>
        <w:t>л</w:t>
      </w:r>
      <w:r>
        <w:rPr>
          <w:sz w:val="28"/>
          <w:szCs w:val="28"/>
        </w:rPr>
        <w:t>ен</w:t>
      </w:r>
      <w:r w:rsidR="00FA7A5A">
        <w:rPr>
          <w:sz w:val="28"/>
          <w:szCs w:val="28"/>
        </w:rPr>
        <w:t>и</w:t>
      </w:r>
      <w:r>
        <w:rPr>
          <w:sz w:val="28"/>
          <w:szCs w:val="28"/>
        </w:rPr>
        <w:t>е или представление неполного комплекта документов, предусмотренных пунктом 3 настоящего положения, несоблюдение требований к их оформлению, порядку и сроку представления;</w:t>
      </w:r>
    </w:p>
    <w:p w:rsidR="007D5576" w:rsidRDefault="007D5576" w:rsidP="0039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 представленных документах недостоверных или неполных сведений.</w:t>
      </w:r>
    </w:p>
    <w:p w:rsidR="007D2959" w:rsidRDefault="007D2959" w:rsidP="007D2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отказа в согласовании устава создаваемого казачьего общества являются:</w:t>
      </w:r>
    </w:p>
    <w:p w:rsidR="007D2959" w:rsidRDefault="007D2959" w:rsidP="007D2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 (сбора) казачьего общества,</w:t>
      </w:r>
      <w:r w:rsidRPr="007D557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D2959" w:rsidRDefault="009027E4" w:rsidP="007D2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</w:t>
      </w:r>
      <w:r w:rsidR="007D2959">
        <w:rPr>
          <w:sz w:val="28"/>
          <w:szCs w:val="28"/>
        </w:rPr>
        <w:t>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7D2959" w:rsidRDefault="007D2959" w:rsidP="007D2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391C60" w:rsidRDefault="006B6AAB" w:rsidP="004B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Отказ в согласовании устава казачьего общества не является препятствием для повторного направления должностному лицу, названному в пункте 1 настоящего Положения, представления о согласовании устава казачьего общества и документов, предусмотренных пунктами 3 и 4 настоящего Положения, при условии устранении оснований, послуживших причиной для принятия указанного решения.</w:t>
      </w:r>
    </w:p>
    <w:p w:rsidR="006B6AAB" w:rsidRDefault="006B6AAB" w:rsidP="006B6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Повторное представление о согласовании устава казачьего общества и документов, предусмотренных пунктами 3 и 4 настоящего Положения, и принятие по этому представлению решения осуществляются в порядке, предусмотренном пунктами 5-11 настоящего Положения.</w:t>
      </w:r>
    </w:p>
    <w:p w:rsidR="006B6AAB" w:rsidRDefault="006B6AAB" w:rsidP="006B6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</w:t>
      </w:r>
      <w:r w:rsidR="00356B3F">
        <w:rPr>
          <w:sz w:val="28"/>
          <w:szCs w:val="28"/>
        </w:rPr>
        <w:t>представления о согласовании устава казачьего общества и документов, предусмотренных пунктами 3 и 4 настоящего положения, не ограничено.</w:t>
      </w:r>
    </w:p>
    <w:p w:rsidR="00356B3F" w:rsidRDefault="00356B3F" w:rsidP="006B6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Уставы хуторских казачьих обществ, создаваемых (действующих) на территории Тбилисского сельского поселения Тбилисского району, утверждаются главой Тбилисского сельского поселения Тбилисского района.</w:t>
      </w:r>
    </w:p>
    <w:p w:rsidR="00231ABE" w:rsidRDefault="00231ABE" w:rsidP="006B6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Утверждение уставов казачьих обществ осуществляется после их согласования должностными лицами, названными в пункте 1 настоящего Положения.</w:t>
      </w:r>
    </w:p>
    <w:p w:rsidR="001628C4" w:rsidRDefault="001628C4" w:rsidP="006B6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Для утверждения устава действующего казачьего общества атаман этого казачьего общества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календарных дней со дня получения</w:t>
      </w:r>
      <w:r w:rsidR="00324500">
        <w:rPr>
          <w:sz w:val="28"/>
          <w:szCs w:val="28"/>
        </w:rPr>
        <w:t xml:space="preserve"> согласованного устава казачьего общества направляет соответствующим должностным лицам, названным в пункте 14 настоящего Положения представление об утверждении устава казачьего общества. К представлению прилагаются:</w:t>
      </w:r>
    </w:p>
    <w:p w:rsidR="003401AF" w:rsidRDefault="003401AF" w:rsidP="0034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соблюдение требований к порядку созыва и проведения высшего органа управления казачьего общества (сбора),</w:t>
      </w:r>
      <w:r w:rsidRPr="00391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главами 4 и 9.1 Гражданского кодекса Российской Федерации и иными федеральными законами в сфере </w:t>
      </w:r>
      <w:r>
        <w:rPr>
          <w:sz w:val="28"/>
          <w:szCs w:val="28"/>
        </w:rPr>
        <w:lastRenderedPageBreak/>
        <w:t>деятельности некоммерческих организаций, а также уставом казачьего общества;</w:t>
      </w:r>
    </w:p>
    <w:p w:rsidR="003401AF" w:rsidRDefault="003401AF" w:rsidP="0034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 (сбора), содержащего решение об утверждении устава казачьего общества;</w:t>
      </w:r>
    </w:p>
    <w:p w:rsidR="003401AF" w:rsidRDefault="003401AF" w:rsidP="0034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писем о согласовании устава казачьего общества соответствующим  должностным лицом, названным в пункте 1 настоящего Положения;</w:t>
      </w:r>
    </w:p>
    <w:p w:rsidR="003401AF" w:rsidRDefault="003401AF" w:rsidP="0034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081AC8" w:rsidRDefault="00081AC8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Для утверждения устава создаваемого казачьего общества уполномоченное лицо в течени</w:t>
      </w:r>
      <w:r w:rsidR="0057766E">
        <w:rPr>
          <w:sz w:val="28"/>
          <w:szCs w:val="28"/>
        </w:rPr>
        <w:t>е</w:t>
      </w:r>
      <w:r>
        <w:rPr>
          <w:sz w:val="28"/>
          <w:szCs w:val="28"/>
        </w:rPr>
        <w:t xml:space="preserve"> 5 календарных дней со дня получения согласованного устава казачьего общества направляет соответствующим должностным лицам, названным в пункте 14 настоящего Положения представление об утверждении устава казачьего общества. К представлению прилагаются:</w:t>
      </w:r>
    </w:p>
    <w:p w:rsidR="00081AC8" w:rsidRDefault="00081AC8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соблюдение требований к порядку созыва и проведения сбора казачьего общества,</w:t>
      </w:r>
      <w:r w:rsidRPr="00391C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81AC8" w:rsidRDefault="00081AC8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</w:t>
      </w:r>
      <w:r w:rsidR="00975FCE">
        <w:rPr>
          <w:sz w:val="28"/>
          <w:szCs w:val="28"/>
        </w:rPr>
        <w:t>сбора, содержащего решение об утверждении устава казачьего общества</w:t>
      </w:r>
      <w:r>
        <w:rPr>
          <w:sz w:val="28"/>
          <w:szCs w:val="28"/>
        </w:rPr>
        <w:t>;</w:t>
      </w:r>
    </w:p>
    <w:p w:rsidR="00081AC8" w:rsidRDefault="00081AC8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писем о согласовании устава общества соответствующим  должностным лицом, названным в пункте 1 настоящего Положения;</w:t>
      </w:r>
    </w:p>
    <w:p w:rsidR="00081AC8" w:rsidRDefault="00081AC8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F0CA0" w:rsidRDefault="00DF0CA0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Указанные в пунктах 16 и 17 настоящего Положения копии документов должны быть заверены подписью атамана Тбилисского районного казачьего общества либо уполномоченного лица. Документы (их копии), за исключением документов в электронном  виде, содержащие более одного листа, должны быть прошиты, пронумерованы и заверены подписью атамана Тбилисского районного казачьего общества либо уполномоченного лица на обороте последнего листа на месте прошивки.</w:t>
      </w:r>
    </w:p>
    <w:p w:rsidR="00DF0CA0" w:rsidRDefault="00DF0CA0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Рассмотрение представленных для утверждения устава казачьего общества документов и принятие по ним решения проводится соответствующим должностным лицом, названным в пункте 1</w:t>
      </w:r>
      <w:r w:rsidR="0057766E">
        <w:rPr>
          <w:sz w:val="28"/>
          <w:szCs w:val="28"/>
        </w:rPr>
        <w:t>4 настоящего Положения в течение</w:t>
      </w:r>
      <w:r>
        <w:rPr>
          <w:sz w:val="28"/>
          <w:szCs w:val="28"/>
        </w:rPr>
        <w:t xml:space="preserve"> 30 календарных дней со дня вступления указанных документов.</w:t>
      </w:r>
    </w:p>
    <w:p w:rsidR="004D2BB0" w:rsidRDefault="004D2BB0" w:rsidP="00081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 истечении срока, указанного в пункте 19 настоящего положения, принимается решение об утверждении либо об отказе в утверждении устава казачьего общества. О принятом решении должностные лица, названные в пункте 14 настоящего Положения, уведомляют </w:t>
      </w:r>
      <w:r w:rsidR="009E7146">
        <w:rPr>
          <w:sz w:val="28"/>
          <w:szCs w:val="28"/>
        </w:rPr>
        <w:t>атамана казачьего общества либо уполномоченное лицо в письменной форме.</w:t>
      </w:r>
    </w:p>
    <w:p w:rsidR="009E7146" w:rsidRDefault="009E7146" w:rsidP="009E7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случаи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E7146" w:rsidRDefault="009E7146" w:rsidP="009E7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Утверждение устава казачьего общества оформляется правовым актом Тбилисского сельского поселения Тбилисского района.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20 настоящего положения.</w:t>
      </w:r>
    </w:p>
    <w:p w:rsidR="009E7146" w:rsidRDefault="009E7146" w:rsidP="009E7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На титульном листе утверждаемого устава казачьего общества рекомендуется указывать:</w:t>
      </w:r>
    </w:p>
    <w:p w:rsidR="009E7146" w:rsidRDefault="000E5749" w:rsidP="009E7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0E5749" w:rsidRDefault="000E5749" w:rsidP="009E7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принятия сбором решения об учреждении казачьего общества – для создаваемого казачьего общества, либо год принятия высшим органом управления казачьего общества (сбором)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0E5749" w:rsidRDefault="000E5749" w:rsidP="009E71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гриф утверждения, состоящий из слова УТВЕРЖДЕН</w:t>
      </w:r>
      <w:proofErr w:type="gramEnd"/>
      <w:r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94735" w:rsidRDefault="00A94735" w:rsidP="00A947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гриф согласования, состоящий из слова СОГЛАСОВАНО (без кавычек и прописными буквами) наименования должности, инициалов и фамилии лица, согласующего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r w:rsidR="00867D02">
        <w:rPr>
          <w:sz w:val="28"/>
          <w:szCs w:val="28"/>
        </w:rPr>
        <w:t>).</w:t>
      </w:r>
      <w:proofErr w:type="gramEnd"/>
    </w:p>
    <w:p w:rsidR="00867D02" w:rsidRDefault="00867D02" w:rsidP="00A9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867D02" w:rsidRDefault="00867D02" w:rsidP="00A9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Основаниями</w:t>
      </w:r>
      <w:r w:rsidR="00BB4078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:rsidR="00BB4078" w:rsidRDefault="00A53461" w:rsidP="00A9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4078">
        <w:rPr>
          <w:sz w:val="28"/>
          <w:szCs w:val="28"/>
        </w:rPr>
        <w:t>есоблюдение требований к порядку созыва и проведения заседания высшего органа управления казачьего общества (сбора),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B4078" w:rsidRDefault="00A53461" w:rsidP="00A9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4078">
        <w:rPr>
          <w:sz w:val="28"/>
          <w:szCs w:val="28"/>
        </w:rPr>
        <w:t>епредставление или представление неполного комплекта документов, предусмотренных пунктом</w:t>
      </w:r>
      <w:r>
        <w:rPr>
          <w:sz w:val="28"/>
          <w:szCs w:val="28"/>
        </w:rPr>
        <w:t xml:space="preserve"> 16 настоящего Положения, несоблюдение требований к их оформлению, порядку и сроку представления;</w:t>
      </w:r>
    </w:p>
    <w:p w:rsidR="00A53461" w:rsidRDefault="00A53461" w:rsidP="00A9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A53461" w:rsidRDefault="00A53461" w:rsidP="00A9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Основаниями для отказа в утверждении устава создаваемого казачьего общества являются:</w:t>
      </w:r>
    </w:p>
    <w:p w:rsidR="00A53461" w:rsidRDefault="00A53461" w:rsidP="00A5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к порядку созыва и проведения заседания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53461" w:rsidRDefault="00A53461" w:rsidP="00A5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A53461" w:rsidRDefault="00A53461" w:rsidP="00A5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 недостоверных или неполных сведений.</w:t>
      </w:r>
    </w:p>
    <w:p w:rsidR="00332555" w:rsidRPr="00710686" w:rsidRDefault="00332555" w:rsidP="0033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Отказ в утверждении устава казачьего общества не является </w:t>
      </w:r>
      <w:r w:rsidRPr="00710686">
        <w:rPr>
          <w:sz w:val="28"/>
          <w:szCs w:val="28"/>
        </w:rPr>
        <w:t xml:space="preserve">препятствием для повторного направления главе Тбилисского сельского поселения Тбилисского района представления об утверждении устава казачьего общества и документов, предусмотренных пунктами </w:t>
      </w:r>
      <w:r w:rsidR="00710686" w:rsidRPr="00710686">
        <w:rPr>
          <w:sz w:val="28"/>
          <w:szCs w:val="28"/>
        </w:rPr>
        <w:t>16</w:t>
      </w:r>
      <w:r w:rsidRPr="00710686">
        <w:rPr>
          <w:sz w:val="28"/>
          <w:szCs w:val="28"/>
        </w:rPr>
        <w:t xml:space="preserve"> и </w:t>
      </w:r>
      <w:r w:rsidR="00710686" w:rsidRPr="00710686">
        <w:rPr>
          <w:sz w:val="28"/>
          <w:szCs w:val="28"/>
        </w:rPr>
        <w:t>17</w:t>
      </w:r>
      <w:r w:rsidRPr="0071068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332555" w:rsidRPr="00710686" w:rsidRDefault="00F031CB" w:rsidP="0033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32555" w:rsidRPr="00710686">
        <w:rPr>
          <w:sz w:val="28"/>
          <w:szCs w:val="28"/>
        </w:rPr>
        <w:t xml:space="preserve">. Повторное представление об утверждении устава казачьего общества и документов, предусмотренных пунктами </w:t>
      </w:r>
      <w:r w:rsidR="00710686" w:rsidRPr="00710686">
        <w:rPr>
          <w:sz w:val="28"/>
          <w:szCs w:val="28"/>
        </w:rPr>
        <w:t>16</w:t>
      </w:r>
      <w:r w:rsidR="00332555" w:rsidRPr="00710686">
        <w:rPr>
          <w:sz w:val="28"/>
          <w:szCs w:val="28"/>
        </w:rPr>
        <w:t xml:space="preserve"> и </w:t>
      </w:r>
      <w:r w:rsidR="00710686" w:rsidRPr="00710686">
        <w:rPr>
          <w:sz w:val="28"/>
          <w:szCs w:val="28"/>
        </w:rPr>
        <w:t>17</w:t>
      </w:r>
      <w:r w:rsidR="00332555" w:rsidRPr="00710686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57766E">
        <w:rPr>
          <w:sz w:val="28"/>
          <w:szCs w:val="28"/>
        </w:rPr>
        <w:t>18</w:t>
      </w:r>
      <w:r w:rsidR="00332555" w:rsidRPr="00710686">
        <w:rPr>
          <w:sz w:val="28"/>
          <w:szCs w:val="28"/>
        </w:rPr>
        <w:t>-</w:t>
      </w:r>
      <w:r w:rsidR="0057766E">
        <w:rPr>
          <w:sz w:val="28"/>
          <w:szCs w:val="28"/>
        </w:rPr>
        <w:t>25</w:t>
      </w:r>
      <w:r w:rsidR="00332555" w:rsidRPr="00710686">
        <w:rPr>
          <w:sz w:val="28"/>
          <w:szCs w:val="28"/>
        </w:rPr>
        <w:t xml:space="preserve"> настоящего Положения.</w:t>
      </w:r>
    </w:p>
    <w:p w:rsidR="00332555" w:rsidRPr="00710686" w:rsidRDefault="00332555" w:rsidP="00332555">
      <w:pPr>
        <w:ind w:firstLine="709"/>
        <w:jc w:val="both"/>
        <w:rPr>
          <w:sz w:val="28"/>
          <w:szCs w:val="28"/>
        </w:rPr>
      </w:pPr>
      <w:r w:rsidRPr="00710686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596F4E">
        <w:rPr>
          <w:sz w:val="28"/>
          <w:szCs w:val="28"/>
        </w:rPr>
        <w:t>16</w:t>
      </w:r>
      <w:r w:rsidRPr="00710686">
        <w:rPr>
          <w:sz w:val="28"/>
          <w:szCs w:val="28"/>
        </w:rPr>
        <w:t xml:space="preserve"> и </w:t>
      </w:r>
      <w:r w:rsidR="00710686" w:rsidRPr="00710686">
        <w:rPr>
          <w:sz w:val="28"/>
          <w:szCs w:val="28"/>
        </w:rPr>
        <w:t>1</w:t>
      </w:r>
      <w:r w:rsidR="00596F4E">
        <w:rPr>
          <w:sz w:val="28"/>
          <w:szCs w:val="28"/>
        </w:rPr>
        <w:t>7</w:t>
      </w:r>
      <w:r w:rsidRPr="00710686">
        <w:rPr>
          <w:sz w:val="28"/>
          <w:szCs w:val="28"/>
        </w:rPr>
        <w:t xml:space="preserve"> настоящего </w:t>
      </w:r>
      <w:r w:rsidR="00710686" w:rsidRPr="00710686">
        <w:rPr>
          <w:sz w:val="28"/>
          <w:szCs w:val="28"/>
        </w:rPr>
        <w:t>П</w:t>
      </w:r>
      <w:r w:rsidRPr="00710686">
        <w:rPr>
          <w:sz w:val="28"/>
          <w:szCs w:val="28"/>
        </w:rPr>
        <w:t>оложения, не ограничено.</w:t>
      </w:r>
    </w:p>
    <w:p w:rsidR="00710686" w:rsidRDefault="00710686" w:rsidP="00332555">
      <w:pPr>
        <w:ind w:firstLine="709"/>
        <w:jc w:val="both"/>
        <w:rPr>
          <w:sz w:val="28"/>
          <w:szCs w:val="28"/>
        </w:rPr>
      </w:pPr>
    </w:p>
    <w:p w:rsidR="00867D02" w:rsidRDefault="00867D02" w:rsidP="00A94735">
      <w:pPr>
        <w:ind w:firstLine="709"/>
        <w:jc w:val="both"/>
        <w:rPr>
          <w:sz w:val="28"/>
          <w:szCs w:val="28"/>
        </w:rPr>
      </w:pPr>
    </w:p>
    <w:p w:rsidR="00176957" w:rsidRDefault="00176957" w:rsidP="00A94735">
      <w:pPr>
        <w:ind w:firstLine="709"/>
        <w:jc w:val="both"/>
        <w:rPr>
          <w:sz w:val="28"/>
          <w:szCs w:val="28"/>
        </w:rPr>
      </w:pPr>
    </w:p>
    <w:p w:rsidR="001B53AE" w:rsidRPr="004B21BB" w:rsidRDefault="001B53AE" w:rsidP="001B53AE">
      <w:pPr>
        <w:jc w:val="both"/>
        <w:rPr>
          <w:sz w:val="28"/>
          <w:szCs w:val="28"/>
        </w:rPr>
      </w:pPr>
      <w:r w:rsidRPr="004B21BB">
        <w:rPr>
          <w:sz w:val="28"/>
          <w:szCs w:val="28"/>
        </w:rPr>
        <w:t>Глава Тбилисского сельского поселения</w:t>
      </w:r>
    </w:p>
    <w:p w:rsidR="001B53AE" w:rsidRDefault="001B53AE" w:rsidP="001B53AE">
      <w:pPr>
        <w:jc w:val="both"/>
        <w:rPr>
          <w:sz w:val="28"/>
          <w:szCs w:val="28"/>
        </w:rPr>
      </w:pPr>
      <w:r w:rsidRPr="004B21BB">
        <w:rPr>
          <w:sz w:val="28"/>
          <w:szCs w:val="28"/>
        </w:rPr>
        <w:t>Тбилисского района                                                                          А.Н. Стойкин</w:t>
      </w:r>
    </w:p>
    <w:p w:rsidR="006B6AAB" w:rsidRDefault="006B6AAB" w:rsidP="006B6AAB">
      <w:pPr>
        <w:ind w:firstLine="709"/>
        <w:jc w:val="both"/>
        <w:rPr>
          <w:sz w:val="28"/>
          <w:szCs w:val="28"/>
        </w:rPr>
      </w:pPr>
    </w:p>
    <w:p w:rsidR="001B53AE" w:rsidRDefault="001B53AE" w:rsidP="006B6AAB">
      <w:pPr>
        <w:ind w:firstLine="709"/>
        <w:jc w:val="both"/>
        <w:rPr>
          <w:sz w:val="28"/>
          <w:szCs w:val="28"/>
        </w:rPr>
      </w:pPr>
    </w:p>
    <w:p w:rsidR="001B53AE" w:rsidRDefault="001B53AE" w:rsidP="006B6AAB">
      <w:pPr>
        <w:ind w:firstLine="709"/>
        <w:jc w:val="both"/>
        <w:rPr>
          <w:sz w:val="28"/>
          <w:szCs w:val="28"/>
        </w:rPr>
      </w:pPr>
    </w:p>
    <w:p w:rsidR="001B53AE" w:rsidRDefault="001B53AE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596F4E" w:rsidRDefault="00596F4E" w:rsidP="006B6AAB">
      <w:pPr>
        <w:ind w:firstLine="709"/>
        <w:jc w:val="both"/>
        <w:rPr>
          <w:sz w:val="28"/>
          <w:szCs w:val="28"/>
        </w:rPr>
      </w:pPr>
    </w:p>
    <w:p w:rsidR="00596F4E" w:rsidRDefault="00596F4E" w:rsidP="006B6AAB">
      <w:pPr>
        <w:ind w:firstLine="709"/>
        <w:jc w:val="both"/>
        <w:rPr>
          <w:sz w:val="28"/>
          <w:szCs w:val="28"/>
        </w:rPr>
      </w:pPr>
    </w:p>
    <w:p w:rsidR="00596F4E" w:rsidRDefault="00596F4E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6B6AAB">
      <w:pPr>
        <w:ind w:firstLine="709"/>
        <w:jc w:val="both"/>
        <w:rPr>
          <w:sz w:val="28"/>
          <w:szCs w:val="28"/>
        </w:rPr>
      </w:pPr>
    </w:p>
    <w:p w:rsidR="0024006C" w:rsidRDefault="0024006C" w:rsidP="0017695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4006C" w:rsidRDefault="00382ED9" w:rsidP="0017695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4006C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ению о порядке</w:t>
      </w:r>
    </w:p>
    <w:p w:rsidR="00382ED9" w:rsidRDefault="00382ED9" w:rsidP="0017695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 и утверждения уставов</w:t>
      </w:r>
    </w:p>
    <w:p w:rsidR="00382ED9" w:rsidRDefault="00382ED9" w:rsidP="0017695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казачьих обществ на территории</w:t>
      </w:r>
    </w:p>
    <w:p w:rsidR="00382ED9" w:rsidRDefault="00382ED9" w:rsidP="0017695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82ED9" w:rsidRDefault="00382ED9" w:rsidP="0017695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Тбилисский район</w:t>
      </w:r>
    </w:p>
    <w:p w:rsidR="000048E8" w:rsidRDefault="000048E8" w:rsidP="00382ED9">
      <w:pPr>
        <w:ind w:left="4536"/>
        <w:jc w:val="center"/>
        <w:rPr>
          <w:sz w:val="28"/>
          <w:szCs w:val="28"/>
        </w:rPr>
      </w:pPr>
    </w:p>
    <w:p w:rsidR="000048E8" w:rsidRDefault="000048E8" w:rsidP="00382ED9">
      <w:pPr>
        <w:ind w:left="4536"/>
        <w:jc w:val="center"/>
        <w:rPr>
          <w:sz w:val="28"/>
          <w:szCs w:val="28"/>
        </w:rPr>
      </w:pPr>
    </w:p>
    <w:p w:rsidR="000048E8" w:rsidRDefault="000048E8" w:rsidP="00382ED9">
      <w:pPr>
        <w:ind w:left="4536"/>
        <w:jc w:val="center"/>
        <w:rPr>
          <w:sz w:val="28"/>
          <w:szCs w:val="28"/>
        </w:rPr>
      </w:pPr>
    </w:p>
    <w:p w:rsidR="000048E8" w:rsidRDefault="000048E8" w:rsidP="000048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0048E8" w:rsidRDefault="000048E8" w:rsidP="000048E8">
      <w:pPr>
        <w:jc w:val="center"/>
        <w:rPr>
          <w:sz w:val="28"/>
          <w:szCs w:val="28"/>
        </w:rPr>
      </w:pPr>
      <w:r>
        <w:rPr>
          <w:sz w:val="28"/>
          <w:szCs w:val="28"/>
        </w:rPr>
        <w:t>Титульного листа устава казачьего общества</w:t>
      </w:r>
    </w:p>
    <w:p w:rsidR="000048E8" w:rsidRDefault="000048E8" w:rsidP="000048E8">
      <w:pPr>
        <w:jc w:val="center"/>
        <w:rPr>
          <w:sz w:val="28"/>
          <w:szCs w:val="28"/>
        </w:rPr>
      </w:pPr>
    </w:p>
    <w:p w:rsidR="000048E8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Приказом ФАДН России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________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</w:p>
    <w:p w:rsidR="00E23BE6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</w:p>
    <w:p w:rsidR="00E23BE6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23BE6" w:rsidRPr="00E23BE6" w:rsidRDefault="00E23BE6" w:rsidP="000048E8">
      <w:pPr>
        <w:ind w:left="4820"/>
        <w:jc w:val="center"/>
        <w:rPr>
          <w:sz w:val="20"/>
          <w:szCs w:val="20"/>
        </w:rPr>
      </w:pPr>
      <w:r w:rsidRPr="00E23BE6">
        <w:rPr>
          <w:sz w:val="20"/>
          <w:szCs w:val="20"/>
        </w:rPr>
        <w:t>(наименование должности)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</w:p>
    <w:p w:rsidR="00E23BE6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23BE6" w:rsidRPr="00E23BE6" w:rsidRDefault="00E23BE6" w:rsidP="000048E8">
      <w:pPr>
        <w:ind w:left="4820"/>
        <w:jc w:val="center"/>
        <w:rPr>
          <w:sz w:val="20"/>
          <w:szCs w:val="20"/>
        </w:rPr>
      </w:pPr>
      <w:r w:rsidRPr="00E23BE6">
        <w:rPr>
          <w:sz w:val="20"/>
          <w:szCs w:val="20"/>
        </w:rPr>
        <w:t>(ФИО)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</w:p>
    <w:p w:rsidR="00E23BE6" w:rsidRDefault="00E23BE6" w:rsidP="000048E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 № _____</w:t>
      </w:r>
    </w:p>
    <w:p w:rsidR="00E23BE6" w:rsidRDefault="00E23BE6" w:rsidP="000048E8">
      <w:pPr>
        <w:ind w:left="4820"/>
        <w:jc w:val="center"/>
        <w:rPr>
          <w:sz w:val="28"/>
          <w:szCs w:val="28"/>
        </w:rPr>
      </w:pPr>
    </w:p>
    <w:p w:rsidR="00E23BE6" w:rsidRDefault="00E23BE6" w:rsidP="00E23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 Т А В </w:t>
      </w:r>
    </w:p>
    <w:p w:rsidR="00E23BE6" w:rsidRDefault="00E23BE6" w:rsidP="00E23BE6">
      <w:pPr>
        <w:jc w:val="center"/>
        <w:rPr>
          <w:sz w:val="28"/>
          <w:szCs w:val="28"/>
        </w:rPr>
      </w:pPr>
    </w:p>
    <w:p w:rsidR="00E23BE6" w:rsidRDefault="00E23BE6" w:rsidP="00E23B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3BE6" w:rsidRDefault="00E23BE6" w:rsidP="00E23BE6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казачьего общества)</w:t>
      </w:r>
    </w:p>
    <w:p w:rsidR="00E23BE6" w:rsidRDefault="00E23BE6" w:rsidP="00E23BE6">
      <w:pPr>
        <w:jc w:val="center"/>
        <w:rPr>
          <w:sz w:val="28"/>
          <w:szCs w:val="28"/>
        </w:rPr>
      </w:pPr>
    </w:p>
    <w:p w:rsidR="00E23BE6" w:rsidRDefault="00E23BE6" w:rsidP="00E23BE6">
      <w:pPr>
        <w:jc w:val="center"/>
        <w:rPr>
          <w:sz w:val="28"/>
          <w:szCs w:val="28"/>
        </w:rPr>
      </w:pPr>
    </w:p>
    <w:p w:rsidR="00E23BE6" w:rsidRDefault="00E23BE6" w:rsidP="00E23BE6">
      <w:pPr>
        <w:jc w:val="center"/>
        <w:rPr>
          <w:sz w:val="28"/>
          <w:szCs w:val="28"/>
        </w:rPr>
      </w:pPr>
      <w:r>
        <w:rPr>
          <w:sz w:val="28"/>
          <w:szCs w:val="28"/>
        </w:rPr>
        <w:t>20___год</w:t>
      </w:r>
    </w:p>
    <w:p w:rsidR="00E23BE6" w:rsidRDefault="00E23BE6" w:rsidP="00E23BE6">
      <w:pPr>
        <w:jc w:val="center"/>
        <w:rPr>
          <w:sz w:val="28"/>
          <w:szCs w:val="28"/>
        </w:rPr>
      </w:pPr>
    </w:p>
    <w:p w:rsidR="00E23BE6" w:rsidRDefault="00E23BE6" w:rsidP="00E23BE6">
      <w:pPr>
        <w:jc w:val="center"/>
        <w:rPr>
          <w:sz w:val="28"/>
          <w:szCs w:val="28"/>
        </w:rPr>
      </w:pPr>
    </w:p>
    <w:p w:rsidR="000808B3" w:rsidRDefault="000808B3" w:rsidP="00E23BE6">
      <w:pPr>
        <w:jc w:val="center"/>
        <w:rPr>
          <w:sz w:val="28"/>
          <w:szCs w:val="28"/>
        </w:rPr>
      </w:pPr>
    </w:p>
    <w:p w:rsidR="00596F4E" w:rsidRDefault="00596F4E" w:rsidP="00906763">
      <w:pPr>
        <w:rPr>
          <w:rFonts w:eastAsia="Times New Roman"/>
          <w:sz w:val="28"/>
          <w:szCs w:val="28"/>
        </w:rPr>
      </w:pPr>
    </w:p>
    <w:p w:rsidR="00941542" w:rsidRDefault="00941542" w:rsidP="00906763">
      <w:pPr>
        <w:rPr>
          <w:rFonts w:eastAsia="Times New Roman"/>
          <w:sz w:val="28"/>
          <w:szCs w:val="28"/>
        </w:rPr>
      </w:pPr>
    </w:p>
    <w:p w:rsidR="00176957" w:rsidRDefault="00176957" w:rsidP="00906763">
      <w:pPr>
        <w:rPr>
          <w:rFonts w:eastAsia="Times New Roman"/>
          <w:sz w:val="28"/>
          <w:szCs w:val="28"/>
        </w:rPr>
      </w:pPr>
    </w:p>
    <w:p w:rsidR="00941542" w:rsidRDefault="00941542" w:rsidP="00906763">
      <w:pPr>
        <w:rPr>
          <w:rFonts w:eastAsia="Times New Roman"/>
          <w:sz w:val="28"/>
          <w:szCs w:val="28"/>
        </w:rPr>
      </w:pPr>
    </w:p>
    <w:p w:rsidR="00941542" w:rsidRDefault="00941542" w:rsidP="00906763">
      <w:pPr>
        <w:rPr>
          <w:rFonts w:eastAsia="Times New Roman"/>
          <w:sz w:val="28"/>
          <w:szCs w:val="28"/>
        </w:rPr>
      </w:pPr>
    </w:p>
    <w:p w:rsidR="001B53AE" w:rsidRDefault="001B53AE" w:rsidP="00906763">
      <w:pPr>
        <w:rPr>
          <w:rFonts w:eastAsia="Times New Roman"/>
          <w:sz w:val="28"/>
          <w:szCs w:val="28"/>
        </w:rPr>
      </w:pPr>
    </w:p>
    <w:p w:rsidR="001B53AE" w:rsidRPr="004B21BB" w:rsidRDefault="001B53AE" w:rsidP="001B53AE">
      <w:pPr>
        <w:jc w:val="both"/>
        <w:rPr>
          <w:sz w:val="28"/>
          <w:szCs w:val="28"/>
        </w:rPr>
      </w:pPr>
      <w:r w:rsidRPr="004B21BB">
        <w:rPr>
          <w:sz w:val="28"/>
          <w:szCs w:val="28"/>
        </w:rPr>
        <w:t>Глава Тбилисского сельского поселения</w:t>
      </w:r>
    </w:p>
    <w:p w:rsidR="001B53AE" w:rsidRDefault="001B53AE" w:rsidP="001B53AE">
      <w:pPr>
        <w:jc w:val="both"/>
        <w:rPr>
          <w:sz w:val="28"/>
          <w:szCs w:val="28"/>
        </w:rPr>
      </w:pPr>
      <w:r w:rsidRPr="004B21BB">
        <w:rPr>
          <w:sz w:val="28"/>
          <w:szCs w:val="28"/>
        </w:rPr>
        <w:t>Тбилисского района                                                                          А.Н. Стойкин</w:t>
      </w:r>
      <w:bookmarkStart w:id="0" w:name="_GoBack"/>
      <w:bookmarkEnd w:id="0"/>
    </w:p>
    <w:sectPr w:rsidR="001B53AE" w:rsidSect="00185628">
      <w:pgSz w:w="11906" w:h="16838" w:code="9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96"/>
    <w:rsid w:val="000048E8"/>
    <w:rsid w:val="00053B9A"/>
    <w:rsid w:val="000808B3"/>
    <w:rsid w:val="00081AC8"/>
    <w:rsid w:val="000C5FEC"/>
    <w:rsid w:val="000E5749"/>
    <w:rsid w:val="00103070"/>
    <w:rsid w:val="00113817"/>
    <w:rsid w:val="00130CBC"/>
    <w:rsid w:val="001628C4"/>
    <w:rsid w:val="00176957"/>
    <w:rsid w:val="00185628"/>
    <w:rsid w:val="001B53AE"/>
    <w:rsid w:val="001C4FF8"/>
    <w:rsid w:val="00231ABE"/>
    <w:rsid w:val="0024006C"/>
    <w:rsid w:val="0025766C"/>
    <w:rsid w:val="002A045F"/>
    <w:rsid w:val="00324500"/>
    <w:rsid w:val="00330B82"/>
    <w:rsid w:val="00331064"/>
    <w:rsid w:val="00332555"/>
    <w:rsid w:val="003401AF"/>
    <w:rsid w:val="00346767"/>
    <w:rsid w:val="00356B3F"/>
    <w:rsid w:val="00382ED9"/>
    <w:rsid w:val="00391C60"/>
    <w:rsid w:val="003C2A15"/>
    <w:rsid w:val="004B21BB"/>
    <w:rsid w:val="004D0207"/>
    <w:rsid w:val="004D2BB0"/>
    <w:rsid w:val="005651CC"/>
    <w:rsid w:val="00565B65"/>
    <w:rsid w:val="0057766E"/>
    <w:rsid w:val="00596F4E"/>
    <w:rsid w:val="005A1D63"/>
    <w:rsid w:val="005C7BF9"/>
    <w:rsid w:val="0062740C"/>
    <w:rsid w:val="0063426E"/>
    <w:rsid w:val="006406CA"/>
    <w:rsid w:val="006B6AAB"/>
    <w:rsid w:val="006D645F"/>
    <w:rsid w:val="006F565F"/>
    <w:rsid w:val="00710686"/>
    <w:rsid w:val="00720A3A"/>
    <w:rsid w:val="007D2959"/>
    <w:rsid w:val="007D5576"/>
    <w:rsid w:val="007E0694"/>
    <w:rsid w:val="00813232"/>
    <w:rsid w:val="00830489"/>
    <w:rsid w:val="00867D02"/>
    <w:rsid w:val="0087765F"/>
    <w:rsid w:val="008A59FB"/>
    <w:rsid w:val="008E0187"/>
    <w:rsid w:val="008F4B2B"/>
    <w:rsid w:val="009027E4"/>
    <w:rsid w:val="00906763"/>
    <w:rsid w:val="00937496"/>
    <w:rsid w:val="00941542"/>
    <w:rsid w:val="00943BA1"/>
    <w:rsid w:val="0094467A"/>
    <w:rsid w:val="00950EB2"/>
    <w:rsid w:val="00975FCE"/>
    <w:rsid w:val="009852AC"/>
    <w:rsid w:val="00994219"/>
    <w:rsid w:val="009E7146"/>
    <w:rsid w:val="00A53461"/>
    <w:rsid w:val="00A64FF3"/>
    <w:rsid w:val="00A94735"/>
    <w:rsid w:val="00B03250"/>
    <w:rsid w:val="00BB4078"/>
    <w:rsid w:val="00CD06AC"/>
    <w:rsid w:val="00CD2EFE"/>
    <w:rsid w:val="00D34443"/>
    <w:rsid w:val="00D451F9"/>
    <w:rsid w:val="00D705FA"/>
    <w:rsid w:val="00D7281E"/>
    <w:rsid w:val="00D72DB1"/>
    <w:rsid w:val="00DF0CA0"/>
    <w:rsid w:val="00E23BE6"/>
    <w:rsid w:val="00EA43EF"/>
    <w:rsid w:val="00EC0784"/>
    <w:rsid w:val="00EE6DCC"/>
    <w:rsid w:val="00F031CB"/>
    <w:rsid w:val="00F07C45"/>
    <w:rsid w:val="00FA7A5A"/>
    <w:rsid w:val="00FD0D68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D645F"/>
  </w:style>
  <w:style w:type="character" w:customStyle="1" w:styleId="eop">
    <w:name w:val="eop"/>
    <w:basedOn w:val="a0"/>
    <w:rsid w:val="006D645F"/>
  </w:style>
  <w:style w:type="paragraph" w:customStyle="1" w:styleId="paragraph">
    <w:name w:val="paragraph"/>
    <w:basedOn w:val="a"/>
    <w:rsid w:val="006D645F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85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6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D645F"/>
  </w:style>
  <w:style w:type="character" w:customStyle="1" w:styleId="eop">
    <w:name w:val="eop"/>
    <w:basedOn w:val="a0"/>
    <w:rsid w:val="006D645F"/>
  </w:style>
  <w:style w:type="paragraph" w:customStyle="1" w:styleId="paragraph">
    <w:name w:val="paragraph"/>
    <w:basedOn w:val="a"/>
    <w:rsid w:val="006D645F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85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6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188E-3DDA-4EE5-81CC-FD6ADA54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Baranova</cp:lastModifiedBy>
  <cp:revision>2</cp:revision>
  <cp:lastPrinted>2020-12-08T07:27:00Z</cp:lastPrinted>
  <dcterms:created xsi:type="dcterms:W3CDTF">2020-12-08T07:35:00Z</dcterms:created>
  <dcterms:modified xsi:type="dcterms:W3CDTF">2020-12-08T07:35:00Z</dcterms:modified>
</cp:coreProperties>
</file>