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CFA9" w14:textId="77777777" w:rsidR="008C55DF" w:rsidRDefault="00EB1033" w:rsidP="00EB1033">
      <w:pPr>
        <w:ind w:left="900" w:hanging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299733A" w14:textId="77777777" w:rsidR="00EB1033" w:rsidRDefault="00EB1033" w:rsidP="00EB1033">
      <w:pPr>
        <w:ind w:left="900" w:hanging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14:paraId="63E65EB8" w14:textId="0CE3E11E" w:rsidR="00EB1033" w:rsidRDefault="00EB1033" w:rsidP="00EB1033">
      <w:pPr>
        <w:ind w:left="900" w:hanging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EF01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.06.2023 г.</w:t>
      </w:r>
    </w:p>
    <w:p w14:paraId="17CCB334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23039D1F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5CAF6FD3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5161C905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2F6996B7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00C7B26A" w14:textId="77777777" w:rsidR="00382F28" w:rsidRDefault="00382F28" w:rsidP="00B526F5">
      <w:pPr>
        <w:ind w:left="900" w:hanging="900"/>
        <w:jc w:val="center"/>
        <w:rPr>
          <w:b/>
          <w:sz w:val="28"/>
          <w:szCs w:val="28"/>
        </w:rPr>
      </w:pPr>
    </w:p>
    <w:p w14:paraId="08144E60" w14:textId="77777777" w:rsidR="00382F28" w:rsidRDefault="00382F28" w:rsidP="00B526F5">
      <w:pPr>
        <w:ind w:left="900" w:hanging="900"/>
        <w:jc w:val="center"/>
      </w:pPr>
    </w:p>
    <w:p w14:paraId="0E0F5F65" w14:textId="77777777" w:rsidR="0080477C" w:rsidRDefault="0080477C" w:rsidP="00B526F5">
      <w:pPr>
        <w:ind w:left="900" w:hanging="900"/>
        <w:jc w:val="center"/>
        <w:rPr>
          <w:b/>
          <w:sz w:val="28"/>
          <w:szCs w:val="28"/>
        </w:rPr>
      </w:pPr>
    </w:p>
    <w:p w14:paraId="7ECB4C3D" w14:textId="77777777" w:rsidR="00B32129" w:rsidRPr="00772746" w:rsidRDefault="00B32129" w:rsidP="00B32129">
      <w:pPr>
        <w:ind w:right="-1"/>
        <w:jc w:val="center"/>
        <w:rPr>
          <w:b/>
          <w:bCs/>
          <w:sz w:val="28"/>
          <w:szCs w:val="28"/>
        </w:rPr>
      </w:pPr>
      <w:r w:rsidRPr="00772746">
        <w:rPr>
          <w:b/>
          <w:bCs/>
          <w:sz w:val="28"/>
          <w:szCs w:val="28"/>
        </w:rPr>
        <w:t>Об утверждении Порядка формирования и представления</w:t>
      </w:r>
    </w:p>
    <w:p w14:paraId="5838BE9A" w14:textId="77777777" w:rsidR="00B32129" w:rsidRPr="00772746" w:rsidRDefault="00B32129" w:rsidP="00B32129">
      <w:pPr>
        <w:ind w:right="-1"/>
        <w:jc w:val="center"/>
        <w:rPr>
          <w:bCs/>
        </w:rPr>
      </w:pPr>
      <w:r w:rsidRPr="00772746">
        <w:rPr>
          <w:b/>
          <w:bCs/>
          <w:sz w:val="28"/>
          <w:szCs w:val="28"/>
        </w:rPr>
        <w:t xml:space="preserve">главными администраторами доходов бюджета </w:t>
      </w:r>
      <w:r w:rsidR="00382F28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382F28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</w:t>
      </w:r>
      <w:r w:rsidR="00EB1033">
        <w:rPr>
          <w:b/>
          <w:bCs/>
          <w:sz w:val="28"/>
          <w:szCs w:val="28"/>
        </w:rPr>
        <w:t xml:space="preserve"> </w:t>
      </w:r>
      <w:r w:rsidRPr="00772746">
        <w:rPr>
          <w:b/>
          <w:bCs/>
          <w:sz w:val="28"/>
          <w:szCs w:val="28"/>
        </w:rPr>
        <w:t xml:space="preserve">прогноза поступления доходов бюджета </w:t>
      </w:r>
      <w:r w:rsidR="004E2E0E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4E2E0E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 и аналитических материалов по исполнению бюджета </w:t>
      </w:r>
      <w:r w:rsidR="004E2E0E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4E2E0E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 в части доходов бюджета </w:t>
      </w:r>
      <w:r>
        <w:rPr>
          <w:b/>
          <w:bCs/>
          <w:sz w:val="28"/>
          <w:szCs w:val="28"/>
        </w:rPr>
        <w:t xml:space="preserve">поселения </w:t>
      </w:r>
      <w:r w:rsidRPr="00772746">
        <w:rPr>
          <w:b/>
          <w:bCs/>
          <w:sz w:val="28"/>
          <w:szCs w:val="28"/>
        </w:rPr>
        <w:t xml:space="preserve"> </w:t>
      </w:r>
    </w:p>
    <w:p w14:paraId="13F4F489" w14:textId="77777777" w:rsidR="00B32129" w:rsidRDefault="00B32129" w:rsidP="00B32129">
      <w:pPr>
        <w:ind w:right="4677"/>
        <w:jc w:val="center"/>
        <w:rPr>
          <w:bCs/>
        </w:rPr>
      </w:pPr>
    </w:p>
    <w:p w14:paraId="3755F666" w14:textId="77777777" w:rsidR="00993D34" w:rsidRPr="00772746" w:rsidRDefault="00993D34" w:rsidP="00B32129">
      <w:pPr>
        <w:ind w:right="4677"/>
        <w:jc w:val="center"/>
        <w:rPr>
          <w:bCs/>
        </w:rPr>
      </w:pPr>
    </w:p>
    <w:p w14:paraId="77DA7D98" w14:textId="77777777" w:rsidR="00B32129" w:rsidRPr="00322796" w:rsidRDefault="00B32129" w:rsidP="00322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</w:t>
      </w:r>
      <w:r w:rsidRPr="00BB727D">
        <w:rPr>
          <w:sz w:val="28"/>
          <w:szCs w:val="28"/>
        </w:rPr>
        <w:t xml:space="preserve">администрации </w:t>
      </w:r>
      <w:r w:rsidR="00034CBB">
        <w:rPr>
          <w:bCs/>
          <w:sz w:val="28"/>
          <w:szCs w:val="28"/>
        </w:rPr>
        <w:t>Тбилисского</w:t>
      </w:r>
      <w:r w:rsidRPr="00B32129">
        <w:rPr>
          <w:bCs/>
          <w:sz w:val="28"/>
          <w:szCs w:val="28"/>
        </w:rPr>
        <w:t xml:space="preserve"> сельского поселения </w:t>
      </w:r>
      <w:r w:rsidR="00034CBB">
        <w:rPr>
          <w:bCs/>
          <w:sz w:val="28"/>
          <w:szCs w:val="28"/>
        </w:rPr>
        <w:t>Тбилисского</w:t>
      </w:r>
      <w:r w:rsidRPr="00B32129">
        <w:rPr>
          <w:bCs/>
          <w:sz w:val="28"/>
          <w:szCs w:val="28"/>
        </w:rPr>
        <w:t xml:space="preserve"> района</w:t>
      </w:r>
      <w:r w:rsidRPr="00BB727D">
        <w:rPr>
          <w:sz w:val="28"/>
          <w:szCs w:val="28"/>
        </w:rPr>
        <w:t xml:space="preserve"> </w:t>
      </w:r>
      <w:r w:rsidR="00D310ED">
        <w:rPr>
          <w:sz w:val="28"/>
          <w:szCs w:val="28"/>
        </w:rPr>
        <w:t>от 24.12.2021г. №680</w:t>
      </w:r>
      <w:r w:rsidR="00034CBB">
        <w:rPr>
          <w:sz w:val="28"/>
          <w:szCs w:val="28"/>
        </w:rPr>
        <w:t xml:space="preserve"> «Об утверждении П</w:t>
      </w:r>
      <w:r w:rsidR="003146EA" w:rsidRPr="0018026A">
        <w:rPr>
          <w:sz w:val="28"/>
          <w:szCs w:val="28"/>
        </w:rPr>
        <w:t xml:space="preserve">орядка </w:t>
      </w:r>
      <w:r w:rsidR="00D310ED">
        <w:rPr>
          <w:sz w:val="28"/>
          <w:szCs w:val="28"/>
        </w:rPr>
        <w:t>осуществления</w:t>
      </w:r>
      <w:r w:rsidR="00034CBB">
        <w:rPr>
          <w:sz w:val="28"/>
          <w:szCs w:val="28"/>
        </w:rPr>
        <w:t xml:space="preserve"> </w:t>
      </w:r>
      <w:r w:rsidR="00D310ED">
        <w:rPr>
          <w:sz w:val="28"/>
          <w:szCs w:val="28"/>
        </w:rPr>
        <w:t>администрацией Тбилисского сельского поселения Тбилисского района бюджетных полномочий администратора доходов местного бюджета</w:t>
      </w:r>
      <w:r w:rsidR="00034CBB">
        <w:rPr>
          <w:sz w:val="28"/>
          <w:szCs w:val="28"/>
        </w:rPr>
        <w:t>»</w:t>
      </w:r>
      <w:r w:rsidR="00322796">
        <w:rPr>
          <w:sz w:val="28"/>
          <w:szCs w:val="28"/>
        </w:rPr>
        <w:t xml:space="preserve">, руководствуясь </w:t>
      </w:r>
      <w:r w:rsidR="003146EA" w:rsidRPr="0018026A">
        <w:rPr>
          <w:sz w:val="28"/>
          <w:szCs w:val="28"/>
        </w:rPr>
        <w:t xml:space="preserve"> </w:t>
      </w:r>
      <w:r w:rsidR="003146EA">
        <w:rPr>
          <w:sz w:val="28"/>
          <w:szCs w:val="28"/>
        </w:rPr>
        <w:t xml:space="preserve"> </w:t>
      </w:r>
      <w:r w:rsidR="00322796">
        <w:rPr>
          <w:sz w:val="28"/>
          <w:szCs w:val="28"/>
        </w:rPr>
        <w:t xml:space="preserve">статьями 32,60 устава Тбилисского сельского поселения Тбилисского района, </w:t>
      </w:r>
      <w:r>
        <w:rPr>
          <w:sz w:val="28"/>
          <w:szCs w:val="28"/>
        </w:rPr>
        <w:t>п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146E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1411288E" w14:textId="77777777" w:rsidR="00B32129" w:rsidRPr="00BB727D" w:rsidRDefault="00B32129" w:rsidP="00B32129">
      <w:pPr>
        <w:spacing w:line="276" w:lineRule="auto"/>
        <w:ind w:firstLine="709"/>
        <w:jc w:val="both"/>
        <w:rPr>
          <w:sz w:val="28"/>
          <w:szCs w:val="28"/>
        </w:rPr>
      </w:pPr>
      <w:r w:rsidRPr="00BB727D">
        <w:rPr>
          <w:sz w:val="28"/>
          <w:szCs w:val="28"/>
        </w:rPr>
        <w:t xml:space="preserve">1. Утвердить Порядок формирования и представления главными администраторами доходов бюджета </w:t>
      </w:r>
      <w:r w:rsidR="00382F28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382F28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 прогноза поступления доходов бюджета </w:t>
      </w:r>
      <w:r w:rsidR="00382F28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382F28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 и аналитических материалов по исполнению бюджета </w:t>
      </w:r>
      <w:r w:rsidR="00382F28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</w:t>
      </w:r>
      <w:r w:rsidR="00382F28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 в части доходов бюджета </w:t>
      </w:r>
      <w:r>
        <w:rPr>
          <w:sz w:val="28"/>
          <w:szCs w:val="28"/>
        </w:rPr>
        <w:t xml:space="preserve">поселения </w:t>
      </w:r>
      <w:r w:rsidRPr="00BB727D">
        <w:rPr>
          <w:bCs/>
          <w:sz w:val="28"/>
          <w:szCs w:val="28"/>
        </w:rPr>
        <w:t xml:space="preserve">согласно </w:t>
      </w:r>
      <w:r w:rsidRPr="00BB727D">
        <w:rPr>
          <w:sz w:val="28"/>
          <w:szCs w:val="28"/>
        </w:rPr>
        <w:t xml:space="preserve">приложению к настоящему постановлению. </w:t>
      </w:r>
    </w:p>
    <w:p w14:paraId="714D9EA2" w14:textId="77777777" w:rsidR="00B32129" w:rsidRPr="008A4BA6" w:rsidRDefault="00993D34" w:rsidP="00B321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Рекомендовать федеральным органам государственной власти, являющимся главными администраторами доходов бюджета </w:t>
      </w:r>
      <w:r w:rsidR="00382F28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B32129" w:rsidRPr="00BB72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 района, представлять в администраци</w:t>
      </w:r>
      <w:r w:rsidR="00B32129">
        <w:rPr>
          <w:rFonts w:ascii="Times New Roman" w:hAnsi="Times New Roman" w:cs="Times New Roman"/>
          <w:sz w:val="28"/>
          <w:szCs w:val="28"/>
        </w:rPr>
        <w:t>ю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BB7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4BA6">
        <w:rPr>
          <w:rFonts w:ascii="Times New Roman" w:hAnsi="Times New Roman" w:cs="Times New Roman"/>
          <w:sz w:val="28"/>
          <w:szCs w:val="28"/>
        </w:rPr>
        <w:t xml:space="preserve">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8A4B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BB7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4BA6">
        <w:rPr>
          <w:rFonts w:ascii="Times New Roman" w:hAnsi="Times New Roman" w:cs="Times New Roman"/>
          <w:sz w:val="28"/>
          <w:szCs w:val="28"/>
        </w:rPr>
        <w:t xml:space="preserve">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8A4B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и аналитические материалы по исполнению доходов бюджета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BB7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4BA6">
        <w:rPr>
          <w:rFonts w:ascii="Times New Roman" w:hAnsi="Times New Roman" w:cs="Times New Roman"/>
          <w:sz w:val="28"/>
          <w:szCs w:val="28"/>
        </w:rPr>
        <w:t xml:space="preserve"> </w:t>
      </w:r>
      <w:r w:rsidR="00382F28">
        <w:rPr>
          <w:rFonts w:ascii="Times New Roman" w:hAnsi="Times New Roman" w:cs="Times New Roman"/>
          <w:sz w:val="28"/>
          <w:szCs w:val="28"/>
        </w:rPr>
        <w:t>Тбилисского</w:t>
      </w:r>
      <w:r w:rsidRPr="008A4B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2129" w:rsidRPr="008A4BA6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 w:rsidR="00B3212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32129" w:rsidRPr="008A4BA6">
        <w:rPr>
          <w:rFonts w:ascii="Times New Roman" w:hAnsi="Times New Roman" w:cs="Times New Roman"/>
          <w:sz w:val="28"/>
          <w:szCs w:val="28"/>
        </w:rPr>
        <w:t>по формам и в сроки, предусмотренные Порядком, утвержденным настоящим п</w:t>
      </w:r>
      <w:r w:rsidR="00B32129">
        <w:rPr>
          <w:rFonts w:ascii="Times New Roman" w:hAnsi="Times New Roman" w:cs="Times New Roman"/>
          <w:sz w:val="28"/>
          <w:szCs w:val="28"/>
        </w:rPr>
        <w:t>остановлением</w:t>
      </w:r>
      <w:r w:rsidR="00B32129" w:rsidRPr="008A4BA6">
        <w:rPr>
          <w:rFonts w:ascii="Times New Roman" w:hAnsi="Times New Roman" w:cs="Times New Roman"/>
          <w:sz w:val="28"/>
          <w:szCs w:val="28"/>
        </w:rPr>
        <w:t>.</w:t>
      </w:r>
    </w:p>
    <w:p w14:paraId="49CB9EE4" w14:textId="77777777" w:rsidR="00322796" w:rsidRDefault="00993D34" w:rsidP="00B32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29">
        <w:rPr>
          <w:sz w:val="28"/>
          <w:szCs w:val="28"/>
        </w:rPr>
        <w:t xml:space="preserve">3. </w:t>
      </w:r>
      <w:r w:rsidR="00372A1E" w:rsidRPr="00372A1E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372A1E" w:rsidRPr="00372A1E">
        <w:rPr>
          <w:sz w:val="28"/>
          <w:szCs w:val="28"/>
        </w:rPr>
        <w:lastRenderedPageBreak/>
        <w:t>(Воронкин): опубликовать настоящее постановление с сетевом издании 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39B7C5A" w14:textId="77777777" w:rsidR="00B32129" w:rsidRDefault="00B32129" w:rsidP="00B32129">
      <w:pPr>
        <w:ind w:firstLine="567"/>
        <w:jc w:val="both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1EFE5546" w14:textId="77777777" w:rsidR="00B32129" w:rsidRDefault="00B32129" w:rsidP="00B32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</w:t>
      </w:r>
      <w:r w:rsidR="009C0E33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14:paraId="1E1A2A56" w14:textId="77777777" w:rsidR="00B32129" w:rsidRDefault="00B32129" w:rsidP="00B32129">
      <w:pPr>
        <w:jc w:val="both"/>
        <w:rPr>
          <w:sz w:val="28"/>
          <w:szCs w:val="28"/>
        </w:rPr>
      </w:pPr>
    </w:p>
    <w:p w14:paraId="6CD6D8CA" w14:textId="77777777" w:rsidR="002D6531" w:rsidRDefault="002D6531" w:rsidP="002D6531">
      <w:pPr>
        <w:ind w:left="900" w:hanging="900"/>
        <w:jc w:val="center"/>
        <w:rPr>
          <w:b/>
          <w:sz w:val="28"/>
          <w:szCs w:val="28"/>
        </w:rPr>
      </w:pPr>
    </w:p>
    <w:p w14:paraId="0947BC64" w14:textId="77777777" w:rsidR="002D6531" w:rsidRPr="00CD5F39" w:rsidRDefault="002D6531" w:rsidP="002D6531">
      <w:pPr>
        <w:ind w:left="900" w:hanging="900"/>
        <w:jc w:val="center"/>
        <w:rPr>
          <w:b/>
          <w:sz w:val="28"/>
          <w:szCs w:val="28"/>
        </w:rPr>
      </w:pPr>
    </w:p>
    <w:p w14:paraId="2012F74F" w14:textId="77777777" w:rsidR="00AE4F97" w:rsidRDefault="00AE4F97" w:rsidP="002D6531">
      <w:pPr>
        <w:ind w:left="900" w:hanging="900"/>
        <w:jc w:val="center"/>
        <w:rPr>
          <w:b/>
          <w:sz w:val="28"/>
          <w:szCs w:val="28"/>
        </w:rPr>
      </w:pPr>
    </w:p>
    <w:p w14:paraId="12A66745" w14:textId="77777777" w:rsidR="00372A1E" w:rsidRDefault="00372A1E" w:rsidP="00AE4F97">
      <w:pPr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г</w:t>
      </w:r>
      <w:r w:rsidR="002A65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4D4862E" w14:textId="77777777" w:rsidR="00B3797E" w:rsidRDefault="002A6537" w:rsidP="00AE4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F28">
        <w:rPr>
          <w:bCs/>
          <w:spacing w:val="-4"/>
          <w:sz w:val="28"/>
          <w:szCs w:val="28"/>
        </w:rPr>
        <w:t>Тбилисского</w:t>
      </w:r>
      <w:r w:rsidR="00B3797E" w:rsidRPr="00B3797E">
        <w:rPr>
          <w:bCs/>
          <w:spacing w:val="-4"/>
          <w:sz w:val="28"/>
          <w:szCs w:val="28"/>
        </w:rPr>
        <w:t xml:space="preserve"> сельского</w:t>
      </w:r>
      <w:r w:rsidR="00B3797E" w:rsidRPr="007515C2">
        <w:rPr>
          <w:bCs/>
          <w:color w:val="0000FF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14:paraId="382C4A75" w14:textId="77777777" w:rsidR="005567DC" w:rsidRDefault="00372A1E" w:rsidP="007329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F28">
        <w:rPr>
          <w:sz w:val="28"/>
          <w:szCs w:val="28"/>
        </w:rPr>
        <w:t>Тбилисского</w:t>
      </w:r>
      <w:r w:rsidR="002A6537">
        <w:rPr>
          <w:sz w:val="28"/>
          <w:szCs w:val="28"/>
        </w:rPr>
        <w:t xml:space="preserve"> района  </w:t>
      </w:r>
      <w:r w:rsidR="00B3797E">
        <w:rPr>
          <w:sz w:val="28"/>
          <w:szCs w:val="28"/>
        </w:rPr>
        <w:t xml:space="preserve">                                            </w:t>
      </w:r>
      <w:r w:rsidR="00382F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В.В. Войтов</w:t>
      </w:r>
    </w:p>
    <w:p w14:paraId="163149BE" w14:textId="77777777" w:rsidR="0067303F" w:rsidRDefault="0067303F" w:rsidP="007329BA">
      <w:pPr>
        <w:rPr>
          <w:sz w:val="28"/>
          <w:szCs w:val="28"/>
        </w:rPr>
      </w:pPr>
    </w:p>
    <w:p w14:paraId="7BE6AC53" w14:textId="77777777" w:rsidR="003C088B" w:rsidRDefault="003C088B" w:rsidP="007329BA">
      <w:pPr>
        <w:rPr>
          <w:sz w:val="28"/>
          <w:szCs w:val="28"/>
        </w:rPr>
      </w:pPr>
    </w:p>
    <w:p w14:paraId="5B6DF618" w14:textId="77777777" w:rsidR="005E715B" w:rsidRDefault="005E715B" w:rsidP="007329BA">
      <w:pPr>
        <w:rPr>
          <w:sz w:val="28"/>
          <w:szCs w:val="28"/>
        </w:rPr>
      </w:pPr>
    </w:p>
    <w:p w14:paraId="2486DFFF" w14:textId="77777777" w:rsidR="003B7B8D" w:rsidRDefault="003B7B8D" w:rsidP="007329BA">
      <w:pPr>
        <w:rPr>
          <w:sz w:val="28"/>
          <w:szCs w:val="28"/>
        </w:rPr>
      </w:pPr>
    </w:p>
    <w:p w14:paraId="654BF4FA" w14:textId="77777777" w:rsidR="003B7B8D" w:rsidRDefault="003B7B8D" w:rsidP="007329BA">
      <w:pPr>
        <w:rPr>
          <w:sz w:val="28"/>
          <w:szCs w:val="28"/>
        </w:rPr>
      </w:pPr>
    </w:p>
    <w:p w14:paraId="2E0215A1" w14:textId="77777777" w:rsidR="00993D34" w:rsidRDefault="00993D34" w:rsidP="007329BA">
      <w:pPr>
        <w:rPr>
          <w:sz w:val="28"/>
          <w:szCs w:val="28"/>
        </w:rPr>
      </w:pPr>
    </w:p>
    <w:p w14:paraId="2104902A" w14:textId="77777777" w:rsidR="00993D34" w:rsidRDefault="00993D34" w:rsidP="007329BA">
      <w:pPr>
        <w:rPr>
          <w:sz w:val="28"/>
          <w:szCs w:val="28"/>
        </w:rPr>
      </w:pPr>
    </w:p>
    <w:p w14:paraId="471B6A75" w14:textId="77777777" w:rsidR="00993D34" w:rsidRDefault="00993D34" w:rsidP="007329BA">
      <w:pPr>
        <w:rPr>
          <w:sz w:val="28"/>
          <w:szCs w:val="28"/>
        </w:rPr>
      </w:pPr>
    </w:p>
    <w:p w14:paraId="01CFE41F" w14:textId="77777777" w:rsidR="00993D34" w:rsidRDefault="00993D34" w:rsidP="007329BA">
      <w:pPr>
        <w:rPr>
          <w:sz w:val="28"/>
          <w:szCs w:val="28"/>
        </w:rPr>
      </w:pPr>
    </w:p>
    <w:p w14:paraId="1F6F3608" w14:textId="77777777" w:rsidR="00993D34" w:rsidRDefault="00993D34" w:rsidP="007329BA">
      <w:pPr>
        <w:rPr>
          <w:sz w:val="28"/>
          <w:szCs w:val="28"/>
        </w:rPr>
      </w:pPr>
    </w:p>
    <w:p w14:paraId="0878904D" w14:textId="77777777" w:rsidR="00993D34" w:rsidRDefault="00993D34" w:rsidP="007329BA">
      <w:pPr>
        <w:rPr>
          <w:sz w:val="28"/>
          <w:szCs w:val="28"/>
        </w:rPr>
      </w:pPr>
    </w:p>
    <w:p w14:paraId="144497B7" w14:textId="77777777" w:rsidR="00993D34" w:rsidRDefault="00993D34" w:rsidP="007329BA">
      <w:pPr>
        <w:rPr>
          <w:sz w:val="28"/>
          <w:szCs w:val="28"/>
        </w:rPr>
      </w:pPr>
    </w:p>
    <w:p w14:paraId="267D14BC" w14:textId="77777777" w:rsidR="00993D34" w:rsidRDefault="00993D34" w:rsidP="007329BA">
      <w:pPr>
        <w:rPr>
          <w:sz w:val="28"/>
          <w:szCs w:val="28"/>
        </w:rPr>
      </w:pPr>
    </w:p>
    <w:p w14:paraId="27912E31" w14:textId="77777777" w:rsidR="00993D34" w:rsidRDefault="00993D34" w:rsidP="007329BA">
      <w:pPr>
        <w:rPr>
          <w:sz w:val="28"/>
          <w:szCs w:val="28"/>
        </w:rPr>
      </w:pPr>
    </w:p>
    <w:p w14:paraId="07A5C2A1" w14:textId="77777777" w:rsidR="00993D34" w:rsidRDefault="00993D34" w:rsidP="007329BA">
      <w:pPr>
        <w:rPr>
          <w:sz w:val="28"/>
          <w:szCs w:val="28"/>
        </w:rPr>
      </w:pPr>
    </w:p>
    <w:p w14:paraId="7D285022" w14:textId="77777777" w:rsidR="00993D34" w:rsidRDefault="00993D34" w:rsidP="007329BA">
      <w:pPr>
        <w:rPr>
          <w:sz w:val="28"/>
          <w:szCs w:val="28"/>
        </w:rPr>
      </w:pPr>
    </w:p>
    <w:p w14:paraId="0E972AA8" w14:textId="77777777" w:rsidR="00993D34" w:rsidRDefault="00993D34" w:rsidP="007329BA">
      <w:pPr>
        <w:rPr>
          <w:sz w:val="28"/>
          <w:szCs w:val="28"/>
        </w:rPr>
      </w:pPr>
    </w:p>
    <w:p w14:paraId="584C1DB6" w14:textId="77777777" w:rsidR="00993D34" w:rsidRDefault="00993D34" w:rsidP="007329BA">
      <w:pPr>
        <w:rPr>
          <w:sz w:val="28"/>
          <w:szCs w:val="28"/>
        </w:rPr>
      </w:pPr>
    </w:p>
    <w:p w14:paraId="7B1CAF2C" w14:textId="77777777" w:rsidR="00993D34" w:rsidRDefault="00993D34" w:rsidP="007329BA">
      <w:pPr>
        <w:rPr>
          <w:sz w:val="28"/>
          <w:szCs w:val="28"/>
        </w:rPr>
      </w:pPr>
    </w:p>
    <w:p w14:paraId="167925F2" w14:textId="77777777" w:rsidR="00993D34" w:rsidRDefault="00993D34" w:rsidP="007329BA">
      <w:pPr>
        <w:rPr>
          <w:sz w:val="28"/>
          <w:szCs w:val="28"/>
        </w:rPr>
      </w:pPr>
    </w:p>
    <w:p w14:paraId="40B16B3D" w14:textId="77777777" w:rsidR="00993D34" w:rsidRDefault="00993D34" w:rsidP="007329BA">
      <w:pPr>
        <w:rPr>
          <w:sz w:val="28"/>
          <w:szCs w:val="28"/>
        </w:rPr>
      </w:pPr>
    </w:p>
    <w:p w14:paraId="716BD115" w14:textId="77777777" w:rsidR="00993D34" w:rsidRDefault="00993D34" w:rsidP="007329BA">
      <w:pPr>
        <w:rPr>
          <w:sz w:val="28"/>
          <w:szCs w:val="28"/>
        </w:rPr>
      </w:pPr>
    </w:p>
    <w:p w14:paraId="50410F3C" w14:textId="77777777" w:rsidR="00EB1033" w:rsidRDefault="00EB1033" w:rsidP="007329BA">
      <w:pPr>
        <w:rPr>
          <w:sz w:val="28"/>
          <w:szCs w:val="28"/>
        </w:rPr>
      </w:pPr>
    </w:p>
    <w:p w14:paraId="6AF24D55" w14:textId="77777777" w:rsidR="00EB1033" w:rsidRDefault="00EB1033" w:rsidP="007329BA">
      <w:pPr>
        <w:rPr>
          <w:sz w:val="28"/>
          <w:szCs w:val="28"/>
        </w:rPr>
      </w:pPr>
    </w:p>
    <w:p w14:paraId="6C8D9C3B" w14:textId="77777777" w:rsidR="00EB1033" w:rsidRDefault="00EB1033" w:rsidP="007329BA">
      <w:pPr>
        <w:rPr>
          <w:sz w:val="28"/>
          <w:szCs w:val="28"/>
        </w:rPr>
      </w:pPr>
    </w:p>
    <w:p w14:paraId="0FAF6212" w14:textId="77777777" w:rsidR="00EB1033" w:rsidRDefault="00EB1033" w:rsidP="007329BA">
      <w:pPr>
        <w:rPr>
          <w:sz w:val="28"/>
          <w:szCs w:val="28"/>
        </w:rPr>
      </w:pPr>
    </w:p>
    <w:p w14:paraId="56520FE6" w14:textId="77777777" w:rsidR="00EB1033" w:rsidRDefault="00EB1033" w:rsidP="007329BA">
      <w:pPr>
        <w:rPr>
          <w:sz w:val="28"/>
          <w:szCs w:val="28"/>
        </w:rPr>
      </w:pPr>
    </w:p>
    <w:p w14:paraId="2538CFB6" w14:textId="77777777" w:rsidR="00993D34" w:rsidRDefault="00993D34" w:rsidP="007329BA">
      <w:pPr>
        <w:rPr>
          <w:sz w:val="28"/>
          <w:szCs w:val="28"/>
        </w:rPr>
      </w:pPr>
    </w:p>
    <w:p w14:paraId="0F8534D7" w14:textId="77777777" w:rsidR="00993D34" w:rsidRDefault="00993D34" w:rsidP="007329BA">
      <w:pPr>
        <w:rPr>
          <w:sz w:val="28"/>
          <w:szCs w:val="28"/>
        </w:rPr>
      </w:pPr>
    </w:p>
    <w:p w14:paraId="0448C6AB" w14:textId="77777777" w:rsidR="00993D34" w:rsidRDefault="00993D34" w:rsidP="007329BA">
      <w:pPr>
        <w:rPr>
          <w:sz w:val="28"/>
          <w:szCs w:val="28"/>
        </w:rPr>
      </w:pPr>
    </w:p>
    <w:p w14:paraId="76FA4830" w14:textId="77777777" w:rsidR="00993D34" w:rsidRDefault="00993D34" w:rsidP="007329BA">
      <w:pPr>
        <w:rPr>
          <w:sz w:val="28"/>
          <w:szCs w:val="28"/>
        </w:rPr>
      </w:pPr>
    </w:p>
    <w:p w14:paraId="7AB050DF" w14:textId="77777777" w:rsidR="00993D34" w:rsidRDefault="00993D34" w:rsidP="007329BA">
      <w:pPr>
        <w:rPr>
          <w:sz w:val="28"/>
          <w:szCs w:val="28"/>
        </w:rPr>
      </w:pPr>
    </w:p>
    <w:p w14:paraId="591B6988" w14:textId="77777777" w:rsidR="00372A1E" w:rsidRPr="00372A1E" w:rsidRDefault="00372A1E" w:rsidP="00372A1E">
      <w:pPr>
        <w:widowControl w:val="0"/>
        <w:autoSpaceDE w:val="0"/>
        <w:autoSpaceDN w:val="0"/>
        <w:adjustRightInd w:val="0"/>
        <w:ind w:left="5103"/>
        <w:jc w:val="center"/>
        <w:rPr>
          <w:bCs/>
          <w:color w:val="26282F"/>
          <w:sz w:val="28"/>
          <w:szCs w:val="28"/>
        </w:rPr>
      </w:pPr>
      <w:r w:rsidRPr="00372A1E">
        <w:rPr>
          <w:bCs/>
          <w:color w:val="26282F"/>
          <w:sz w:val="28"/>
          <w:szCs w:val="28"/>
        </w:rPr>
        <w:lastRenderedPageBreak/>
        <w:t>УТВЕРЖДЕН</w:t>
      </w:r>
    </w:p>
    <w:p w14:paraId="0BAC5D40" w14:textId="77777777" w:rsidR="00372A1E" w:rsidRPr="00372A1E" w:rsidRDefault="00372A1E" w:rsidP="00372A1E">
      <w:pPr>
        <w:widowControl w:val="0"/>
        <w:autoSpaceDE w:val="0"/>
        <w:autoSpaceDN w:val="0"/>
        <w:adjustRightInd w:val="0"/>
        <w:ind w:left="5103"/>
        <w:jc w:val="center"/>
        <w:rPr>
          <w:bCs/>
          <w:color w:val="26282F"/>
          <w:sz w:val="28"/>
          <w:szCs w:val="28"/>
        </w:rPr>
      </w:pPr>
    </w:p>
    <w:p w14:paraId="6E8227BB" w14:textId="77777777" w:rsidR="00372A1E" w:rsidRPr="00372A1E" w:rsidRDefault="00372A1E" w:rsidP="00372A1E">
      <w:pPr>
        <w:widowControl w:val="0"/>
        <w:autoSpaceDE w:val="0"/>
        <w:autoSpaceDN w:val="0"/>
        <w:adjustRightInd w:val="0"/>
        <w:ind w:left="5103"/>
        <w:jc w:val="center"/>
        <w:rPr>
          <w:bCs/>
          <w:color w:val="26282F"/>
          <w:sz w:val="28"/>
          <w:szCs w:val="28"/>
        </w:rPr>
      </w:pPr>
      <w:hyperlink w:anchor="sub_0" w:history="1">
        <w:r w:rsidRPr="00372A1E">
          <w:rPr>
            <w:sz w:val="28"/>
            <w:szCs w:val="28"/>
          </w:rPr>
          <w:t>постановлением</w:t>
        </w:r>
      </w:hyperlink>
      <w:r w:rsidRPr="00372A1E">
        <w:rPr>
          <w:bCs/>
          <w:color w:val="26282F"/>
          <w:sz w:val="28"/>
          <w:szCs w:val="28"/>
        </w:rPr>
        <w:t xml:space="preserve"> администрации</w:t>
      </w:r>
    </w:p>
    <w:p w14:paraId="123B15B7" w14:textId="77777777" w:rsidR="00372A1E" w:rsidRPr="00372A1E" w:rsidRDefault="00372A1E" w:rsidP="00372A1E">
      <w:pPr>
        <w:widowControl w:val="0"/>
        <w:autoSpaceDE w:val="0"/>
        <w:autoSpaceDN w:val="0"/>
        <w:adjustRightInd w:val="0"/>
        <w:ind w:left="5103"/>
        <w:jc w:val="center"/>
        <w:rPr>
          <w:bCs/>
          <w:color w:val="26282F"/>
          <w:sz w:val="28"/>
          <w:szCs w:val="28"/>
        </w:rPr>
      </w:pPr>
      <w:r w:rsidRPr="00372A1E">
        <w:rPr>
          <w:bCs/>
          <w:color w:val="000000"/>
          <w:sz w:val="28"/>
          <w:szCs w:val="28"/>
        </w:rPr>
        <w:t xml:space="preserve">Тбилисского сельского поселения </w:t>
      </w:r>
      <w:r w:rsidRPr="00372A1E">
        <w:rPr>
          <w:bCs/>
          <w:color w:val="26282F"/>
          <w:sz w:val="28"/>
          <w:szCs w:val="28"/>
        </w:rPr>
        <w:t>Тбилисского района</w:t>
      </w:r>
    </w:p>
    <w:p w14:paraId="7FBCCCCB" w14:textId="77777777" w:rsidR="00372A1E" w:rsidRPr="00372A1E" w:rsidRDefault="00372A1E" w:rsidP="00372A1E">
      <w:pPr>
        <w:widowControl w:val="0"/>
        <w:autoSpaceDE w:val="0"/>
        <w:autoSpaceDN w:val="0"/>
        <w:adjustRightInd w:val="0"/>
        <w:ind w:left="5103"/>
        <w:jc w:val="center"/>
        <w:rPr>
          <w:bCs/>
          <w:color w:val="26282F"/>
          <w:sz w:val="28"/>
          <w:szCs w:val="28"/>
        </w:rPr>
      </w:pPr>
      <w:r w:rsidRPr="00372A1E">
        <w:rPr>
          <w:bCs/>
          <w:color w:val="26282F"/>
          <w:sz w:val="28"/>
          <w:szCs w:val="28"/>
        </w:rPr>
        <w:t>от _______________  № _____</w:t>
      </w:r>
    </w:p>
    <w:p w14:paraId="0909743F" w14:textId="77777777" w:rsidR="00993D34" w:rsidRDefault="00993D34" w:rsidP="007329BA">
      <w:pPr>
        <w:rPr>
          <w:sz w:val="28"/>
          <w:szCs w:val="28"/>
        </w:rPr>
      </w:pPr>
    </w:p>
    <w:p w14:paraId="4ABD48F6" w14:textId="77777777" w:rsidR="00993D34" w:rsidRDefault="00993D34" w:rsidP="007329BA">
      <w:pPr>
        <w:rPr>
          <w:sz w:val="28"/>
          <w:szCs w:val="28"/>
        </w:rPr>
      </w:pPr>
    </w:p>
    <w:p w14:paraId="5AA4E86C" w14:textId="77777777" w:rsidR="00F51A0C" w:rsidRDefault="00F51A0C" w:rsidP="007329BA">
      <w:pPr>
        <w:rPr>
          <w:sz w:val="28"/>
          <w:szCs w:val="28"/>
        </w:rPr>
      </w:pPr>
    </w:p>
    <w:p w14:paraId="03755606" w14:textId="77777777" w:rsidR="00993D34" w:rsidRPr="00772746" w:rsidRDefault="00993D34" w:rsidP="00993D3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772746">
        <w:rPr>
          <w:b/>
          <w:bCs/>
          <w:sz w:val="28"/>
          <w:szCs w:val="28"/>
        </w:rPr>
        <w:t xml:space="preserve"> формирования и представления</w:t>
      </w:r>
    </w:p>
    <w:p w14:paraId="4771CF0A" w14:textId="77777777" w:rsidR="00993D34" w:rsidRDefault="00993D34" w:rsidP="00993D34">
      <w:pPr>
        <w:ind w:right="-1"/>
        <w:jc w:val="center"/>
        <w:rPr>
          <w:bCs/>
        </w:rPr>
      </w:pPr>
      <w:r w:rsidRPr="00772746">
        <w:rPr>
          <w:b/>
          <w:bCs/>
          <w:sz w:val="28"/>
          <w:szCs w:val="28"/>
        </w:rPr>
        <w:t xml:space="preserve">главными администраторами доходов бюджета </w:t>
      </w:r>
      <w:r w:rsidR="00382F28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382F28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</w:t>
      </w:r>
      <w:r w:rsidR="00EB1033">
        <w:rPr>
          <w:b/>
          <w:bCs/>
          <w:sz w:val="28"/>
          <w:szCs w:val="28"/>
        </w:rPr>
        <w:t xml:space="preserve"> </w:t>
      </w:r>
      <w:r w:rsidRPr="00772746">
        <w:rPr>
          <w:b/>
          <w:bCs/>
          <w:sz w:val="28"/>
          <w:szCs w:val="28"/>
        </w:rPr>
        <w:t xml:space="preserve">прогноза поступления доходов бюджета </w:t>
      </w:r>
      <w:r w:rsidR="00382F28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382F28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 и аналитических материалов по исполнению бюджета </w:t>
      </w:r>
      <w:r w:rsidR="00382F28">
        <w:rPr>
          <w:b/>
          <w:bCs/>
          <w:sz w:val="28"/>
          <w:szCs w:val="28"/>
        </w:rPr>
        <w:t>Тбилисского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382F28">
        <w:rPr>
          <w:b/>
          <w:bCs/>
          <w:sz w:val="28"/>
          <w:szCs w:val="28"/>
        </w:rPr>
        <w:t>Тбилисского</w:t>
      </w:r>
      <w:r w:rsidRPr="00772746">
        <w:rPr>
          <w:b/>
          <w:bCs/>
          <w:sz w:val="28"/>
          <w:szCs w:val="28"/>
        </w:rPr>
        <w:t xml:space="preserve"> района в части доходов бюджета </w:t>
      </w:r>
      <w:r>
        <w:rPr>
          <w:b/>
          <w:bCs/>
          <w:sz w:val="28"/>
          <w:szCs w:val="28"/>
        </w:rPr>
        <w:t xml:space="preserve">поселения </w:t>
      </w:r>
      <w:r w:rsidRPr="00772746">
        <w:rPr>
          <w:b/>
          <w:bCs/>
          <w:sz w:val="28"/>
          <w:szCs w:val="28"/>
        </w:rPr>
        <w:t xml:space="preserve"> </w:t>
      </w:r>
    </w:p>
    <w:p w14:paraId="74208893" w14:textId="77777777" w:rsidR="00993D34" w:rsidRPr="00993D34" w:rsidRDefault="00993D34" w:rsidP="00993D34">
      <w:pPr>
        <w:ind w:right="-1"/>
        <w:jc w:val="center"/>
        <w:rPr>
          <w:bCs/>
        </w:rPr>
      </w:pPr>
    </w:p>
    <w:p w14:paraId="1F24565B" w14:textId="77777777" w:rsidR="00993D34" w:rsidRPr="00100F45" w:rsidRDefault="00993D34" w:rsidP="00993D34">
      <w:pPr>
        <w:ind w:firstLine="709"/>
        <w:jc w:val="center"/>
        <w:rPr>
          <w:b/>
          <w:bCs/>
          <w:sz w:val="28"/>
          <w:szCs w:val="28"/>
        </w:rPr>
      </w:pPr>
      <w:r w:rsidRPr="00100F45">
        <w:rPr>
          <w:b/>
          <w:bCs/>
          <w:sz w:val="28"/>
          <w:szCs w:val="28"/>
        </w:rPr>
        <w:t>1.Общие положения</w:t>
      </w:r>
    </w:p>
    <w:p w14:paraId="5011AAB6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</w:p>
    <w:p w14:paraId="50CEF729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1.1.Настоящий Порядок определяет сроки, а также правила формирования и представления главными администраторами доходов бюджета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(далее – главные администраторы доходов) прогноза поступления доходов бюджета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(далее также – прогноз поступления) и аналитических материалов по исполнению бюджета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(далее также – аналитические материалы) по налоговым и неналоговым доходам бюджета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 w:rsidRPr="00100F45">
        <w:rPr>
          <w:sz w:val="28"/>
          <w:szCs w:val="28"/>
        </w:rPr>
        <w:t>.</w:t>
      </w:r>
    </w:p>
    <w:p w14:paraId="2EECC114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администрацию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(далее – Администрация) в целях формирования проекта решения Совета </w:t>
      </w:r>
      <w:r w:rsidR="004E2E0E">
        <w:rPr>
          <w:sz w:val="28"/>
          <w:szCs w:val="28"/>
        </w:rPr>
        <w:t xml:space="preserve">Тбилисского </w:t>
      </w:r>
      <w:r w:rsidRPr="00BB727D">
        <w:rPr>
          <w:sz w:val="28"/>
          <w:szCs w:val="28"/>
        </w:rPr>
        <w:t xml:space="preserve">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Pr="00BB72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очередной финансовый год, проекта решения Совета</w:t>
      </w:r>
      <w:r>
        <w:rPr>
          <w:sz w:val="28"/>
          <w:szCs w:val="28"/>
        </w:rPr>
        <w:t xml:space="preserve"> </w:t>
      </w:r>
      <w:r w:rsidR="004E2E0E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сельского поселения </w:t>
      </w:r>
      <w:r w:rsidR="004E2E0E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района</w:t>
      </w:r>
      <w:r w:rsidR="00060A3D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внесении изменений в решение Совета </w:t>
      </w:r>
      <w:r w:rsidR="004E2E0E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района</w:t>
      </w:r>
      <w:r w:rsidR="00060A3D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7102C9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060A3D" w:rsidRPr="00BB727D">
        <w:rPr>
          <w:sz w:val="28"/>
          <w:szCs w:val="28"/>
        </w:rPr>
        <w:t xml:space="preserve"> района</w:t>
      </w:r>
      <w:r w:rsidR="00060A3D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текущий финансовый год.</w:t>
      </w:r>
    </w:p>
    <w:p w14:paraId="4BB7E64B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требованиями к методике прогнозирования поступлений доходов в бюджеты бюджетной системы Российской Федерации, утвержденными </w:t>
      </w:r>
      <w:r w:rsidRPr="00100F45">
        <w:rPr>
          <w:sz w:val="28"/>
          <w:szCs w:val="28"/>
        </w:rPr>
        <w:lastRenderedPageBreak/>
        <w:t>постановлением Правительства Российской Федерации от 23 июня 2016 г. №</w:t>
      </w:r>
      <w:r>
        <w:rPr>
          <w:sz w:val="28"/>
          <w:szCs w:val="28"/>
        </w:rPr>
        <w:t xml:space="preserve"> </w:t>
      </w:r>
      <w:r w:rsidRPr="00100F45">
        <w:rPr>
          <w:sz w:val="28"/>
          <w:szCs w:val="28"/>
        </w:rPr>
        <w:t>574 (далее соответственно – методика прогнозирования, общие требования).</w:t>
      </w:r>
    </w:p>
    <w:p w14:paraId="690AB6C4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1.4. Прогноз поступления и аналитические материалы формируются путем заполнения главными администраторами доходов соответствующих форм документов. </w:t>
      </w:r>
    </w:p>
    <w:p w14:paraId="5B127024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Прогноз поступления по налоговым и неналоговым доходам бюджета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района</w:t>
      </w:r>
      <w:r w:rsidR="002042C7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в целях формирования проекта решения Совета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района</w:t>
      </w:r>
      <w:r w:rsidR="002042C7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2042C7" w:rsidRPr="00BB727D">
        <w:rPr>
          <w:sz w:val="28"/>
          <w:szCs w:val="28"/>
        </w:rPr>
        <w:t xml:space="preserve"> района</w:t>
      </w:r>
      <w:r w:rsidR="002042C7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очередной финансовый год формируется по форме </w:t>
      </w:r>
      <w:r w:rsidRPr="002042C7">
        <w:rPr>
          <w:sz w:val="28"/>
          <w:szCs w:val="28"/>
        </w:rPr>
        <w:t>согласно приложению</w:t>
      </w:r>
      <w:r w:rsidRPr="00100F45">
        <w:rPr>
          <w:sz w:val="28"/>
          <w:szCs w:val="28"/>
        </w:rPr>
        <w:t xml:space="preserve"> 1 к настоящему Порядку.</w:t>
      </w:r>
    </w:p>
    <w:p w14:paraId="6D650757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Прогноз поступления по налоговым и неналоговым доходам бюджета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района</w:t>
      </w:r>
      <w:r w:rsidR="00D20EE2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в целях формирования проекта решения Совета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района</w:t>
      </w:r>
      <w:r w:rsidR="00D20EE2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внесении изменений в решение Совета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района</w:t>
      </w:r>
      <w:r w:rsidR="00D20EE2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района</w:t>
      </w:r>
      <w:r w:rsidR="00D20EE2">
        <w:rPr>
          <w:sz w:val="28"/>
          <w:szCs w:val="28"/>
        </w:rPr>
        <w:t xml:space="preserve">  </w:t>
      </w:r>
      <w:r w:rsidRPr="00BB727D">
        <w:rPr>
          <w:sz w:val="28"/>
          <w:szCs w:val="28"/>
        </w:rPr>
        <w:t>а</w:t>
      </w:r>
      <w:r w:rsidRPr="00100F45">
        <w:rPr>
          <w:sz w:val="28"/>
          <w:szCs w:val="28"/>
        </w:rPr>
        <w:t xml:space="preserve"> на текущий финансовый год формируется по форме согласно приложению 2 к настоящему Порядку.</w:t>
      </w:r>
    </w:p>
    <w:p w14:paraId="57D794E2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Аналитические материалы по налоговым и неналоговым доходам бюджета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сельского поселения </w:t>
      </w:r>
      <w:r w:rsidR="007102C9">
        <w:rPr>
          <w:sz w:val="28"/>
          <w:szCs w:val="28"/>
        </w:rPr>
        <w:t>Тбилисского</w:t>
      </w:r>
      <w:r w:rsidR="00D20EE2" w:rsidRPr="00BB727D">
        <w:rPr>
          <w:sz w:val="28"/>
          <w:szCs w:val="28"/>
        </w:rPr>
        <w:t xml:space="preserve"> района</w:t>
      </w:r>
      <w:r w:rsidR="00D20EE2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формируются по форме согласно приложению 3 к настоящему Порядку.</w:t>
      </w:r>
    </w:p>
    <w:p w14:paraId="04777ABF" w14:textId="77777777" w:rsidR="00993D34" w:rsidRPr="00100F45" w:rsidRDefault="00993D34" w:rsidP="00993D34">
      <w:pPr>
        <w:ind w:firstLine="708"/>
        <w:jc w:val="both"/>
        <w:rPr>
          <w:sz w:val="28"/>
          <w:szCs w:val="28"/>
        </w:rPr>
      </w:pPr>
      <w:r w:rsidRPr="00FF0ED3">
        <w:rPr>
          <w:sz w:val="28"/>
          <w:szCs w:val="28"/>
        </w:rPr>
        <w:t xml:space="preserve">1.5. Сроки представления прогноза поступления в целях формирования проекта решения о бюджете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сельского поселения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района  </w:t>
      </w:r>
      <w:r w:rsidRPr="00FF0ED3">
        <w:rPr>
          <w:sz w:val="28"/>
          <w:szCs w:val="28"/>
        </w:rPr>
        <w:t xml:space="preserve">на очередной финансовый год определяются в соответствии с Графиком составления проекта бюджета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сельского поселения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района  </w:t>
      </w:r>
      <w:r w:rsidRPr="00FF0ED3">
        <w:rPr>
          <w:sz w:val="28"/>
          <w:szCs w:val="28"/>
        </w:rPr>
        <w:t xml:space="preserve">на очередной финансовый год, утвержденного постановлением администрации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сельского поселения </w:t>
      </w:r>
      <w:r w:rsidR="007102C9" w:rsidRPr="00FF0ED3">
        <w:rPr>
          <w:sz w:val="28"/>
          <w:szCs w:val="28"/>
        </w:rPr>
        <w:t>Тбилисского</w:t>
      </w:r>
      <w:r w:rsidR="00D20EE2" w:rsidRPr="00FF0ED3">
        <w:rPr>
          <w:sz w:val="28"/>
          <w:szCs w:val="28"/>
        </w:rPr>
        <w:t xml:space="preserve"> района  </w:t>
      </w:r>
      <w:r w:rsidRPr="00FF0ED3">
        <w:rPr>
          <w:sz w:val="28"/>
          <w:szCs w:val="28"/>
        </w:rPr>
        <w:t xml:space="preserve">от </w:t>
      </w:r>
      <w:r w:rsidR="00FF0ED3" w:rsidRPr="00FF0ED3">
        <w:rPr>
          <w:sz w:val="28"/>
          <w:szCs w:val="28"/>
        </w:rPr>
        <w:t>2</w:t>
      </w:r>
      <w:r w:rsidRPr="00FF0ED3">
        <w:rPr>
          <w:sz w:val="28"/>
          <w:szCs w:val="28"/>
        </w:rPr>
        <w:t xml:space="preserve"> </w:t>
      </w:r>
      <w:r w:rsidR="00FF0ED3" w:rsidRPr="00FF0ED3">
        <w:rPr>
          <w:sz w:val="28"/>
          <w:szCs w:val="28"/>
        </w:rPr>
        <w:t>октября 2020</w:t>
      </w:r>
      <w:r w:rsidRPr="00FF0ED3">
        <w:rPr>
          <w:sz w:val="28"/>
          <w:szCs w:val="28"/>
        </w:rPr>
        <w:t xml:space="preserve"> г. № </w:t>
      </w:r>
      <w:r w:rsidR="00FF0ED3" w:rsidRPr="00FF0ED3">
        <w:rPr>
          <w:sz w:val="28"/>
          <w:szCs w:val="28"/>
        </w:rPr>
        <w:t>427</w:t>
      </w:r>
      <w:r w:rsidRPr="00FF0ED3">
        <w:rPr>
          <w:sz w:val="28"/>
          <w:szCs w:val="28"/>
        </w:rPr>
        <w:t>.</w:t>
      </w:r>
    </w:p>
    <w:p w14:paraId="76ACA04A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1.6. Сроки представления прогноза поступления в целях формирования проекта решения Совета </w:t>
      </w:r>
      <w:r w:rsidR="002903B6">
        <w:rPr>
          <w:sz w:val="28"/>
          <w:szCs w:val="28"/>
        </w:rPr>
        <w:t xml:space="preserve">Тбилисского </w:t>
      </w:r>
      <w:r w:rsidR="00BD14E0" w:rsidRPr="00BB727D">
        <w:rPr>
          <w:sz w:val="28"/>
          <w:szCs w:val="28"/>
        </w:rPr>
        <w:t xml:space="preserve">сельского поселения </w:t>
      </w:r>
      <w:r w:rsidR="00B63FAF">
        <w:rPr>
          <w:sz w:val="28"/>
          <w:szCs w:val="28"/>
        </w:rPr>
        <w:t>Тбилисского</w:t>
      </w:r>
      <w:r w:rsidR="00BD14E0" w:rsidRPr="00BB727D">
        <w:rPr>
          <w:sz w:val="28"/>
          <w:szCs w:val="28"/>
        </w:rPr>
        <w:t xml:space="preserve"> района</w:t>
      </w:r>
      <w:r w:rsidR="00BD14E0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внесении изменений в решение Совета </w:t>
      </w:r>
      <w:r w:rsidR="00B63FAF">
        <w:rPr>
          <w:sz w:val="28"/>
          <w:szCs w:val="28"/>
        </w:rPr>
        <w:t>Тбилисского</w:t>
      </w:r>
      <w:r w:rsidR="00BD14E0" w:rsidRPr="00BB727D">
        <w:rPr>
          <w:sz w:val="28"/>
          <w:szCs w:val="28"/>
        </w:rPr>
        <w:t xml:space="preserve"> сельского поселения </w:t>
      </w:r>
      <w:r w:rsidR="00B63FAF">
        <w:rPr>
          <w:sz w:val="28"/>
          <w:szCs w:val="28"/>
        </w:rPr>
        <w:t>Тбилисского</w:t>
      </w:r>
      <w:r w:rsidR="00BD14E0" w:rsidRPr="00BB727D">
        <w:rPr>
          <w:sz w:val="28"/>
          <w:szCs w:val="28"/>
        </w:rPr>
        <w:t xml:space="preserve"> района</w:t>
      </w:r>
      <w:r w:rsidR="00BD14E0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B63FAF">
        <w:rPr>
          <w:sz w:val="28"/>
          <w:szCs w:val="28"/>
        </w:rPr>
        <w:t>Тбилисского</w:t>
      </w:r>
      <w:r w:rsidR="00BD14E0" w:rsidRPr="00BB727D">
        <w:rPr>
          <w:sz w:val="28"/>
          <w:szCs w:val="28"/>
        </w:rPr>
        <w:t xml:space="preserve"> сельского поселения </w:t>
      </w:r>
      <w:r w:rsidR="00B63FAF">
        <w:rPr>
          <w:sz w:val="28"/>
          <w:szCs w:val="28"/>
        </w:rPr>
        <w:t>Тбили</w:t>
      </w:r>
      <w:r w:rsidR="00F53E63">
        <w:rPr>
          <w:sz w:val="28"/>
          <w:szCs w:val="28"/>
        </w:rPr>
        <w:t>сского</w:t>
      </w:r>
      <w:r w:rsidR="00BD14E0" w:rsidRPr="00BB727D">
        <w:rPr>
          <w:sz w:val="28"/>
          <w:szCs w:val="28"/>
        </w:rPr>
        <w:t xml:space="preserve"> района</w:t>
      </w:r>
      <w:r w:rsidR="00BD14E0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текущий финансовый год доводятся письмом администрации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578E2BD8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14:paraId="0434EC24" w14:textId="77777777" w:rsidR="00F53E63" w:rsidRDefault="00F53E63" w:rsidP="00993D34">
      <w:pPr>
        <w:ind w:firstLine="709"/>
        <w:jc w:val="center"/>
        <w:rPr>
          <w:b/>
          <w:bCs/>
          <w:sz w:val="28"/>
          <w:szCs w:val="28"/>
        </w:rPr>
      </w:pPr>
    </w:p>
    <w:p w14:paraId="7D53DF6A" w14:textId="77777777" w:rsidR="00993D34" w:rsidRPr="00100F45" w:rsidRDefault="00993D34" w:rsidP="00993D34">
      <w:pPr>
        <w:ind w:firstLine="709"/>
        <w:jc w:val="center"/>
        <w:rPr>
          <w:b/>
          <w:bCs/>
          <w:sz w:val="28"/>
          <w:szCs w:val="28"/>
        </w:rPr>
      </w:pPr>
      <w:r w:rsidRPr="00100F45">
        <w:rPr>
          <w:b/>
          <w:bCs/>
          <w:sz w:val="28"/>
          <w:szCs w:val="28"/>
        </w:rPr>
        <w:t>2. Порядок представления прогноза поступления</w:t>
      </w:r>
    </w:p>
    <w:p w14:paraId="15AEEA82" w14:textId="77777777" w:rsidR="00993D34" w:rsidRPr="00100F45" w:rsidRDefault="00993D34" w:rsidP="00993D34">
      <w:pPr>
        <w:ind w:firstLine="709"/>
        <w:jc w:val="center"/>
        <w:rPr>
          <w:b/>
          <w:bCs/>
          <w:sz w:val="28"/>
          <w:szCs w:val="28"/>
        </w:rPr>
      </w:pPr>
      <w:r w:rsidRPr="00100F45">
        <w:rPr>
          <w:b/>
          <w:bCs/>
          <w:sz w:val="28"/>
          <w:szCs w:val="28"/>
        </w:rPr>
        <w:t>и аналитических материалов</w:t>
      </w:r>
    </w:p>
    <w:p w14:paraId="72674096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</w:p>
    <w:p w14:paraId="7E259FA4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Финансовый </w:t>
      </w:r>
      <w:r w:rsidR="00D97C79">
        <w:rPr>
          <w:sz w:val="28"/>
          <w:szCs w:val="28"/>
        </w:rPr>
        <w:t>сектор</w:t>
      </w:r>
      <w:r w:rsidRPr="00100F45">
        <w:rPr>
          <w:sz w:val="28"/>
          <w:szCs w:val="28"/>
        </w:rPr>
        <w:t xml:space="preserve"> администрации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Pr="00100F45">
        <w:rPr>
          <w:sz w:val="28"/>
          <w:szCs w:val="28"/>
        </w:rPr>
        <w:t xml:space="preserve">, наделенный соответствующими полномочиями (далее </w:t>
      </w:r>
      <w:r>
        <w:rPr>
          <w:sz w:val="28"/>
          <w:szCs w:val="28"/>
        </w:rPr>
        <w:t>–</w:t>
      </w:r>
      <w:r w:rsidRPr="00100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r w:rsidR="00D97C79">
        <w:rPr>
          <w:sz w:val="28"/>
          <w:szCs w:val="28"/>
        </w:rPr>
        <w:t>сектор</w:t>
      </w:r>
      <w:r w:rsidRPr="00100F45">
        <w:rPr>
          <w:sz w:val="28"/>
          <w:szCs w:val="28"/>
        </w:rPr>
        <w:t xml:space="preserve">) после получения от главного администратора </w:t>
      </w:r>
      <w:r w:rsidRPr="00100F45">
        <w:rPr>
          <w:sz w:val="28"/>
          <w:szCs w:val="28"/>
        </w:rPr>
        <w:lastRenderedPageBreak/>
        <w:t>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направляет главному администратору доходов информацию об утверждении прогноза поступления.</w:t>
      </w:r>
    </w:p>
    <w:p w14:paraId="046A5F2D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При наличии замечаний к прогнозу поступления </w:t>
      </w:r>
      <w:r>
        <w:rPr>
          <w:sz w:val="28"/>
          <w:szCs w:val="28"/>
        </w:rPr>
        <w:t xml:space="preserve">финансовый </w:t>
      </w:r>
      <w:r w:rsidR="00D97C79">
        <w:rPr>
          <w:sz w:val="28"/>
          <w:szCs w:val="28"/>
        </w:rPr>
        <w:t>сектор</w:t>
      </w:r>
      <w:r w:rsidRPr="00100F45">
        <w:rPr>
          <w:sz w:val="28"/>
          <w:szCs w:val="28"/>
        </w:rPr>
        <w:t xml:space="preserve"> направляет главному администратору доходов информацию об его отклонении с указанием причин отклонения (замечаний).</w:t>
      </w:r>
    </w:p>
    <w:p w14:paraId="7FD1F9EA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>
        <w:rPr>
          <w:sz w:val="28"/>
          <w:szCs w:val="28"/>
        </w:rPr>
        <w:t xml:space="preserve">финансового </w:t>
      </w:r>
      <w:r w:rsidR="00D97C79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100F45">
        <w:rPr>
          <w:sz w:val="28"/>
          <w:szCs w:val="28"/>
        </w:rPr>
        <w:t xml:space="preserve">об отклонении прогноза поступления вносит изменения в соответствии с направленными </w:t>
      </w:r>
      <w:r>
        <w:rPr>
          <w:sz w:val="28"/>
          <w:szCs w:val="28"/>
        </w:rPr>
        <w:t xml:space="preserve">финансовым </w:t>
      </w:r>
      <w:r w:rsidR="00D97C79">
        <w:rPr>
          <w:sz w:val="28"/>
          <w:szCs w:val="28"/>
        </w:rPr>
        <w:t>сектором</w:t>
      </w:r>
      <w:r w:rsidRPr="00100F45">
        <w:rPr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356D8B88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>2.2. Администрация в течение трех рабочих дней со дня получения доработанного прогноза поступления обеспечивает его рассмотрение, утверждение или отклонение в соответствии с пунктом 2.1 настоящего Порядка.</w:t>
      </w:r>
    </w:p>
    <w:p w14:paraId="468EAE42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2.3. После утверждения </w:t>
      </w:r>
      <w:r>
        <w:rPr>
          <w:sz w:val="28"/>
          <w:szCs w:val="28"/>
        </w:rPr>
        <w:t xml:space="preserve">финансовым </w:t>
      </w:r>
      <w:r w:rsidR="00D97C79">
        <w:rPr>
          <w:sz w:val="28"/>
          <w:szCs w:val="28"/>
        </w:rPr>
        <w:t>сектором</w:t>
      </w:r>
      <w:r w:rsidRPr="00100F45">
        <w:rPr>
          <w:sz w:val="28"/>
          <w:szCs w:val="28"/>
        </w:rPr>
        <w:t xml:space="preserve"> прогноз поступления направляется главным администраторам доходов в адрес Администрации с сопроводительным письмом за подписью руководителя (уполномоченного лица).</w:t>
      </w:r>
    </w:p>
    <w:p w14:paraId="6ABFE940" w14:textId="77777777" w:rsidR="00993D34" w:rsidRPr="00100F45" w:rsidRDefault="00993D34" w:rsidP="00993D3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napToGrid w:val="0"/>
          <w:sz w:val="28"/>
          <w:szCs w:val="28"/>
          <w:lang w:eastAsia="x-none"/>
        </w:rPr>
      </w:pPr>
      <w:r w:rsidRPr="00100F45">
        <w:rPr>
          <w:sz w:val="28"/>
          <w:szCs w:val="28"/>
        </w:rPr>
        <w:t xml:space="preserve">2.4. Администрация в течение семи рабочих дней после принятия Советом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решения 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очередной финансовый год (внесении изменений в решение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 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текущий финансовый год) доводит письмом до главных администраторов доходов показатели решения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 xml:space="preserve">Тбилисского </w:t>
      </w:r>
      <w:r w:rsidR="00D97C79" w:rsidRPr="00BB727D">
        <w:rPr>
          <w:sz w:val="28"/>
          <w:szCs w:val="28"/>
        </w:rPr>
        <w:t xml:space="preserve">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очередной финансовый год (внесении изменений в решение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 xml:space="preserve">Тбилисского </w:t>
      </w:r>
      <w:r w:rsidR="00D97C79" w:rsidRPr="00BB727D">
        <w:rPr>
          <w:sz w:val="28"/>
          <w:szCs w:val="28"/>
        </w:rPr>
        <w:t>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текущий финансовый год).</w:t>
      </w:r>
    </w:p>
    <w:p w14:paraId="5F641CD5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В случае несоответствия прогноза поступления показателям решения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очередной финансовый год (внесении изменений в решение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текущий финансовый год) Администрация в течение пяти рабочих дней после истечения срока, установленного в абзаце первом настоящего пункта, обеспечивает доработку прогноза поступления.</w:t>
      </w:r>
    </w:p>
    <w:p w14:paraId="1EB2F664" w14:textId="77777777" w:rsidR="00993D34" w:rsidRPr="00100F45" w:rsidRDefault="00993D34" w:rsidP="00993D34">
      <w:pPr>
        <w:ind w:firstLine="709"/>
        <w:jc w:val="both"/>
        <w:rPr>
          <w:sz w:val="28"/>
          <w:szCs w:val="28"/>
        </w:rPr>
      </w:pPr>
      <w:r w:rsidRPr="00100F45">
        <w:rPr>
          <w:sz w:val="28"/>
          <w:szCs w:val="28"/>
        </w:rPr>
        <w:t xml:space="preserve">Доработанные Администрацией показатели прогноза поступления должны соответствовать показателям решения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lastRenderedPageBreak/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на очередной финансовый год (внесению изменений в решение </w:t>
      </w:r>
      <w:r w:rsidRPr="00100F45">
        <w:rPr>
          <w:bCs/>
          <w:snapToGrid w:val="0"/>
          <w:sz w:val="28"/>
          <w:szCs w:val="28"/>
          <w:lang w:val="x-none" w:eastAsia="x-none"/>
        </w:rPr>
        <w:t xml:space="preserve">Совета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 xml:space="preserve">о бюджете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сельского поселения </w:t>
      </w:r>
      <w:r w:rsidR="00F53E63">
        <w:rPr>
          <w:sz w:val="28"/>
          <w:szCs w:val="28"/>
        </w:rPr>
        <w:t>Тбилисского</w:t>
      </w:r>
      <w:r w:rsidR="00D97C79" w:rsidRPr="00BB727D">
        <w:rPr>
          <w:sz w:val="28"/>
          <w:szCs w:val="28"/>
        </w:rPr>
        <w:t xml:space="preserve"> района</w:t>
      </w:r>
      <w:r w:rsidR="00D97C79">
        <w:rPr>
          <w:sz w:val="28"/>
          <w:szCs w:val="28"/>
        </w:rPr>
        <w:t xml:space="preserve">  </w:t>
      </w:r>
      <w:r w:rsidRPr="00100F45">
        <w:rPr>
          <w:sz w:val="28"/>
          <w:szCs w:val="28"/>
        </w:rPr>
        <w:t>на текущий финансовый год).</w:t>
      </w:r>
    </w:p>
    <w:p w14:paraId="52A31A17" w14:textId="77777777" w:rsidR="00A66352" w:rsidRDefault="00A66352" w:rsidP="00ED1ADA">
      <w:pPr>
        <w:jc w:val="both"/>
        <w:rPr>
          <w:sz w:val="28"/>
          <w:szCs w:val="28"/>
        </w:rPr>
      </w:pPr>
    </w:p>
    <w:p w14:paraId="562CD44C" w14:textId="77777777" w:rsidR="00F53E63" w:rsidRDefault="00F53E63" w:rsidP="00ED1ADA">
      <w:pPr>
        <w:jc w:val="both"/>
        <w:rPr>
          <w:sz w:val="28"/>
          <w:szCs w:val="28"/>
        </w:rPr>
      </w:pPr>
    </w:p>
    <w:p w14:paraId="10D94FB0" w14:textId="77777777" w:rsidR="00EB1033" w:rsidRDefault="00EB1033" w:rsidP="00ED1ADA">
      <w:pPr>
        <w:jc w:val="both"/>
        <w:rPr>
          <w:sz w:val="28"/>
          <w:szCs w:val="28"/>
        </w:rPr>
      </w:pPr>
    </w:p>
    <w:p w14:paraId="7BD2D1E0" w14:textId="77777777" w:rsidR="00EB1033" w:rsidRDefault="00EB1033" w:rsidP="00ED1ADA">
      <w:pPr>
        <w:jc w:val="both"/>
        <w:rPr>
          <w:sz w:val="28"/>
          <w:szCs w:val="28"/>
        </w:rPr>
      </w:pPr>
    </w:p>
    <w:p w14:paraId="61CA6E64" w14:textId="77777777" w:rsidR="00372A1E" w:rsidRDefault="00372A1E" w:rsidP="001353C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353C9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1353C9">
        <w:rPr>
          <w:sz w:val="28"/>
          <w:szCs w:val="28"/>
        </w:rPr>
        <w:t xml:space="preserve"> </w:t>
      </w:r>
    </w:p>
    <w:p w14:paraId="2DF9E173" w14:textId="77777777" w:rsidR="001353C9" w:rsidRDefault="00F53E63" w:rsidP="001353C9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1353C9">
        <w:rPr>
          <w:sz w:val="28"/>
          <w:szCs w:val="28"/>
        </w:rPr>
        <w:t xml:space="preserve"> сельского поселения</w:t>
      </w:r>
    </w:p>
    <w:p w14:paraId="664ABA90" w14:textId="10D7616D" w:rsidR="001353C9" w:rsidRDefault="00F53E63" w:rsidP="001353C9">
      <w:pPr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1353C9">
        <w:rPr>
          <w:sz w:val="28"/>
          <w:szCs w:val="28"/>
        </w:rPr>
        <w:t xml:space="preserve"> района                                              </w:t>
      </w:r>
      <w:r w:rsidR="001353C9">
        <w:rPr>
          <w:sz w:val="28"/>
          <w:szCs w:val="28"/>
        </w:rPr>
        <w:tab/>
        <w:t xml:space="preserve">                      </w:t>
      </w:r>
      <w:r w:rsidR="001353C9">
        <w:rPr>
          <w:sz w:val="28"/>
          <w:szCs w:val="28"/>
        </w:rPr>
        <w:tab/>
      </w:r>
      <w:r w:rsidR="00372A1E">
        <w:rPr>
          <w:sz w:val="28"/>
          <w:szCs w:val="28"/>
        </w:rPr>
        <w:t xml:space="preserve">  В.В. Войтов</w:t>
      </w:r>
    </w:p>
    <w:p w14:paraId="31C1597B" w14:textId="77777777" w:rsidR="00810C5B" w:rsidRDefault="00810C5B" w:rsidP="001353C9">
      <w:pPr>
        <w:rPr>
          <w:sz w:val="28"/>
          <w:szCs w:val="28"/>
        </w:rPr>
      </w:pPr>
    </w:p>
    <w:p w14:paraId="5BE41295" w14:textId="77777777" w:rsidR="001353C9" w:rsidRDefault="001353C9" w:rsidP="001353C9">
      <w:pPr>
        <w:rPr>
          <w:sz w:val="28"/>
          <w:szCs w:val="28"/>
        </w:rPr>
      </w:pPr>
    </w:p>
    <w:p w14:paraId="57A9CA06" w14:textId="77777777" w:rsidR="001353C9" w:rsidRDefault="001353C9" w:rsidP="001353C9">
      <w:pPr>
        <w:rPr>
          <w:sz w:val="28"/>
          <w:szCs w:val="28"/>
        </w:rPr>
      </w:pPr>
    </w:p>
    <w:p w14:paraId="27B8379A" w14:textId="77777777" w:rsidR="001353C9" w:rsidRDefault="001353C9" w:rsidP="001353C9">
      <w:pPr>
        <w:rPr>
          <w:sz w:val="28"/>
          <w:szCs w:val="28"/>
        </w:rPr>
      </w:pPr>
    </w:p>
    <w:p w14:paraId="6139C63E" w14:textId="77777777" w:rsidR="005567DC" w:rsidRDefault="005567DC" w:rsidP="007329BA">
      <w:pPr>
        <w:rPr>
          <w:b/>
          <w:sz w:val="28"/>
          <w:szCs w:val="28"/>
        </w:rPr>
      </w:pPr>
    </w:p>
    <w:p w14:paraId="00771451" w14:textId="77777777" w:rsidR="005567DC" w:rsidRDefault="005567DC" w:rsidP="007329BA">
      <w:pPr>
        <w:rPr>
          <w:b/>
          <w:sz w:val="28"/>
          <w:szCs w:val="28"/>
        </w:rPr>
      </w:pPr>
      <w:r w:rsidRPr="00A847E7">
        <w:rPr>
          <w:sz w:val="28"/>
          <w:szCs w:val="28"/>
        </w:rPr>
        <w:t xml:space="preserve">                                                                 </w:t>
      </w:r>
      <w:r w:rsidR="00A847E7">
        <w:rPr>
          <w:sz w:val="28"/>
          <w:szCs w:val="28"/>
        </w:rPr>
        <w:t xml:space="preserve">                           </w:t>
      </w:r>
    </w:p>
    <w:p w14:paraId="73530817" w14:textId="61929714" w:rsidR="005567DC" w:rsidRDefault="005567DC" w:rsidP="00173122">
      <w:pPr>
        <w:rPr>
          <w:b/>
          <w:sz w:val="28"/>
          <w:szCs w:val="28"/>
        </w:rPr>
      </w:pPr>
    </w:p>
    <w:p w14:paraId="4FBABA79" w14:textId="4990967D" w:rsidR="00810C5B" w:rsidRDefault="00810C5B" w:rsidP="00173122">
      <w:pPr>
        <w:rPr>
          <w:b/>
          <w:sz w:val="28"/>
          <w:szCs w:val="28"/>
        </w:rPr>
      </w:pPr>
    </w:p>
    <w:p w14:paraId="4AEA0DC7" w14:textId="101F795E" w:rsidR="00810C5B" w:rsidRDefault="00810C5B" w:rsidP="00173122">
      <w:pPr>
        <w:rPr>
          <w:b/>
          <w:sz w:val="28"/>
          <w:szCs w:val="28"/>
        </w:rPr>
      </w:pPr>
    </w:p>
    <w:p w14:paraId="227FB81C" w14:textId="18C6BD0D" w:rsidR="00810C5B" w:rsidRDefault="00810C5B" w:rsidP="00173122">
      <w:pPr>
        <w:rPr>
          <w:b/>
          <w:sz w:val="28"/>
          <w:szCs w:val="28"/>
        </w:rPr>
      </w:pPr>
    </w:p>
    <w:p w14:paraId="1B4F5C04" w14:textId="4E89B315" w:rsidR="00810C5B" w:rsidRDefault="00810C5B" w:rsidP="00173122">
      <w:pPr>
        <w:rPr>
          <w:b/>
          <w:sz w:val="28"/>
          <w:szCs w:val="28"/>
        </w:rPr>
      </w:pPr>
    </w:p>
    <w:p w14:paraId="13A81E39" w14:textId="339C3245" w:rsidR="00810C5B" w:rsidRDefault="00810C5B" w:rsidP="00173122">
      <w:pPr>
        <w:rPr>
          <w:b/>
          <w:sz w:val="28"/>
          <w:szCs w:val="28"/>
        </w:rPr>
      </w:pPr>
    </w:p>
    <w:p w14:paraId="0A415870" w14:textId="07EA6C39" w:rsidR="00810C5B" w:rsidRDefault="00810C5B" w:rsidP="00173122">
      <w:pPr>
        <w:rPr>
          <w:b/>
          <w:sz w:val="28"/>
          <w:szCs w:val="28"/>
        </w:rPr>
      </w:pPr>
    </w:p>
    <w:p w14:paraId="47468EA3" w14:textId="78DAEB70" w:rsidR="00810C5B" w:rsidRDefault="00810C5B" w:rsidP="00173122">
      <w:pPr>
        <w:rPr>
          <w:b/>
          <w:sz w:val="28"/>
          <w:szCs w:val="28"/>
        </w:rPr>
      </w:pPr>
    </w:p>
    <w:p w14:paraId="01871AEE" w14:textId="3720DE06" w:rsidR="00810C5B" w:rsidRDefault="00810C5B" w:rsidP="00173122">
      <w:pPr>
        <w:rPr>
          <w:b/>
          <w:sz w:val="28"/>
          <w:szCs w:val="28"/>
        </w:rPr>
      </w:pPr>
    </w:p>
    <w:p w14:paraId="02F2638D" w14:textId="27E1CF39" w:rsidR="00810C5B" w:rsidRDefault="00810C5B" w:rsidP="00173122">
      <w:pPr>
        <w:rPr>
          <w:b/>
          <w:sz w:val="28"/>
          <w:szCs w:val="28"/>
        </w:rPr>
      </w:pPr>
    </w:p>
    <w:p w14:paraId="1CD77DA0" w14:textId="11FB2B49" w:rsidR="00810C5B" w:rsidRDefault="00810C5B" w:rsidP="00173122">
      <w:pPr>
        <w:rPr>
          <w:b/>
          <w:sz w:val="28"/>
          <w:szCs w:val="28"/>
        </w:rPr>
      </w:pPr>
    </w:p>
    <w:p w14:paraId="6BB83FEC" w14:textId="1679279D" w:rsidR="00810C5B" w:rsidRDefault="00810C5B" w:rsidP="00173122">
      <w:pPr>
        <w:rPr>
          <w:b/>
          <w:sz w:val="28"/>
          <w:szCs w:val="28"/>
        </w:rPr>
      </w:pPr>
    </w:p>
    <w:p w14:paraId="40F174A6" w14:textId="0A14CA24" w:rsidR="00810C5B" w:rsidRDefault="00810C5B" w:rsidP="00173122">
      <w:pPr>
        <w:rPr>
          <w:b/>
          <w:sz w:val="28"/>
          <w:szCs w:val="28"/>
        </w:rPr>
      </w:pPr>
    </w:p>
    <w:p w14:paraId="5A9B85A4" w14:textId="1B62D81F" w:rsidR="00810C5B" w:rsidRDefault="00810C5B" w:rsidP="00173122">
      <w:pPr>
        <w:rPr>
          <w:b/>
          <w:sz w:val="28"/>
          <w:szCs w:val="28"/>
        </w:rPr>
      </w:pPr>
    </w:p>
    <w:p w14:paraId="3A09D42F" w14:textId="261DEE63" w:rsidR="00810C5B" w:rsidRDefault="00810C5B" w:rsidP="00173122">
      <w:pPr>
        <w:rPr>
          <w:b/>
          <w:sz w:val="28"/>
          <w:szCs w:val="28"/>
        </w:rPr>
      </w:pPr>
    </w:p>
    <w:p w14:paraId="654F013D" w14:textId="22EF609F" w:rsidR="00810C5B" w:rsidRDefault="00810C5B" w:rsidP="00173122">
      <w:pPr>
        <w:rPr>
          <w:b/>
          <w:sz w:val="28"/>
          <w:szCs w:val="28"/>
        </w:rPr>
      </w:pPr>
    </w:p>
    <w:p w14:paraId="545A76F9" w14:textId="2D9305AD" w:rsidR="00810C5B" w:rsidRDefault="00810C5B" w:rsidP="00173122">
      <w:pPr>
        <w:rPr>
          <w:b/>
          <w:sz w:val="28"/>
          <w:szCs w:val="28"/>
        </w:rPr>
      </w:pPr>
    </w:p>
    <w:p w14:paraId="7C4D81CE" w14:textId="4479B25F" w:rsidR="00810C5B" w:rsidRDefault="00810C5B" w:rsidP="00173122">
      <w:pPr>
        <w:rPr>
          <w:b/>
          <w:sz w:val="28"/>
          <w:szCs w:val="28"/>
        </w:rPr>
      </w:pPr>
    </w:p>
    <w:p w14:paraId="0BBCCE24" w14:textId="653CF692" w:rsidR="00810C5B" w:rsidRDefault="00810C5B" w:rsidP="00173122">
      <w:pPr>
        <w:rPr>
          <w:b/>
          <w:sz w:val="28"/>
          <w:szCs w:val="28"/>
        </w:rPr>
      </w:pPr>
    </w:p>
    <w:p w14:paraId="6ECC216B" w14:textId="282AF2AB" w:rsidR="00810C5B" w:rsidRDefault="00810C5B" w:rsidP="00173122">
      <w:pPr>
        <w:rPr>
          <w:b/>
          <w:sz w:val="28"/>
          <w:szCs w:val="28"/>
        </w:rPr>
      </w:pPr>
    </w:p>
    <w:p w14:paraId="12AC5A13" w14:textId="7908371B" w:rsidR="00810C5B" w:rsidRDefault="00810C5B" w:rsidP="00173122">
      <w:pPr>
        <w:rPr>
          <w:b/>
          <w:sz w:val="28"/>
          <w:szCs w:val="28"/>
        </w:rPr>
      </w:pPr>
    </w:p>
    <w:p w14:paraId="4B370D74" w14:textId="1A0C04B8" w:rsidR="00810C5B" w:rsidRDefault="00810C5B" w:rsidP="00173122">
      <w:pPr>
        <w:rPr>
          <w:b/>
          <w:sz w:val="28"/>
          <w:szCs w:val="28"/>
        </w:rPr>
      </w:pPr>
    </w:p>
    <w:p w14:paraId="5A1DB7B2" w14:textId="411D11FD" w:rsidR="00810C5B" w:rsidRDefault="00810C5B" w:rsidP="00173122">
      <w:pPr>
        <w:rPr>
          <w:b/>
          <w:sz w:val="28"/>
          <w:szCs w:val="28"/>
        </w:rPr>
      </w:pPr>
    </w:p>
    <w:p w14:paraId="1347E716" w14:textId="4878F81B" w:rsidR="00810C5B" w:rsidRDefault="00810C5B" w:rsidP="00173122">
      <w:pPr>
        <w:rPr>
          <w:b/>
          <w:sz w:val="28"/>
          <w:szCs w:val="28"/>
        </w:rPr>
      </w:pPr>
    </w:p>
    <w:p w14:paraId="63D2F7BA" w14:textId="2F768532" w:rsidR="00810C5B" w:rsidRDefault="00810C5B" w:rsidP="00173122">
      <w:pPr>
        <w:rPr>
          <w:b/>
          <w:sz w:val="28"/>
          <w:szCs w:val="28"/>
        </w:rPr>
      </w:pPr>
    </w:p>
    <w:p w14:paraId="70E094D8" w14:textId="72BB1FD2" w:rsidR="00810C5B" w:rsidRDefault="00810C5B" w:rsidP="00173122">
      <w:pPr>
        <w:rPr>
          <w:b/>
          <w:sz w:val="28"/>
          <w:szCs w:val="28"/>
        </w:rPr>
      </w:pPr>
    </w:p>
    <w:p w14:paraId="0FC0B726" w14:textId="6F3EEA05" w:rsidR="00810C5B" w:rsidRDefault="00810C5B" w:rsidP="00173122">
      <w:pPr>
        <w:rPr>
          <w:b/>
          <w:sz w:val="28"/>
          <w:szCs w:val="28"/>
        </w:rPr>
      </w:pPr>
    </w:p>
    <w:p w14:paraId="0523035C" w14:textId="77777777" w:rsidR="00810C5B" w:rsidRDefault="00810C5B" w:rsidP="00173122">
      <w:pPr>
        <w:rPr>
          <w:b/>
          <w:sz w:val="28"/>
          <w:szCs w:val="28"/>
        </w:rPr>
        <w:sectPr w:rsidR="00810C5B" w:rsidSect="00572FE9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2"/>
        <w:gridCol w:w="7635"/>
      </w:tblGrid>
      <w:tr w:rsidR="00810C5B" w:rsidRPr="002B52A0" w14:paraId="3724D32B" w14:textId="77777777" w:rsidTr="00445ADF">
        <w:tc>
          <w:tcPr>
            <w:tcW w:w="7960" w:type="dxa"/>
          </w:tcPr>
          <w:p w14:paraId="2B449B51" w14:textId="77777777" w:rsidR="00810C5B" w:rsidRPr="002B52A0" w:rsidRDefault="00810C5B" w:rsidP="00445ADF">
            <w:pPr>
              <w:rPr>
                <w:szCs w:val="28"/>
              </w:rPr>
            </w:pPr>
          </w:p>
        </w:tc>
        <w:tc>
          <w:tcPr>
            <w:tcW w:w="7960" w:type="dxa"/>
          </w:tcPr>
          <w:p w14:paraId="0207436D" w14:textId="77777777" w:rsidR="00810C5B" w:rsidRPr="002B52A0" w:rsidRDefault="00810C5B" w:rsidP="00445ADF">
            <w:pPr>
              <w:contextualSpacing/>
              <w:rPr>
                <w:sz w:val="28"/>
                <w:szCs w:val="28"/>
              </w:rPr>
            </w:pPr>
            <w:bookmarkStart w:id="0" w:name="_Hlk136246148"/>
            <w:r w:rsidRPr="002B52A0">
              <w:rPr>
                <w:sz w:val="28"/>
                <w:szCs w:val="28"/>
              </w:rPr>
              <w:t>Приложение № 1</w:t>
            </w:r>
          </w:p>
          <w:p w14:paraId="6BB26DA2" w14:textId="77777777" w:rsidR="00810C5B" w:rsidRPr="002B52A0" w:rsidRDefault="00810C5B" w:rsidP="00445ADF">
            <w:pPr>
              <w:rPr>
                <w:szCs w:val="28"/>
              </w:rPr>
            </w:pPr>
            <w:r w:rsidRPr="002B52A0">
              <w:rPr>
                <w:sz w:val="28"/>
                <w:szCs w:val="28"/>
              </w:rPr>
              <w:t xml:space="preserve">к Порядку формирования и представления главными администраторами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прогноза поступления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и аналитических материалов по исполнению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в части доходов бюджета поселения</w:t>
            </w:r>
            <w:bookmarkEnd w:id="0"/>
          </w:p>
        </w:tc>
      </w:tr>
    </w:tbl>
    <w:p w14:paraId="1AC5F802" w14:textId="77777777" w:rsidR="00810C5B" w:rsidRDefault="00810C5B" w:rsidP="00810C5B">
      <w:pPr>
        <w:contextualSpacing/>
        <w:jc w:val="center"/>
        <w:rPr>
          <w:b/>
          <w:bCs/>
          <w:sz w:val="28"/>
          <w:szCs w:val="28"/>
        </w:rPr>
      </w:pPr>
    </w:p>
    <w:p w14:paraId="37C820F8" w14:textId="77777777" w:rsidR="00810C5B" w:rsidRPr="002132FC" w:rsidRDefault="00810C5B" w:rsidP="00810C5B">
      <w:pPr>
        <w:contextualSpacing/>
        <w:jc w:val="center"/>
        <w:rPr>
          <w:b/>
          <w:bCs/>
          <w:sz w:val="28"/>
          <w:szCs w:val="28"/>
        </w:rPr>
      </w:pPr>
      <w:r w:rsidRPr="002132FC">
        <w:rPr>
          <w:b/>
          <w:bCs/>
          <w:sz w:val="28"/>
          <w:szCs w:val="28"/>
        </w:rPr>
        <w:t>ПРОГНОЗ</w:t>
      </w:r>
    </w:p>
    <w:p w14:paraId="13A5A56F" w14:textId="77777777" w:rsidR="00810C5B" w:rsidRDefault="00810C5B" w:rsidP="00810C5B">
      <w:pPr>
        <w:contextualSpacing/>
        <w:jc w:val="center"/>
        <w:rPr>
          <w:b/>
          <w:bCs/>
          <w:sz w:val="28"/>
          <w:szCs w:val="28"/>
        </w:rPr>
      </w:pPr>
      <w:r w:rsidRPr="00A6230F">
        <w:rPr>
          <w:b/>
          <w:bCs/>
          <w:sz w:val="28"/>
          <w:szCs w:val="28"/>
        </w:rPr>
        <w:t xml:space="preserve">поступления доходов бюджета </w:t>
      </w:r>
      <w:r>
        <w:rPr>
          <w:b/>
          <w:bCs/>
          <w:sz w:val="28"/>
          <w:szCs w:val="28"/>
        </w:rPr>
        <w:t xml:space="preserve">Тбилисского </w:t>
      </w:r>
      <w:r w:rsidRPr="00A6230F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района по налоговым и неналоговым доходам бюджета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района</w:t>
      </w:r>
      <w:r w:rsidRPr="00A6230F">
        <w:rPr>
          <w:b/>
          <w:sz w:val="28"/>
          <w:szCs w:val="28"/>
        </w:rPr>
        <w:t xml:space="preserve"> </w:t>
      </w:r>
      <w:r w:rsidRPr="00A6230F">
        <w:rPr>
          <w:b/>
          <w:bCs/>
          <w:sz w:val="28"/>
          <w:szCs w:val="28"/>
        </w:rPr>
        <w:t xml:space="preserve">в целях формирования проекта решения </w:t>
      </w:r>
    </w:p>
    <w:p w14:paraId="54C856E9" w14:textId="77777777" w:rsidR="00810C5B" w:rsidRDefault="00810C5B" w:rsidP="00810C5B">
      <w:pPr>
        <w:contextualSpacing/>
        <w:jc w:val="center"/>
        <w:rPr>
          <w:b/>
          <w:bCs/>
          <w:sz w:val="28"/>
          <w:szCs w:val="28"/>
        </w:rPr>
      </w:pPr>
      <w:r w:rsidRPr="00A6230F">
        <w:rPr>
          <w:b/>
          <w:bCs/>
          <w:sz w:val="28"/>
          <w:szCs w:val="28"/>
        </w:rPr>
        <w:t xml:space="preserve">Совета </w:t>
      </w:r>
      <w:bookmarkStart w:id="1" w:name="_Hlk137194899"/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района </w:t>
      </w:r>
      <w:bookmarkEnd w:id="1"/>
      <w:r w:rsidRPr="00A6230F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сельского поселения</w:t>
      </w:r>
    </w:p>
    <w:p w14:paraId="24BAFC57" w14:textId="77777777" w:rsidR="00810C5B" w:rsidRPr="00A6230F" w:rsidRDefault="00810C5B" w:rsidP="00810C5B">
      <w:pPr>
        <w:contextualSpacing/>
        <w:jc w:val="center"/>
        <w:rPr>
          <w:b/>
          <w:bCs/>
          <w:sz w:val="28"/>
          <w:szCs w:val="28"/>
        </w:rPr>
      </w:pPr>
      <w:r w:rsidRPr="00A62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Тбилисского</w:t>
      </w:r>
      <w:r w:rsidRPr="00A6230F">
        <w:rPr>
          <w:b/>
          <w:bCs/>
          <w:sz w:val="28"/>
          <w:szCs w:val="28"/>
        </w:rPr>
        <w:t xml:space="preserve"> района</w:t>
      </w:r>
      <w:r w:rsidRPr="00A6230F">
        <w:rPr>
          <w:b/>
          <w:sz w:val="28"/>
          <w:szCs w:val="28"/>
        </w:rPr>
        <w:t xml:space="preserve"> </w:t>
      </w:r>
      <w:r w:rsidRPr="00A6230F">
        <w:rPr>
          <w:b/>
          <w:bCs/>
          <w:sz w:val="28"/>
          <w:szCs w:val="28"/>
        </w:rPr>
        <w:t>на 20_ год (очередной финансовый год)</w:t>
      </w:r>
    </w:p>
    <w:p w14:paraId="346F6B53" w14:textId="77777777" w:rsidR="00810C5B" w:rsidRDefault="00810C5B" w:rsidP="00810C5B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31752133" w14:textId="77777777" w:rsidR="00810C5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Главный администратор доходов бюджета</w:t>
      </w:r>
    </w:p>
    <w:p w14:paraId="75877764" w14:textId="77777777" w:rsidR="00810C5B" w:rsidRPr="00C61D97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8FC3DAC" w14:textId="77777777" w:rsidR="00810C5B" w:rsidRPr="00C61D97" w:rsidRDefault="00810C5B" w:rsidP="00810C5B">
      <w:pPr>
        <w:ind w:firstLine="709"/>
        <w:contextualSpacing/>
        <w:rPr>
          <w:sz w:val="28"/>
          <w:szCs w:val="28"/>
        </w:rPr>
      </w:pPr>
      <w:r w:rsidRPr="00C61D97">
        <w:rPr>
          <w:sz w:val="28"/>
          <w:szCs w:val="28"/>
        </w:rPr>
        <w:t>Единица измерения, тыс. рублей</w:t>
      </w:r>
    </w:p>
    <w:p w14:paraId="2FD6E38D" w14:textId="77777777" w:rsidR="00810C5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4598F" w14:textId="77777777" w:rsidR="00810C5B" w:rsidRPr="00964F35" w:rsidRDefault="00810C5B" w:rsidP="00810C5B">
      <w:pPr>
        <w:pStyle w:val="ConsPlusNormal0"/>
        <w:numPr>
          <w:ilvl w:val="0"/>
          <w:numId w:val="4"/>
        </w:num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доходов в</w:t>
      </w:r>
      <w:r w:rsidRPr="00E455B7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04CABC7" w14:textId="77777777" w:rsidR="00810C5B" w:rsidRPr="00E455B7" w:rsidRDefault="00810C5B" w:rsidP="00810C5B">
      <w:pPr>
        <w:pStyle w:val="ConsPlusNormal0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6"/>
        <w:gridCol w:w="3153"/>
        <w:gridCol w:w="3341"/>
        <w:gridCol w:w="3118"/>
      </w:tblGrid>
      <w:tr w:rsidR="00810C5B" w14:paraId="229DB94D" w14:textId="77777777" w:rsidTr="00445ADF">
        <w:trPr>
          <w:trHeight w:val="460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930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39C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доходов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419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769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на 20_ год (очередной финансовый год)</w:t>
            </w:r>
          </w:p>
        </w:tc>
      </w:tr>
      <w:tr w:rsidR="00810C5B" w14:paraId="62F0E0EA" w14:textId="77777777" w:rsidTr="00445ADF">
        <w:trPr>
          <w:trHeight w:val="335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6DE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899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707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263" w14:textId="77777777" w:rsidR="00810C5B" w:rsidRPr="00AA2EA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C5B" w14:paraId="7DD4853E" w14:textId="77777777" w:rsidTr="00445ADF">
        <w:trPr>
          <w:trHeight w:val="962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213" w14:textId="77777777" w:rsidR="00810C5B" w:rsidRPr="00C61D97" w:rsidRDefault="00810C5B" w:rsidP="00445ADF">
            <w:pPr>
              <w:pStyle w:val="ConsPlusNormal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97"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D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06A" w14:textId="77777777" w:rsidR="00810C5B" w:rsidRPr="00C61D97" w:rsidRDefault="00810C5B" w:rsidP="00445ADF">
            <w:pPr>
              <w:pStyle w:val="ConsPlusNormal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D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05C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8B2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5B" w:rsidRPr="00964F35" w14:paraId="189D5403" w14:textId="77777777" w:rsidTr="00445ADF">
        <w:trPr>
          <w:trHeight w:val="1020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0E5" w14:textId="77777777" w:rsidR="00810C5B" w:rsidRPr="00C61D97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752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E5E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439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5B" w:rsidRPr="00964F35" w14:paraId="4884EB4D" w14:textId="77777777" w:rsidTr="00445ADF">
        <w:trPr>
          <w:trHeight w:val="357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0BE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812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55D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473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43B5A0" w14:textId="77777777" w:rsidR="00810C5B" w:rsidRDefault="00810C5B" w:rsidP="00810C5B">
      <w:pPr>
        <w:ind w:firstLine="709"/>
        <w:contextualSpacing/>
        <w:rPr>
          <w:sz w:val="28"/>
          <w:szCs w:val="28"/>
        </w:rPr>
      </w:pPr>
    </w:p>
    <w:p w14:paraId="769B8DFE" w14:textId="77777777" w:rsidR="00810C5B" w:rsidRDefault="00810C5B" w:rsidP="00810C5B">
      <w:pPr>
        <w:pStyle w:val="ConsPlusNormal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1D97">
        <w:rPr>
          <w:rFonts w:ascii="Times New Roman" w:hAnsi="Times New Roman" w:cs="Times New Roman"/>
          <w:sz w:val="28"/>
          <w:szCs w:val="28"/>
        </w:rPr>
        <w:t>Расчет прогноза поступления доходов в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C6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964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4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2302"/>
        <w:gridCol w:w="2110"/>
        <w:gridCol w:w="1919"/>
        <w:gridCol w:w="1727"/>
        <w:gridCol w:w="3030"/>
        <w:gridCol w:w="2085"/>
      </w:tblGrid>
      <w:tr w:rsidR="00810C5B" w:rsidRPr="00964F35" w14:paraId="1FC820B9" w14:textId="77777777" w:rsidTr="00445ADF">
        <w:trPr>
          <w:trHeight w:val="35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56E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60D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970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9EC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394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Пояснение к расчету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D5F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FBA" w14:textId="77777777" w:rsidR="00810C5B" w:rsidRPr="00964F35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35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 на 20_ год (очередной финансовый год)</w:t>
            </w:r>
          </w:p>
        </w:tc>
      </w:tr>
      <w:tr w:rsidR="00810C5B" w:rsidRPr="00964F35" w14:paraId="1F4C4200" w14:textId="77777777" w:rsidTr="00445ADF">
        <w:trPr>
          <w:trHeight w:val="35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DFD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960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205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1DC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8D0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668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905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5B" w:rsidRPr="00964F35" w14:paraId="531E635C" w14:textId="77777777" w:rsidTr="00445ADF">
        <w:trPr>
          <w:trHeight w:val="35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1C9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6F2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455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271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06B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AC6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F7F" w14:textId="77777777" w:rsidR="00810C5B" w:rsidRPr="00C61D9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D6B3A9" w14:textId="77777777" w:rsidR="00810C5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AB7422B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                                _______________                 __________________________</w:t>
      </w:r>
    </w:p>
    <w:p w14:paraId="63725B6A" w14:textId="77777777" w:rsidR="00810C5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343958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3958">
        <w:rPr>
          <w:rFonts w:ascii="Times New Roman" w:hAnsi="Times New Roman" w:cs="Times New Roman"/>
          <w:sz w:val="28"/>
          <w:szCs w:val="28"/>
        </w:rPr>
        <w:t>(подпись)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95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3529CBA6" w14:textId="77777777" w:rsidR="00810C5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6667D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"___"___________ 20_ г</w:t>
      </w:r>
    </w:p>
    <w:p w14:paraId="1C469251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5A67FD26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62677ED5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37799E07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4FB0348E" w14:textId="77777777" w:rsidR="00810C5B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Исполняющий обязанности главы</w:t>
      </w:r>
    </w:p>
    <w:p w14:paraId="35DD0666" w14:textId="77777777" w:rsidR="00810C5B" w:rsidRPr="0084289C" w:rsidRDefault="00810C5B" w:rsidP="00810C5B">
      <w:pPr>
        <w:contextualSpacing/>
        <w:rPr>
          <w:bCs/>
          <w:sz w:val="28"/>
          <w:szCs w:val="28"/>
        </w:rPr>
      </w:pPr>
      <w:r w:rsidRPr="00842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Pr="0084289C">
        <w:rPr>
          <w:bCs/>
          <w:sz w:val="28"/>
          <w:szCs w:val="28"/>
        </w:rPr>
        <w:t xml:space="preserve"> сельского поселения</w:t>
      </w:r>
    </w:p>
    <w:p w14:paraId="7B4B5696" w14:textId="77777777" w:rsidR="00810C5B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Тбилисского</w:t>
      </w:r>
      <w:r w:rsidRPr="0084289C">
        <w:rPr>
          <w:bCs/>
          <w:sz w:val="28"/>
          <w:szCs w:val="28"/>
        </w:rPr>
        <w:t xml:space="preserve"> района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84289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842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В.В. Войтов</w:t>
      </w:r>
    </w:p>
    <w:p w14:paraId="1445A90A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4F729184" w14:textId="77777777" w:rsidR="00810C5B" w:rsidRDefault="00810C5B" w:rsidP="00810C5B">
      <w:pPr>
        <w:contextualSpacing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2"/>
        <w:gridCol w:w="7635"/>
      </w:tblGrid>
      <w:tr w:rsidR="00810C5B" w:rsidRPr="002B52A0" w14:paraId="1C51A100" w14:textId="77777777" w:rsidTr="00445ADF">
        <w:tc>
          <w:tcPr>
            <w:tcW w:w="7960" w:type="dxa"/>
          </w:tcPr>
          <w:p w14:paraId="79454739" w14:textId="77777777" w:rsidR="00810C5B" w:rsidRDefault="00810C5B" w:rsidP="00445ADF">
            <w:pPr>
              <w:rPr>
                <w:szCs w:val="28"/>
              </w:rPr>
            </w:pPr>
          </w:p>
          <w:p w14:paraId="71CA407A" w14:textId="77777777" w:rsidR="00810C5B" w:rsidRPr="002B52A0" w:rsidRDefault="00810C5B" w:rsidP="00445ADF">
            <w:pPr>
              <w:rPr>
                <w:szCs w:val="28"/>
              </w:rPr>
            </w:pPr>
          </w:p>
        </w:tc>
        <w:tc>
          <w:tcPr>
            <w:tcW w:w="7960" w:type="dxa"/>
          </w:tcPr>
          <w:p w14:paraId="77188260" w14:textId="77777777" w:rsidR="00810C5B" w:rsidRPr="002B52A0" w:rsidRDefault="00810C5B" w:rsidP="00445ADF">
            <w:pPr>
              <w:contextualSpacing/>
              <w:rPr>
                <w:sz w:val="28"/>
                <w:szCs w:val="28"/>
              </w:rPr>
            </w:pPr>
            <w:r w:rsidRPr="002B52A0">
              <w:rPr>
                <w:sz w:val="28"/>
                <w:szCs w:val="28"/>
              </w:rPr>
              <w:t>Приложение № 2</w:t>
            </w:r>
          </w:p>
          <w:p w14:paraId="024E9909" w14:textId="77777777" w:rsidR="00810C5B" w:rsidRPr="002B52A0" w:rsidRDefault="00810C5B" w:rsidP="00445ADF">
            <w:pPr>
              <w:rPr>
                <w:szCs w:val="28"/>
              </w:rPr>
            </w:pPr>
            <w:r w:rsidRPr="002B52A0">
              <w:rPr>
                <w:sz w:val="28"/>
                <w:szCs w:val="28"/>
              </w:rPr>
              <w:t xml:space="preserve">к Порядку формирования и представления главными администраторами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прогноза поступления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и аналитических материалов по исполнению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в части доходов бюджета поселения</w:t>
            </w:r>
          </w:p>
        </w:tc>
      </w:tr>
    </w:tbl>
    <w:p w14:paraId="029A2F5C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701782EF" w14:textId="77777777" w:rsidR="00810C5B" w:rsidRPr="00BB4F00" w:rsidRDefault="00810C5B" w:rsidP="00810C5B">
      <w:pPr>
        <w:pStyle w:val="ConsPlusNormal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F00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14:paraId="5106F29A" w14:textId="77777777" w:rsidR="00810C5B" w:rsidRDefault="00810C5B" w:rsidP="00810C5B">
      <w:pPr>
        <w:pStyle w:val="ConsPlusNormal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доходов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по налоговым и неналоговым доходам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в целях формирования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Тбилисского 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Тбилисского</w:t>
      </w: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95DE62" w14:textId="77777777" w:rsidR="00810C5B" w:rsidRPr="003263BC" w:rsidRDefault="00810C5B" w:rsidP="00810C5B">
      <w:pPr>
        <w:pStyle w:val="ConsPlusNormal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3BC">
        <w:rPr>
          <w:rFonts w:ascii="Times New Roman" w:hAnsi="Times New Roman" w:cs="Times New Roman"/>
          <w:b/>
          <w:bCs/>
          <w:sz w:val="28"/>
          <w:szCs w:val="28"/>
        </w:rPr>
        <w:t xml:space="preserve">на 20_ год (текущий финансовый год) </w:t>
      </w:r>
    </w:p>
    <w:p w14:paraId="1A810050" w14:textId="77777777" w:rsidR="00810C5B" w:rsidRDefault="00810C5B" w:rsidP="00810C5B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5C511" w14:textId="77777777" w:rsidR="00810C5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4FB">
        <w:rPr>
          <w:rFonts w:ascii="Times New Roman" w:hAnsi="Times New Roman" w:cs="Times New Roman"/>
          <w:sz w:val="28"/>
          <w:szCs w:val="28"/>
        </w:rPr>
        <w:t>Главный администратор доходов бюджета</w:t>
      </w:r>
    </w:p>
    <w:p w14:paraId="2C960C5F" w14:textId="77777777" w:rsidR="00810C5B" w:rsidRPr="00C814F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0056D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Тбилисского </w:t>
      </w:r>
      <w:r w:rsidRPr="000056D2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2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3656145" w14:textId="77777777" w:rsidR="00810C5B" w:rsidRPr="00C814FB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4FB">
        <w:rPr>
          <w:rFonts w:ascii="Times New Roman" w:hAnsi="Times New Roman" w:cs="Times New Roman"/>
          <w:sz w:val="28"/>
          <w:szCs w:val="28"/>
        </w:rPr>
        <w:t>Единица измерения, тыс. рублей</w:t>
      </w:r>
    </w:p>
    <w:p w14:paraId="335155DB" w14:textId="77777777" w:rsidR="00810C5B" w:rsidRPr="000056D2" w:rsidRDefault="00810C5B" w:rsidP="00810C5B">
      <w:pPr>
        <w:pStyle w:val="ConsPlusNormal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01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0056D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0056D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tbl>
      <w:tblPr>
        <w:tblW w:w="149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4"/>
        <w:gridCol w:w="2242"/>
        <w:gridCol w:w="2244"/>
        <w:gridCol w:w="1570"/>
        <w:gridCol w:w="2011"/>
        <w:gridCol w:w="1802"/>
      </w:tblGrid>
      <w:tr w:rsidR="00810C5B" w:rsidRPr="00210C6B" w14:paraId="22C74D33" w14:textId="77777777" w:rsidTr="00445ADF">
        <w:trPr>
          <w:trHeight w:val="143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877" w14:textId="77777777" w:rsidR="00810C5B" w:rsidRPr="00957E18" w:rsidRDefault="00810C5B" w:rsidP="00445ADF">
            <w:pPr>
              <w:pStyle w:val="ConsPlusNormal0"/>
              <w:tabs>
                <w:tab w:val="left" w:pos="22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00B55922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00B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3A8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Исполнено в 20_ году (отчетный финансовый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B47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20_ год (текущий финансовый год)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E88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E78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8">
              <w:rPr>
                <w:rFonts w:ascii="Times New Roman" w:hAnsi="Times New Roman" w:cs="Times New Roman"/>
                <w:sz w:val="28"/>
                <w:szCs w:val="28"/>
              </w:rPr>
              <w:t>Уточненные показатели прогноза поступления доходов на 20_ год (текущий финансовый год)</w:t>
            </w:r>
          </w:p>
        </w:tc>
      </w:tr>
      <w:tr w:rsidR="00810C5B" w:rsidRPr="00210C6B" w14:paraId="025F9720" w14:textId="77777777" w:rsidTr="00445ADF">
        <w:trPr>
          <w:trHeight w:val="143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B91" w14:textId="77777777" w:rsidR="00810C5B" w:rsidRPr="00957E18" w:rsidRDefault="00810C5B" w:rsidP="00445ADF">
            <w:pPr>
              <w:pStyle w:val="ConsPlusNormal0"/>
              <w:tabs>
                <w:tab w:val="left" w:pos="22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2CC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63E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535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68C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8BE" w14:textId="77777777" w:rsidR="00810C5B" w:rsidRPr="00957E18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0C5B" w:rsidRPr="00210C6B" w14:paraId="00A1C680" w14:textId="77777777" w:rsidTr="00445ADF">
        <w:trPr>
          <w:trHeight w:val="143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FA6" w14:textId="77777777" w:rsidR="00810C5B" w:rsidRPr="00210C6B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B"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E45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55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</w:t>
            </w:r>
            <w:r w:rsidRPr="00E45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Pr="0021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C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F8D" w14:textId="77777777" w:rsidR="00810C5B" w:rsidRPr="00210C6B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033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569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1AA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C66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5B" w:rsidRPr="00957E18" w14:paraId="228699A0" w14:textId="77777777" w:rsidTr="00445ADF">
        <w:trPr>
          <w:trHeight w:val="143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046" w14:textId="77777777" w:rsidR="00810C5B" w:rsidRPr="00210C6B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6B">
              <w:rPr>
                <w:rFonts w:ascii="Times New Roman" w:hAnsi="Times New Roman" w:cs="Times New Roman"/>
                <w:sz w:val="28"/>
                <w:szCs w:val="28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AFA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30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882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69F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1F8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5B" w:rsidRPr="00957E18" w14:paraId="7265CD1D" w14:textId="77777777" w:rsidTr="00445ADF">
        <w:trPr>
          <w:trHeight w:val="143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392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6B8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9AE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1D2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EC9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47C" w14:textId="77777777" w:rsidR="00810C5B" w:rsidRPr="00210C6B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7ACA18" w14:textId="77777777" w:rsidR="00810C5B" w:rsidRPr="000056D2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6FA7DE98" w14:textId="77777777" w:rsidR="00810C5B" w:rsidRPr="004B7677" w:rsidRDefault="00810C5B" w:rsidP="00810C5B">
      <w:pPr>
        <w:pStyle w:val="ConsPlusNormal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77">
        <w:rPr>
          <w:rFonts w:ascii="Times New Roman" w:hAnsi="Times New Roman" w:cs="Times New Roman"/>
          <w:sz w:val="28"/>
          <w:szCs w:val="28"/>
        </w:rPr>
        <w:t xml:space="preserve">Расчет прогноза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E455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E455B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14:paraId="1613724B" w14:textId="77777777" w:rsidR="00810C5B" w:rsidRPr="000056D2" w:rsidRDefault="00810C5B" w:rsidP="00810C5B">
      <w:pPr>
        <w:contextualSpacing/>
        <w:rPr>
          <w:sz w:val="16"/>
          <w:szCs w:val="16"/>
        </w:rPr>
      </w:pPr>
    </w:p>
    <w:tbl>
      <w:tblPr>
        <w:tblW w:w="149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2236"/>
        <w:gridCol w:w="1608"/>
        <w:gridCol w:w="1874"/>
        <w:gridCol w:w="1787"/>
        <w:gridCol w:w="2143"/>
        <w:gridCol w:w="2412"/>
      </w:tblGrid>
      <w:tr w:rsidR="00810C5B" w:rsidRPr="00EA5943" w14:paraId="759A547C" w14:textId="77777777" w:rsidTr="00445ADF">
        <w:trPr>
          <w:trHeight w:val="120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181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590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BE5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DDC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734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Пояснение к расчету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E45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185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43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 на 20_ год (текущий финансовый год)</w:t>
            </w:r>
          </w:p>
        </w:tc>
      </w:tr>
      <w:tr w:rsidR="00810C5B" w:rsidRPr="00EA5943" w14:paraId="41E25309" w14:textId="77777777" w:rsidTr="00445ADF">
        <w:trPr>
          <w:trHeight w:val="31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997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91B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B8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341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83C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48C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06" w14:textId="77777777" w:rsidR="00810C5B" w:rsidRPr="00EA594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5B" w14:paraId="112738A8" w14:textId="77777777" w:rsidTr="00445ADF">
        <w:trPr>
          <w:trHeight w:val="3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3C7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529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4C1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84E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A28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7DC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8FA" w14:textId="77777777" w:rsidR="00810C5B" w:rsidRPr="004B7677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545FF" w14:textId="77777777" w:rsidR="00810C5B" w:rsidRPr="000056D2" w:rsidRDefault="00810C5B" w:rsidP="00810C5B">
      <w:pPr>
        <w:contextualSpacing/>
        <w:rPr>
          <w:sz w:val="16"/>
          <w:szCs w:val="16"/>
        </w:rPr>
      </w:pPr>
    </w:p>
    <w:p w14:paraId="4D4B0D9F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                                _______________                 __________________________</w:t>
      </w:r>
    </w:p>
    <w:p w14:paraId="53565943" w14:textId="77777777" w:rsidR="00810C5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343958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3958">
        <w:rPr>
          <w:rFonts w:ascii="Times New Roman" w:hAnsi="Times New Roman" w:cs="Times New Roman"/>
          <w:sz w:val="28"/>
          <w:szCs w:val="28"/>
        </w:rPr>
        <w:t>(подпись)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95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32AB4AA3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"___"___________ 20_ г</w:t>
      </w:r>
    </w:p>
    <w:p w14:paraId="705B2D3F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74E3C883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619048E4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7749440B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50C44571" w14:textId="77777777" w:rsidR="00810C5B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  <w:r w:rsidRPr="0084289C">
        <w:rPr>
          <w:bCs/>
          <w:sz w:val="28"/>
          <w:szCs w:val="28"/>
        </w:rPr>
        <w:t xml:space="preserve"> </w:t>
      </w:r>
    </w:p>
    <w:p w14:paraId="14A8EC2D" w14:textId="77777777" w:rsidR="00810C5B" w:rsidRPr="0084289C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Тбилисского</w:t>
      </w:r>
      <w:r w:rsidRPr="0084289C">
        <w:rPr>
          <w:bCs/>
          <w:sz w:val="28"/>
          <w:szCs w:val="28"/>
        </w:rPr>
        <w:t xml:space="preserve"> сельского поселения</w:t>
      </w:r>
    </w:p>
    <w:p w14:paraId="2F7931F2" w14:textId="77777777" w:rsidR="00810C5B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Тбилисского</w:t>
      </w:r>
      <w:r w:rsidRPr="0084289C">
        <w:rPr>
          <w:bCs/>
          <w:sz w:val="28"/>
          <w:szCs w:val="28"/>
        </w:rPr>
        <w:t xml:space="preserve"> района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84289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842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Войтов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2"/>
        <w:gridCol w:w="7635"/>
      </w:tblGrid>
      <w:tr w:rsidR="00810C5B" w:rsidRPr="002B52A0" w14:paraId="7C20E240" w14:textId="77777777" w:rsidTr="00445ADF">
        <w:tc>
          <w:tcPr>
            <w:tcW w:w="7960" w:type="dxa"/>
          </w:tcPr>
          <w:p w14:paraId="577DE236" w14:textId="77777777" w:rsidR="00810C5B" w:rsidRPr="002B52A0" w:rsidRDefault="00810C5B" w:rsidP="00445ADF">
            <w:pPr>
              <w:rPr>
                <w:szCs w:val="28"/>
              </w:rPr>
            </w:pPr>
          </w:p>
        </w:tc>
        <w:tc>
          <w:tcPr>
            <w:tcW w:w="7960" w:type="dxa"/>
          </w:tcPr>
          <w:p w14:paraId="135C0E88" w14:textId="77777777" w:rsidR="00810C5B" w:rsidRPr="002B52A0" w:rsidRDefault="00810C5B" w:rsidP="00445ADF">
            <w:pPr>
              <w:contextualSpacing/>
              <w:rPr>
                <w:sz w:val="28"/>
                <w:szCs w:val="28"/>
              </w:rPr>
            </w:pPr>
            <w:r w:rsidRPr="002B52A0">
              <w:rPr>
                <w:sz w:val="28"/>
                <w:szCs w:val="28"/>
              </w:rPr>
              <w:t>Приложение № 3</w:t>
            </w:r>
          </w:p>
          <w:p w14:paraId="4DA633DF" w14:textId="77777777" w:rsidR="00810C5B" w:rsidRPr="002B52A0" w:rsidRDefault="00810C5B" w:rsidP="00445ADF">
            <w:pPr>
              <w:rPr>
                <w:szCs w:val="28"/>
              </w:rPr>
            </w:pPr>
            <w:r w:rsidRPr="002B52A0">
              <w:rPr>
                <w:sz w:val="28"/>
                <w:szCs w:val="28"/>
              </w:rPr>
              <w:t xml:space="preserve">к Порядку формирования и представления главными администраторами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прогноза поступления доходов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и аналитических материалов по исполнению бюджета </w:t>
            </w:r>
            <w:r>
              <w:rPr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2B52A0">
              <w:rPr>
                <w:bCs/>
                <w:sz w:val="28"/>
                <w:szCs w:val="28"/>
              </w:rPr>
              <w:t xml:space="preserve"> района</w:t>
            </w:r>
            <w:r w:rsidRPr="002B52A0">
              <w:rPr>
                <w:sz w:val="28"/>
                <w:szCs w:val="28"/>
              </w:rPr>
              <w:t xml:space="preserve"> в части доходов бюджета поселения</w:t>
            </w:r>
          </w:p>
        </w:tc>
      </w:tr>
    </w:tbl>
    <w:p w14:paraId="1494B534" w14:textId="77777777" w:rsidR="00810C5B" w:rsidRDefault="00810C5B" w:rsidP="00810C5B">
      <w:pPr>
        <w:contextualSpacing/>
        <w:rPr>
          <w:bCs/>
          <w:sz w:val="28"/>
          <w:szCs w:val="28"/>
        </w:rPr>
      </w:pPr>
    </w:p>
    <w:p w14:paraId="27F83A6C" w14:textId="77777777" w:rsidR="00810C5B" w:rsidRPr="00DC55EC" w:rsidRDefault="00810C5B" w:rsidP="00810C5B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 w:rsidRPr="00DC55EC">
        <w:rPr>
          <w:b/>
          <w:bCs/>
          <w:sz w:val="28"/>
          <w:szCs w:val="28"/>
        </w:rPr>
        <w:t>АНАЛИТИЧЕСКИЕ МАТЕРИАЛЫ</w:t>
      </w:r>
    </w:p>
    <w:p w14:paraId="78E6135A" w14:textId="77777777" w:rsidR="00810C5B" w:rsidRPr="003263BC" w:rsidRDefault="00810C5B" w:rsidP="00810C5B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 w:rsidRPr="003263BC">
        <w:rPr>
          <w:b/>
          <w:bCs/>
          <w:sz w:val="28"/>
          <w:szCs w:val="28"/>
        </w:rPr>
        <w:t xml:space="preserve">по исполнению бюджета </w:t>
      </w:r>
      <w:r>
        <w:rPr>
          <w:b/>
          <w:bCs/>
          <w:sz w:val="28"/>
          <w:szCs w:val="28"/>
        </w:rPr>
        <w:t>Тбилисского</w:t>
      </w:r>
      <w:r w:rsidRPr="003263BC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Тбилисского</w:t>
      </w:r>
      <w:r w:rsidRPr="003263BC">
        <w:rPr>
          <w:b/>
          <w:bCs/>
          <w:sz w:val="28"/>
          <w:szCs w:val="28"/>
        </w:rPr>
        <w:t xml:space="preserve"> района</w:t>
      </w:r>
      <w:r w:rsidRPr="003263BC">
        <w:rPr>
          <w:b/>
          <w:sz w:val="28"/>
          <w:szCs w:val="28"/>
        </w:rPr>
        <w:t xml:space="preserve"> </w:t>
      </w:r>
      <w:r w:rsidRPr="003263BC">
        <w:rPr>
          <w:b/>
          <w:bCs/>
          <w:sz w:val="28"/>
          <w:szCs w:val="28"/>
        </w:rPr>
        <w:t xml:space="preserve">по налоговым </w:t>
      </w:r>
    </w:p>
    <w:p w14:paraId="2D8166E5" w14:textId="77777777" w:rsidR="00810C5B" w:rsidRPr="003263BC" w:rsidRDefault="00810C5B" w:rsidP="00810C5B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 w:rsidRPr="003263BC">
        <w:rPr>
          <w:b/>
          <w:bCs/>
          <w:sz w:val="28"/>
          <w:szCs w:val="28"/>
        </w:rPr>
        <w:t xml:space="preserve">и неналоговым  доходам </w:t>
      </w:r>
      <w:r>
        <w:rPr>
          <w:b/>
          <w:bCs/>
          <w:sz w:val="28"/>
          <w:szCs w:val="28"/>
        </w:rPr>
        <w:t>Тбилисского</w:t>
      </w:r>
      <w:r w:rsidRPr="003263BC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Тбилисского</w:t>
      </w:r>
      <w:r w:rsidRPr="003263BC">
        <w:rPr>
          <w:b/>
          <w:bCs/>
          <w:sz w:val="28"/>
          <w:szCs w:val="28"/>
        </w:rPr>
        <w:t xml:space="preserve"> района</w:t>
      </w:r>
    </w:p>
    <w:p w14:paraId="58553B21" w14:textId="77777777" w:rsidR="00810C5B" w:rsidRDefault="00810C5B" w:rsidP="00810C5B">
      <w:pPr>
        <w:tabs>
          <w:tab w:val="left" w:pos="5925"/>
        </w:tabs>
        <w:jc w:val="center"/>
        <w:rPr>
          <w:b/>
          <w:bCs/>
          <w:sz w:val="28"/>
          <w:szCs w:val="28"/>
        </w:rPr>
      </w:pPr>
    </w:p>
    <w:p w14:paraId="58CA35F5" w14:textId="77777777" w:rsidR="00810C5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4FB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</w:t>
      </w:r>
    </w:p>
    <w:p w14:paraId="6084D118" w14:textId="77777777" w:rsidR="00810C5B" w:rsidRPr="00C814F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E455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Тбилисского</w:t>
      </w:r>
      <w:r w:rsidRPr="00E455B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1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814FB">
        <w:rPr>
          <w:rFonts w:ascii="Times New Roman" w:hAnsi="Times New Roman" w:cs="Times New Roman"/>
          <w:sz w:val="28"/>
          <w:szCs w:val="28"/>
        </w:rPr>
        <w:t>____________</w:t>
      </w:r>
    </w:p>
    <w:p w14:paraId="62565E6F" w14:textId="77777777" w:rsidR="00810C5B" w:rsidRPr="000056D2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4FB">
        <w:rPr>
          <w:rFonts w:ascii="Times New Roman" w:hAnsi="Times New Roman" w:cs="Times New Roman"/>
          <w:sz w:val="28"/>
          <w:szCs w:val="28"/>
        </w:rPr>
        <w:t>Единица измерения, тыс. рублей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2575"/>
        <w:gridCol w:w="2552"/>
        <w:gridCol w:w="3552"/>
        <w:gridCol w:w="4386"/>
      </w:tblGrid>
      <w:tr w:rsidR="00810C5B" w:rsidRPr="00DC55EC" w14:paraId="4540CBCA" w14:textId="77777777" w:rsidTr="00810C5B">
        <w:trPr>
          <w:trHeight w:val="11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490" w14:textId="77777777" w:rsidR="00810C5B" w:rsidRPr="00BA43C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3C3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 доходов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2CA" w14:textId="77777777" w:rsidR="00810C5B" w:rsidRPr="00BA43C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3C3">
              <w:rPr>
                <w:rFonts w:ascii="Times New Roman" w:hAnsi="Times New Roman" w:cs="Times New Roman"/>
                <w:sz w:val="24"/>
                <w:szCs w:val="28"/>
              </w:rPr>
              <w:t>Исполнение на отчетную дату отчетного финансового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1E5B" w14:textId="77777777" w:rsidR="00810C5B" w:rsidRPr="00BA43C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3C3">
              <w:rPr>
                <w:rFonts w:ascii="Times New Roman" w:hAnsi="Times New Roman" w:cs="Times New Roman"/>
                <w:sz w:val="24"/>
                <w:szCs w:val="28"/>
              </w:rPr>
              <w:t>Исполнение на отчетную дату текущего финансового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CFB" w14:textId="77777777" w:rsidR="00810C5B" w:rsidRPr="00BA43C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3C3">
              <w:rPr>
                <w:rFonts w:ascii="Times New Roman" w:hAnsi="Times New Roman" w:cs="Times New Roman"/>
                <w:sz w:val="24"/>
                <w:szCs w:val="28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4AB" w14:textId="77777777" w:rsidR="00810C5B" w:rsidRPr="00BA43C3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3C3">
              <w:rPr>
                <w:rFonts w:ascii="Times New Roman" w:hAnsi="Times New Roman" w:cs="Times New Roman"/>
                <w:sz w:val="24"/>
                <w:szCs w:val="28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810C5B" w14:paraId="2DF340CB" w14:textId="77777777" w:rsidTr="00810C5B">
        <w:trPr>
          <w:trHeight w:val="22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BCA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232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B86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8D5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576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C5B" w14:paraId="24DC0428" w14:textId="77777777" w:rsidTr="00810C5B">
        <w:trPr>
          <w:trHeight w:val="1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5D0" w14:textId="77777777" w:rsidR="00810C5B" w:rsidRPr="000056D2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3FF" w14:textId="77777777" w:rsidR="00810C5B" w:rsidRPr="000056D2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C03" w14:textId="77777777" w:rsidR="00810C5B" w:rsidRPr="000056D2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18E" w14:textId="77777777" w:rsidR="00810C5B" w:rsidRPr="000056D2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3B4" w14:textId="77777777" w:rsidR="00810C5B" w:rsidRPr="000056D2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C5B" w14:paraId="4AB5D05B" w14:textId="77777777" w:rsidTr="00810C5B">
        <w:trPr>
          <w:trHeight w:val="30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E6F" w14:textId="77777777" w:rsidR="00810C5B" w:rsidRPr="00DC55EC" w:rsidRDefault="00810C5B" w:rsidP="00445ADF"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5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23E" w14:textId="77777777" w:rsidR="00810C5B" w:rsidRPr="00DC55EC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6CE" w14:textId="77777777" w:rsidR="00810C5B" w:rsidRPr="00DC55EC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BBE" w14:textId="77777777" w:rsidR="00810C5B" w:rsidRPr="00DC55EC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6A0" w14:textId="77777777" w:rsidR="00810C5B" w:rsidRPr="00DC55EC" w:rsidRDefault="00810C5B" w:rsidP="00445ADF">
            <w:pPr>
              <w:pStyle w:val="ConsPlus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0710CB" w14:textId="77777777" w:rsidR="00810C5B" w:rsidRPr="000056D2" w:rsidRDefault="00810C5B" w:rsidP="00810C5B">
      <w:pPr>
        <w:tabs>
          <w:tab w:val="left" w:pos="5925"/>
        </w:tabs>
        <w:rPr>
          <w:sz w:val="16"/>
          <w:szCs w:val="16"/>
        </w:rPr>
      </w:pPr>
    </w:p>
    <w:p w14:paraId="761C1E80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                                _______________                 __________________________</w:t>
      </w:r>
    </w:p>
    <w:p w14:paraId="2FCAFDC7" w14:textId="77777777" w:rsidR="00810C5B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343958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3958">
        <w:rPr>
          <w:rFonts w:ascii="Times New Roman" w:hAnsi="Times New Roman" w:cs="Times New Roman"/>
          <w:sz w:val="28"/>
          <w:szCs w:val="28"/>
        </w:rPr>
        <w:t>(подпись)</w:t>
      </w:r>
      <w:r w:rsidRPr="00343958">
        <w:rPr>
          <w:rFonts w:ascii="Times New Roman" w:hAnsi="Times New Roman" w:cs="Times New Roman"/>
          <w:sz w:val="28"/>
          <w:szCs w:val="28"/>
        </w:rPr>
        <w:tab/>
      </w:r>
      <w:r w:rsidRPr="0034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95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97676B7" w14:textId="77777777" w:rsidR="00810C5B" w:rsidRPr="000056D2" w:rsidRDefault="00810C5B" w:rsidP="00810C5B">
      <w:pPr>
        <w:pStyle w:val="ConsPlusNormal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4FF87" w14:textId="77777777" w:rsidR="00810C5B" w:rsidRPr="00343958" w:rsidRDefault="00810C5B" w:rsidP="00810C5B">
      <w:pPr>
        <w:pStyle w:val="ConsPlusNormal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3958">
        <w:rPr>
          <w:rFonts w:ascii="Times New Roman" w:hAnsi="Times New Roman" w:cs="Times New Roman"/>
          <w:sz w:val="28"/>
          <w:szCs w:val="28"/>
        </w:rPr>
        <w:t>"___"___________ 20_ г</w:t>
      </w:r>
    </w:p>
    <w:p w14:paraId="6ABBCEF5" w14:textId="77777777" w:rsidR="00810C5B" w:rsidRPr="000056D2" w:rsidRDefault="00810C5B" w:rsidP="00810C5B">
      <w:pPr>
        <w:contextualSpacing/>
        <w:rPr>
          <w:bCs/>
          <w:sz w:val="16"/>
          <w:szCs w:val="16"/>
        </w:rPr>
      </w:pPr>
      <w:bookmarkStart w:id="2" w:name="_GoBack"/>
      <w:bookmarkEnd w:id="2"/>
    </w:p>
    <w:p w14:paraId="41FF8304" w14:textId="77777777" w:rsidR="00810C5B" w:rsidRDefault="00810C5B" w:rsidP="00810C5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Исполняющий обязанности главы</w:t>
      </w:r>
    </w:p>
    <w:p w14:paraId="02520D85" w14:textId="77777777" w:rsidR="00810C5B" w:rsidRPr="0084289C" w:rsidRDefault="00810C5B" w:rsidP="00810C5B">
      <w:pPr>
        <w:contextualSpacing/>
        <w:rPr>
          <w:bCs/>
          <w:sz w:val="28"/>
          <w:szCs w:val="28"/>
        </w:rPr>
      </w:pPr>
      <w:r w:rsidRPr="008428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Pr="0084289C">
        <w:rPr>
          <w:bCs/>
          <w:sz w:val="28"/>
          <w:szCs w:val="28"/>
        </w:rPr>
        <w:t xml:space="preserve"> сельского поселения</w:t>
      </w:r>
    </w:p>
    <w:p w14:paraId="20DD4B5C" w14:textId="7FE08C7B" w:rsidR="00810C5B" w:rsidRPr="0084289C" w:rsidRDefault="00810C5B" w:rsidP="00810C5B">
      <w:pPr>
        <w:contextualSpacing/>
        <w:rPr>
          <w:szCs w:val="28"/>
        </w:rPr>
      </w:pPr>
      <w:r>
        <w:rPr>
          <w:bCs/>
          <w:sz w:val="28"/>
          <w:szCs w:val="28"/>
        </w:rPr>
        <w:t xml:space="preserve"> Тбилисского</w:t>
      </w:r>
      <w:r w:rsidRPr="0084289C">
        <w:rPr>
          <w:bCs/>
          <w:sz w:val="28"/>
          <w:szCs w:val="28"/>
        </w:rPr>
        <w:t xml:space="preserve"> района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8428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</w:t>
      </w:r>
      <w:r w:rsidRPr="008428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В.В. Войтов</w:t>
      </w:r>
    </w:p>
    <w:p w14:paraId="5BA4AB04" w14:textId="04247181" w:rsidR="00810C5B" w:rsidRDefault="00810C5B" w:rsidP="00173122">
      <w:pPr>
        <w:rPr>
          <w:b/>
          <w:sz w:val="28"/>
          <w:szCs w:val="28"/>
        </w:rPr>
      </w:pPr>
    </w:p>
    <w:p w14:paraId="09B8975F" w14:textId="77777777" w:rsidR="00810C5B" w:rsidRDefault="00810C5B" w:rsidP="00173122">
      <w:pPr>
        <w:rPr>
          <w:b/>
          <w:sz w:val="28"/>
          <w:szCs w:val="28"/>
        </w:rPr>
      </w:pPr>
    </w:p>
    <w:sectPr w:rsidR="00810C5B" w:rsidSect="00810C5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4057" w14:textId="77777777" w:rsidR="00197A86" w:rsidRDefault="00197A86">
      <w:r>
        <w:separator/>
      </w:r>
    </w:p>
  </w:endnote>
  <w:endnote w:type="continuationSeparator" w:id="0">
    <w:p w14:paraId="1D334906" w14:textId="77777777" w:rsidR="00197A86" w:rsidRDefault="0019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B129" w14:textId="77777777" w:rsidR="00197A86" w:rsidRDefault="00197A86">
      <w:r>
        <w:separator/>
      </w:r>
    </w:p>
  </w:footnote>
  <w:footnote w:type="continuationSeparator" w:id="0">
    <w:p w14:paraId="017B9F60" w14:textId="77777777" w:rsidR="00197A86" w:rsidRDefault="0019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77A0" w14:textId="77777777" w:rsidR="005364DA" w:rsidRDefault="005364DA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932572" w14:textId="77777777" w:rsidR="005364DA" w:rsidRDefault="00536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EB5"/>
    <w:multiLevelType w:val="hybridMultilevel"/>
    <w:tmpl w:val="7D2A2D52"/>
    <w:lvl w:ilvl="0" w:tplc="2B747994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69605BD3"/>
    <w:multiLevelType w:val="hybridMultilevel"/>
    <w:tmpl w:val="85CEDA02"/>
    <w:lvl w:ilvl="0" w:tplc="0B229B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483C10"/>
    <w:multiLevelType w:val="hybridMultilevel"/>
    <w:tmpl w:val="94FCEDDC"/>
    <w:lvl w:ilvl="0" w:tplc="C19AB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67654"/>
    <w:multiLevelType w:val="hybridMultilevel"/>
    <w:tmpl w:val="B79EAAD6"/>
    <w:lvl w:ilvl="0" w:tplc="5CDCE4C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6331"/>
    <w:rsid w:val="0001701F"/>
    <w:rsid w:val="00017318"/>
    <w:rsid w:val="000211F9"/>
    <w:rsid w:val="000227AE"/>
    <w:rsid w:val="0002301B"/>
    <w:rsid w:val="00024650"/>
    <w:rsid w:val="0002783F"/>
    <w:rsid w:val="00027B59"/>
    <w:rsid w:val="00033040"/>
    <w:rsid w:val="00034CBB"/>
    <w:rsid w:val="00036A95"/>
    <w:rsid w:val="0004374D"/>
    <w:rsid w:val="00050D21"/>
    <w:rsid w:val="00053E8B"/>
    <w:rsid w:val="00056395"/>
    <w:rsid w:val="00060A3D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0CF3"/>
    <w:rsid w:val="00087648"/>
    <w:rsid w:val="00087927"/>
    <w:rsid w:val="00090EE1"/>
    <w:rsid w:val="0009192A"/>
    <w:rsid w:val="000933C4"/>
    <w:rsid w:val="00094C17"/>
    <w:rsid w:val="000A0BFD"/>
    <w:rsid w:val="000A0C4F"/>
    <w:rsid w:val="000A1F39"/>
    <w:rsid w:val="000A200E"/>
    <w:rsid w:val="000A2303"/>
    <w:rsid w:val="000A298C"/>
    <w:rsid w:val="000A3698"/>
    <w:rsid w:val="000A3788"/>
    <w:rsid w:val="000A3A49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1697"/>
    <w:rsid w:val="001043D9"/>
    <w:rsid w:val="00105AE8"/>
    <w:rsid w:val="00105D4F"/>
    <w:rsid w:val="00106072"/>
    <w:rsid w:val="00111BE2"/>
    <w:rsid w:val="00111C21"/>
    <w:rsid w:val="0011263A"/>
    <w:rsid w:val="00113A0E"/>
    <w:rsid w:val="00114288"/>
    <w:rsid w:val="00115E6E"/>
    <w:rsid w:val="00117810"/>
    <w:rsid w:val="00122092"/>
    <w:rsid w:val="00125ED9"/>
    <w:rsid w:val="001319AE"/>
    <w:rsid w:val="00134791"/>
    <w:rsid w:val="001351D6"/>
    <w:rsid w:val="001353C9"/>
    <w:rsid w:val="0013652B"/>
    <w:rsid w:val="0013678B"/>
    <w:rsid w:val="00136EE1"/>
    <w:rsid w:val="00137F61"/>
    <w:rsid w:val="0014388C"/>
    <w:rsid w:val="001458B4"/>
    <w:rsid w:val="0014622B"/>
    <w:rsid w:val="00147DA0"/>
    <w:rsid w:val="0015268F"/>
    <w:rsid w:val="001556E4"/>
    <w:rsid w:val="00157CC5"/>
    <w:rsid w:val="0016089E"/>
    <w:rsid w:val="00162085"/>
    <w:rsid w:val="001620AD"/>
    <w:rsid w:val="001630BE"/>
    <w:rsid w:val="00164507"/>
    <w:rsid w:val="00165D13"/>
    <w:rsid w:val="0016670B"/>
    <w:rsid w:val="00166F86"/>
    <w:rsid w:val="00173122"/>
    <w:rsid w:val="00174F23"/>
    <w:rsid w:val="001761B8"/>
    <w:rsid w:val="00176746"/>
    <w:rsid w:val="00176BC4"/>
    <w:rsid w:val="00176E68"/>
    <w:rsid w:val="0018026A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97A86"/>
    <w:rsid w:val="001A04C6"/>
    <w:rsid w:val="001A0B93"/>
    <w:rsid w:val="001A2A25"/>
    <w:rsid w:val="001A7C98"/>
    <w:rsid w:val="001B0FC5"/>
    <w:rsid w:val="001B12F5"/>
    <w:rsid w:val="001B334A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6238"/>
    <w:rsid w:val="001E66E4"/>
    <w:rsid w:val="001E73CA"/>
    <w:rsid w:val="001F0066"/>
    <w:rsid w:val="001F0ECB"/>
    <w:rsid w:val="001F467A"/>
    <w:rsid w:val="001F5A7F"/>
    <w:rsid w:val="001F7F05"/>
    <w:rsid w:val="00200756"/>
    <w:rsid w:val="00201229"/>
    <w:rsid w:val="00201ED8"/>
    <w:rsid w:val="002042C7"/>
    <w:rsid w:val="00213609"/>
    <w:rsid w:val="00214DF6"/>
    <w:rsid w:val="00215208"/>
    <w:rsid w:val="00220F38"/>
    <w:rsid w:val="00221659"/>
    <w:rsid w:val="00222F0D"/>
    <w:rsid w:val="0022526D"/>
    <w:rsid w:val="002254C5"/>
    <w:rsid w:val="00230EC1"/>
    <w:rsid w:val="00232755"/>
    <w:rsid w:val="00232B86"/>
    <w:rsid w:val="00235973"/>
    <w:rsid w:val="00237AA7"/>
    <w:rsid w:val="00237B8A"/>
    <w:rsid w:val="00240028"/>
    <w:rsid w:val="00241126"/>
    <w:rsid w:val="00241B7C"/>
    <w:rsid w:val="002432AB"/>
    <w:rsid w:val="00245D51"/>
    <w:rsid w:val="00257608"/>
    <w:rsid w:val="002617FE"/>
    <w:rsid w:val="00263591"/>
    <w:rsid w:val="002670FF"/>
    <w:rsid w:val="002675A9"/>
    <w:rsid w:val="00267A55"/>
    <w:rsid w:val="002725AB"/>
    <w:rsid w:val="002727C9"/>
    <w:rsid w:val="0027542B"/>
    <w:rsid w:val="002762C2"/>
    <w:rsid w:val="002776F1"/>
    <w:rsid w:val="00277928"/>
    <w:rsid w:val="00280329"/>
    <w:rsid w:val="0028037A"/>
    <w:rsid w:val="002903B6"/>
    <w:rsid w:val="00293944"/>
    <w:rsid w:val="002A1756"/>
    <w:rsid w:val="002A5E4F"/>
    <w:rsid w:val="002A6537"/>
    <w:rsid w:val="002A75E3"/>
    <w:rsid w:val="002A7FA3"/>
    <w:rsid w:val="002B1233"/>
    <w:rsid w:val="002B7741"/>
    <w:rsid w:val="002B7D4F"/>
    <w:rsid w:val="002C0663"/>
    <w:rsid w:val="002C1456"/>
    <w:rsid w:val="002C19D1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2FD"/>
    <w:rsid w:val="002E2138"/>
    <w:rsid w:val="002E270C"/>
    <w:rsid w:val="002E3D76"/>
    <w:rsid w:val="002E4116"/>
    <w:rsid w:val="002E477E"/>
    <w:rsid w:val="002E511C"/>
    <w:rsid w:val="002E6801"/>
    <w:rsid w:val="003016C4"/>
    <w:rsid w:val="00304E7C"/>
    <w:rsid w:val="00307542"/>
    <w:rsid w:val="003102E1"/>
    <w:rsid w:val="00310D2B"/>
    <w:rsid w:val="00312E61"/>
    <w:rsid w:val="003146EA"/>
    <w:rsid w:val="00314FBC"/>
    <w:rsid w:val="00315921"/>
    <w:rsid w:val="0031797F"/>
    <w:rsid w:val="00320EDF"/>
    <w:rsid w:val="00322796"/>
    <w:rsid w:val="0032301E"/>
    <w:rsid w:val="0033061A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EC9"/>
    <w:rsid w:val="00351AC8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2976"/>
    <w:rsid w:val="00372A1E"/>
    <w:rsid w:val="00376C91"/>
    <w:rsid w:val="0037724B"/>
    <w:rsid w:val="00377D9E"/>
    <w:rsid w:val="00382F28"/>
    <w:rsid w:val="003860FD"/>
    <w:rsid w:val="0039068F"/>
    <w:rsid w:val="00390AB2"/>
    <w:rsid w:val="00394C94"/>
    <w:rsid w:val="003A1F31"/>
    <w:rsid w:val="003A52FD"/>
    <w:rsid w:val="003A6975"/>
    <w:rsid w:val="003A78AD"/>
    <w:rsid w:val="003B0D94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B8D"/>
    <w:rsid w:val="003B7C48"/>
    <w:rsid w:val="003B7FEC"/>
    <w:rsid w:val="003C036B"/>
    <w:rsid w:val="003C0820"/>
    <w:rsid w:val="003C088B"/>
    <w:rsid w:val="003C17B6"/>
    <w:rsid w:val="003C1CB5"/>
    <w:rsid w:val="003C2106"/>
    <w:rsid w:val="003C2C01"/>
    <w:rsid w:val="003C53F7"/>
    <w:rsid w:val="003D23A5"/>
    <w:rsid w:val="003D3836"/>
    <w:rsid w:val="003E028D"/>
    <w:rsid w:val="003E42DE"/>
    <w:rsid w:val="003F0C11"/>
    <w:rsid w:val="003F2810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55D4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4B99"/>
    <w:rsid w:val="00484E16"/>
    <w:rsid w:val="00486781"/>
    <w:rsid w:val="0048748F"/>
    <w:rsid w:val="00490799"/>
    <w:rsid w:val="004907E7"/>
    <w:rsid w:val="00492952"/>
    <w:rsid w:val="00494859"/>
    <w:rsid w:val="00495727"/>
    <w:rsid w:val="00496715"/>
    <w:rsid w:val="00497415"/>
    <w:rsid w:val="004A134F"/>
    <w:rsid w:val="004A32CB"/>
    <w:rsid w:val="004A3D5D"/>
    <w:rsid w:val="004A610E"/>
    <w:rsid w:val="004B5BC4"/>
    <w:rsid w:val="004B707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E2E0E"/>
    <w:rsid w:val="004F0BF2"/>
    <w:rsid w:val="004F4A2B"/>
    <w:rsid w:val="004F5FA1"/>
    <w:rsid w:val="004F77D5"/>
    <w:rsid w:val="005007F0"/>
    <w:rsid w:val="00501518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6E5F"/>
    <w:rsid w:val="0052724A"/>
    <w:rsid w:val="005300A8"/>
    <w:rsid w:val="005312FD"/>
    <w:rsid w:val="00534004"/>
    <w:rsid w:val="00534346"/>
    <w:rsid w:val="0053523D"/>
    <w:rsid w:val="005364DA"/>
    <w:rsid w:val="005371B8"/>
    <w:rsid w:val="00543EE0"/>
    <w:rsid w:val="00544786"/>
    <w:rsid w:val="00551355"/>
    <w:rsid w:val="00551B6C"/>
    <w:rsid w:val="005521EB"/>
    <w:rsid w:val="0055318F"/>
    <w:rsid w:val="00554194"/>
    <w:rsid w:val="005567DC"/>
    <w:rsid w:val="00557657"/>
    <w:rsid w:val="0056012D"/>
    <w:rsid w:val="005608E9"/>
    <w:rsid w:val="005619AB"/>
    <w:rsid w:val="00561C1F"/>
    <w:rsid w:val="0056202D"/>
    <w:rsid w:val="00564F8E"/>
    <w:rsid w:val="00565002"/>
    <w:rsid w:val="00565076"/>
    <w:rsid w:val="00565538"/>
    <w:rsid w:val="005724B6"/>
    <w:rsid w:val="00572DA8"/>
    <w:rsid w:val="00572FE9"/>
    <w:rsid w:val="005733EE"/>
    <w:rsid w:val="0057381A"/>
    <w:rsid w:val="00575A3C"/>
    <w:rsid w:val="00580B42"/>
    <w:rsid w:val="00585B7E"/>
    <w:rsid w:val="0058796B"/>
    <w:rsid w:val="0059251F"/>
    <w:rsid w:val="00592A7F"/>
    <w:rsid w:val="00593A52"/>
    <w:rsid w:val="0059474F"/>
    <w:rsid w:val="005A0694"/>
    <w:rsid w:val="005A112A"/>
    <w:rsid w:val="005A2E38"/>
    <w:rsid w:val="005B0386"/>
    <w:rsid w:val="005B35FE"/>
    <w:rsid w:val="005B541D"/>
    <w:rsid w:val="005B6713"/>
    <w:rsid w:val="005C06F4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E15E2"/>
    <w:rsid w:val="005E19CF"/>
    <w:rsid w:val="005E2E3C"/>
    <w:rsid w:val="005E5938"/>
    <w:rsid w:val="005E5D7C"/>
    <w:rsid w:val="005E650D"/>
    <w:rsid w:val="005E715B"/>
    <w:rsid w:val="005E7943"/>
    <w:rsid w:val="005F08AD"/>
    <w:rsid w:val="005F0ED4"/>
    <w:rsid w:val="005F1088"/>
    <w:rsid w:val="005F114A"/>
    <w:rsid w:val="005F145F"/>
    <w:rsid w:val="005F2EC6"/>
    <w:rsid w:val="005F40F2"/>
    <w:rsid w:val="005F4E87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3FD7"/>
    <w:rsid w:val="00624C74"/>
    <w:rsid w:val="00624E6B"/>
    <w:rsid w:val="0062503A"/>
    <w:rsid w:val="00627DA6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5694"/>
    <w:rsid w:val="00656281"/>
    <w:rsid w:val="006569F1"/>
    <w:rsid w:val="006600A5"/>
    <w:rsid w:val="00661BE6"/>
    <w:rsid w:val="00663841"/>
    <w:rsid w:val="00666768"/>
    <w:rsid w:val="00666A85"/>
    <w:rsid w:val="00667B53"/>
    <w:rsid w:val="00670C99"/>
    <w:rsid w:val="006724F4"/>
    <w:rsid w:val="006726EE"/>
    <w:rsid w:val="0067303F"/>
    <w:rsid w:val="00673EA2"/>
    <w:rsid w:val="00675AEA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2D8D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5BBE"/>
    <w:rsid w:val="006D60FB"/>
    <w:rsid w:val="006E2432"/>
    <w:rsid w:val="006E2BD5"/>
    <w:rsid w:val="006E4C68"/>
    <w:rsid w:val="006F11E3"/>
    <w:rsid w:val="006F22FD"/>
    <w:rsid w:val="006F4BBD"/>
    <w:rsid w:val="006F4DB4"/>
    <w:rsid w:val="0070203B"/>
    <w:rsid w:val="007046BA"/>
    <w:rsid w:val="007055B9"/>
    <w:rsid w:val="007055E3"/>
    <w:rsid w:val="00705B1A"/>
    <w:rsid w:val="00706328"/>
    <w:rsid w:val="007065C0"/>
    <w:rsid w:val="0070782A"/>
    <w:rsid w:val="007102C9"/>
    <w:rsid w:val="00713EE9"/>
    <w:rsid w:val="00714DED"/>
    <w:rsid w:val="00715BC6"/>
    <w:rsid w:val="00715CE8"/>
    <w:rsid w:val="00716042"/>
    <w:rsid w:val="0071620F"/>
    <w:rsid w:val="007166CC"/>
    <w:rsid w:val="0071779D"/>
    <w:rsid w:val="007206D9"/>
    <w:rsid w:val="00724F3E"/>
    <w:rsid w:val="007329BA"/>
    <w:rsid w:val="00732AEA"/>
    <w:rsid w:val="0073371C"/>
    <w:rsid w:val="0073546F"/>
    <w:rsid w:val="007376E6"/>
    <w:rsid w:val="00737749"/>
    <w:rsid w:val="00744418"/>
    <w:rsid w:val="007454C8"/>
    <w:rsid w:val="00752DFD"/>
    <w:rsid w:val="007532C3"/>
    <w:rsid w:val="00755C7A"/>
    <w:rsid w:val="00760F6E"/>
    <w:rsid w:val="007610A2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777C1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5F0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0A16"/>
    <w:rsid w:val="007F117D"/>
    <w:rsid w:val="007F169C"/>
    <w:rsid w:val="007F1DDF"/>
    <w:rsid w:val="007F4B3A"/>
    <w:rsid w:val="007F69B8"/>
    <w:rsid w:val="00802765"/>
    <w:rsid w:val="0080477C"/>
    <w:rsid w:val="00807496"/>
    <w:rsid w:val="00810C5B"/>
    <w:rsid w:val="00810FD6"/>
    <w:rsid w:val="00811592"/>
    <w:rsid w:val="0081161D"/>
    <w:rsid w:val="00811E9B"/>
    <w:rsid w:val="0081289A"/>
    <w:rsid w:val="0081514F"/>
    <w:rsid w:val="008151C1"/>
    <w:rsid w:val="00816D12"/>
    <w:rsid w:val="00817336"/>
    <w:rsid w:val="00817AF8"/>
    <w:rsid w:val="00817E77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49A0"/>
    <w:rsid w:val="00860834"/>
    <w:rsid w:val="00860969"/>
    <w:rsid w:val="00860AD6"/>
    <w:rsid w:val="0086252E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C5E"/>
    <w:rsid w:val="00880E8C"/>
    <w:rsid w:val="00882F0F"/>
    <w:rsid w:val="00887EB1"/>
    <w:rsid w:val="00891D2C"/>
    <w:rsid w:val="0089359C"/>
    <w:rsid w:val="0089412F"/>
    <w:rsid w:val="00894862"/>
    <w:rsid w:val="008963B1"/>
    <w:rsid w:val="00896564"/>
    <w:rsid w:val="008A0AC8"/>
    <w:rsid w:val="008A2D2C"/>
    <w:rsid w:val="008A35E2"/>
    <w:rsid w:val="008A5185"/>
    <w:rsid w:val="008A5703"/>
    <w:rsid w:val="008A5722"/>
    <w:rsid w:val="008A61BA"/>
    <w:rsid w:val="008B0A49"/>
    <w:rsid w:val="008B1D85"/>
    <w:rsid w:val="008B32AB"/>
    <w:rsid w:val="008B3381"/>
    <w:rsid w:val="008B7FCF"/>
    <w:rsid w:val="008C0010"/>
    <w:rsid w:val="008C3D7F"/>
    <w:rsid w:val="008C55DF"/>
    <w:rsid w:val="008C5C2B"/>
    <w:rsid w:val="008C604B"/>
    <w:rsid w:val="008C6E29"/>
    <w:rsid w:val="008C77D0"/>
    <w:rsid w:val="008D2586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3FBC"/>
    <w:rsid w:val="008E5151"/>
    <w:rsid w:val="008F1AC7"/>
    <w:rsid w:val="008F3434"/>
    <w:rsid w:val="008F51C7"/>
    <w:rsid w:val="008F55F4"/>
    <w:rsid w:val="008F719E"/>
    <w:rsid w:val="008F7471"/>
    <w:rsid w:val="009010B2"/>
    <w:rsid w:val="00901108"/>
    <w:rsid w:val="009012D4"/>
    <w:rsid w:val="00901B76"/>
    <w:rsid w:val="00904667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2677A"/>
    <w:rsid w:val="00931F0A"/>
    <w:rsid w:val="00933482"/>
    <w:rsid w:val="00933536"/>
    <w:rsid w:val="00933CD9"/>
    <w:rsid w:val="009341C6"/>
    <w:rsid w:val="00935D55"/>
    <w:rsid w:val="0093672E"/>
    <w:rsid w:val="00936F04"/>
    <w:rsid w:val="00940220"/>
    <w:rsid w:val="009500BF"/>
    <w:rsid w:val="009503AD"/>
    <w:rsid w:val="00950D13"/>
    <w:rsid w:val="00950D4A"/>
    <w:rsid w:val="0095126F"/>
    <w:rsid w:val="009534E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3D34"/>
    <w:rsid w:val="00994C77"/>
    <w:rsid w:val="00994F36"/>
    <w:rsid w:val="0099514D"/>
    <w:rsid w:val="00995896"/>
    <w:rsid w:val="009972C3"/>
    <w:rsid w:val="009A5899"/>
    <w:rsid w:val="009A6CB2"/>
    <w:rsid w:val="009B2B1B"/>
    <w:rsid w:val="009B43A8"/>
    <w:rsid w:val="009B71F7"/>
    <w:rsid w:val="009C0E33"/>
    <w:rsid w:val="009C128F"/>
    <w:rsid w:val="009C1C0A"/>
    <w:rsid w:val="009C24ED"/>
    <w:rsid w:val="009C68F1"/>
    <w:rsid w:val="009C789E"/>
    <w:rsid w:val="009D2F29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FAA"/>
    <w:rsid w:val="00A212E7"/>
    <w:rsid w:val="00A225F6"/>
    <w:rsid w:val="00A2273B"/>
    <w:rsid w:val="00A22832"/>
    <w:rsid w:val="00A24140"/>
    <w:rsid w:val="00A24586"/>
    <w:rsid w:val="00A26834"/>
    <w:rsid w:val="00A27007"/>
    <w:rsid w:val="00A3037F"/>
    <w:rsid w:val="00A30AD2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352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47E7"/>
    <w:rsid w:val="00A85A3F"/>
    <w:rsid w:val="00A86340"/>
    <w:rsid w:val="00A872FC"/>
    <w:rsid w:val="00A90373"/>
    <w:rsid w:val="00A95E2B"/>
    <w:rsid w:val="00A97BD0"/>
    <w:rsid w:val="00A97F16"/>
    <w:rsid w:val="00AA1952"/>
    <w:rsid w:val="00AB00B8"/>
    <w:rsid w:val="00AB3906"/>
    <w:rsid w:val="00AB6F84"/>
    <w:rsid w:val="00AB79AB"/>
    <w:rsid w:val="00AB7BDF"/>
    <w:rsid w:val="00AC041A"/>
    <w:rsid w:val="00AC285E"/>
    <w:rsid w:val="00AC3559"/>
    <w:rsid w:val="00AC7219"/>
    <w:rsid w:val="00AC7EAF"/>
    <w:rsid w:val="00AD039A"/>
    <w:rsid w:val="00AD36B3"/>
    <w:rsid w:val="00AD37F3"/>
    <w:rsid w:val="00AD60DC"/>
    <w:rsid w:val="00AD730F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4720"/>
    <w:rsid w:val="00B2594D"/>
    <w:rsid w:val="00B32129"/>
    <w:rsid w:val="00B32BBB"/>
    <w:rsid w:val="00B33060"/>
    <w:rsid w:val="00B338C2"/>
    <w:rsid w:val="00B33CB1"/>
    <w:rsid w:val="00B3475B"/>
    <w:rsid w:val="00B35843"/>
    <w:rsid w:val="00B3797E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26F5"/>
    <w:rsid w:val="00B54A3E"/>
    <w:rsid w:val="00B60B9F"/>
    <w:rsid w:val="00B62BF4"/>
    <w:rsid w:val="00B63FAF"/>
    <w:rsid w:val="00B65454"/>
    <w:rsid w:val="00B663E1"/>
    <w:rsid w:val="00B66EE8"/>
    <w:rsid w:val="00B73AC1"/>
    <w:rsid w:val="00B73DE9"/>
    <w:rsid w:val="00B74A9D"/>
    <w:rsid w:val="00B758F1"/>
    <w:rsid w:val="00B75AF3"/>
    <w:rsid w:val="00B803E5"/>
    <w:rsid w:val="00B825D2"/>
    <w:rsid w:val="00B82B89"/>
    <w:rsid w:val="00B845D0"/>
    <w:rsid w:val="00B84612"/>
    <w:rsid w:val="00B86DB4"/>
    <w:rsid w:val="00B92424"/>
    <w:rsid w:val="00B95E7D"/>
    <w:rsid w:val="00BA1E50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14E0"/>
    <w:rsid w:val="00BD2990"/>
    <w:rsid w:val="00BD29C9"/>
    <w:rsid w:val="00BD41C3"/>
    <w:rsid w:val="00BD6387"/>
    <w:rsid w:val="00BE26EA"/>
    <w:rsid w:val="00BE28B7"/>
    <w:rsid w:val="00BE2FC8"/>
    <w:rsid w:val="00BE3F33"/>
    <w:rsid w:val="00BE5CC7"/>
    <w:rsid w:val="00BE6408"/>
    <w:rsid w:val="00BF1020"/>
    <w:rsid w:val="00BF10E5"/>
    <w:rsid w:val="00BF1453"/>
    <w:rsid w:val="00BF3AE4"/>
    <w:rsid w:val="00BF7120"/>
    <w:rsid w:val="00C013CE"/>
    <w:rsid w:val="00C03C27"/>
    <w:rsid w:val="00C07D09"/>
    <w:rsid w:val="00C10F14"/>
    <w:rsid w:val="00C13B47"/>
    <w:rsid w:val="00C14F75"/>
    <w:rsid w:val="00C1589E"/>
    <w:rsid w:val="00C1738F"/>
    <w:rsid w:val="00C23727"/>
    <w:rsid w:val="00C23B73"/>
    <w:rsid w:val="00C24C00"/>
    <w:rsid w:val="00C27EDC"/>
    <w:rsid w:val="00C367E2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301E"/>
    <w:rsid w:val="00C849CD"/>
    <w:rsid w:val="00C862B6"/>
    <w:rsid w:val="00C87604"/>
    <w:rsid w:val="00C87F2F"/>
    <w:rsid w:val="00C90B0A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AC8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280B"/>
    <w:rsid w:val="00CD29C4"/>
    <w:rsid w:val="00CD5755"/>
    <w:rsid w:val="00CD5F39"/>
    <w:rsid w:val="00CD6165"/>
    <w:rsid w:val="00CD6915"/>
    <w:rsid w:val="00CE0B2A"/>
    <w:rsid w:val="00CE1EC0"/>
    <w:rsid w:val="00CE246D"/>
    <w:rsid w:val="00CE348A"/>
    <w:rsid w:val="00CE5866"/>
    <w:rsid w:val="00CE7E70"/>
    <w:rsid w:val="00CF0747"/>
    <w:rsid w:val="00CF0D55"/>
    <w:rsid w:val="00CF179B"/>
    <w:rsid w:val="00CF4FF7"/>
    <w:rsid w:val="00CF7BC9"/>
    <w:rsid w:val="00D02130"/>
    <w:rsid w:val="00D02831"/>
    <w:rsid w:val="00D03861"/>
    <w:rsid w:val="00D03959"/>
    <w:rsid w:val="00D04AD4"/>
    <w:rsid w:val="00D05540"/>
    <w:rsid w:val="00D1360D"/>
    <w:rsid w:val="00D15253"/>
    <w:rsid w:val="00D1540A"/>
    <w:rsid w:val="00D171CB"/>
    <w:rsid w:val="00D17757"/>
    <w:rsid w:val="00D20EE2"/>
    <w:rsid w:val="00D23A74"/>
    <w:rsid w:val="00D2487D"/>
    <w:rsid w:val="00D26954"/>
    <w:rsid w:val="00D305CA"/>
    <w:rsid w:val="00D310ED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319B"/>
    <w:rsid w:val="00D44380"/>
    <w:rsid w:val="00D453FE"/>
    <w:rsid w:val="00D45A67"/>
    <w:rsid w:val="00D45EC2"/>
    <w:rsid w:val="00D45F39"/>
    <w:rsid w:val="00D47119"/>
    <w:rsid w:val="00D47AF9"/>
    <w:rsid w:val="00D55A24"/>
    <w:rsid w:val="00D55A46"/>
    <w:rsid w:val="00D56788"/>
    <w:rsid w:val="00D57BB1"/>
    <w:rsid w:val="00D57E62"/>
    <w:rsid w:val="00D64403"/>
    <w:rsid w:val="00D6511D"/>
    <w:rsid w:val="00D677BA"/>
    <w:rsid w:val="00D67D55"/>
    <w:rsid w:val="00D71A30"/>
    <w:rsid w:val="00D73E10"/>
    <w:rsid w:val="00D74CA2"/>
    <w:rsid w:val="00D74DCE"/>
    <w:rsid w:val="00D75D93"/>
    <w:rsid w:val="00D76A2B"/>
    <w:rsid w:val="00D82EB7"/>
    <w:rsid w:val="00D843F2"/>
    <w:rsid w:val="00D84DF0"/>
    <w:rsid w:val="00D85359"/>
    <w:rsid w:val="00D854FE"/>
    <w:rsid w:val="00D86C6C"/>
    <w:rsid w:val="00D906E7"/>
    <w:rsid w:val="00D92785"/>
    <w:rsid w:val="00D92A8E"/>
    <w:rsid w:val="00D92CE5"/>
    <w:rsid w:val="00D940BF"/>
    <w:rsid w:val="00D97C79"/>
    <w:rsid w:val="00D97D86"/>
    <w:rsid w:val="00DA4434"/>
    <w:rsid w:val="00DA4D14"/>
    <w:rsid w:val="00DA5521"/>
    <w:rsid w:val="00DA6540"/>
    <w:rsid w:val="00DA69DE"/>
    <w:rsid w:val="00DA7000"/>
    <w:rsid w:val="00DB0346"/>
    <w:rsid w:val="00DB74A3"/>
    <w:rsid w:val="00DC08E2"/>
    <w:rsid w:val="00DC2BA3"/>
    <w:rsid w:val="00DC543C"/>
    <w:rsid w:val="00DD10AE"/>
    <w:rsid w:val="00DD1ED3"/>
    <w:rsid w:val="00DD2510"/>
    <w:rsid w:val="00DD4F30"/>
    <w:rsid w:val="00DE28E8"/>
    <w:rsid w:val="00DE2A91"/>
    <w:rsid w:val="00DE3EA9"/>
    <w:rsid w:val="00DE665F"/>
    <w:rsid w:val="00DE6F9B"/>
    <w:rsid w:val="00DF3900"/>
    <w:rsid w:val="00DF498E"/>
    <w:rsid w:val="00DF4B7E"/>
    <w:rsid w:val="00DF773E"/>
    <w:rsid w:val="00E01E1B"/>
    <w:rsid w:val="00E0656A"/>
    <w:rsid w:val="00E065DA"/>
    <w:rsid w:val="00E070AF"/>
    <w:rsid w:val="00E154E3"/>
    <w:rsid w:val="00E16236"/>
    <w:rsid w:val="00E20A3A"/>
    <w:rsid w:val="00E21CCF"/>
    <w:rsid w:val="00E235E5"/>
    <w:rsid w:val="00E2499F"/>
    <w:rsid w:val="00E25367"/>
    <w:rsid w:val="00E25C87"/>
    <w:rsid w:val="00E25FED"/>
    <w:rsid w:val="00E27B7C"/>
    <w:rsid w:val="00E30F34"/>
    <w:rsid w:val="00E31226"/>
    <w:rsid w:val="00E31EF5"/>
    <w:rsid w:val="00E31F23"/>
    <w:rsid w:val="00E3306F"/>
    <w:rsid w:val="00E35254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1616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AA6"/>
    <w:rsid w:val="00E97EDC"/>
    <w:rsid w:val="00EA10E1"/>
    <w:rsid w:val="00EA4A7D"/>
    <w:rsid w:val="00EA4C79"/>
    <w:rsid w:val="00EB1033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1ADA"/>
    <w:rsid w:val="00ED2543"/>
    <w:rsid w:val="00ED27C1"/>
    <w:rsid w:val="00ED3D35"/>
    <w:rsid w:val="00ED449A"/>
    <w:rsid w:val="00ED5A0E"/>
    <w:rsid w:val="00ED5E20"/>
    <w:rsid w:val="00ED6669"/>
    <w:rsid w:val="00ED76EE"/>
    <w:rsid w:val="00ED77CA"/>
    <w:rsid w:val="00EE26D5"/>
    <w:rsid w:val="00EE4DEE"/>
    <w:rsid w:val="00EE74AF"/>
    <w:rsid w:val="00EF00A4"/>
    <w:rsid w:val="00EF0122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519A"/>
    <w:rsid w:val="00F15741"/>
    <w:rsid w:val="00F16377"/>
    <w:rsid w:val="00F25220"/>
    <w:rsid w:val="00F25C0D"/>
    <w:rsid w:val="00F264C9"/>
    <w:rsid w:val="00F34014"/>
    <w:rsid w:val="00F43074"/>
    <w:rsid w:val="00F435DC"/>
    <w:rsid w:val="00F437BC"/>
    <w:rsid w:val="00F43ACE"/>
    <w:rsid w:val="00F44AF9"/>
    <w:rsid w:val="00F4632D"/>
    <w:rsid w:val="00F46485"/>
    <w:rsid w:val="00F51882"/>
    <w:rsid w:val="00F51A0C"/>
    <w:rsid w:val="00F53E63"/>
    <w:rsid w:val="00F61302"/>
    <w:rsid w:val="00F644E3"/>
    <w:rsid w:val="00F65E36"/>
    <w:rsid w:val="00F662D7"/>
    <w:rsid w:val="00F663F0"/>
    <w:rsid w:val="00F66984"/>
    <w:rsid w:val="00F72F11"/>
    <w:rsid w:val="00F74009"/>
    <w:rsid w:val="00F7514E"/>
    <w:rsid w:val="00F7566A"/>
    <w:rsid w:val="00F7610A"/>
    <w:rsid w:val="00F80719"/>
    <w:rsid w:val="00F816F6"/>
    <w:rsid w:val="00F81713"/>
    <w:rsid w:val="00F825BD"/>
    <w:rsid w:val="00F8509E"/>
    <w:rsid w:val="00F85B3B"/>
    <w:rsid w:val="00F93758"/>
    <w:rsid w:val="00F93CD1"/>
    <w:rsid w:val="00F94172"/>
    <w:rsid w:val="00F9423C"/>
    <w:rsid w:val="00F94362"/>
    <w:rsid w:val="00F95B12"/>
    <w:rsid w:val="00F9741B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02D7"/>
    <w:rsid w:val="00FC4CC1"/>
    <w:rsid w:val="00FC552A"/>
    <w:rsid w:val="00FD0338"/>
    <w:rsid w:val="00FD2290"/>
    <w:rsid w:val="00FD5554"/>
    <w:rsid w:val="00FD70A4"/>
    <w:rsid w:val="00FE32FC"/>
    <w:rsid w:val="00FE3399"/>
    <w:rsid w:val="00FE413B"/>
    <w:rsid w:val="00FE5217"/>
    <w:rsid w:val="00FE6F0E"/>
    <w:rsid w:val="00FE792B"/>
    <w:rsid w:val="00FF0850"/>
    <w:rsid w:val="00FF0ED3"/>
    <w:rsid w:val="00FF4574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4A0C"/>
  <w15:chartTrackingRefBased/>
  <w15:docId w15:val="{CDDDE60C-5AB4-436B-BA56-3875FFE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531"/>
    <w:rPr>
      <w:sz w:val="24"/>
      <w:szCs w:val="24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B526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173122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uiPriority w:val="99"/>
    <w:rsid w:val="00173122"/>
    <w:rPr>
      <w:color w:val="008000"/>
    </w:rPr>
  </w:style>
  <w:style w:type="paragraph" w:customStyle="1" w:styleId="Style3">
    <w:name w:val="Style3"/>
    <w:basedOn w:val="a"/>
    <w:rsid w:val="0017312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73122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173122"/>
    <w:pPr>
      <w:widowControl w:val="0"/>
      <w:autoSpaceDE w:val="0"/>
      <w:autoSpaceDN w:val="0"/>
      <w:adjustRightInd w:val="0"/>
      <w:spacing w:line="324" w:lineRule="exact"/>
      <w:ind w:firstLine="269"/>
    </w:pPr>
  </w:style>
  <w:style w:type="character" w:customStyle="1" w:styleId="FontStyle15">
    <w:name w:val="Font Style15"/>
    <w:rsid w:val="00173122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8">
    <w:name w:val="Font Style18"/>
    <w:rsid w:val="00173122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paragraph" w:styleId="a9">
    <w:name w:val="Balloon Text"/>
    <w:basedOn w:val="a"/>
    <w:link w:val="aa"/>
    <w:rsid w:val="007329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329B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3B7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B7B8D"/>
    <w:rPr>
      <w:sz w:val="24"/>
      <w:szCs w:val="24"/>
    </w:rPr>
  </w:style>
  <w:style w:type="paragraph" w:customStyle="1" w:styleId="ad">
    <w:name w:val=" Знак Знак Знак Знак Знак Знак Знак Знак Знак"/>
    <w:basedOn w:val="a"/>
    <w:autoRedefine/>
    <w:rsid w:val="0018026A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B321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810C5B"/>
    <w:rPr>
      <w:rFonts w:ascii="Arial" w:hAnsi="Arial" w:cs="Arial"/>
      <w:sz w:val="22"/>
      <w:szCs w:val="22"/>
    </w:rPr>
  </w:style>
  <w:style w:type="paragraph" w:customStyle="1" w:styleId="ConsPlusNormal0">
    <w:name w:val="ConsPlusNormal"/>
    <w:link w:val="ConsPlusNormal"/>
    <w:rsid w:val="00810C5B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>SPecialiST RePack</Company>
  <LinksUpToDate>false</LinksUpToDate>
  <CharactersWithSpaces>17279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subject/>
  <dc:creator>Пользователь</dc:creator>
  <cp:keywords/>
  <cp:lastModifiedBy>SAdmin</cp:lastModifiedBy>
  <cp:revision>2</cp:revision>
  <cp:lastPrinted>2023-06-15T13:15:00Z</cp:lastPrinted>
  <dcterms:created xsi:type="dcterms:W3CDTF">2023-06-16T05:18:00Z</dcterms:created>
  <dcterms:modified xsi:type="dcterms:W3CDTF">2023-06-16T05:18:00Z</dcterms:modified>
</cp:coreProperties>
</file>