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158" w:rsidRDefault="00BB7A2F" w:rsidP="00BB7A2F">
      <w:pPr>
        <w:pStyle w:val="Standard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Администрация  Тбилисского сельского поселения </w:t>
      </w:r>
    </w:p>
    <w:p w:rsidR="00BB7A2F" w:rsidRDefault="00BB7A2F" w:rsidP="00BB7A2F">
      <w:pPr>
        <w:pStyle w:val="Standard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Тбилисского</w:t>
      </w:r>
      <w:r w:rsidR="00B86158">
        <w:rPr>
          <w:b/>
          <w:bCs/>
          <w:sz w:val="32"/>
          <w:szCs w:val="32"/>
          <w:lang w:val="ru-RU"/>
        </w:rPr>
        <w:t xml:space="preserve"> </w:t>
      </w:r>
      <w:r>
        <w:rPr>
          <w:b/>
          <w:bCs/>
          <w:sz w:val="32"/>
          <w:szCs w:val="32"/>
          <w:lang w:val="ru-RU"/>
        </w:rPr>
        <w:t>района</w:t>
      </w:r>
    </w:p>
    <w:p w:rsidR="00BB7A2F" w:rsidRDefault="00BB7A2F" w:rsidP="00BB7A2F">
      <w:pPr>
        <w:pStyle w:val="Standard"/>
        <w:jc w:val="center"/>
        <w:rPr>
          <w:b/>
          <w:bCs/>
          <w:sz w:val="32"/>
          <w:szCs w:val="32"/>
          <w:lang w:val="ru-RU"/>
        </w:rPr>
      </w:pPr>
    </w:p>
    <w:p w:rsidR="00BB7A2F" w:rsidRDefault="00BB7A2F" w:rsidP="00BB7A2F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ПРОТОКОЛ</w:t>
      </w:r>
    </w:p>
    <w:p w:rsidR="00BB7A2F" w:rsidRDefault="00BB7A2F" w:rsidP="00BB7A2F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проведения публичных слушаний </w:t>
      </w:r>
      <w:r>
        <w:rPr>
          <w:sz w:val="28"/>
          <w:szCs w:val="28"/>
          <w:lang w:val="ru-RU"/>
        </w:rPr>
        <w:t xml:space="preserve">по проекту </w:t>
      </w:r>
      <w:r w:rsidR="002C70EC">
        <w:rPr>
          <w:rFonts w:cs="Times New Roman"/>
          <w:bCs/>
          <w:color w:val="000000"/>
          <w:sz w:val="28"/>
          <w:szCs w:val="28"/>
          <w:lang w:eastAsia="ru-RU"/>
        </w:rPr>
        <w:t>«О внесении изменений в решение Совета Тбилисского сельского поселения Тбилисского района от</w:t>
      </w:r>
      <w:r w:rsidR="002C70EC">
        <w:rPr>
          <w:rFonts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C70EC">
        <w:rPr>
          <w:rFonts w:cs="Times New Roman"/>
          <w:bCs/>
          <w:color w:val="000000"/>
          <w:sz w:val="28"/>
          <w:szCs w:val="28"/>
          <w:lang w:eastAsia="ru-RU"/>
        </w:rPr>
        <w:t xml:space="preserve"> 3 августа 2018 года № 387 «Об утверждении Правил благоустройства территории Тбилисского сельского поселения Тбилисского района» </w:t>
      </w:r>
      <w:r>
        <w:rPr>
          <w:sz w:val="28"/>
          <w:szCs w:val="28"/>
          <w:lang w:val="ru-RU"/>
        </w:rPr>
        <w:t xml:space="preserve"> </w:t>
      </w:r>
      <w:r w:rsidR="002C70EC">
        <w:rPr>
          <w:sz w:val="28"/>
          <w:szCs w:val="28"/>
          <w:lang w:val="ru-RU"/>
        </w:rPr>
        <w:t xml:space="preserve"> </w:t>
      </w:r>
    </w:p>
    <w:p w:rsidR="00BB7A2F" w:rsidRDefault="00BB7A2F" w:rsidP="00BB7A2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BB7A2F" w:rsidRPr="00BB7A2F" w:rsidRDefault="00BB7A2F" w:rsidP="00BB7A2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ст.</w:t>
      </w:r>
      <w:r w:rsidR="00B8615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Тбилисская</w:t>
      </w:r>
    </w:p>
    <w:p w:rsidR="00BB7A2F" w:rsidRDefault="00BB7A2F" w:rsidP="00BB7A2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14: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>0 часов</w:t>
      </w:r>
      <w:r w:rsidR="002C70EC">
        <w:rPr>
          <w:sz w:val="28"/>
          <w:szCs w:val="28"/>
          <w:lang w:val="ru-RU"/>
        </w:rPr>
        <w:t xml:space="preserve"> </w:t>
      </w:r>
      <w:r w:rsidR="00B86158">
        <w:rPr>
          <w:sz w:val="28"/>
          <w:szCs w:val="28"/>
          <w:lang w:val="ru-RU"/>
        </w:rPr>
        <w:t>«</w:t>
      </w:r>
      <w:r w:rsidR="00236816">
        <w:rPr>
          <w:sz w:val="28"/>
          <w:szCs w:val="28"/>
          <w:lang w:val="ru-RU"/>
        </w:rPr>
        <w:t>29</w:t>
      </w:r>
      <w:r w:rsidR="00B86158">
        <w:rPr>
          <w:sz w:val="28"/>
          <w:szCs w:val="28"/>
          <w:lang w:val="ru-RU"/>
        </w:rPr>
        <w:t>»</w:t>
      </w:r>
      <w:r w:rsidR="00236816">
        <w:rPr>
          <w:sz w:val="28"/>
          <w:szCs w:val="28"/>
          <w:lang w:val="ru-RU"/>
        </w:rPr>
        <w:t xml:space="preserve"> октяб</w:t>
      </w:r>
      <w:r w:rsidR="002C70EC">
        <w:rPr>
          <w:sz w:val="28"/>
          <w:szCs w:val="28"/>
          <w:lang w:val="ru-RU"/>
        </w:rPr>
        <w:t xml:space="preserve">ря </w:t>
      </w:r>
      <w:r>
        <w:rPr>
          <w:sz w:val="28"/>
          <w:szCs w:val="28"/>
        </w:rPr>
        <w:t>201</w:t>
      </w:r>
      <w:r w:rsidR="002C70EC"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>года</w:t>
      </w:r>
    </w:p>
    <w:p w:rsidR="00BB7A2F" w:rsidRDefault="00BB7A2F" w:rsidP="00BB7A2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ru-RU"/>
        </w:rPr>
        <w:t xml:space="preserve">здание администрации       </w:t>
      </w:r>
    </w:p>
    <w:p w:rsidR="00BB7A2F" w:rsidRDefault="00BB7A2F" w:rsidP="00BB7A2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Тбилисского сельского поселения                                                                                    </w:t>
      </w:r>
    </w:p>
    <w:p w:rsidR="00BB7A2F" w:rsidRDefault="00BB7A2F" w:rsidP="00BB7A2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B7A2F" w:rsidRDefault="00BB7A2F" w:rsidP="008A2318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Тема публичных слушаний: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Обсуждение проекта </w:t>
      </w:r>
      <w:r w:rsidR="002C70EC">
        <w:rPr>
          <w:rFonts w:cs="Times New Roman"/>
          <w:bCs/>
          <w:color w:val="000000"/>
          <w:sz w:val="28"/>
          <w:szCs w:val="28"/>
          <w:lang w:eastAsia="ru-RU"/>
        </w:rPr>
        <w:t>«О внесении изменений в решение Совета Тбилисского сельского поселения Тбилисского района от</w:t>
      </w:r>
      <w:r w:rsidR="0049456B">
        <w:rPr>
          <w:rFonts w:cs="Times New Roman"/>
          <w:bCs/>
          <w:color w:val="000000"/>
          <w:sz w:val="28"/>
          <w:szCs w:val="28"/>
          <w:lang w:val="ru-RU" w:eastAsia="ru-RU"/>
        </w:rPr>
        <w:t xml:space="preserve">                  </w:t>
      </w:r>
      <w:r w:rsidR="002C70EC">
        <w:rPr>
          <w:rFonts w:cs="Times New Roman"/>
          <w:bCs/>
          <w:color w:val="000000"/>
          <w:sz w:val="28"/>
          <w:szCs w:val="28"/>
          <w:lang w:eastAsia="ru-RU"/>
        </w:rPr>
        <w:t xml:space="preserve"> 3 августа 2018 года № 387  «Об утверждении Правил благоустройства территории Тбилисского сельского поселения Тбилисского района» </w:t>
      </w:r>
      <w:r w:rsidR="002C70EC">
        <w:rPr>
          <w:sz w:val="28"/>
          <w:szCs w:val="28"/>
          <w:lang w:val="ru-RU"/>
        </w:rPr>
        <w:t xml:space="preserve"> </w:t>
      </w:r>
    </w:p>
    <w:p w:rsidR="00BB7A2F" w:rsidRDefault="00BB7A2F" w:rsidP="00BB7A2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</w:p>
    <w:p w:rsidR="00BB7A2F" w:rsidRDefault="00BB7A2F" w:rsidP="00BB7A2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Инициатор проведения публичных слушаний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ru-RU"/>
        </w:rPr>
        <w:t>администрация   Тбилисск</w:t>
      </w:r>
      <w:r w:rsidR="008A2318">
        <w:rPr>
          <w:sz w:val="28"/>
          <w:szCs w:val="28"/>
          <w:lang w:val="ru-RU"/>
        </w:rPr>
        <w:t>ого сельского поселения Тбилисского</w:t>
      </w:r>
      <w:r>
        <w:rPr>
          <w:sz w:val="28"/>
          <w:szCs w:val="28"/>
          <w:lang w:val="ru-RU"/>
        </w:rPr>
        <w:t xml:space="preserve"> район</w:t>
      </w:r>
      <w:r w:rsidR="008A2318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.</w:t>
      </w:r>
    </w:p>
    <w:p w:rsidR="00BB7A2F" w:rsidRPr="009F2217" w:rsidRDefault="00BB7A2F" w:rsidP="00BB7A2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>Слушания назначены:</w:t>
      </w:r>
      <w:r>
        <w:rPr>
          <w:sz w:val="28"/>
          <w:szCs w:val="28"/>
          <w:lang w:val="ru-RU"/>
        </w:rPr>
        <w:t xml:space="preserve"> постановлением администрации </w:t>
      </w:r>
      <w:r w:rsidR="008A231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8A2318">
        <w:rPr>
          <w:sz w:val="28"/>
          <w:szCs w:val="28"/>
          <w:lang w:val="ru-RU"/>
        </w:rPr>
        <w:t xml:space="preserve">Тбилисского сельского поселения Тбилисского района </w:t>
      </w:r>
      <w:r w:rsidR="009F2217">
        <w:rPr>
          <w:sz w:val="28"/>
          <w:szCs w:val="28"/>
          <w:lang w:val="ru-RU"/>
        </w:rPr>
        <w:t xml:space="preserve"> от </w:t>
      </w:r>
      <w:r w:rsidR="00236816">
        <w:rPr>
          <w:sz w:val="28"/>
          <w:szCs w:val="28"/>
          <w:lang w:val="ru-RU"/>
        </w:rPr>
        <w:t>20 сентяб</w:t>
      </w:r>
      <w:r w:rsidR="002C70EC">
        <w:rPr>
          <w:sz w:val="28"/>
          <w:szCs w:val="28"/>
          <w:lang w:val="ru-RU"/>
        </w:rPr>
        <w:t>ря</w:t>
      </w:r>
      <w:r>
        <w:rPr>
          <w:sz w:val="28"/>
          <w:szCs w:val="28"/>
          <w:lang w:val="ru-RU"/>
        </w:rPr>
        <w:t xml:space="preserve"> 201</w:t>
      </w:r>
      <w:r w:rsidR="00236816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года № </w:t>
      </w:r>
      <w:r w:rsidR="00236816">
        <w:rPr>
          <w:sz w:val="28"/>
          <w:szCs w:val="28"/>
          <w:lang w:val="ru-RU"/>
        </w:rPr>
        <w:t>500</w:t>
      </w:r>
      <w:r>
        <w:rPr>
          <w:sz w:val="28"/>
          <w:szCs w:val="28"/>
          <w:lang w:val="ru-RU"/>
        </w:rPr>
        <w:t xml:space="preserve"> </w:t>
      </w:r>
      <w:r w:rsidR="00EC70E0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>«</w:t>
      </w:r>
      <w:r w:rsidR="009F2217">
        <w:rPr>
          <w:sz w:val="28"/>
          <w:szCs w:val="28"/>
          <w:lang w:val="ru-RU"/>
        </w:rPr>
        <w:t xml:space="preserve">О проведении публичных слушаний по проекту </w:t>
      </w:r>
      <w:r w:rsidR="002C70EC">
        <w:rPr>
          <w:rFonts w:cs="Times New Roman"/>
          <w:bCs/>
          <w:color w:val="000000"/>
          <w:sz w:val="28"/>
          <w:szCs w:val="28"/>
          <w:lang w:eastAsia="ru-RU"/>
        </w:rPr>
        <w:t>«О внесении изменений в решение Совета Тбилисского сельского поселения Тбилисского района от</w:t>
      </w:r>
      <w:r w:rsidR="004A341B">
        <w:rPr>
          <w:rFonts w:cs="Times New Roman"/>
          <w:bCs/>
          <w:color w:val="000000"/>
          <w:sz w:val="28"/>
          <w:szCs w:val="28"/>
          <w:lang w:val="ru-RU" w:eastAsia="ru-RU"/>
        </w:rPr>
        <w:t xml:space="preserve">                  </w:t>
      </w:r>
      <w:r w:rsidR="002C70EC">
        <w:rPr>
          <w:rFonts w:cs="Times New Roman"/>
          <w:bCs/>
          <w:color w:val="000000"/>
          <w:sz w:val="28"/>
          <w:szCs w:val="28"/>
          <w:lang w:eastAsia="ru-RU"/>
        </w:rPr>
        <w:t xml:space="preserve"> 3 августа 2018 года № 387  «Об утверждении Правил благоустройства территории Тбилисского сельского поселения Тбилисского района» </w:t>
      </w:r>
      <w:r w:rsidR="002C70EC">
        <w:rPr>
          <w:sz w:val="28"/>
          <w:szCs w:val="28"/>
          <w:lang w:val="ru-RU"/>
        </w:rPr>
        <w:t xml:space="preserve"> </w:t>
      </w:r>
    </w:p>
    <w:p w:rsidR="00BB7A2F" w:rsidRDefault="00BB7A2F" w:rsidP="00BB7A2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>Опубликование информации:</w:t>
      </w:r>
      <w:r>
        <w:rPr>
          <w:sz w:val="28"/>
          <w:szCs w:val="28"/>
          <w:lang w:val="ru-RU"/>
        </w:rPr>
        <w:t xml:space="preserve"> </w:t>
      </w:r>
      <w:r w:rsidR="00A86349">
        <w:rPr>
          <w:sz w:val="28"/>
          <w:szCs w:val="28"/>
          <w:lang w:val="ru-RU"/>
        </w:rPr>
        <w:t>уведомление</w:t>
      </w:r>
      <w:r>
        <w:rPr>
          <w:sz w:val="28"/>
          <w:szCs w:val="28"/>
          <w:lang w:val="ru-RU"/>
        </w:rPr>
        <w:t xml:space="preserve"> о проведении публичных слушаний </w:t>
      </w:r>
      <w:r w:rsidR="00552E78">
        <w:rPr>
          <w:sz w:val="28"/>
          <w:szCs w:val="28"/>
          <w:lang w:val="ru-RU"/>
        </w:rPr>
        <w:t>размещено на официальном сайте</w:t>
      </w:r>
      <w:r>
        <w:rPr>
          <w:sz w:val="28"/>
          <w:szCs w:val="28"/>
          <w:lang w:val="ru-RU"/>
        </w:rPr>
        <w:t xml:space="preserve"> </w:t>
      </w:r>
      <w:r w:rsidR="00552E78">
        <w:rPr>
          <w:sz w:val="28"/>
          <w:szCs w:val="28"/>
          <w:lang w:val="ru-RU"/>
        </w:rPr>
        <w:t>администрации Тбилисского сельского поселения</w:t>
      </w:r>
      <w:r w:rsidR="0089162B" w:rsidRPr="0089162B">
        <w:rPr>
          <w:sz w:val="28"/>
          <w:szCs w:val="28"/>
          <w:lang w:val="ru-RU"/>
        </w:rPr>
        <w:t xml:space="preserve"> </w:t>
      </w:r>
      <w:r w:rsidR="0089162B">
        <w:rPr>
          <w:sz w:val="28"/>
          <w:szCs w:val="28"/>
          <w:lang w:val="ru-RU"/>
        </w:rPr>
        <w:t>Тбилисского района</w:t>
      </w:r>
      <w:r w:rsidR="00552E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</w:t>
      </w:r>
      <w:r w:rsidR="0089162B">
        <w:rPr>
          <w:sz w:val="28"/>
          <w:szCs w:val="28"/>
          <w:lang w:val="ru-RU"/>
        </w:rPr>
        <w:t xml:space="preserve">информационно-телекоммуникационной сети «Интернет» и сетевом издании </w:t>
      </w:r>
      <w:r>
        <w:rPr>
          <w:sz w:val="28"/>
          <w:szCs w:val="28"/>
          <w:lang w:val="ru-RU"/>
        </w:rPr>
        <w:t>«Информационный</w:t>
      </w:r>
      <w:r w:rsidR="00A86349">
        <w:rPr>
          <w:sz w:val="28"/>
          <w:szCs w:val="28"/>
          <w:lang w:val="ru-RU"/>
        </w:rPr>
        <w:t xml:space="preserve"> портал Тбилисского </w:t>
      </w:r>
      <w:r w:rsidR="00C539D6">
        <w:rPr>
          <w:sz w:val="28"/>
          <w:szCs w:val="28"/>
          <w:lang w:val="ru-RU"/>
        </w:rPr>
        <w:t>район</w:t>
      </w:r>
      <w:r w:rsidR="00EC70E0">
        <w:rPr>
          <w:sz w:val="28"/>
          <w:szCs w:val="28"/>
          <w:lang w:val="ru-RU"/>
        </w:rPr>
        <w:t>а</w:t>
      </w:r>
      <w:r w:rsidR="00A86349">
        <w:rPr>
          <w:sz w:val="28"/>
          <w:szCs w:val="28"/>
          <w:lang w:val="ru-RU"/>
        </w:rPr>
        <w:t xml:space="preserve">»  </w:t>
      </w:r>
      <w:r w:rsidR="00EC70E0">
        <w:rPr>
          <w:sz w:val="28"/>
          <w:szCs w:val="28"/>
          <w:lang w:val="ru-RU"/>
        </w:rPr>
        <w:t xml:space="preserve"> </w:t>
      </w:r>
      <w:r w:rsidR="00236816">
        <w:rPr>
          <w:sz w:val="28"/>
          <w:szCs w:val="28"/>
          <w:lang w:val="ru-RU"/>
        </w:rPr>
        <w:t>24 сентяб</w:t>
      </w:r>
      <w:r w:rsidR="002C70EC">
        <w:rPr>
          <w:sz w:val="28"/>
          <w:szCs w:val="28"/>
          <w:lang w:val="ru-RU"/>
        </w:rPr>
        <w:t>ря</w:t>
      </w:r>
      <w:r w:rsidR="0089162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201</w:t>
      </w:r>
      <w:r w:rsidR="00236816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года.      </w:t>
      </w:r>
    </w:p>
    <w:p w:rsidR="00A86349" w:rsidRDefault="00BB7A2F" w:rsidP="00A8634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>Уполномоченный орган по проведению публичных слушаний:</w:t>
      </w:r>
      <w:r>
        <w:rPr>
          <w:sz w:val="28"/>
          <w:szCs w:val="28"/>
          <w:lang w:val="ru-RU"/>
        </w:rPr>
        <w:t xml:space="preserve"> комиссия по </w:t>
      </w:r>
      <w:r w:rsidR="00A86349">
        <w:rPr>
          <w:sz w:val="28"/>
          <w:szCs w:val="28"/>
          <w:lang w:val="ru-RU"/>
        </w:rPr>
        <w:t>проведению публичных слушаний по проекту</w:t>
      </w:r>
      <w:r w:rsidR="003F42D0">
        <w:rPr>
          <w:sz w:val="28"/>
          <w:szCs w:val="28"/>
          <w:lang w:val="ru-RU"/>
        </w:rPr>
        <w:t xml:space="preserve"> </w:t>
      </w:r>
      <w:r w:rsidR="002C70EC">
        <w:rPr>
          <w:rFonts w:cs="Times New Roman"/>
          <w:bCs/>
          <w:color w:val="000000"/>
          <w:sz w:val="28"/>
          <w:szCs w:val="28"/>
          <w:lang w:eastAsia="ru-RU"/>
        </w:rPr>
        <w:t xml:space="preserve">«О внесении изменений в решение Совета Тбилисского сельского поселения Тбилисского района от 3 августа 2018 года № 387  «Об утверждении Правил благоустройства территории Тбилисского сельского поселения Тбилисского района» </w:t>
      </w:r>
      <w:r w:rsidR="00C44ACA">
        <w:rPr>
          <w:sz w:val="28"/>
          <w:szCs w:val="28"/>
          <w:lang w:val="ru-RU"/>
        </w:rPr>
        <w:t xml:space="preserve"> </w:t>
      </w:r>
      <w:r w:rsidR="002C70EC">
        <w:rPr>
          <w:sz w:val="28"/>
          <w:szCs w:val="28"/>
          <w:lang w:val="ru-RU"/>
        </w:rPr>
        <w:t xml:space="preserve"> </w:t>
      </w:r>
    </w:p>
    <w:p w:rsidR="00BB7A2F" w:rsidRDefault="00A86349" w:rsidP="00BB7A2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BB7A2F" w:rsidRDefault="00BB7A2F" w:rsidP="00BB7A2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На слушаниях присутствуют:</w:t>
      </w:r>
    </w:p>
    <w:p w:rsidR="00A86349" w:rsidRDefault="00A86349" w:rsidP="00A86349">
      <w:pPr>
        <w:pStyle w:val="Standard"/>
        <w:jc w:val="both"/>
      </w:pPr>
      <w:r>
        <w:rPr>
          <w:sz w:val="28"/>
          <w:szCs w:val="28"/>
        </w:rPr>
        <w:t xml:space="preserve">1) </w:t>
      </w:r>
      <w:r>
        <w:rPr>
          <w:sz w:val="28"/>
          <w:szCs w:val="28"/>
          <w:lang w:val="ru-RU"/>
        </w:rPr>
        <w:t>уполномоченный орган по проведению публичных слушаний в составе:</w:t>
      </w:r>
    </w:p>
    <w:p w:rsidR="0089162B" w:rsidRPr="0089162B" w:rsidRDefault="002C70EC" w:rsidP="00A8634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А.Н. Стойкин</w:t>
      </w:r>
      <w:r w:rsidR="0089162B" w:rsidRPr="0089162B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г</w:t>
      </w:r>
      <w:r w:rsidR="0089162B" w:rsidRPr="0089162B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а</w:t>
      </w:r>
      <w:r w:rsidR="0089162B" w:rsidRPr="0089162B">
        <w:rPr>
          <w:sz w:val="28"/>
          <w:szCs w:val="28"/>
          <w:lang w:val="ru-RU"/>
        </w:rPr>
        <w:t xml:space="preserve"> Тбилисского сельского поселения Тбилисского района, председатель комиссии;</w:t>
      </w:r>
    </w:p>
    <w:p w:rsidR="00A86349" w:rsidRDefault="0089162B" w:rsidP="00A8634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В.П.Шуваев</w:t>
      </w:r>
      <w:r w:rsidR="00A86349">
        <w:rPr>
          <w:sz w:val="28"/>
          <w:szCs w:val="28"/>
          <w:lang w:val="ru-RU"/>
        </w:rPr>
        <w:t xml:space="preserve"> -  начальник</w:t>
      </w:r>
      <w:r>
        <w:rPr>
          <w:sz w:val="28"/>
          <w:szCs w:val="28"/>
          <w:lang w:val="ru-RU"/>
        </w:rPr>
        <w:t xml:space="preserve"> отдела по землеустройству и ЖКХ администрации</w:t>
      </w:r>
      <w:r w:rsidR="00A86349">
        <w:rPr>
          <w:sz w:val="28"/>
          <w:szCs w:val="28"/>
          <w:lang w:val="ru-RU"/>
        </w:rPr>
        <w:t xml:space="preserve"> </w:t>
      </w:r>
      <w:r w:rsidR="00A86349">
        <w:rPr>
          <w:sz w:val="28"/>
          <w:szCs w:val="28"/>
          <w:lang w:val="ru-RU"/>
        </w:rPr>
        <w:lastRenderedPageBreak/>
        <w:t>Тбилисск</w:t>
      </w:r>
      <w:r>
        <w:rPr>
          <w:sz w:val="28"/>
          <w:szCs w:val="28"/>
          <w:lang w:val="ru-RU"/>
        </w:rPr>
        <w:t>ого сельского поселения Тбилисского</w:t>
      </w:r>
      <w:r w:rsidR="00A86349">
        <w:rPr>
          <w:sz w:val="28"/>
          <w:szCs w:val="28"/>
          <w:lang w:val="ru-RU"/>
        </w:rPr>
        <w:t xml:space="preserve"> район</w:t>
      </w:r>
      <w:r>
        <w:rPr>
          <w:sz w:val="28"/>
          <w:szCs w:val="28"/>
          <w:lang w:val="ru-RU"/>
        </w:rPr>
        <w:t>а</w:t>
      </w:r>
      <w:r w:rsidR="00A86349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заместитель </w:t>
      </w:r>
      <w:r w:rsidR="00A86349">
        <w:rPr>
          <w:sz w:val="28"/>
          <w:szCs w:val="28"/>
          <w:lang w:val="ru-RU"/>
        </w:rPr>
        <w:t>председател</w:t>
      </w:r>
      <w:r>
        <w:rPr>
          <w:sz w:val="28"/>
          <w:szCs w:val="28"/>
          <w:lang w:val="ru-RU"/>
        </w:rPr>
        <w:t>я</w:t>
      </w:r>
      <w:r w:rsidR="00A86349">
        <w:rPr>
          <w:sz w:val="28"/>
          <w:szCs w:val="28"/>
          <w:lang w:val="ru-RU"/>
        </w:rPr>
        <w:t xml:space="preserve"> комиссии;</w:t>
      </w:r>
    </w:p>
    <w:p w:rsidR="0089162B" w:rsidRDefault="0089162B" w:rsidP="00A8634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Е.Н. Кошевая -</w:t>
      </w:r>
      <w:r w:rsidRPr="0089162B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 по муниципальному имуществу</w:t>
      </w:r>
      <w:r w:rsidRPr="00777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по землеустройству и </w:t>
      </w:r>
      <w:r w:rsidR="00164987">
        <w:rPr>
          <w:sz w:val="28"/>
          <w:szCs w:val="28"/>
          <w:lang w:val="ru-RU"/>
        </w:rPr>
        <w:t>ЖКХ</w:t>
      </w:r>
      <w:r>
        <w:rPr>
          <w:sz w:val="28"/>
          <w:szCs w:val="28"/>
        </w:rPr>
        <w:t xml:space="preserve"> администрации Тбилисского сельского поселения Тбилисского района</w:t>
      </w:r>
      <w:r>
        <w:rPr>
          <w:sz w:val="28"/>
          <w:szCs w:val="28"/>
          <w:lang w:val="ru-RU"/>
        </w:rPr>
        <w:t>, секретарь комиссии;</w:t>
      </w:r>
    </w:p>
    <w:p w:rsidR="003F42D0" w:rsidRPr="0089162B" w:rsidRDefault="003F42D0" w:rsidP="003F42D0">
      <w:pPr>
        <w:pStyle w:val="Standard"/>
        <w:snapToGri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Воронкин Д.Е. -</w:t>
      </w:r>
      <w:r w:rsidRPr="003F42D0">
        <w:rPr>
          <w:sz w:val="28"/>
          <w:szCs w:val="28"/>
          <w:lang w:val="ru-RU"/>
        </w:rPr>
        <w:t xml:space="preserve"> </w:t>
      </w:r>
      <w:r w:rsidRPr="0089162B">
        <w:rPr>
          <w:sz w:val="28"/>
          <w:szCs w:val="28"/>
          <w:lang w:val="ru-RU"/>
        </w:rPr>
        <w:t>начальник  отдела делопроизводства и организационно- кадровой работы</w:t>
      </w:r>
      <w:r w:rsidRPr="0089162B">
        <w:rPr>
          <w:sz w:val="28"/>
          <w:szCs w:val="28"/>
        </w:rPr>
        <w:t xml:space="preserve"> администрации Тбилисского сельского поселения Тбилисского района</w:t>
      </w:r>
      <w:r w:rsidRPr="0089162B">
        <w:rPr>
          <w:sz w:val="28"/>
          <w:szCs w:val="28"/>
          <w:lang w:val="ru-RU"/>
        </w:rPr>
        <w:t>;</w:t>
      </w:r>
    </w:p>
    <w:p w:rsidR="0089162B" w:rsidRPr="0089162B" w:rsidRDefault="0089162B" w:rsidP="0089162B">
      <w:pPr>
        <w:pStyle w:val="Standard"/>
        <w:snapToGrid w:val="0"/>
        <w:jc w:val="both"/>
        <w:rPr>
          <w:sz w:val="28"/>
          <w:szCs w:val="28"/>
        </w:rPr>
      </w:pPr>
      <w:r w:rsidRPr="0089162B">
        <w:rPr>
          <w:sz w:val="28"/>
          <w:szCs w:val="28"/>
          <w:lang w:val="ru-RU"/>
        </w:rPr>
        <w:t>Здоровенко В.В. – заместитель начальника  отдела делопроизводства и организационно- кадровой работы</w:t>
      </w:r>
      <w:r w:rsidRPr="0089162B">
        <w:rPr>
          <w:sz w:val="28"/>
          <w:szCs w:val="28"/>
        </w:rPr>
        <w:t xml:space="preserve"> администрации Тбилисского сельского поселения Тбилисского района</w:t>
      </w:r>
      <w:r w:rsidRPr="0089162B">
        <w:rPr>
          <w:sz w:val="28"/>
          <w:szCs w:val="28"/>
          <w:lang w:val="ru-RU"/>
        </w:rPr>
        <w:t>;</w:t>
      </w:r>
    </w:p>
    <w:p w:rsidR="00A86349" w:rsidRPr="008805EC" w:rsidRDefault="004A341B" w:rsidP="008805E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89162B">
        <w:rPr>
          <w:sz w:val="28"/>
          <w:szCs w:val="28"/>
          <w:lang w:val="ru-RU"/>
        </w:rPr>
        <w:t xml:space="preserve"> </w:t>
      </w:r>
    </w:p>
    <w:p w:rsidR="00A86349" w:rsidRPr="0089162B" w:rsidRDefault="00A86349" w:rsidP="00A86349">
      <w:pPr>
        <w:pStyle w:val="Standard"/>
        <w:jc w:val="both"/>
        <w:rPr>
          <w:sz w:val="28"/>
          <w:szCs w:val="28"/>
        </w:rPr>
      </w:pPr>
      <w:r w:rsidRPr="0089162B">
        <w:rPr>
          <w:sz w:val="28"/>
          <w:szCs w:val="28"/>
          <w:lang w:val="ru-RU"/>
        </w:rPr>
        <w:t xml:space="preserve">2) участники публичных слушаний: </w:t>
      </w:r>
      <w:r w:rsidR="008805EC">
        <w:rPr>
          <w:sz w:val="28"/>
          <w:szCs w:val="28"/>
          <w:lang w:val="ru-RU"/>
        </w:rPr>
        <w:t>33</w:t>
      </w:r>
      <w:r w:rsidRPr="0089162B">
        <w:rPr>
          <w:sz w:val="28"/>
          <w:szCs w:val="28"/>
          <w:lang w:val="ru-RU"/>
        </w:rPr>
        <w:t xml:space="preserve"> человек</w:t>
      </w:r>
      <w:r w:rsidR="004A341B">
        <w:rPr>
          <w:sz w:val="28"/>
          <w:szCs w:val="28"/>
          <w:lang w:val="ru-RU"/>
        </w:rPr>
        <w:t>а</w:t>
      </w:r>
      <w:r w:rsidRPr="0089162B">
        <w:rPr>
          <w:sz w:val="28"/>
          <w:szCs w:val="28"/>
          <w:lang w:val="ru-RU"/>
        </w:rPr>
        <w:t>.</w:t>
      </w:r>
    </w:p>
    <w:p w:rsidR="0047147F" w:rsidRDefault="0047147F" w:rsidP="0047147F">
      <w:pPr>
        <w:widowControl/>
        <w:shd w:val="clear" w:color="auto" w:fill="FFFFFF"/>
        <w:suppressAutoHyphens w:val="0"/>
        <w:autoSpaceDN/>
        <w:rPr>
          <w:rFonts w:ascii="yandex-sans" w:eastAsia="Times New Roman" w:hAnsi="yandex-sans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47147F" w:rsidRPr="0047147F" w:rsidRDefault="0047147F" w:rsidP="0047147F">
      <w:pPr>
        <w:widowControl/>
        <w:shd w:val="clear" w:color="auto" w:fill="FFFFFF"/>
        <w:suppressAutoHyphens w:val="0"/>
        <w:autoSpaceDN/>
        <w:rPr>
          <w:rFonts w:ascii="yandex-sans" w:eastAsia="Times New Roman" w:hAnsi="yandex-sans" w:cs="Times New Roman"/>
          <w:color w:val="000000"/>
          <w:kern w:val="0"/>
          <w:sz w:val="28"/>
          <w:szCs w:val="28"/>
          <w:lang w:val="ru-RU" w:eastAsia="ru-RU" w:bidi="ar-SA"/>
        </w:rPr>
      </w:pPr>
      <w:r w:rsidRPr="0047147F">
        <w:rPr>
          <w:rFonts w:ascii="yandex-sans" w:eastAsia="Times New Roman" w:hAnsi="yandex-sans" w:cs="Times New Roman"/>
          <w:color w:val="000000"/>
          <w:kern w:val="0"/>
          <w:sz w:val="28"/>
          <w:szCs w:val="28"/>
          <w:lang w:val="ru-RU" w:eastAsia="ru-RU" w:bidi="ar-SA"/>
        </w:rPr>
        <w:t>Порядок проведения публичных слушаний:</w:t>
      </w:r>
    </w:p>
    <w:p w:rsidR="0047147F" w:rsidRDefault="0047147F" w:rsidP="0047147F">
      <w:pPr>
        <w:widowControl/>
        <w:shd w:val="clear" w:color="auto" w:fill="FFFFFF"/>
        <w:suppressAutoHyphens w:val="0"/>
        <w:autoSpaceDN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val="ru-RU" w:eastAsia="ru-RU" w:bidi="ar-SA"/>
        </w:rPr>
      </w:pPr>
    </w:p>
    <w:p w:rsidR="0047147F" w:rsidRPr="0047147F" w:rsidRDefault="0047147F" w:rsidP="0047147F">
      <w:pPr>
        <w:widowControl/>
        <w:shd w:val="clear" w:color="auto" w:fill="FFFFFF"/>
        <w:suppressAutoHyphens w:val="0"/>
        <w:autoSpaceDN/>
        <w:rPr>
          <w:rFonts w:ascii="yandex-sans" w:eastAsia="Times New Roman" w:hAnsi="yandex-sans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 w:rsidRPr="0047147F">
        <w:rPr>
          <w:rFonts w:ascii="yandex-sans" w:eastAsia="Times New Roman" w:hAnsi="yandex-sans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1. </w:t>
      </w:r>
      <w:r>
        <w:rPr>
          <w:rFonts w:ascii="yandex-sans" w:eastAsia="Times New Roman" w:hAnsi="yandex-sans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 </w:t>
      </w:r>
      <w:r w:rsidRPr="0047147F">
        <w:rPr>
          <w:rFonts w:ascii="yandex-sans" w:eastAsia="Times New Roman" w:hAnsi="yandex-sans" w:cs="Times New Roman"/>
          <w:b/>
          <w:color w:val="000000"/>
          <w:kern w:val="0"/>
          <w:sz w:val="28"/>
          <w:szCs w:val="28"/>
          <w:lang w:val="ru-RU" w:eastAsia="ru-RU" w:bidi="ar-SA"/>
        </w:rPr>
        <w:t>Выступления:</w:t>
      </w:r>
    </w:p>
    <w:p w:rsidR="00B11113" w:rsidRPr="0047147F" w:rsidRDefault="0047147F" w:rsidP="0047147F">
      <w:pPr>
        <w:pStyle w:val="Standard"/>
        <w:jc w:val="both"/>
        <w:rPr>
          <w:b/>
          <w:sz w:val="28"/>
          <w:szCs w:val="28"/>
          <w:lang w:val="ru-RU"/>
        </w:rPr>
      </w:pPr>
      <w:r w:rsidRPr="0047147F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2</w:t>
      </w:r>
      <w:r w:rsidRPr="0047147F">
        <w:rPr>
          <w:rFonts w:ascii="yandex-sans" w:hAnsi="yandex-sans"/>
          <w:b/>
          <w:color w:val="000000"/>
          <w:sz w:val="28"/>
          <w:szCs w:val="28"/>
          <w:shd w:val="clear" w:color="auto" w:fill="FFFFFF"/>
          <w:lang w:val="ru-RU"/>
        </w:rPr>
        <w:t>.</w:t>
      </w:r>
      <w:r w:rsidRPr="0047147F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 xml:space="preserve"> Рассмотрение вопросов и предложений участников публичных слушаний.</w:t>
      </w:r>
      <w:r w:rsidR="00A86349" w:rsidRPr="0047147F">
        <w:rPr>
          <w:b/>
          <w:sz w:val="28"/>
          <w:szCs w:val="28"/>
        </w:rPr>
        <w:tab/>
      </w:r>
    </w:p>
    <w:p w:rsidR="00B11113" w:rsidRPr="0047147F" w:rsidRDefault="00B11113" w:rsidP="00B11113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B11113" w:rsidRPr="00B11113" w:rsidRDefault="0047147F" w:rsidP="00B11113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1. </w:t>
      </w:r>
      <w:r w:rsidR="00B11113" w:rsidRPr="0047147F">
        <w:rPr>
          <w:b/>
          <w:bCs/>
          <w:sz w:val="28"/>
          <w:szCs w:val="28"/>
        </w:rPr>
        <w:t>Слушания открыл</w:t>
      </w:r>
      <w:r w:rsidR="00B11113" w:rsidRPr="00B11113">
        <w:rPr>
          <w:bCs/>
          <w:sz w:val="28"/>
          <w:szCs w:val="28"/>
        </w:rPr>
        <w:t>:</w:t>
      </w:r>
      <w:r w:rsidR="00B11113">
        <w:rPr>
          <w:b/>
          <w:bCs/>
          <w:sz w:val="28"/>
          <w:szCs w:val="28"/>
        </w:rPr>
        <w:t xml:space="preserve"> </w:t>
      </w:r>
      <w:r w:rsidR="00B11113" w:rsidRPr="00B11113">
        <w:rPr>
          <w:rFonts w:cs="Times New Roman"/>
          <w:sz w:val="28"/>
          <w:szCs w:val="28"/>
        </w:rPr>
        <w:t xml:space="preserve">- </w:t>
      </w:r>
      <w:r w:rsidR="00B11113" w:rsidRPr="00B11113">
        <w:rPr>
          <w:rFonts w:cs="Times New Roman"/>
          <w:sz w:val="28"/>
          <w:szCs w:val="28"/>
          <w:lang w:val="ru-RU"/>
        </w:rPr>
        <w:t>заместитель председатель комиссии  В.П. Шуваев, представил членов комиссии и пояснил вопросы</w:t>
      </w:r>
      <w:r w:rsidR="00B11113" w:rsidRPr="00B11113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B11113" w:rsidRPr="00B11113">
        <w:rPr>
          <w:rFonts w:cs="Times New Roman"/>
          <w:color w:val="000000"/>
          <w:sz w:val="28"/>
          <w:szCs w:val="28"/>
        </w:rPr>
        <w:t xml:space="preserve"> по представленному</w:t>
      </w:r>
      <w:r w:rsidR="00B11113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B11113" w:rsidRPr="00B11113">
        <w:rPr>
          <w:rFonts w:cs="Times New Roman"/>
          <w:color w:val="000000"/>
          <w:sz w:val="28"/>
          <w:szCs w:val="28"/>
        </w:rPr>
        <w:t xml:space="preserve"> для</w:t>
      </w:r>
    </w:p>
    <w:p w:rsidR="00B11113" w:rsidRPr="00B11113" w:rsidRDefault="00B11113" w:rsidP="00B11113">
      <w:pPr>
        <w:shd w:val="clear" w:color="auto" w:fill="FFFFFF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11113">
        <w:rPr>
          <w:rFonts w:cs="Times New Roman"/>
          <w:color w:val="000000"/>
          <w:sz w:val="28"/>
          <w:szCs w:val="28"/>
        </w:rPr>
        <w:t>рассмотрения проекту</w:t>
      </w:r>
      <w:r w:rsidR="003F42D0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2C70EC">
        <w:rPr>
          <w:rFonts w:cs="Times New Roman"/>
          <w:bCs/>
          <w:color w:val="000000"/>
          <w:sz w:val="28"/>
          <w:szCs w:val="28"/>
          <w:lang w:eastAsia="ru-RU"/>
        </w:rPr>
        <w:t>«О внесении изменений в решение Совета Тбилисского сельского поселения Тбилисского района от 3 августа 2018 года № 387  «Об</w:t>
      </w:r>
      <w:r w:rsidR="003F42D0">
        <w:rPr>
          <w:rFonts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2C70EC">
        <w:rPr>
          <w:rFonts w:cs="Times New Roman"/>
          <w:bCs/>
          <w:color w:val="000000"/>
          <w:sz w:val="28"/>
          <w:szCs w:val="28"/>
          <w:lang w:eastAsia="ru-RU"/>
        </w:rPr>
        <w:t xml:space="preserve"> утверждении </w:t>
      </w:r>
      <w:r w:rsidR="003F42D0">
        <w:rPr>
          <w:rFonts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2C70EC">
        <w:rPr>
          <w:rFonts w:cs="Times New Roman"/>
          <w:bCs/>
          <w:color w:val="000000"/>
          <w:sz w:val="28"/>
          <w:szCs w:val="28"/>
          <w:lang w:eastAsia="ru-RU"/>
        </w:rPr>
        <w:t>Правил</w:t>
      </w:r>
      <w:r w:rsidR="003F42D0">
        <w:rPr>
          <w:rFonts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2C70EC">
        <w:rPr>
          <w:rFonts w:cs="Times New Roman"/>
          <w:bCs/>
          <w:color w:val="000000"/>
          <w:sz w:val="28"/>
          <w:szCs w:val="28"/>
          <w:lang w:eastAsia="ru-RU"/>
        </w:rPr>
        <w:t xml:space="preserve"> благоустройства</w:t>
      </w:r>
      <w:r w:rsidR="003F42D0">
        <w:rPr>
          <w:rFonts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2C70EC">
        <w:rPr>
          <w:rFonts w:cs="Times New Roman"/>
          <w:bCs/>
          <w:color w:val="000000"/>
          <w:sz w:val="28"/>
          <w:szCs w:val="28"/>
          <w:lang w:eastAsia="ru-RU"/>
        </w:rPr>
        <w:t xml:space="preserve"> территории </w:t>
      </w:r>
      <w:r w:rsidR="003F42D0">
        <w:rPr>
          <w:rFonts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2C70EC">
        <w:rPr>
          <w:rFonts w:cs="Times New Roman"/>
          <w:bCs/>
          <w:color w:val="000000"/>
          <w:sz w:val="28"/>
          <w:szCs w:val="28"/>
          <w:lang w:eastAsia="ru-RU"/>
        </w:rPr>
        <w:t>Тбилисского сельского поселения Тбилисского района</w:t>
      </w:r>
      <w:r w:rsidR="002C70EC">
        <w:rPr>
          <w:rFonts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B11113">
        <w:rPr>
          <w:rFonts w:cs="Times New Roman"/>
          <w:sz w:val="28"/>
          <w:szCs w:val="28"/>
          <w:lang w:val="ru-RU"/>
        </w:rPr>
        <w:t xml:space="preserve">       </w:t>
      </w:r>
      <w:r w:rsidRPr="00B11113"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B11113" w:rsidRDefault="00B11113" w:rsidP="00B11113">
      <w:pPr>
        <w:shd w:val="clear" w:color="auto" w:fill="FFFFFF"/>
        <w:rPr>
          <w:rFonts w:ascii="yandex-sans" w:hAnsi="yandex-sans"/>
          <w:color w:val="000000"/>
          <w:sz w:val="23"/>
          <w:szCs w:val="23"/>
          <w:lang w:val="ru-RU"/>
        </w:rPr>
      </w:pPr>
    </w:p>
    <w:p w:rsidR="00B11113" w:rsidRPr="00B11113" w:rsidRDefault="0047147F" w:rsidP="00B11113">
      <w:pPr>
        <w:shd w:val="clear" w:color="auto" w:fill="FFFFFF"/>
        <w:jc w:val="both"/>
        <w:rPr>
          <w:rFonts w:ascii="yandex-sans" w:hAnsi="yandex-sans"/>
          <w:b/>
          <w:color w:val="000000"/>
          <w:sz w:val="28"/>
          <w:szCs w:val="28"/>
        </w:rPr>
      </w:pPr>
      <w:r>
        <w:rPr>
          <w:rFonts w:ascii="yandex-sans" w:hAnsi="yandex-sans"/>
          <w:b/>
          <w:color w:val="000000"/>
          <w:sz w:val="28"/>
          <w:szCs w:val="28"/>
          <w:lang w:val="ru-RU"/>
        </w:rPr>
        <w:t xml:space="preserve">2. </w:t>
      </w:r>
      <w:r w:rsidR="00B11113" w:rsidRPr="00B11113">
        <w:rPr>
          <w:rFonts w:ascii="yandex-sans" w:hAnsi="yandex-sans"/>
          <w:b/>
          <w:color w:val="000000"/>
          <w:sz w:val="28"/>
          <w:szCs w:val="28"/>
        </w:rPr>
        <w:t>Рассмотрение вопросов и предложений участников публичных слушаний.</w:t>
      </w:r>
    </w:p>
    <w:p w:rsidR="00B11113" w:rsidRPr="0047147F" w:rsidRDefault="00B11113" w:rsidP="0047147F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47147F">
        <w:rPr>
          <w:rFonts w:ascii="yandex-sans" w:hAnsi="yandex-sans"/>
          <w:color w:val="000000"/>
          <w:sz w:val="28"/>
          <w:szCs w:val="28"/>
        </w:rPr>
        <w:t>По предложенному порядку проведения публичных слушаний - замечаний</w:t>
      </w:r>
    </w:p>
    <w:p w:rsidR="00B11113" w:rsidRPr="0047147F" w:rsidRDefault="00B11113" w:rsidP="0047147F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47147F">
        <w:rPr>
          <w:rFonts w:ascii="yandex-sans" w:hAnsi="yandex-sans"/>
          <w:color w:val="000000"/>
          <w:sz w:val="28"/>
          <w:szCs w:val="28"/>
        </w:rPr>
        <w:t>участников слушаний - не поступило.</w:t>
      </w:r>
    </w:p>
    <w:p w:rsidR="00B11113" w:rsidRPr="0047147F" w:rsidRDefault="00B11113" w:rsidP="0047147F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  <w:lang w:val="ru-RU"/>
        </w:rPr>
      </w:pPr>
      <w:r w:rsidRPr="0047147F">
        <w:rPr>
          <w:rFonts w:ascii="yandex-sans" w:hAnsi="yandex-sans"/>
          <w:color w:val="000000"/>
          <w:sz w:val="28"/>
          <w:szCs w:val="28"/>
        </w:rPr>
        <w:t xml:space="preserve">В ходе публичных слушаний участники публичных слушаний были ознакомлены с проектом </w:t>
      </w:r>
      <w:r w:rsidR="002C70EC">
        <w:rPr>
          <w:rFonts w:cs="Times New Roman"/>
          <w:bCs/>
          <w:color w:val="000000"/>
          <w:sz w:val="28"/>
          <w:szCs w:val="28"/>
          <w:lang w:eastAsia="ru-RU"/>
        </w:rPr>
        <w:t>«О внесении изменений в решение Совета Тбилисского сельского поселения Тбилисского района от</w:t>
      </w:r>
      <w:r w:rsidR="003F42D0">
        <w:rPr>
          <w:rFonts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2C70EC">
        <w:rPr>
          <w:rFonts w:cs="Times New Roman"/>
          <w:bCs/>
          <w:color w:val="000000"/>
          <w:sz w:val="28"/>
          <w:szCs w:val="28"/>
          <w:lang w:eastAsia="ru-RU"/>
        </w:rPr>
        <w:t xml:space="preserve"> 3 августа 2018 года № 387  «Об утверждении Правил благоустройства территории Тбилисского сельского поселения Тбилисского района</w:t>
      </w:r>
      <w:r w:rsidR="003F42D0">
        <w:rPr>
          <w:rFonts w:cs="Times New Roman"/>
          <w:bCs/>
          <w:color w:val="000000"/>
          <w:sz w:val="28"/>
          <w:szCs w:val="28"/>
          <w:lang w:val="ru-RU" w:eastAsia="ru-RU"/>
        </w:rPr>
        <w:t>.</w:t>
      </w:r>
      <w:r w:rsidR="002C70EC">
        <w:rPr>
          <w:rFonts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47147F"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  <w:r w:rsidRPr="0047147F">
        <w:rPr>
          <w:rFonts w:ascii="yandex-sans" w:hAnsi="yandex-sans"/>
          <w:color w:val="000000"/>
          <w:sz w:val="28"/>
          <w:szCs w:val="28"/>
        </w:rPr>
        <w:t xml:space="preserve"> </w:t>
      </w:r>
      <w:r w:rsidRPr="0047147F"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</w:p>
    <w:p w:rsidR="00B11113" w:rsidRPr="0047147F" w:rsidRDefault="00B11113" w:rsidP="0047147F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47147F">
        <w:rPr>
          <w:rFonts w:ascii="yandex-sans" w:hAnsi="yandex-sans"/>
          <w:color w:val="000000"/>
          <w:sz w:val="28"/>
          <w:szCs w:val="28"/>
        </w:rPr>
        <w:t xml:space="preserve">В ходе слушаний участникам  было разъяснено, что </w:t>
      </w:r>
      <w:r w:rsidR="00164987">
        <w:rPr>
          <w:rFonts w:ascii="yandex-sans" w:hAnsi="yandex-sans"/>
          <w:color w:val="000000"/>
          <w:sz w:val="28"/>
          <w:szCs w:val="28"/>
          <w:lang w:val="ru-RU"/>
        </w:rPr>
        <w:t>П</w:t>
      </w:r>
      <w:r w:rsidRPr="0047147F">
        <w:rPr>
          <w:rFonts w:ascii="yandex-sans" w:hAnsi="yandex-sans"/>
          <w:color w:val="000000"/>
          <w:sz w:val="28"/>
          <w:szCs w:val="28"/>
        </w:rPr>
        <w:t xml:space="preserve">равила благоустройства </w:t>
      </w:r>
      <w:r w:rsidR="00C42F7C">
        <w:rPr>
          <w:rFonts w:ascii="yandex-sans" w:hAnsi="yandex-sans"/>
          <w:color w:val="000000"/>
          <w:sz w:val="28"/>
          <w:szCs w:val="28"/>
        </w:rPr>
        <w:t>–</w:t>
      </w:r>
      <w:r w:rsidRPr="0047147F">
        <w:rPr>
          <w:rFonts w:ascii="yandex-sans" w:hAnsi="yandex-sans"/>
          <w:color w:val="000000"/>
          <w:sz w:val="28"/>
          <w:szCs w:val="28"/>
        </w:rPr>
        <w:t xml:space="preserve"> это</w:t>
      </w:r>
      <w:r w:rsidR="00C42F7C"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  <w:r w:rsidRPr="0047147F">
        <w:rPr>
          <w:rFonts w:ascii="yandex-sans" w:hAnsi="yandex-sans"/>
          <w:color w:val="000000"/>
          <w:sz w:val="28"/>
          <w:szCs w:val="28"/>
        </w:rPr>
        <w:t xml:space="preserve">документ, который утверждается нормативным правовым актом органа местного </w:t>
      </w:r>
      <w:r w:rsidRPr="0047147F">
        <w:rPr>
          <w:rFonts w:ascii="yandex-sans" w:hAnsi="yandex-sans"/>
          <w:color w:val="000000"/>
          <w:sz w:val="28"/>
          <w:szCs w:val="28"/>
          <w:lang w:val="ru-RU"/>
        </w:rPr>
        <w:t>са</w:t>
      </w:r>
      <w:r w:rsidRPr="0047147F">
        <w:rPr>
          <w:rFonts w:ascii="yandex-sans" w:hAnsi="yandex-sans"/>
          <w:color w:val="000000"/>
          <w:sz w:val="28"/>
          <w:szCs w:val="28"/>
        </w:rPr>
        <w:t>моуправления и</w:t>
      </w:r>
      <w:r w:rsidRPr="0047147F"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  <w:r w:rsidRPr="0047147F">
        <w:rPr>
          <w:rFonts w:ascii="yandex-sans" w:hAnsi="yandex-sans"/>
          <w:color w:val="000000"/>
          <w:sz w:val="28"/>
          <w:szCs w:val="28"/>
        </w:rPr>
        <w:t>который определяет основные требования и единый порядок к содержанию и благоустройству</w:t>
      </w:r>
      <w:r w:rsidR="00C42F7C"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  <w:r w:rsidRPr="0047147F">
        <w:rPr>
          <w:rFonts w:ascii="yandex-sans" w:hAnsi="yandex-sans"/>
          <w:color w:val="000000"/>
          <w:sz w:val="28"/>
          <w:szCs w:val="28"/>
        </w:rPr>
        <w:t>территории</w:t>
      </w:r>
      <w:r w:rsidRPr="0047147F">
        <w:rPr>
          <w:rFonts w:cs="Times New Roman"/>
          <w:sz w:val="28"/>
          <w:szCs w:val="28"/>
          <w:lang w:val="ru-RU"/>
        </w:rPr>
        <w:t xml:space="preserve"> Тбилисского сельского поселения Тбилисского района</w:t>
      </w:r>
      <w:r w:rsidRPr="0047147F">
        <w:rPr>
          <w:rFonts w:ascii="yandex-sans" w:hAnsi="yandex-sans"/>
          <w:color w:val="000000"/>
          <w:sz w:val="28"/>
          <w:szCs w:val="28"/>
        </w:rPr>
        <w:t>, в том числе порядок содержания</w:t>
      </w:r>
      <w:r w:rsidR="0047147F"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  <w:r w:rsidRPr="0047147F">
        <w:rPr>
          <w:rFonts w:ascii="yandex-sans" w:hAnsi="yandex-sans"/>
          <w:color w:val="000000"/>
          <w:sz w:val="28"/>
          <w:szCs w:val="28"/>
        </w:rPr>
        <w:t>домашних животных и птиц, в целях создания экологически безопасных и комфортных условий для</w:t>
      </w:r>
      <w:r w:rsidRPr="0047147F"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  <w:r w:rsidRPr="0047147F">
        <w:rPr>
          <w:rFonts w:ascii="yandex-sans" w:hAnsi="yandex-sans"/>
          <w:color w:val="000000"/>
          <w:sz w:val="28"/>
          <w:szCs w:val="28"/>
        </w:rPr>
        <w:t>проживания населения.</w:t>
      </w:r>
    </w:p>
    <w:p w:rsidR="00B11113" w:rsidRPr="0047147F" w:rsidRDefault="00AA05A0" w:rsidP="0047147F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  <w:lang w:val="ru-RU"/>
        </w:rPr>
        <w:t>Внесение изменений в</w:t>
      </w:r>
      <w:r w:rsidR="00B11113" w:rsidRPr="0047147F">
        <w:rPr>
          <w:rFonts w:ascii="yandex-sans" w:hAnsi="yandex-sans"/>
          <w:color w:val="000000"/>
          <w:sz w:val="28"/>
          <w:szCs w:val="28"/>
        </w:rPr>
        <w:t xml:space="preserve"> Правил</w:t>
      </w:r>
      <w:r>
        <w:rPr>
          <w:rFonts w:ascii="yandex-sans" w:hAnsi="yandex-sans"/>
          <w:color w:val="000000"/>
          <w:sz w:val="28"/>
          <w:szCs w:val="28"/>
          <w:lang w:val="ru-RU"/>
        </w:rPr>
        <w:t>а</w:t>
      </w:r>
      <w:r w:rsidR="00B11113" w:rsidRPr="0047147F">
        <w:rPr>
          <w:rFonts w:ascii="yandex-sans" w:hAnsi="yandex-sans"/>
          <w:color w:val="000000"/>
          <w:sz w:val="28"/>
          <w:szCs w:val="28"/>
        </w:rPr>
        <w:t xml:space="preserve"> благоустройства обусловлено привидением в соответствии с</w:t>
      </w:r>
      <w:r w:rsidR="00C42F7C"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  <w:r w:rsidR="00B11113" w:rsidRPr="0047147F">
        <w:rPr>
          <w:rFonts w:ascii="yandex-sans" w:hAnsi="yandex-sans"/>
          <w:color w:val="000000"/>
          <w:sz w:val="28"/>
          <w:szCs w:val="28"/>
        </w:rPr>
        <w:t xml:space="preserve">нормами действующего законодательства РФ, регламентации </w:t>
      </w:r>
      <w:r w:rsidR="00B11113" w:rsidRPr="0047147F">
        <w:rPr>
          <w:rFonts w:ascii="yandex-sans" w:hAnsi="yandex-sans"/>
          <w:color w:val="000000"/>
          <w:sz w:val="28"/>
          <w:szCs w:val="28"/>
        </w:rPr>
        <w:lastRenderedPageBreak/>
        <w:t>и привлечения к ответственности за</w:t>
      </w:r>
      <w:r w:rsidR="00B11113" w:rsidRPr="0047147F"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  <w:r w:rsidR="00B11113" w:rsidRPr="0047147F">
        <w:rPr>
          <w:rFonts w:ascii="yandex-sans" w:hAnsi="yandex-sans"/>
          <w:color w:val="000000"/>
          <w:sz w:val="28"/>
          <w:szCs w:val="28"/>
        </w:rPr>
        <w:t>невыполнение указанных Правил.</w:t>
      </w:r>
    </w:p>
    <w:p w:rsidR="0047147F" w:rsidRDefault="0047147F" w:rsidP="00B11113">
      <w:pPr>
        <w:shd w:val="clear" w:color="auto" w:fill="FFFFFF"/>
        <w:rPr>
          <w:rFonts w:ascii="yandex-sans" w:hAnsi="yandex-sans"/>
          <w:color w:val="000000"/>
          <w:sz w:val="23"/>
          <w:szCs w:val="23"/>
          <w:lang w:val="ru-RU"/>
        </w:rPr>
      </w:pPr>
    </w:p>
    <w:p w:rsidR="00C42F7C" w:rsidRPr="00C42F7C" w:rsidRDefault="00C42F7C" w:rsidP="0047147F">
      <w:pPr>
        <w:shd w:val="clear" w:color="auto" w:fill="FFFFFF"/>
        <w:jc w:val="both"/>
        <w:rPr>
          <w:rFonts w:ascii="yandex-sans" w:hAnsi="yandex-sans"/>
          <w:b/>
          <w:color w:val="000000"/>
          <w:sz w:val="28"/>
          <w:szCs w:val="28"/>
          <w:lang w:val="ru-RU"/>
        </w:rPr>
      </w:pPr>
      <w:r w:rsidRPr="00C42F7C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В.П. Шуваев: у кого есть вопросы и предложения? Вопросов нет.</w:t>
      </w:r>
    </w:p>
    <w:p w:rsidR="00CE5DCC" w:rsidRDefault="00CE5DCC" w:rsidP="00C42F7C">
      <w:pPr>
        <w:widowControl/>
        <w:shd w:val="clear" w:color="auto" w:fill="FFFFFF"/>
        <w:suppressAutoHyphens w:val="0"/>
        <w:autoSpaceDN/>
        <w:rPr>
          <w:sz w:val="28"/>
          <w:lang w:val="ru-RU"/>
        </w:rPr>
      </w:pPr>
    </w:p>
    <w:p w:rsidR="00E04D59" w:rsidRPr="00C42F7C" w:rsidRDefault="00E04D59" w:rsidP="00E04D59">
      <w:pPr>
        <w:widowControl/>
        <w:shd w:val="clear" w:color="auto" w:fill="FFFFFF"/>
        <w:suppressAutoHyphens w:val="0"/>
        <w:autoSpaceDN/>
        <w:rPr>
          <w:rFonts w:ascii="yandex-sans" w:eastAsia="Times New Roman" w:hAnsi="yandex-sans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 w:rsidRPr="00152882">
        <w:rPr>
          <w:rFonts w:ascii="yandex-sans" w:eastAsia="Times New Roman" w:hAnsi="yandex-sans" w:cs="Times New Roman"/>
          <w:b/>
          <w:color w:val="000000"/>
          <w:kern w:val="0"/>
          <w:sz w:val="28"/>
          <w:szCs w:val="28"/>
          <w:lang w:val="ru-RU" w:eastAsia="ru-RU" w:bidi="ar-SA"/>
        </w:rPr>
        <w:t>В.П.Шуваев</w:t>
      </w:r>
      <w:r>
        <w:rPr>
          <w:rFonts w:ascii="yandex-sans" w:eastAsia="Times New Roman" w:hAnsi="yandex-sans" w:cs="Times New Roman"/>
          <w:b/>
          <w:color w:val="000000"/>
          <w:kern w:val="0"/>
          <w:sz w:val="28"/>
          <w:szCs w:val="28"/>
          <w:lang w:val="ru-RU" w:eastAsia="ru-RU" w:bidi="ar-SA"/>
        </w:rPr>
        <w:t>:</w:t>
      </w:r>
    </w:p>
    <w:p w:rsidR="00236816" w:rsidRPr="005A0513" w:rsidRDefault="00236816" w:rsidP="00236816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На основании письма Министерства топливно-энергетического комплекса и жилищно-коммунального хозяйства Краснодарского края по вопросу приведения нормативных правовых актов органов местного самоуправления в соответствие с требованиями федерального и краевого законодательства в части определения границ прилегающих территорий в Правила благоустройства </w:t>
      </w:r>
      <w:r>
        <w:rPr>
          <w:rFonts w:cs="Times New Roman"/>
          <w:bCs/>
          <w:color w:val="000000"/>
          <w:sz w:val="28"/>
          <w:szCs w:val="28"/>
          <w:lang w:eastAsia="ru-RU"/>
        </w:rPr>
        <w:t>территории Тбилисского сельского поселения Тбилисского района</w:t>
      </w:r>
      <w:r w:rsidRPr="00E04D59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8805EC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</w:t>
      </w:r>
      <w:r w:rsidRPr="005A0513">
        <w:rPr>
          <w:rFonts w:cs="Times New Roman"/>
          <w:sz w:val="28"/>
          <w:szCs w:val="28"/>
        </w:rPr>
        <w:t xml:space="preserve">аздел 5 </w:t>
      </w:r>
      <w:r>
        <w:rPr>
          <w:rFonts w:cs="Times New Roman"/>
          <w:sz w:val="28"/>
          <w:szCs w:val="28"/>
        </w:rPr>
        <w:t>д</w:t>
      </w:r>
      <w:r w:rsidRPr="005A0513">
        <w:rPr>
          <w:rFonts w:cs="Times New Roman"/>
          <w:sz w:val="28"/>
          <w:szCs w:val="28"/>
        </w:rPr>
        <w:t>ополн</w:t>
      </w:r>
      <w:r w:rsidR="008805EC">
        <w:rPr>
          <w:rFonts w:cs="Times New Roman"/>
          <w:sz w:val="28"/>
          <w:szCs w:val="28"/>
          <w:lang w:val="ru-RU"/>
        </w:rPr>
        <w:t>ен</w:t>
      </w:r>
      <w:r w:rsidRPr="005A0513">
        <w:rPr>
          <w:rFonts w:cs="Times New Roman"/>
          <w:sz w:val="28"/>
          <w:szCs w:val="28"/>
        </w:rPr>
        <w:t xml:space="preserve"> пунктом 5.1.11 </w:t>
      </w:r>
      <w:r w:rsidRPr="005A0513">
        <w:rPr>
          <w:rFonts w:eastAsia="Times New Roman" w:cs="Times New Roman"/>
          <w:bCs/>
          <w:color w:val="000000"/>
          <w:sz w:val="28"/>
          <w:szCs w:val="28"/>
        </w:rPr>
        <w:t>«Порядок определения границ прилегающих территорий.</w:t>
      </w:r>
    </w:p>
    <w:p w:rsidR="00236816" w:rsidRPr="005A0513" w:rsidRDefault="00236816" w:rsidP="00236816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A0513">
        <w:rPr>
          <w:rFonts w:eastAsia="Times New Roman" w:cs="Times New Roman"/>
          <w:color w:val="000000"/>
          <w:sz w:val="28"/>
          <w:szCs w:val="28"/>
        </w:rPr>
        <w:t>Границы прилегающих территорий определяются настоящими Правилами в целях организации работ по благоустройству и уборке, надлежащему санитарному содержанию, поддержанию чистоты и порядка на территории Тбилисского сельского поселения Тбилисского района.</w:t>
      </w:r>
    </w:p>
    <w:p w:rsidR="00236816" w:rsidRPr="008805EC" w:rsidRDefault="00236816" w:rsidP="008805EC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5A0513">
        <w:rPr>
          <w:rFonts w:eastAsia="Times New Roman" w:cs="Times New Roman"/>
          <w:color w:val="000000"/>
          <w:sz w:val="28"/>
          <w:szCs w:val="28"/>
        </w:rPr>
        <w:t>Границы прилегающей территории определяются настоящими Правилами в зависимости от расположения зданий, строений, сооружений, земельных участков в существующей застройке, вида их разрешенного использования или фактического назначения, их площади и протяженности указанной общей границы, а также и</w:t>
      </w:r>
      <w:r w:rsidR="008805EC">
        <w:rPr>
          <w:rFonts w:eastAsia="Times New Roman" w:cs="Times New Roman"/>
          <w:color w:val="000000"/>
          <w:sz w:val="28"/>
          <w:szCs w:val="28"/>
        </w:rPr>
        <w:t>ных требований настоящих Прави</w:t>
      </w:r>
      <w:r w:rsidR="008805EC">
        <w:rPr>
          <w:rFonts w:eastAsia="Times New Roman" w:cs="Times New Roman"/>
          <w:color w:val="000000"/>
          <w:sz w:val="28"/>
          <w:szCs w:val="28"/>
          <w:lang w:val="ru-RU"/>
        </w:rPr>
        <w:t>л.</w:t>
      </w:r>
    </w:p>
    <w:p w:rsidR="00236816" w:rsidRDefault="00236816" w:rsidP="008805EC">
      <w:pPr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5A0513">
        <w:rPr>
          <w:rFonts w:eastAsia="Times New Roman" w:cs="Times New Roman"/>
          <w:color w:val="000000"/>
          <w:sz w:val="28"/>
          <w:szCs w:val="28"/>
        </w:rPr>
        <w:t>При определении границ прилегающих территорий устанавливаются максимальное расстояние и минимальное расстояние от внутренней части границ прилегающей территории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A0513">
        <w:rPr>
          <w:rFonts w:eastAsia="Times New Roman" w:cs="Times New Roman"/>
          <w:color w:val="000000"/>
          <w:sz w:val="28"/>
          <w:szCs w:val="28"/>
        </w:rPr>
        <w:t xml:space="preserve"> до внешней части границ прилегающей </w:t>
      </w:r>
    </w:p>
    <w:p w:rsidR="00236816" w:rsidRPr="005A0513" w:rsidRDefault="00236816" w:rsidP="00236816">
      <w:pPr>
        <w:jc w:val="both"/>
        <w:rPr>
          <w:rFonts w:eastAsia="Times New Roman" w:cs="Times New Roman"/>
          <w:color w:val="000000"/>
          <w:sz w:val="28"/>
          <w:szCs w:val="28"/>
        </w:rPr>
      </w:pPr>
      <w:r w:rsidRPr="005A0513">
        <w:rPr>
          <w:rFonts w:eastAsia="Times New Roman" w:cs="Times New Roman"/>
          <w:color w:val="000000"/>
          <w:sz w:val="28"/>
          <w:szCs w:val="28"/>
        </w:rPr>
        <w:t>территории (далее соответственно - максимальное расстояние, минимальное расстояние). Максимальное расстояние и минимальное расстояние могут быть установлены дифференцированно для различных    видов прилегающих территорий.</w:t>
      </w:r>
    </w:p>
    <w:p w:rsidR="00236816" w:rsidRPr="005A0513" w:rsidRDefault="00236816" w:rsidP="00236816">
      <w:pPr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5A0513">
        <w:rPr>
          <w:rFonts w:eastAsia="Times New Roman" w:cs="Times New Roman"/>
          <w:color w:val="000000"/>
          <w:sz w:val="28"/>
          <w:szCs w:val="28"/>
        </w:rPr>
        <w:t xml:space="preserve">При определении границ прилегающих территорий учитываются следующие ограничения:              </w:t>
      </w:r>
    </w:p>
    <w:p w:rsidR="00236816" w:rsidRPr="005A0513" w:rsidRDefault="00236816" w:rsidP="00236816">
      <w:pPr>
        <w:ind w:firstLine="709"/>
        <w:jc w:val="both"/>
        <w:rPr>
          <w:rFonts w:eastAsia="Arial" w:cs="Times New Roman"/>
          <w:color w:val="000000"/>
          <w:sz w:val="28"/>
          <w:szCs w:val="28"/>
        </w:rPr>
      </w:pPr>
      <w:r w:rsidRPr="005A0513">
        <w:rPr>
          <w:rFonts w:eastAsia="Arial" w:cs="Times New Roman"/>
          <w:color w:val="000000"/>
          <w:sz w:val="28"/>
          <w:szCs w:val="28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территории; в том числе границы, имеющие один замкнутый контур или два неп</w:t>
      </w:r>
      <w:r>
        <w:rPr>
          <w:rFonts w:eastAsia="Arial" w:cs="Times New Roman"/>
          <w:color w:val="000000"/>
          <w:sz w:val="28"/>
          <w:szCs w:val="28"/>
        </w:rPr>
        <w:t>ересекающихся замкнутых контура;</w:t>
      </w:r>
    </w:p>
    <w:p w:rsidR="00236816" w:rsidRPr="005A0513" w:rsidRDefault="00236816" w:rsidP="00236816">
      <w:pPr>
        <w:shd w:val="clear" w:color="auto" w:fill="FFFFFF"/>
        <w:ind w:firstLine="708"/>
        <w:jc w:val="both"/>
        <w:rPr>
          <w:rFonts w:eastAsia="Times New Roman" w:cs="Times New Roman"/>
          <w:sz w:val="28"/>
          <w:szCs w:val="28"/>
        </w:rPr>
      </w:pPr>
      <w:r w:rsidRPr="005A0513">
        <w:rPr>
          <w:rFonts w:eastAsia="Times New Roman" w:cs="Times New Roman"/>
          <w:sz w:val="28"/>
          <w:szCs w:val="28"/>
        </w:rPr>
        <w:t>2) установление общей прилегающей территории для двух и более 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 в отношении которого  определяются границы прилегающей территории, не допускается;</w:t>
      </w:r>
    </w:p>
    <w:p w:rsidR="00236816" w:rsidRPr="005A0513" w:rsidRDefault="00236816" w:rsidP="00236816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5A0513">
        <w:rPr>
          <w:rFonts w:eastAsia="Times New Roman" w:cs="Times New Roman"/>
          <w:sz w:val="28"/>
          <w:szCs w:val="28"/>
        </w:rPr>
        <w:tab/>
        <w:t>3) пересечение границ прилегающих территорий, за исключением   случаев установления общих, смежных границ прилегающих территорий, не допускается;</w:t>
      </w:r>
    </w:p>
    <w:p w:rsidR="00236816" w:rsidRPr="005A0513" w:rsidRDefault="00236816" w:rsidP="00236816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 xml:space="preserve">4) </w:t>
      </w:r>
      <w:r w:rsidRPr="005A0513">
        <w:rPr>
          <w:rFonts w:eastAsia="Times New Roman" w:cs="Times New Roman"/>
          <w:sz w:val="28"/>
          <w:szCs w:val="28"/>
        </w:rPr>
        <w:t xml:space="preserve">внутренняя </w:t>
      </w:r>
      <w:r>
        <w:rPr>
          <w:rFonts w:eastAsia="Times New Roman" w:cs="Times New Roman"/>
          <w:sz w:val="28"/>
          <w:szCs w:val="28"/>
        </w:rPr>
        <w:t xml:space="preserve">  </w:t>
      </w:r>
      <w:r w:rsidRPr="005A0513">
        <w:rPr>
          <w:rFonts w:eastAsia="Times New Roman" w:cs="Times New Roman"/>
          <w:sz w:val="28"/>
          <w:szCs w:val="28"/>
        </w:rPr>
        <w:t>часть</w:t>
      </w:r>
      <w:r>
        <w:rPr>
          <w:rFonts w:eastAsia="Times New Roman" w:cs="Times New Roman"/>
          <w:sz w:val="28"/>
          <w:szCs w:val="28"/>
        </w:rPr>
        <w:t xml:space="preserve">  </w:t>
      </w:r>
      <w:r w:rsidRPr="005A0513">
        <w:rPr>
          <w:rFonts w:eastAsia="Times New Roman" w:cs="Times New Roman"/>
          <w:sz w:val="28"/>
          <w:szCs w:val="28"/>
        </w:rPr>
        <w:t xml:space="preserve"> границ </w:t>
      </w:r>
      <w:r>
        <w:rPr>
          <w:rFonts w:eastAsia="Times New Roman" w:cs="Times New Roman"/>
          <w:sz w:val="28"/>
          <w:szCs w:val="28"/>
        </w:rPr>
        <w:t xml:space="preserve">  </w:t>
      </w:r>
      <w:r w:rsidRPr="005A0513">
        <w:rPr>
          <w:rFonts w:eastAsia="Times New Roman" w:cs="Times New Roman"/>
          <w:sz w:val="28"/>
          <w:szCs w:val="28"/>
        </w:rPr>
        <w:t xml:space="preserve">прилегающей </w:t>
      </w:r>
      <w:r>
        <w:rPr>
          <w:rFonts w:eastAsia="Times New Roman" w:cs="Times New Roman"/>
          <w:sz w:val="28"/>
          <w:szCs w:val="28"/>
        </w:rPr>
        <w:t xml:space="preserve">  </w:t>
      </w:r>
      <w:r w:rsidRPr="005A0513">
        <w:rPr>
          <w:rFonts w:eastAsia="Times New Roman" w:cs="Times New Roman"/>
          <w:sz w:val="28"/>
          <w:szCs w:val="28"/>
        </w:rPr>
        <w:t xml:space="preserve">территории </w:t>
      </w:r>
      <w:r w:rsidRPr="005A0513">
        <w:rPr>
          <w:rFonts w:eastAsia="Times New Roman" w:cs="Times New Roman"/>
          <w:sz w:val="28"/>
          <w:szCs w:val="28"/>
        </w:rPr>
        <w:lastRenderedPageBreak/>
        <w:t>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236816" w:rsidRDefault="00236816" w:rsidP="00236816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5A0513">
        <w:rPr>
          <w:rFonts w:eastAsia="Times New Roman" w:cs="Times New Roman"/>
          <w:sz w:val="28"/>
          <w:szCs w:val="28"/>
        </w:rPr>
        <w:tab/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(дорожных и (или) тротуарных бордюров, иных подобных ограждений территории общего пользования), а также по</w:t>
      </w:r>
    </w:p>
    <w:p w:rsidR="00236816" w:rsidRPr="00236816" w:rsidRDefault="00236816" w:rsidP="00236816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 w:rsidRPr="005A0513">
        <w:rPr>
          <w:rFonts w:eastAsia="Times New Roman" w:cs="Times New Roman"/>
          <w:sz w:val="28"/>
          <w:szCs w:val="28"/>
        </w:rPr>
        <w:t>возможности должна иметь смежные (общие) границы с другими прилегающими территориями (для исключения вклинивания, вкрапливания,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</w:t>
      </w:r>
      <w:r>
        <w:rPr>
          <w:rFonts w:eastAsia="Times New Roman" w:cs="Times New Roman"/>
          <w:sz w:val="28"/>
          <w:szCs w:val="28"/>
        </w:rPr>
        <w:t xml:space="preserve"> за границами таких территорий)</w:t>
      </w:r>
      <w:r>
        <w:rPr>
          <w:rFonts w:eastAsia="Times New Roman" w:cs="Times New Roman"/>
          <w:sz w:val="28"/>
          <w:szCs w:val="28"/>
          <w:lang w:val="ru-RU"/>
        </w:rPr>
        <w:t>.</w:t>
      </w:r>
    </w:p>
    <w:p w:rsidR="00236816" w:rsidRDefault="00236816" w:rsidP="00236816">
      <w:pPr>
        <w:ind w:firstLine="708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5A051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A0513">
        <w:rPr>
          <w:rFonts w:eastAsia="Times New Roman" w:cs="Times New Roman"/>
          <w:bCs/>
          <w:color w:val="000000"/>
          <w:sz w:val="28"/>
          <w:szCs w:val="28"/>
        </w:rPr>
        <w:t>В границах прилегающих территорий могут располагаться следующие территории общего пользования или их части:</w:t>
      </w:r>
    </w:p>
    <w:p w:rsidR="00236816" w:rsidRPr="005A0513" w:rsidRDefault="00236816" w:rsidP="00236816">
      <w:pPr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5A0513">
        <w:rPr>
          <w:rFonts w:eastAsia="Times New Roman" w:cs="Times New Roman"/>
          <w:bCs/>
          <w:color w:val="000000"/>
          <w:sz w:val="28"/>
          <w:szCs w:val="28"/>
        </w:rPr>
        <w:t>1) пешеходные коммуникации, в том числе тротуары, аллеи, дорожки, тропинки;</w:t>
      </w:r>
    </w:p>
    <w:p w:rsidR="00236816" w:rsidRPr="005A0513" w:rsidRDefault="00236816" w:rsidP="00236816">
      <w:pPr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5A0513">
        <w:rPr>
          <w:rFonts w:eastAsia="Times New Roman" w:cs="Times New Roman"/>
          <w:bCs/>
          <w:color w:val="000000"/>
          <w:sz w:val="28"/>
          <w:szCs w:val="28"/>
        </w:rPr>
        <w:t>2) палисадники, клумбы;</w:t>
      </w:r>
    </w:p>
    <w:p w:rsidR="00236816" w:rsidRPr="005A0513" w:rsidRDefault="00236816" w:rsidP="00236816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A0513">
        <w:rPr>
          <w:rFonts w:eastAsia="Times New Roman" w:cs="Times New Roman"/>
          <w:bCs/>
          <w:color w:val="000000"/>
          <w:sz w:val="28"/>
          <w:szCs w:val="28"/>
        </w:rPr>
        <w:t xml:space="preserve">3) иные территории общего пользования, установленные </w:t>
      </w:r>
      <w:r>
        <w:rPr>
          <w:rFonts w:eastAsia="Times New Roman" w:cs="Times New Roman"/>
          <w:bCs/>
          <w:color w:val="000000"/>
          <w:sz w:val="28"/>
          <w:szCs w:val="28"/>
        </w:rPr>
        <w:t>П</w:t>
      </w:r>
      <w:r w:rsidRPr="005A0513">
        <w:rPr>
          <w:rFonts w:eastAsia="Times New Roman" w:cs="Times New Roman"/>
          <w:bCs/>
          <w:color w:val="000000"/>
          <w:sz w:val="28"/>
          <w:szCs w:val="28"/>
        </w:rPr>
        <w:t>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 содержание которых является обязанностью правообладателя в соответствии с законодательством Российской Федерации.</w:t>
      </w:r>
    </w:p>
    <w:p w:rsidR="00236816" w:rsidRPr="005A0513" w:rsidRDefault="00236816" w:rsidP="00236816">
      <w:pPr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5A0513">
        <w:rPr>
          <w:rFonts w:eastAsia="Times New Roman" w:cs="Times New Roman"/>
          <w:color w:val="000000"/>
          <w:sz w:val="28"/>
          <w:szCs w:val="28"/>
        </w:rPr>
        <w:t xml:space="preserve"> Минимальное и максимальное расстояние прилегающих     территорий</w:t>
      </w:r>
      <w:r w:rsidRPr="005A0513">
        <w:rPr>
          <w:rFonts w:eastAsia="Times New Roman" w:cs="Times New Roman"/>
          <w:bCs/>
          <w:color w:val="000000"/>
          <w:sz w:val="28"/>
          <w:szCs w:val="28"/>
        </w:rPr>
        <w:t>:</w:t>
      </w:r>
    </w:p>
    <w:p w:rsidR="00236816" w:rsidRPr="005A0513" w:rsidRDefault="00236816" w:rsidP="00236816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A0513">
        <w:rPr>
          <w:rFonts w:eastAsia="Times New Roman" w:cs="Times New Roman"/>
          <w:color w:val="000000"/>
          <w:sz w:val="28"/>
          <w:szCs w:val="28"/>
        </w:rPr>
        <w:t xml:space="preserve">1) для земельных участков, на которых отсутствуют объекты недвижимости, земельных участков, на которых находятся объекты индивидуального жилищного строительства, нежилые здания, строения, сооружения - минимальное расстояние составляет 10 метров (за исключением случаев, когда фактически минимальное расстояние менее 10 метров, тогда минимальное расстояние принимается до обочины дороги), максимальное расстояние составляет 20 метров </w:t>
      </w:r>
      <w:r w:rsidRPr="005A0513">
        <w:rPr>
          <w:rFonts w:eastAsia="Arial" w:cs="Times New Roman"/>
          <w:color w:val="000000"/>
          <w:sz w:val="28"/>
          <w:szCs w:val="28"/>
        </w:rPr>
        <w:t>(за исключением случаев,  когда фактически максимальное расс</w:t>
      </w:r>
      <w:r>
        <w:rPr>
          <w:rFonts w:eastAsia="Arial" w:cs="Times New Roman"/>
          <w:color w:val="000000"/>
          <w:sz w:val="28"/>
          <w:szCs w:val="28"/>
        </w:rPr>
        <w:t xml:space="preserve">тояние более 20 метров, тогда </w:t>
      </w:r>
      <w:r w:rsidRPr="005A0513">
        <w:rPr>
          <w:rFonts w:eastAsia="Arial" w:cs="Times New Roman"/>
          <w:color w:val="000000"/>
          <w:sz w:val="28"/>
          <w:szCs w:val="28"/>
        </w:rPr>
        <w:t>максимальное расстояние принимается до обочины дороги)</w:t>
      </w:r>
      <w:r w:rsidRPr="005A0513">
        <w:rPr>
          <w:rFonts w:eastAsia="Times New Roman" w:cs="Times New Roman"/>
          <w:color w:val="000000"/>
          <w:sz w:val="28"/>
          <w:szCs w:val="28"/>
        </w:rPr>
        <w:t>, если иное не предусмотрено пунктами 2-10 настоящего подпункта.</w:t>
      </w:r>
    </w:p>
    <w:p w:rsidR="00236816" w:rsidRPr="005A0513" w:rsidRDefault="00236816" w:rsidP="00236816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A0513">
        <w:rPr>
          <w:rFonts w:eastAsia="Times New Roman" w:cs="Times New Roman"/>
          <w:color w:val="000000"/>
          <w:sz w:val="28"/>
          <w:szCs w:val="28"/>
        </w:rPr>
        <w:t xml:space="preserve">В случае, если земельный участок не образован или границы его местоположения не уточнены, то минимальное расстояние от ограждения, а в случае отсутствия ограждения по периметру от границ здания, составляет - 10 метров (за исключением случаев, когда фактически минимальное расстояние менее 10 метров, тогда минимальное расстояние принимается до обочины дороги), максимальное расстояние - 20 метров </w:t>
      </w:r>
      <w:r w:rsidRPr="005A0513">
        <w:rPr>
          <w:rFonts w:eastAsia="Arial" w:cs="Times New Roman"/>
          <w:color w:val="000000"/>
          <w:sz w:val="28"/>
          <w:szCs w:val="28"/>
        </w:rPr>
        <w:t>(за исключением случаев, когда фактически максимальное расстояние более 20 метров, тогда максимальное расстояние принимается до обочины дороги)</w:t>
      </w:r>
      <w:r w:rsidRPr="005A0513">
        <w:rPr>
          <w:rFonts w:eastAsia="Times New Roman" w:cs="Times New Roman"/>
          <w:color w:val="000000"/>
          <w:sz w:val="28"/>
          <w:szCs w:val="28"/>
        </w:rPr>
        <w:t>;</w:t>
      </w:r>
    </w:p>
    <w:p w:rsidR="00236816" w:rsidRPr="005A0513" w:rsidRDefault="00236816" w:rsidP="00236816">
      <w:pPr>
        <w:ind w:firstLine="709"/>
        <w:jc w:val="both"/>
        <w:rPr>
          <w:rFonts w:eastAsia="Times New Roman" w:cs="Times New Roman"/>
          <w:color w:val="FF0000"/>
          <w:sz w:val="28"/>
          <w:szCs w:val="28"/>
        </w:rPr>
      </w:pPr>
      <w:r w:rsidRPr="005A0513">
        <w:rPr>
          <w:rFonts w:eastAsia="Times New Roman" w:cs="Times New Roman"/>
          <w:sz w:val="28"/>
          <w:szCs w:val="28"/>
        </w:rPr>
        <w:lastRenderedPageBreak/>
        <w:t xml:space="preserve">2) </w:t>
      </w:r>
      <w:r w:rsidRPr="005A0513">
        <w:rPr>
          <w:rFonts w:eastAsia="Times New Roman" w:cs="Times New Roman"/>
          <w:color w:val="000000"/>
          <w:sz w:val="28"/>
          <w:szCs w:val="28"/>
        </w:rPr>
        <w:t xml:space="preserve">для земельных участков на которых расположены автозаправочные станции (далее - АЗС), заправочные комплексы </w:t>
      </w:r>
      <w:r w:rsidRPr="005A0513">
        <w:rPr>
          <w:rFonts w:eastAsia="Times New Roman" w:cs="Times New Roman"/>
          <w:sz w:val="28"/>
          <w:szCs w:val="28"/>
        </w:rPr>
        <w:t>минимальное расстояние составляет - 20 метров, максимальное расстояние - 40 метров</w:t>
      </w:r>
      <w:r>
        <w:rPr>
          <w:rFonts w:eastAsia="Times New Roman" w:cs="Times New Roman"/>
          <w:sz w:val="28"/>
          <w:szCs w:val="28"/>
        </w:rPr>
        <w:t>;</w:t>
      </w:r>
    </w:p>
    <w:p w:rsidR="00236816" w:rsidRPr="008805EC" w:rsidRDefault="00236816" w:rsidP="008805EC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A0513">
        <w:rPr>
          <w:rFonts w:eastAsia="Times New Roman" w:cs="Times New Roman"/>
          <w:color w:val="000000"/>
          <w:sz w:val="28"/>
          <w:szCs w:val="28"/>
        </w:rPr>
        <w:t xml:space="preserve">3) для земельных участков на которых расположены производственные предприятия и объекты </w:t>
      </w:r>
      <w:r w:rsidRPr="005A0513">
        <w:rPr>
          <w:rFonts w:eastAsia="Times New Roman" w:cs="Times New Roman"/>
          <w:color w:val="000000"/>
          <w:sz w:val="28"/>
          <w:szCs w:val="28"/>
          <w:lang w:val="en-US"/>
        </w:rPr>
        <w:t>II</w:t>
      </w:r>
      <w:r w:rsidRPr="005A0513">
        <w:rPr>
          <w:rFonts w:eastAsia="Times New Roman" w:cs="Times New Roman"/>
          <w:color w:val="000000"/>
          <w:sz w:val="28"/>
          <w:szCs w:val="28"/>
        </w:rPr>
        <w:t xml:space="preserve"> - </w:t>
      </w:r>
      <w:r w:rsidRPr="005A0513">
        <w:rPr>
          <w:rFonts w:eastAsia="Times New Roman" w:cs="Times New Roman"/>
          <w:color w:val="000000"/>
          <w:sz w:val="28"/>
          <w:szCs w:val="28"/>
          <w:lang w:val="en-US"/>
        </w:rPr>
        <w:t>V</w:t>
      </w:r>
      <w:r w:rsidRPr="005A0513">
        <w:rPr>
          <w:rFonts w:eastAsia="Times New Roman" w:cs="Times New Roman"/>
          <w:color w:val="000000"/>
          <w:sz w:val="28"/>
          <w:szCs w:val="28"/>
        </w:rPr>
        <w:t xml:space="preserve"> классов опасности минимальное и максимальное расстояние устанавливается в пределах санитарно-защитных зон</w:t>
      </w:r>
      <w:r w:rsidRPr="005A0513">
        <w:rPr>
          <w:rFonts w:eastAsia="Arial" w:cs="Times New Roman"/>
          <w:bCs/>
          <w:color w:val="000000"/>
          <w:sz w:val="28"/>
          <w:szCs w:val="28"/>
        </w:rPr>
        <w:t>;</w:t>
      </w:r>
    </w:p>
    <w:p w:rsidR="00236816" w:rsidRPr="005A0513" w:rsidRDefault="00236816" w:rsidP="00236816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A0513">
        <w:rPr>
          <w:rFonts w:eastAsia="Times New Roman" w:cs="Times New Roman"/>
          <w:color w:val="000000"/>
          <w:sz w:val="28"/>
          <w:szCs w:val="28"/>
        </w:rPr>
        <w:t xml:space="preserve">4) для объектов электросетевого хозяйства и объектов газораспределительных сетей минимальное и максимальное расстояние устанавливается в пределах охранных зон, установленных для данного вида объекта; </w:t>
      </w:r>
    </w:p>
    <w:p w:rsidR="00236816" w:rsidRPr="005A0513" w:rsidRDefault="00236816" w:rsidP="00236816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5A0513">
        <w:rPr>
          <w:rFonts w:eastAsia="Times New Roman" w:cs="Times New Roman"/>
          <w:color w:val="000000"/>
          <w:sz w:val="28"/>
          <w:szCs w:val="28"/>
        </w:rPr>
        <w:t xml:space="preserve">5) </w:t>
      </w:r>
      <w:r w:rsidRPr="005A0513">
        <w:rPr>
          <w:rFonts w:eastAsia="Times New Roman" w:cs="Times New Roman"/>
          <w:sz w:val="28"/>
          <w:szCs w:val="28"/>
        </w:rPr>
        <w:t xml:space="preserve">для линии железнодорожного транспорта общего и промышленного назначения - минимальное и максимальное расстояние устанавливается в пределах санитарных разрывов; </w:t>
      </w:r>
    </w:p>
    <w:p w:rsidR="00236816" w:rsidRPr="005A0513" w:rsidRDefault="00236816" w:rsidP="00236816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A0513">
        <w:rPr>
          <w:rFonts w:eastAsia="Times New Roman" w:cs="Times New Roman"/>
          <w:color w:val="000000"/>
          <w:sz w:val="28"/>
          <w:szCs w:val="28"/>
        </w:rPr>
        <w:t>6) для источников водоснабжения и водопроводов питьевого назначения - минимальное и максимальное расстояние устанавливается в пределах санитарно-охранных зон;</w:t>
      </w:r>
    </w:p>
    <w:p w:rsidR="00236816" w:rsidRPr="005A0513" w:rsidRDefault="00236816" w:rsidP="00236816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A0513">
        <w:rPr>
          <w:rFonts w:eastAsia="Times New Roman" w:cs="Times New Roman"/>
          <w:color w:val="000000"/>
          <w:sz w:val="28"/>
          <w:szCs w:val="28"/>
        </w:rPr>
        <w:t xml:space="preserve">7) для контейнерных площадок, в случае, если такие площадки не расположены на земельном участке многоквартирного дома, поставленного на кадастровый учет – </w:t>
      </w:r>
      <w:r w:rsidRPr="005A0513">
        <w:rPr>
          <w:rFonts w:eastAsia="Times New Roman" w:cs="Times New Roman"/>
          <w:sz w:val="28"/>
          <w:szCs w:val="28"/>
        </w:rPr>
        <w:t>минимальное расстояние составляет - 5 метров, максимальное расстояние - 10 метров</w:t>
      </w:r>
      <w:r w:rsidRPr="005A0513">
        <w:rPr>
          <w:rFonts w:eastAsia="Times New Roman" w:cs="Times New Roman"/>
          <w:color w:val="000000"/>
          <w:sz w:val="28"/>
          <w:szCs w:val="28"/>
        </w:rPr>
        <w:t>;</w:t>
      </w:r>
    </w:p>
    <w:p w:rsidR="00236816" w:rsidRPr="005A0513" w:rsidRDefault="00236816" w:rsidP="00236816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A0513">
        <w:rPr>
          <w:rFonts w:eastAsia="Times New Roman" w:cs="Times New Roman"/>
          <w:color w:val="000000"/>
          <w:sz w:val="28"/>
          <w:szCs w:val="28"/>
        </w:rPr>
        <w:t xml:space="preserve">8) для кладбищ – </w:t>
      </w:r>
      <w:r w:rsidRPr="005A0513">
        <w:rPr>
          <w:rFonts w:eastAsia="Times New Roman" w:cs="Times New Roman"/>
          <w:sz w:val="28"/>
          <w:szCs w:val="28"/>
        </w:rPr>
        <w:t>минимальное расстояние составляет 5 метров, максимальное расстояние - 10 метров</w:t>
      </w:r>
      <w:r w:rsidRPr="005A0513">
        <w:rPr>
          <w:rFonts w:eastAsia="Times New Roman" w:cs="Times New Roman"/>
          <w:color w:val="000000"/>
          <w:sz w:val="28"/>
          <w:szCs w:val="28"/>
        </w:rPr>
        <w:t>.</w:t>
      </w:r>
    </w:p>
    <w:p w:rsidR="00236816" w:rsidRPr="005A0513" w:rsidRDefault="00236816" w:rsidP="00236816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A0513">
        <w:rPr>
          <w:rFonts w:eastAsia="Times New Roman" w:cs="Times New Roman"/>
          <w:color w:val="000000"/>
          <w:sz w:val="28"/>
          <w:szCs w:val="28"/>
        </w:rPr>
        <w:t xml:space="preserve">9) для нестационарных торговых объектов, нестационарных объектов, используемых для оказания услуг общественного питания, бытовых и иных услуг, рекламных конструкций, размещенных без предоставления земельного участка - </w:t>
      </w:r>
      <w:r w:rsidRPr="005A0513">
        <w:rPr>
          <w:rFonts w:eastAsia="Times New Roman" w:cs="Times New Roman"/>
          <w:sz w:val="28"/>
          <w:szCs w:val="28"/>
        </w:rPr>
        <w:t>минимальное расстояние составляет - 3 метров, максимальное      расстояние - 6 метров</w:t>
      </w:r>
      <w:r w:rsidRPr="005A0513">
        <w:rPr>
          <w:rFonts w:eastAsia="Times New Roman" w:cs="Times New Roman"/>
          <w:color w:val="000000"/>
          <w:sz w:val="28"/>
          <w:szCs w:val="28"/>
        </w:rPr>
        <w:t>;</w:t>
      </w:r>
    </w:p>
    <w:p w:rsidR="00236816" w:rsidRPr="005A0513" w:rsidRDefault="00236816" w:rsidP="00236816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A0513">
        <w:rPr>
          <w:rFonts w:eastAsia="Times New Roman" w:cs="Times New Roman"/>
          <w:color w:val="000000"/>
          <w:sz w:val="28"/>
          <w:szCs w:val="28"/>
        </w:rPr>
        <w:t xml:space="preserve">10) для нестационарных объектов сблокированных с навесом и оборудованных местами для ожидания транспорта, размещенных на остановочных пунктах по маршрутам регулярных перевозок - </w:t>
      </w:r>
      <w:r w:rsidRPr="005A0513">
        <w:rPr>
          <w:rFonts w:eastAsia="Times New Roman" w:cs="Times New Roman"/>
          <w:sz w:val="28"/>
          <w:szCs w:val="28"/>
        </w:rPr>
        <w:t>минимальное расстояние составляет - 3 метров, максимальное расстояние - 6 метров.</w:t>
      </w:r>
    </w:p>
    <w:p w:rsidR="008805EC" w:rsidRPr="008805EC" w:rsidRDefault="008805EC" w:rsidP="008805EC">
      <w:pPr>
        <w:pStyle w:val="Standard"/>
        <w:jc w:val="both"/>
        <w:rPr>
          <w:rFonts w:cs="Calibri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ab/>
        <w:t>Также п</w:t>
      </w:r>
      <w:r>
        <w:rPr>
          <w:rFonts w:cs="Calibri"/>
          <w:sz w:val="28"/>
          <w:szCs w:val="28"/>
          <w:lang w:val="ru-RU"/>
        </w:rPr>
        <w:t xml:space="preserve">ункт 1.8. «Основные понятия» абзац </w:t>
      </w:r>
      <w:r w:rsidRPr="007504B3">
        <w:rPr>
          <w:rFonts w:cs="Calibri"/>
          <w:i/>
          <w:sz w:val="28"/>
          <w:szCs w:val="28"/>
          <w:lang w:val="ru-RU"/>
        </w:rPr>
        <w:t>«прилегающая территория»</w:t>
      </w:r>
      <w:r>
        <w:rPr>
          <w:rFonts w:cs="Calibri"/>
          <w:sz w:val="28"/>
          <w:szCs w:val="28"/>
          <w:lang w:val="ru-RU"/>
        </w:rPr>
        <w:t xml:space="preserve"> изложен в следующей редакции:</w:t>
      </w:r>
    </w:p>
    <w:p w:rsidR="008805EC" w:rsidRPr="008805EC" w:rsidRDefault="008805EC" w:rsidP="008805EC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7504B3">
        <w:rPr>
          <w:rFonts w:cs="Times New Roman"/>
          <w:i/>
          <w:sz w:val="28"/>
          <w:szCs w:val="28"/>
        </w:rPr>
        <w:t xml:space="preserve">Прилегающая территория </w:t>
      </w:r>
      <w:r w:rsidRPr="007504B3">
        <w:rPr>
          <w:rFonts w:cs="Times New Roman"/>
          <w:sz w:val="28"/>
          <w:szCs w:val="28"/>
        </w:rPr>
        <w:t xml:space="preserve">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настоящими Правилами в соответствии с порядком,                   установленным </w:t>
      </w:r>
      <w:r w:rsidRPr="007504B3">
        <w:rPr>
          <w:rFonts w:eastAsia="Arial" w:cs="Times New Roman"/>
          <w:sz w:val="28"/>
          <w:szCs w:val="28"/>
        </w:rPr>
        <w:t xml:space="preserve">Законом Краснодарского края от 11.12.2018 № 3952-КЗ </w:t>
      </w:r>
      <w:r>
        <w:rPr>
          <w:rFonts w:eastAsia="Arial" w:cs="Times New Roman"/>
          <w:sz w:val="28"/>
          <w:szCs w:val="28"/>
        </w:rPr>
        <w:t xml:space="preserve">               </w:t>
      </w:r>
      <w:r w:rsidRPr="007504B3">
        <w:rPr>
          <w:rFonts w:eastAsia="Arial" w:cs="Times New Roman"/>
          <w:sz w:val="28"/>
          <w:szCs w:val="28"/>
        </w:rPr>
        <w:t>«О порядке определения органами местного самоуправления в Краснодарском крае границ прилегающих территорий</w:t>
      </w:r>
      <w:r w:rsidRPr="007504B3">
        <w:rPr>
          <w:rFonts w:eastAsia="Arial" w:cs="Times New Roman"/>
          <w:b/>
          <w:sz w:val="28"/>
          <w:szCs w:val="28"/>
        </w:rPr>
        <w:t>»</w:t>
      </w:r>
      <w:r>
        <w:rPr>
          <w:rFonts w:eastAsia="Arial" w:cs="Times New Roman"/>
          <w:b/>
          <w:sz w:val="28"/>
          <w:szCs w:val="28"/>
          <w:lang w:val="ru-RU"/>
        </w:rPr>
        <w:t>;</w:t>
      </w:r>
    </w:p>
    <w:p w:rsidR="008805EC" w:rsidRDefault="008805EC" w:rsidP="008805EC">
      <w:pPr>
        <w:pStyle w:val="Standard"/>
        <w:jc w:val="both"/>
        <w:rPr>
          <w:rFonts w:cs="Calibri"/>
          <w:sz w:val="28"/>
          <w:szCs w:val="28"/>
          <w:lang w:val="ru-RU"/>
        </w:rPr>
      </w:pPr>
      <w:r>
        <w:rPr>
          <w:rFonts w:cs="Calibri"/>
          <w:sz w:val="28"/>
          <w:szCs w:val="28"/>
          <w:lang w:val="ru-RU"/>
        </w:rPr>
        <w:t xml:space="preserve">          пункт 1.8. «Основные понятия» дополнен следующими абзацами:</w:t>
      </w:r>
    </w:p>
    <w:p w:rsidR="008805EC" w:rsidRPr="007504B3" w:rsidRDefault="008805EC" w:rsidP="008805EC">
      <w:pPr>
        <w:ind w:firstLine="709"/>
        <w:jc w:val="both"/>
        <w:rPr>
          <w:rFonts w:cs="Times New Roman"/>
          <w:sz w:val="28"/>
          <w:szCs w:val="28"/>
        </w:rPr>
      </w:pPr>
      <w:r w:rsidRPr="007504B3">
        <w:rPr>
          <w:rFonts w:cs="Times New Roman"/>
          <w:i/>
          <w:sz w:val="28"/>
          <w:szCs w:val="28"/>
        </w:rPr>
        <w:t>Территории общего пользования</w:t>
      </w:r>
      <w:r w:rsidRPr="007504B3">
        <w:rPr>
          <w:rFonts w:cs="Times New Roman"/>
          <w:sz w:val="28"/>
          <w:szCs w:val="28"/>
        </w:rPr>
        <w:t xml:space="preserve"> - территории, которыми беспрепятственно пользуется неограниченный круг лиц (в том числе  площади, улицы, проезды, набережные, береговые полосы водных объектов </w:t>
      </w:r>
      <w:r w:rsidRPr="007504B3">
        <w:rPr>
          <w:rFonts w:cs="Times New Roman"/>
          <w:sz w:val="28"/>
          <w:szCs w:val="28"/>
        </w:rPr>
        <w:lastRenderedPageBreak/>
        <w:t>общего пользования, скверы, бульвары);</w:t>
      </w:r>
    </w:p>
    <w:p w:rsidR="008805EC" w:rsidRPr="007504B3" w:rsidRDefault="008805EC" w:rsidP="008805EC">
      <w:pPr>
        <w:ind w:firstLine="709"/>
        <w:jc w:val="both"/>
        <w:rPr>
          <w:rFonts w:cs="Times New Roman"/>
          <w:sz w:val="28"/>
          <w:szCs w:val="28"/>
        </w:rPr>
      </w:pPr>
      <w:r w:rsidRPr="007504B3">
        <w:rPr>
          <w:rFonts w:cs="Times New Roman"/>
          <w:i/>
          <w:sz w:val="28"/>
          <w:szCs w:val="28"/>
        </w:rPr>
        <w:t>Границы прилегающей территории</w:t>
      </w:r>
      <w:r w:rsidRPr="007504B3">
        <w:rPr>
          <w:rFonts w:cs="Times New Roman"/>
          <w:sz w:val="28"/>
          <w:szCs w:val="28"/>
        </w:rPr>
        <w:t xml:space="preserve"> - предел прилегающей территории.</w:t>
      </w:r>
    </w:p>
    <w:p w:rsidR="008805EC" w:rsidRPr="007504B3" w:rsidRDefault="008805EC" w:rsidP="008805EC">
      <w:pPr>
        <w:ind w:firstLine="709"/>
        <w:jc w:val="both"/>
        <w:rPr>
          <w:rFonts w:cs="Times New Roman"/>
          <w:sz w:val="28"/>
          <w:szCs w:val="28"/>
        </w:rPr>
      </w:pPr>
      <w:r w:rsidRPr="007504B3">
        <w:rPr>
          <w:rFonts w:cs="Times New Roman"/>
          <w:i/>
          <w:sz w:val="28"/>
          <w:szCs w:val="28"/>
        </w:rPr>
        <w:t>Внутренняя часть границ прилегающей территории</w:t>
      </w:r>
      <w:r w:rsidRPr="007504B3">
        <w:rPr>
          <w:rFonts w:cs="Times New Roman"/>
          <w:sz w:val="28"/>
          <w:szCs w:val="28"/>
        </w:rPr>
        <w:t xml:space="preserve"> - часть границ прилегающей территории, непосредственно примыкающая к границе здания, строения, сооружения, земельного участка, в отношении которыхустановлены границы прилегающей территории, то есть являющихся их    общей границей.</w:t>
      </w:r>
    </w:p>
    <w:p w:rsidR="008805EC" w:rsidRPr="008805EC" w:rsidRDefault="008805EC" w:rsidP="008805EC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7504B3">
        <w:rPr>
          <w:rFonts w:cs="Times New Roman"/>
          <w:sz w:val="28"/>
          <w:szCs w:val="28"/>
        </w:rPr>
        <w:t xml:space="preserve"> </w:t>
      </w:r>
      <w:r w:rsidRPr="007504B3">
        <w:rPr>
          <w:rFonts w:cs="Times New Roman"/>
          <w:i/>
          <w:sz w:val="28"/>
          <w:szCs w:val="28"/>
        </w:rPr>
        <w:t>Внешняя часть границ прилегающей территории</w:t>
      </w:r>
      <w:r w:rsidRPr="007504B3">
        <w:rPr>
          <w:rFonts w:cs="Times New Roman"/>
          <w:sz w:val="28"/>
          <w:szCs w:val="28"/>
        </w:rPr>
        <w:t xml:space="preserve"> - часть границ прилегающей территории, не примыкающая непосредственно к зданию, строению, сооружению, земельному участку, в отношении которых установлены границы прилегающей территории, то есть </w:t>
      </w:r>
      <w:r>
        <w:rPr>
          <w:rFonts w:cs="Times New Roman"/>
          <w:sz w:val="28"/>
          <w:szCs w:val="28"/>
        </w:rPr>
        <w:t>не являющаяся их общей границей</w:t>
      </w:r>
      <w:r w:rsidRPr="007504B3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  <w:lang w:val="ru-RU"/>
        </w:rPr>
        <w:t>;</w:t>
      </w:r>
    </w:p>
    <w:p w:rsidR="008805EC" w:rsidRPr="005F5917" w:rsidRDefault="008805EC" w:rsidP="008805EC">
      <w:pPr>
        <w:autoSpaceDE w:val="0"/>
        <w:adjustRightInd w:val="0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 р</w:t>
      </w:r>
      <w:r w:rsidRPr="005F5917">
        <w:rPr>
          <w:rFonts w:cs="Times New Roman"/>
          <w:sz w:val="28"/>
          <w:szCs w:val="28"/>
        </w:rPr>
        <w:t>аздел 5.2.  пункта 5.2.8.3. дополн</w:t>
      </w:r>
      <w:r>
        <w:rPr>
          <w:rFonts w:cs="Times New Roman"/>
          <w:sz w:val="28"/>
          <w:szCs w:val="28"/>
          <w:lang w:val="ru-RU"/>
        </w:rPr>
        <w:t>ен</w:t>
      </w:r>
      <w:r w:rsidRPr="005F5917">
        <w:rPr>
          <w:rFonts w:cs="Times New Roman"/>
          <w:sz w:val="28"/>
          <w:szCs w:val="28"/>
        </w:rPr>
        <w:t xml:space="preserve"> следующими абзацами:</w:t>
      </w:r>
    </w:p>
    <w:p w:rsidR="008805EC" w:rsidRPr="005F5917" w:rsidRDefault="008805EC" w:rsidP="008805EC">
      <w:pPr>
        <w:autoSpaceDE w:val="0"/>
        <w:adjustRightInd w:val="0"/>
        <w:ind w:firstLine="720"/>
        <w:jc w:val="both"/>
        <w:rPr>
          <w:rFonts w:cs="Times New Roman"/>
          <w:sz w:val="28"/>
          <w:szCs w:val="28"/>
        </w:rPr>
      </w:pPr>
      <w:r w:rsidRPr="005F5917">
        <w:rPr>
          <w:rFonts w:cs="Times New Roman"/>
          <w:sz w:val="28"/>
          <w:szCs w:val="28"/>
        </w:rPr>
        <w:t xml:space="preserve"> «За уборку газонной части разделительных полос, содержание ограждений на проезжей части, тротуарах и газонах, других элементов благоустройства дороги - на предприятия, на балансе которых они находятся. При выполнении данных работ запрещается перемещение мусора на проезжую часть улиц и проездов.</w:t>
      </w:r>
    </w:p>
    <w:p w:rsidR="008805EC" w:rsidRPr="005F5917" w:rsidRDefault="008805EC" w:rsidP="008805EC">
      <w:pPr>
        <w:autoSpaceDE w:val="0"/>
        <w:adjustRightInd w:val="0"/>
        <w:ind w:firstLine="720"/>
        <w:jc w:val="both"/>
        <w:rPr>
          <w:rFonts w:cs="Times New Roman"/>
          <w:sz w:val="28"/>
          <w:szCs w:val="28"/>
        </w:rPr>
      </w:pPr>
      <w:bookmarkStart w:id="1" w:name="sub_366"/>
      <w:r w:rsidRPr="005F5917">
        <w:rPr>
          <w:rFonts w:cs="Times New Roman"/>
          <w:sz w:val="28"/>
          <w:szCs w:val="28"/>
        </w:rPr>
        <w:t xml:space="preserve"> За уборку посадочных площадок городского пассажирского транспорта - на предприятия, производящие уборку проезжей части. Границы работ по уборке посадочных площадок определяются на схематических картах.</w:t>
      </w:r>
    </w:p>
    <w:p w:rsidR="008805EC" w:rsidRPr="005F5917" w:rsidRDefault="008805EC" w:rsidP="008805EC">
      <w:pPr>
        <w:autoSpaceDE w:val="0"/>
        <w:adjustRightInd w:val="0"/>
        <w:ind w:firstLine="720"/>
        <w:jc w:val="both"/>
        <w:rPr>
          <w:rFonts w:cs="Times New Roman"/>
          <w:sz w:val="28"/>
          <w:szCs w:val="28"/>
        </w:rPr>
      </w:pPr>
      <w:bookmarkStart w:id="2" w:name="sub_367"/>
      <w:bookmarkEnd w:id="1"/>
      <w:r w:rsidRPr="005F5917">
        <w:rPr>
          <w:rFonts w:cs="Times New Roman"/>
          <w:sz w:val="28"/>
          <w:szCs w:val="28"/>
        </w:rPr>
        <w:t xml:space="preserve"> За ручную уборку территорий, прилегающих к отдельно стоящим объектам рекламы в радиусе 5 м от рекламных конструкций, - на рекламораспространителей и специализированные организации, осуществляющие уборку по договору за счет средств рекламораспространителей.</w:t>
      </w:r>
    </w:p>
    <w:p w:rsidR="008805EC" w:rsidRPr="005F5917" w:rsidRDefault="008805EC" w:rsidP="008805EC">
      <w:pPr>
        <w:autoSpaceDE w:val="0"/>
        <w:adjustRightInd w:val="0"/>
        <w:ind w:firstLine="708"/>
        <w:jc w:val="both"/>
        <w:rPr>
          <w:rFonts w:cs="Times New Roman"/>
          <w:sz w:val="28"/>
          <w:szCs w:val="28"/>
        </w:rPr>
      </w:pPr>
      <w:bookmarkStart w:id="3" w:name="sub_368"/>
      <w:bookmarkEnd w:id="2"/>
      <w:r w:rsidRPr="005F5917">
        <w:rPr>
          <w:rFonts w:cs="Times New Roman"/>
          <w:sz w:val="28"/>
          <w:szCs w:val="28"/>
        </w:rPr>
        <w:t>За уборку и содержание длительное время не используемых и не осваиваемых территорий, территорий после сноса строений - на организации-заказчиков, которым отведена данная территория, подрядные организации, физические и юридические лица, выполняющие работы по сносу строений и строительству.</w:t>
      </w:r>
    </w:p>
    <w:p w:rsidR="008805EC" w:rsidRPr="005F5917" w:rsidRDefault="008805EC" w:rsidP="008805EC">
      <w:pPr>
        <w:autoSpaceDE w:val="0"/>
        <w:adjustRightInd w:val="0"/>
        <w:ind w:firstLine="720"/>
        <w:jc w:val="both"/>
        <w:rPr>
          <w:rFonts w:cs="Times New Roman"/>
          <w:sz w:val="28"/>
          <w:szCs w:val="28"/>
        </w:rPr>
      </w:pPr>
      <w:bookmarkStart w:id="4" w:name="sub_369"/>
      <w:bookmarkEnd w:id="3"/>
      <w:r w:rsidRPr="005F5917">
        <w:rPr>
          <w:rFonts w:cs="Times New Roman"/>
          <w:sz w:val="28"/>
          <w:szCs w:val="28"/>
        </w:rPr>
        <w:t xml:space="preserve">За уборку, благоустройство, поддержание чистоты территорий, въездов и выездов АЗС, автомоечных постов, заправочных комплексов и </w:t>
      </w:r>
      <w:hyperlink w:anchor="sub_5" w:history="1">
        <w:r w:rsidRPr="005F5917">
          <w:rPr>
            <w:rFonts w:cs="Times New Roman"/>
            <w:color w:val="000000"/>
            <w:sz w:val="28"/>
            <w:szCs w:val="28"/>
          </w:rPr>
          <w:t>прилегающих территорий</w:t>
        </w:r>
      </w:hyperlink>
      <w:r w:rsidRPr="005F5917">
        <w:rPr>
          <w:rFonts w:cs="Times New Roman"/>
          <w:sz w:val="28"/>
          <w:szCs w:val="28"/>
        </w:rPr>
        <w:t xml:space="preserve"> (не менее 15-метровой зоны) и подъездов к ним - на балансодержателей указанных объектов.</w:t>
      </w:r>
    </w:p>
    <w:p w:rsidR="008805EC" w:rsidRPr="005F5917" w:rsidRDefault="008805EC" w:rsidP="008805EC">
      <w:pPr>
        <w:autoSpaceDE w:val="0"/>
        <w:adjustRightInd w:val="0"/>
        <w:ind w:firstLine="720"/>
        <w:jc w:val="both"/>
        <w:rPr>
          <w:rFonts w:cs="Times New Roman"/>
          <w:sz w:val="28"/>
          <w:szCs w:val="28"/>
        </w:rPr>
      </w:pPr>
      <w:bookmarkStart w:id="5" w:name="sub_3610"/>
      <w:bookmarkEnd w:id="4"/>
      <w:r w:rsidRPr="005F5917">
        <w:rPr>
          <w:rFonts w:cs="Times New Roman"/>
          <w:sz w:val="28"/>
          <w:szCs w:val="28"/>
        </w:rPr>
        <w:t>За уборку территорий, прилегающих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а также к опорам ЛЭП, байпасам - на балансодержателей территорий, на которых находятся данные объекты.</w:t>
      </w:r>
    </w:p>
    <w:p w:rsidR="008805EC" w:rsidRPr="005F5917" w:rsidRDefault="008805EC" w:rsidP="008805EC">
      <w:pPr>
        <w:autoSpaceDE w:val="0"/>
        <w:adjustRightInd w:val="0"/>
        <w:ind w:firstLine="720"/>
        <w:jc w:val="both"/>
        <w:rPr>
          <w:rFonts w:cs="Times New Roman"/>
          <w:sz w:val="28"/>
          <w:szCs w:val="28"/>
        </w:rPr>
      </w:pPr>
      <w:bookmarkStart w:id="6" w:name="sub_3611"/>
      <w:bookmarkEnd w:id="5"/>
      <w:r w:rsidRPr="005F5917">
        <w:rPr>
          <w:rFonts w:cs="Times New Roman"/>
          <w:sz w:val="28"/>
          <w:szCs w:val="28"/>
        </w:rPr>
        <w:t xml:space="preserve"> За уборку и содержание территорий (внутризаводских, внутридворовых) предприятий, организаций и учреждений, иных хозяйственных субъектов, подъездов к ним - на администрацию предприятий, учреждений, организаций в собственности, владении, аренде или на балансе которых находятся строения, расположенные на указанных территориях.</w:t>
      </w:r>
    </w:p>
    <w:bookmarkEnd w:id="6"/>
    <w:p w:rsidR="008805EC" w:rsidRPr="008805EC" w:rsidRDefault="008805EC" w:rsidP="008805EC">
      <w:pPr>
        <w:autoSpaceDE w:val="0"/>
        <w:adjustRightInd w:val="0"/>
        <w:ind w:firstLine="720"/>
        <w:jc w:val="both"/>
        <w:rPr>
          <w:rFonts w:cs="Times New Roman"/>
          <w:sz w:val="28"/>
          <w:szCs w:val="28"/>
          <w:lang w:val="ru-RU"/>
        </w:rPr>
      </w:pPr>
      <w:r w:rsidRPr="005F5917">
        <w:rPr>
          <w:rFonts w:cs="Times New Roman"/>
          <w:sz w:val="28"/>
          <w:szCs w:val="28"/>
        </w:rPr>
        <w:lastRenderedPageBreak/>
        <w:t>При возникновении подтоплений, вызванных сбросом воды (откачка воды из котлованов, аварийные ситуации на трубопроводах и т.д.), ответственность за их ликвидацию (в зимний период скол и вывоз льда) возлагается на организации, допустившие нарушения»</w:t>
      </w:r>
      <w:r>
        <w:rPr>
          <w:rFonts w:cs="Times New Roman"/>
          <w:sz w:val="28"/>
          <w:szCs w:val="28"/>
          <w:lang w:val="ru-RU"/>
        </w:rPr>
        <w:t>;</w:t>
      </w:r>
    </w:p>
    <w:p w:rsidR="008805EC" w:rsidRDefault="008805EC" w:rsidP="008805EC">
      <w:pPr>
        <w:pStyle w:val="Standard"/>
        <w:ind w:firstLine="708"/>
        <w:jc w:val="both"/>
        <w:rPr>
          <w:rFonts w:cs="Calibri"/>
          <w:sz w:val="28"/>
          <w:szCs w:val="28"/>
          <w:lang w:val="ru-RU"/>
        </w:rPr>
      </w:pPr>
      <w:r>
        <w:rPr>
          <w:rFonts w:cs="Calibri"/>
          <w:sz w:val="28"/>
          <w:szCs w:val="28"/>
          <w:lang w:val="ru-RU"/>
        </w:rPr>
        <w:t xml:space="preserve"> подраздел 5.11.5 дополнен следующим текстом «Установка штендеров на землях Тбилисского сельского поселения допускается только при согласовании с администрацией Тбилисского сельского поселения Тбилисского района»</w:t>
      </w:r>
    </w:p>
    <w:p w:rsidR="001550E5" w:rsidRDefault="00236816" w:rsidP="001550E5">
      <w:pPr>
        <w:shd w:val="clear" w:color="auto" w:fill="FFFFFF"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</w:t>
      </w:r>
    </w:p>
    <w:p w:rsidR="00C42F7C" w:rsidRDefault="001550E5" w:rsidP="001550E5">
      <w:pPr>
        <w:shd w:val="clear" w:color="auto" w:fill="FFFFFF"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 w:rsidRPr="00C42F7C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В.П. Шуваев: у кого есть вопросы и предложения? Вопросов нет.</w:t>
      </w:r>
    </w:p>
    <w:p w:rsidR="001550E5" w:rsidRPr="001550E5" w:rsidRDefault="001550E5" w:rsidP="001550E5">
      <w:pPr>
        <w:shd w:val="clear" w:color="auto" w:fill="FFFFFF"/>
        <w:jc w:val="both"/>
        <w:rPr>
          <w:rFonts w:ascii="yandex-sans" w:hAnsi="yandex-sans"/>
          <w:b/>
          <w:color w:val="000000"/>
          <w:sz w:val="28"/>
          <w:szCs w:val="28"/>
          <w:lang w:val="ru-RU"/>
        </w:rPr>
      </w:pPr>
    </w:p>
    <w:p w:rsidR="003B07D5" w:rsidRDefault="003B07D5" w:rsidP="00C539D6">
      <w:pPr>
        <w:widowControl/>
        <w:shd w:val="clear" w:color="auto" w:fill="FFFFFF"/>
        <w:suppressAutoHyphens w:val="0"/>
        <w:autoSpaceDN/>
        <w:jc w:val="both"/>
      </w:pPr>
      <w:r w:rsidRPr="00152882">
        <w:rPr>
          <w:rFonts w:ascii="yandex-sans" w:eastAsia="Times New Roman" w:hAnsi="yandex-sans" w:cs="Times New Roman"/>
          <w:b/>
          <w:color w:val="000000"/>
          <w:kern w:val="0"/>
          <w:sz w:val="28"/>
          <w:szCs w:val="28"/>
          <w:lang w:val="ru-RU" w:eastAsia="ru-RU" w:bidi="ar-SA"/>
        </w:rPr>
        <w:t>В.П.Шуваев</w:t>
      </w:r>
      <w:r>
        <w:rPr>
          <w:rFonts w:ascii="yandex-sans" w:eastAsia="Times New Roman" w:hAnsi="yandex-sans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: </w:t>
      </w:r>
      <w:r>
        <w:rPr>
          <w:sz w:val="28"/>
          <w:szCs w:val="28"/>
          <w:lang w:val="ru-RU"/>
        </w:rPr>
        <w:t xml:space="preserve">выслушав подробную информацию, предлагаю проект </w:t>
      </w:r>
      <w:r w:rsidR="002C70EC">
        <w:rPr>
          <w:rFonts w:cs="Times New Roman"/>
          <w:bCs/>
          <w:color w:val="000000"/>
          <w:sz w:val="28"/>
          <w:szCs w:val="28"/>
          <w:lang w:eastAsia="ru-RU"/>
        </w:rPr>
        <w:t xml:space="preserve">«О внесении изменений в решение Совета Тбилисского сельского поселения Тбилисского района от 3 августа 2018 года № 387  «Об утверждении Правил благоустройства территории Тбилисского сельского поселения Тбилисского района» </w:t>
      </w:r>
      <w:r>
        <w:rPr>
          <w:sz w:val="28"/>
          <w:szCs w:val="28"/>
          <w:lang w:val="ru-RU"/>
        </w:rPr>
        <w:t xml:space="preserve">в целом одобрить.  </w:t>
      </w:r>
    </w:p>
    <w:p w:rsidR="003B07D5" w:rsidRDefault="003B07D5" w:rsidP="00C539D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В ближайшие дни итоговый документ по результатам публичных слушаний будет опубликован </w:t>
      </w:r>
      <w:r w:rsidR="00C539D6">
        <w:rPr>
          <w:sz w:val="28"/>
          <w:szCs w:val="28"/>
          <w:lang w:val="ru-RU"/>
        </w:rPr>
        <w:t>на официальном сайте администрации Тбилисского сельского поселения</w:t>
      </w:r>
      <w:r w:rsidR="00C539D6" w:rsidRPr="0089162B">
        <w:rPr>
          <w:sz w:val="28"/>
          <w:szCs w:val="28"/>
          <w:lang w:val="ru-RU"/>
        </w:rPr>
        <w:t xml:space="preserve"> </w:t>
      </w:r>
      <w:r w:rsidR="00C539D6">
        <w:rPr>
          <w:sz w:val="28"/>
          <w:szCs w:val="28"/>
          <w:lang w:val="ru-RU"/>
        </w:rPr>
        <w:t>Тбилисского района в информационно-телекоммуникационной сети «Интернет» и сетевом издании «Информационный портал Тбилисского района».</w:t>
      </w:r>
      <w:r>
        <w:rPr>
          <w:sz w:val="28"/>
          <w:szCs w:val="28"/>
          <w:lang w:val="ru-RU"/>
        </w:rPr>
        <w:tab/>
      </w:r>
    </w:p>
    <w:p w:rsidR="003B07D5" w:rsidRDefault="003B07D5" w:rsidP="00B12CC9">
      <w:pPr>
        <w:spacing w:line="320" w:lineRule="atLeas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B12CC9" w:rsidRPr="00F54D0E">
        <w:rPr>
          <w:rFonts w:cs="Times New Roman"/>
          <w:sz w:val="28"/>
          <w:szCs w:val="28"/>
        </w:rPr>
        <w:t>В связи с внесением изменений в Федеральный закон от 6 октября</w:t>
      </w:r>
      <w:r w:rsidR="00EC70E0">
        <w:rPr>
          <w:rFonts w:cs="Times New Roman"/>
          <w:sz w:val="28"/>
          <w:szCs w:val="28"/>
          <w:lang w:val="ru-RU"/>
        </w:rPr>
        <w:t xml:space="preserve">                     </w:t>
      </w:r>
      <w:r w:rsidR="00B12CC9" w:rsidRPr="00F54D0E">
        <w:rPr>
          <w:rFonts w:cs="Times New Roman"/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в соответствии с решением Совета Тбилисского сельского поселения Тбилисского района от 24 мая </w:t>
      </w:r>
      <w:r w:rsidR="00AA05A0">
        <w:rPr>
          <w:rFonts w:cs="Times New Roman"/>
          <w:sz w:val="28"/>
          <w:szCs w:val="28"/>
          <w:lang w:val="ru-RU"/>
        </w:rPr>
        <w:t xml:space="preserve">               </w:t>
      </w:r>
      <w:r w:rsidR="00B12CC9" w:rsidRPr="00F54D0E">
        <w:rPr>
          <w:rFonts w:cs="Times New Roman"/>
          <w:sz w:val="28"/>
          <w:szCs w:val="28"/>
        </w:rPr>
        <w:t>2018 года № 354 «</w:t>
      </w:r>
      <w:r w:rsidR="00B12CC9" w:rsidRPr="00F54D0E">
        <w:rPr>
          <w:rFonts w:cs="Times New Roman"/>
          <w:bCs/>
          <w:color w:val="000000"/>
          <w:sz w:val="28"/>
          <w:szCs w:val="28"/>
          <w:lang w:eastAsia="ru-RU"/>
        </w:rPr>
        <w:t>Об утверждении Положения о проведении публичных слушаний или общественных обсуждений по вопросам внесения изменений либо принятии Правил благоустройства территории Тбилисского сельского поселения Тбилисского района</w:t>
      </w:r>
      <w:r w:rsidR="00B12CC9">
        <w:rPr>
          <w:rFonts w:cs="Times New Roman"/>
          <w:bCs/>
          <w:color w:val="000000"/>
          <w:sz w:val="28"/>
          <w:szCs w:val="28"/>
          <w:lang w:eastAsia="ru-RU"/>
        </w:rPr>
        <w:t xml:space="preserve">», руководствуясь статьями </w:t>
      </w:r>
      <w:r w:rsidR="00EC70E0">
        <w:rPr>
          <w:rFonts w:cs="Times New Roman"/>
          <w:bCs/>
          <w:color w:val="000000"/>
          <w:sz w:val="28"/>
          <w:szCs w:val="28"/>
          <w:lang w:val="ru-RU" w:eastAsia="ru-RU"/>
        </w:rPr>
        <w:t>26</w:t>
      </w:r>
      <w:r w:rsidR="00B12CC9">
        <w:rPr>
          <w:rFonts w:cs="Times New Roman"/>
          <w:bCs/>
          <w:color w:val="000000"/>
          <w:sz w:val="28"/>
          <w:szCs w:val="28"/>
          <w:lang w:eastAsia="ru-RU"/>
        </w:rPr>
        <w:t xml:space="preserve">, </w:t>
      </w:r>
      <w:r w:rsidR="00EC70E0">
        <w:rPr>
          <w:rFonts w:cs="Times New Roman"/>
          <w:bCs/>
          <w:color w:val="000000"/>
          <w:sz w:val="28"/>
          <w:szCs w:val="28"/>
          <w:lang w:val="ru-RU" w:eastAsia="ru-RU"/>
        </w:rPr>
        <w:t>58</w:t>
      </w:r>
      <w:r w:rsidR="00B12CC9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4A341B">
        <w:rPr>
          <w:rFonts w:cs="Times New Roman"/>
          <w:bCs/>
          <w:color w:val="000000"/>
          <w:sz w:val="28"/>
          <w:szCs w:val="28"/>
          <w:lang w:val="ru-RU" w:eastAsia="ru-RU"/>
        </w:rPr>
        <w:t>У</w:t>
      </w:r>
      <w:r w:rsidR="00B12CC9">
        <w:rPr>
          <w:rFonts w:cs="Times New Roman"/>
          <w:bCs/>
          <w:color w:val="000000"/>
          <w:sz w:val="28"/>
          <w:szCs w:val="28"/>
          <w:lang w:eastAsia="ru-RU"/>
        </w:rPr>
        <w:t>става Тбилисского сельского поселения Тбилисского района</w:t>
      </w:r>
      <w:r>
        <w:rPr>
          <w:sz w:val="28"/>
          <w:szCs w:val="28"/>
          <w:lang w:val="ru-RU"/>
        </w:rPr>
        <w:t xml:space="preserve"> </w:t>
      </w:r>
      <w:r w:rsidR="00B12CC9">
        <w:rPr>
          <w:sz w:val="28"/>
          <w:szCs w:val="28"/>
          <w:lang w:val="ru-RU"/>
        </w:rPr>
        <w:t xml:space="preserve">проект </w:t>
      </w:r>
      <w:r w:rsidR="004A341B">
        <w:rPr>
          <w:rFonts w:cs="Times New Roman"/>
          <w:bCs/>
          <w:color w:val="000000"/>
          <w:sz w:val="28"/>
          <w:szCs w:val="28"/>
          <w:lang w:eastAsia="ru-RU"/>
        </w:rPr>
        <w:t>«О внесении изменений в решение Совета Тбилисского сельского поселения Тбилисского района от 3 августа 2018 года № 387  «Об утверждении Правил благоустройства</w:t>
      </w:r>
      <w:r w:rsidR="00AA05A0">
        <w:rPr>
          <w:rFonts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4A341B">
        <w:rPr>
          <w:rFonts w:cs="Times New Roman"/>
          <w:bCs/>
          <w:color w:val="000000"/>
          <w:sz w:val="28"/>
          <w:szCs w:val="28"/>
          <w:lang w:eastAsia="ru-RU"/>
        </w:rPr>
        <w:t xml:space="preserve"> территории Тбилисского сельского поселения Тбилисского района» </w:t>
      </w:r>
      <w:r>
        <w:rPr>
          <w:sz w:val="28"/>
          <w:szCs w:val="28"/>
          <w:lang w:val="ru-RU"/>
        </w:rPr>
        <w:t>с протоколом и заключением комиссии будет направлен главе</w:t>
      </w:r>
      <w:r w:rsidR="0085083F">
        <w:rPr>
          <w:sz w:val="28"/>
          <w:szCs w:val="28"/>
          <w:lang w:val="ru-RU"/>
        </w:rPr>
        <w:t xml:space="preserve"> Тбилисского сельского поселения</w:t>
      </w:r>
      <w:r>
        <w:rPr>
          <w:sz w:val="28"/>
          <w:szCs w:val="28"/>
          <w:lang w:val="ru-RU"/>
        </w:rPr>
        <w:t xml:space="preserve"> Тбилисск</w:t>
      </w:r>
      <w:r w:rsidR="0085083F">
        <w:rPr>
          <w:sz w:val="28"/>
          <w:szCs w:val="28"/>
          <w:lang w:val="ru-RU"/>
        </w:rPr>
        <w:t>ого</w:t>
      </w:r>
      <w:r>
        <w:rPr>
          <w:sz w:val="28"/>
          <w:szCs w:val="28"/>
          <w:lang w:val="ru-RU"/>
        </w:rPr>
        <w:t xml:space="preserve"> район</w:t>
      </w:r>
      <w:r w:rsidR="0085083F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для принятия решения о направлении указанного проекта в Совет </w:t>
      </w:r>
      <w:r w:rsidR="0085083F">
        <w:rPr>
          <w:sz w:val="28"/>
          <w:szCs w:val="28"/>
          <w:lang w:val="ru-RU"/>
        </w:rPr>
        <w:t>Тбилисског</w:t>
      </w:r>
      <w:r>
        <w:rPr>
          <w:sz w:val="28"/>
          <w:szCs w:val="28"/>
          <w:lang w:val="ru-RU"/>
        </w:rPr>
        <w:t xml:space="preserve">о </w:t>
      </w:r>
      <w:r w:rsidR="0085083F">
        <w:rPr>
          <w:sz w:val="28"/>
          <w:szCs w:val="28"/>
          <w:lang w:val="ru-RU"/>
        </w:rPr>
        <w:t>сельского поселения Тбилисского</w:t>
      </w:r>
      <w:r>
        <w:rPr>
          <w:sz w:val="28"/>
          <w:szCs w:val="28"/>
          <w:lang w:val="ru-RU"/>
        </w:rPr>
        <w:t xml:space="preserve"> район</w:t>
      </w:r>
      <w:r w:rsidR="0085083F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для утверждения.</w:t>
      </w:r>
    </w:p>
    <w:p w:rsidR="00EC70E0" w:rsidRDefault="00EC70E0" w:rsidP="008805EC">
      <w:pPr>
        <w:spacing w:line="320" w:lineRule="atLeast"/>
        <w:jc w:val="both"/>
        <w:rPr>
          <w:sz w:val="28"/>
          <w:szCs w:val="28"/>
          <w:lang w:val="ru-RU"/>
        </w:rPr>
      </w:pPr>
    </w:p>
    <w:p w:rsidR="008805EC" w:rsidRDefault="008805EC" w:rsidP="008805EC">
      <w:pPr>
        <w:spacing w:line="320" w:lineRule="atLeast"/>
        <w:jc w:val="both"/>
        <w:rPr>
          <w:sz w:val="28"/>
          <w:szCs w:val="28"/>
          <w:lang w:val="ru-RU"/>
        </w:rPr>
      </w:pPr>
    </w:p>
    <w:p w:rsidR="00EC70E0" w:rsidRDefault="00EC70E0" w:rsidP="00EC70E0">
      <w:pPr>
        <w:spacing w:line="32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                                                                 </w:t>
      </w:r>
      <w:r w:rsidR="002C70EC">
        <w:rPr>
          <w:sz w:val="28"/>
          <w:szCs w:val="28"/>
          <w:lang w:val="ru-RU"/>
        </w:rPr>
        <w:t>А.Н. Стойкин</w:t>
      </w:r>
    </w:p>
    <w:p w:rsidR="00EC70E0" w:rsidRDefault="00EC70E0" w:rsidP="00B12CC9">
      <w:pPr>
        <w:spacing w:line="320" w:lineRule="atLeast"/>
        <w:ind w:firstLine="567"/>
        <w:jc w:val="both"/>
        <w:rPr>
          <w:sz w:val="28"/>
          <w:szCs w:val="28"/>
          <w:lang w:val="ru-RU"/>
        </w:rPr>
      </w:pPr>
    </w:p>
    <w:p w:rsidR="00EC70E0" w:rsidRDefault="00EC70E0" w:rsidP="00B12CC9">
      <w:pPr>
        <w:spacing w:line="320" w:lineRule="atLeast"/>
        <w:ind w:firstLine="567"/>
        <w:jc w:val="both"/>
        <w:rPr>
          <w:sz w:val="28"/>
          <w:szCs w:val="28"/>
          <w:lang w:val="ru-RU"/>
        </w:rPr>
      </w:pPr>
    </w:p>
    <w:p w:rsidR="00E91200" w:rsidRPr="001550E5" w:rsidRDefault="00EC70E0" w:rsidP="00B86158">
      <w:pPr>
        <w:spacing w:line="320" w:lineRule="atLeast"/>
        <w:jc w:val="both"/>
        <w:rPr>
          <w:lang w:val="ru-RU"/>
        </w:rPr>
      </w:pPr>
      <w:r>
        <w:rPr>
          <w:sz w:val="28"/>
          <w:szCs w:val="28"/>
          <w:lang w:val="ru-RU"/>
        </w:rPr>
        <w:t>Заместитель председателя комиссии                                               В.П.</w:t>
      </w:r>
      <w:r w:rsidR="00B8615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Шуваев</w:t>
      </w:r>
    </w:p>
    <w:sectPr w:rsidR="00E91200" w:rsidRPr="001550E5" w:rsidSect="00E9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1E1F"/>
    <w:multiLevelType w:val="multilevel"/>
    <w:tmpl w:val="74EC02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3"/>
      <w:numFmt w:val="decimal"/>
      <w:lvlText w:val="%3)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34015075"/>
    <w:multiLevelType w:val="multilevel"/>
    <w:tmpl w:val="B2063DF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8"/>
      <w:numFmt w:val="decimal"/>
      <w:lvlText w:val="%3)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B7A2F"/>
    <w:rsid w:val="0005796C"/>
    <w:rsid w:val="001158EC"/>
    <w:rsid w:val="0014243C"/>
    <w:rsid w:val="00152882"/>
    <w:rsid w:val="001550E5"/>
    <w:rsid w:val="00164987"/>
    <w:rsid w:val="00236816"/>
    <w:rsid w:val="00270FD7"/>
    <w:rsid w:val="002C70EC"/>
    <w:rsid w:val="003B07D5"/>
    <w:rsid w:val="003F42D0"/>
    <w:rsid w:val="0047147F"/>
    <w:rsid w:val="00476BFC"/>
    <w:rsid w:val="0049456B"/>
    <w:rsid w:val="004A341B"/>
    <w:rsid w:val="004C74DC"/>
    <w:rsid w:val="00552E78"/>
    <w:rsid w:val="00613DCB"/>
    <w:rsid w:val="00646816"/>
    <w:rsid w:val="006A400E"/>
    <w:rsid w:val="0085083F"/>
    <w:rsid w:val="008805EC"/>
    <w:rsid w:val="0089162B"/>
    <w:rsid w:val="008A2318"/>
    <w:rsid w:val="008D123F"/>
    <w:rsid w:val="00902B94"/>
    <w:rsid w:val="009F0209"/>
    <w:rsid w:val="009F2217"/>
    <w:rsid w:val="00A86349"/>
    <w:rsid w:val="00AA05A0"/>
    <w:rsid w:val="00B11113"/>
    <w:rsid w:val="00B12CC9"/>
    <w:rsid w:val="00B17E7A"/>
    <w:rsid w:val="00B43E08"/>
    <w:rsid w:val="00B86158"/>
    <w:rsid w:val="00B94D9A"/>
    <w:rsid w:val="00BB7A2F"/>
    <w:rsid w:val="00C3237F"/>
    <w:rsid w:val="00C42F7C"/>
    <w:rsid w:val="00C44ACA"/>
    <w:rsid w:val="00C539D6"/>
    <w:rsid w:val="00CC4B4D"/>
    <w:rsid w:val="00CE5DCC"/>
    <w:rsid w:val="00D17533"/>
    <w:rsid w:val="00E04D59"/>
    <w:rsid w:val="00E14930"/>
    <w:rsid w:val="00E37398"/>
    <w:rsid w:val="00E91200"/>
    <w:rsid w:val="00EC70E0"/>
    <w:rsid w:val="00ED35DD"/>
    <w:rsid w:val="00F92367"/>
    <w:rsid w:val="00F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29C85-5BE2-4F34-8AA2-08FBC810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34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7A2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basedOn w:val="a0"/>
    <w:uiPriority w:val="99"/>
    <w:semiHidden/>
    <w:unhideWhenUsed/>
    <w:rsid w:val="00E04D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3</cp:revision>
  <cp:lastPrinted>2019-01-17T05:28:00Z</cp:lastPrinted>
  <dcterms:created xsi:type="dcterms:W3CDTF">2019-11-01T10:49:00Z</dcterms:created>
  <dcterms:modified xsi:type="dcterms:W3CDTF">2019-11-01T10:55:00Z</dcterms:modified>
</cp:coreProperties>
</file>